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media/image1.png" ContentType="image/png"/>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14" w:type="dxa"/>
        <w:jc w:val="center"/>
        <w:tblInd w:w="0" w:type="dxa"/>
        <w:tblLayout w:type="fixed"/>
        <w:tblCellMar>
          <w:top w:w="0" w:type="dxa"/>
          <w:left w:w="108" w:type="dxa"/>
          <w:bottom w:w="0" w:type="dxa"/>
          <w:right w:w="108" w:type="dxa"/>
        </w:tblCellMar>
      </w:tblPr>
      <w:tblGrid>
        <w:gridCol w:w="4680"/>
        <w:gridCol w:w="1260"/>
        <w:gridCol w:w="4474"/>
      </w:tblGrid>
      <w:tr>
        <w:trPr/>
        <w:tc>
          <w:tcPr>
            <w:tcW w:w="4680" w:type="dxa"/>
            <w:tcBorders/>
          </w:tcPr>
          <w:p>
            <w:pPr>
              <w:pStyle w:val="Normal"/>
              <w:widowControl w:val="false"/>
              <w:tabs>
                <w:tab w:val="clear" w:pos="720"/>
                <w:tab w:val="center" w:pos="4153" w:leader="none"/>
                <w:tab w:val="right" w:pos="8306" w:leader="none"/>
              </w:tabs>
              <w:spacing w:lineRule="auto" w:line="240" w:before="0" w:after="0"/>
              <w:jc w:val="center"/>
              <w:rPr/>
            </w:pPr>
            <w:r>
              <w:rPr>
                <w:rFonts w:eastAsia="Times New Roman" w:ascii="PT Astra Serif" w:hAnsi="PT Astra Serif"/>
                <w:spacing w:val="40"/>
                <w:sz w:val="30"/>
                <w:szCs w:val="30"/>
              </w:rPr>
              <w:t>РЕСПУБЛИКА</w:t>
            </w:r>
          </w:p>
          <w:p>
            <w:pPr>
              <w:pStyle w:val="Normal"/>
              <w:widowControl w:val="false"/>
              <w:tabs>
                <w:tab w:val="clear" w:pos="720"/>
                <w:tab w:val="center" w:pos="4153" w:leader="none"/>
                <w:tab w:val="right" w:pos="8306" w:leader="none"/>
              </w:tabs>
              <w:spacing w:lineRule="auto" w:line="240" w:before="0" w:after="0"/>
              <w:jc w:val="center"/>
              <w:rPr/>
            </w:pPr>
            <w:r>
              <w:rPr>
                <w:rFonts w:eastAsia="Times New Roman" w:ascii="PT Astra Serif" w:hAnsi="PT Astra Serif"/>
                <w:spacing w:val="40"/>
                <w:sz w:val="30"/>
                <w:szCs w:val="30"/>
              </w:rPr>
              <w:t>ТАТАРСТАН</w:t>
            </w:r>
          </w:p>
          <w:p>
            <w:pPr>
              <w:pStyle w:val="Normal"/>
              <w:widowControl w:val="false"/>
              <w:tabs>
                <w:tab w:val="clear" w:pos="720"/>
                <w:tab w:val="center" w:pos="4153" w:leader="none"/>
                <w:tab w:val="right" w:pos="8306" w:leader="none"/>
              </w:tabs>
              <w:spacing w:lineRule="auto" w:line="240" w:before="0" w:after="0"/>
              <w:rPr>
                <w:rFonts w:ascii="PT Astra Serif" w:hAnsi="PT Astra Serif" w:eastAsia="Times New Roman"/>
                <w:b/>
                <w:caps/>
                <w:sz w:val="10"/>
                <w:szCs w:val="10"/>
              </w:rPr>
            </w:pPr>
            <w:r>
              <w:rPr>
                <w:rFonts w:eastAsia="Times New Roman" w:ascii="PT Astra Serif" w:hAnsi="PT Astra Serif"/>
                <w:b/>
                <w:caps/>
                <w:sz w:val="10"/>
                <w:szCs w:val="10"/>
              </w:rPr>
            </w:r>
          </w:p>
          <w:p>
            <w:pPr>
              <w:pStyle w:val="Normal"/>
              <w:widowControl w:val="false"/>
              <w:tabs>
                <w:tab w:val="clear" w:pos="720"/>
              </w:tabs>
              <w:spacing w:lineRule="auto" w:line="240" w:before="0" w:after="0"/>
              <w:jc w:val="center"/>
              <w:rPr/>
            </w:pPr>
            <w:r>
              <w:rPr>
                <w:rFonts w:eastAsia="Times New Roman" w:ascii="PT Astra Serif" w:hAnsi="PT Astra Serif"/>
                <w:spacing w:val="40"/>
              </w:rPr>
              <w:t>ИСПОЛНИТЕЛЬНЫЙ  КОМИТЕТ САБИНСКОГО МУНИЦИПАЛЬНОГО РАЙОНА</w:t>
            </w:r>
          </w:p>
        </w:tc>
        <w:tc>
          <w:tcPr>
            <w:tcW w:w="1260" w:type="dxa"/>
            <w:tcBorders/>
          </w:tcPr>
          <w:p>
            <w:pPr>
              <w:pStyle w:val="Normal"/>
              <w:widowControl w:val="false"/>
              <w:tabs>
                <w:tab w:val="clear" w:pos="720"/>
              </w:tabs>
              <w:spacing w:lineRule="auto" w:line="240" w:before="0" w:after="0"/>
              <w:rPr>
                <w:rFonts w:ascii="PT Astra Serif" w:hAnsi="PT Astra Serif" w:eastAsia="Times New Roman"/>
                <w:sz w:val="20"/>
                <w:szCs w:val="20"/>
              </w:rPr>
            </w:pPr>
            <w:r>
              <w:rPr>
                <w:rFonts w:eastAsia="Times New Roman" w:ascii="PT Astra Serif" w:hAnsi="PT Astra Serif"/>
                <w:sz w:val="20"/>
                <w:szCs w:val="20"/>
              </w:rPr>
            </w:r>
          </w:p>
          <w:p>
            <w:pPr>
              <w:pStyle w:val="Normal"/>
              <w:widowControl w:val="false"/>
              <w:tabs>
                <w:tab w:val="clear" w:pos="720"/>
              </w:tabs>
              <w:spacing w:lineRule="auto" w:line="240" w:before="0" w:after="0"/>
              <w:rPr/>
            </w:pPr>
            <w:r>
              <w:rPr/>
              <w:drawing>
                <wp:inline distT="0" distB="0" distL="0" distR="0">
                  <wp:extent cx="633730" cy="79756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33730" cy="797560"/>
                          </a:xfrm>
                          <a:prstGeom prst="rect">
                            <a:avLst/>
                          </a:prstGeom>
                        </pic:spPr>
                      </pic:pic>
                    </a:graphicData>
                  </a:graphic>
                </wp:inline>
              </w:drawing>
            </w:r>
          </w:p>
        </w:tc>
        <w:tc>
          <w:tcPr>
            <w:tcW w:w="4474" w:type="dxa"/>
            <w:tcBorders/>
          </w:tcPr>
          <w:p>
            <w:pPr>
              <w:pStyle w:val="Normal"/>
              <w:widowControl w:val="false"/>
              <w:tabs>
                <w:tab w:val="clear" w:pos="720"/>
                <w:tab w:val="center" w:pos="4153" w:leader="none"/>
                <w:tab w:val="right" w:pos="8306" w:leader="none"/>
              </w:tabs>
              <w:spacing w:lineRule="auto" w:line="240" w:before="0" w:after="0"/>
              <w:jc w:val="center"/>
              <w:rPr/>
            </w:pPr>
            <w:r>
              <w:rPr>
                <w:rFonts w:eastAsia="Times New Roman" w:ascii="PT Astra Serif" w:hAnsi="PT Astra Serif"/>
                <w:spacing w:val="40"/>
                <w:sz w:val="30"/>
                <w:szCs w:val="30"/>
              </w:rPr>
              <w:t>ТАТАРСТАН РЕСПУБЛИКАСЫ</w:t>
            </w:r>
          </w:p>
          <w:p>
            <w:pPr>
              <w:pStyle w:val="Normal"/>
              <w:widowControl w:val="false"/>
              <w:tabs>
                <w:tab w:val="clear" w:pos="720"/>
                <w:tab w:val="center" w:pos="4153" w:leader="none"/>
                <w:tab w:val="right" w:pos="8306" w:leader="none"/>
              </w:tabs>
              <w:spacing w:lineRule="auto" w:line="240" w:before="0" w:after="0"/>
              <w:jc w:val="center"/>
              <w:rPr>
                <w:rFonts w:ascii="PT Astra Serif" w:hAnsi="PT Astra Serif" w:eastAsia="Times New Roman"/>
                <w:spacing w:val="40"/>
                <w:sz w:val="10"/>
                <w:szCs w:val="10"/>
              </w:rPr>
            </w:pPr>
            <w:r>
              <w:rPr>
                <w:rFonts w:eastAsia="Times New Roman" w:ascii="PT Astra Serif" w:hAnsi="PT Astra Serif"/>
                <w:spacing w:val="40"/>
                <w:sz w:val="10"/>
                <w:szCs w:val="10"/>
              </w:rPr>
            </w:r>
          </w:p>
          <w:p>
            <w:pPr>
              <w:pStyle w:val="Normal"/>
              <w:widowControl w:val="false"/>
              <w:tabs>
                <w:tab w:val="clear" w:pos="720"/>
              </w:tabs>
              <w:spacing w:lineRule="auto" w:line="240" w:before="0" w:after="0"/>
              <w:jc w:val="center"/>
              <w:rPr/>
            </w:pPr>
            <w:r>
              <w:rPr>
                <w:rFonts w:eastAsia="Times New Roman" w:ascii="PT Astra Serif" w:hAnsi="PT Astra Serif"/>
                <w:spacing w:val="40"/>
              </w:rPr>
              <w:t>САБА МУНИЦИПАЛЬ</w:t>
            </w:r>
          </w:p>
          <w:p>
            <w:pPr>
              <w:pStyle w:val="Normal"/>
              <w:widowControl w:val="false"/>
              <w:tabs>
                <w:tab w:val="clear" w:pos="720"/>
              </w:tabs>
              <w:spacing w:lineRule="auto" w:line="240" w:before="0" w:after="0"/>
              <w:jc w:val="center"/>
              <w:rPr/>
            </w:pPr>
            <w:r>
              <w:rPr>
                <w:rFonts w:eastAsia="Times New Roman" w:ascii="PT Astra Serif" w:hAnsi="PT Astra Serif"/>
                <w:spacing w:val="40"/>
              </w:rPr>
              <w:t>РАЙОНЫНЫҢ БАШКАРМА КОМИТЕТЫ</w:t>
            </w:r>
          </w:p>
          <w:p>
            <w:pPr>
              <w:pStyle w:val="Normal"/>
              <w:widowControl w:val="false"/>
              <w:tabs>
                <w:tab w:val="clear" w:pos="720"/>
              </w:tabs>
              <w:spacing w:lineRule="auto" w:line="240" w:before="0" w:after="0"/>
              <w:jc w:val="center"/>
              <w:rPr>
                <w:rFonts w:ascii="PT Astra Serif" w:hAnsi="PT Astra Serif"/>
              </w:rPr>
            </w:pPr>
            <w:r>
              <w:rPr>
                <w:rFonts w:ascii="PT Astra Serif" w:hAnsi="PT Astra Serif"/>
              </w:rPr>
            </w:r>
          </w:p>
        </w:tc>
      </w:tr>
    </w:tbl>
    <w:p>
      <w:pPr>
        <w:pStyle w:val="Normal"/>
        <w:tabs>
          <w:tab w:val="clear" w:pos="720"/>
          <w:tab w:val="center" w:pos="4153" w:leader="none"/>
          <w:tab w:val="right" w:pos="8306" w:leader="none"/>
        </w:tabs>
        <w:spacing w:lineRule="auto" w:line="240" w:before="0" w:after="0"/>
        <w:rPr>
          <w:rFonts w:ascii="PT Astra Serif" w:hAnsi="PT Astra Serif" w:eastAsia="Times New Roman"/>
          <w:sz w:val="20"/>
          <w:szCs w:val="20"/>
        </w:rPr>
      </w:pPr>
      <w:r>
        <w:rPr>
          <w:rFonts w:eastAsia="Times New Roman" w:ascii="PT Astra Serif" w:hAnsi="PT Astra Serif"/>
          <w:sz w:val="20"/>
          <w:szCs w:val="20"/>
        </w:rPr>
        <mc:AlternateContent>
          <mc:Choice Requires="wps">
            <w:drawing>
              <wp:anchor behindDoc="0" distT="0" distB="635" distL="0" distR="635" simplePos="0" locked="0" layoutInCell="0" allowOverlap="1" relativeHeight="3">
                <wp:simplePos x="0" y="0"/>
                <wp:positionH relativeFrom="column">
                  <wp:posOffset>-238125</wp:posOffset>
                </wp:positionH>
                <wp:positionV relativeFrom="paragraph">
                  <wp:posOffset>58420</wp:posOffset>
                </wp:positionV>
                <wp:extent cx="6506845" cy="0"/>
                <wp:effectExtent l="5080" t="5080" r="5080" b="5080"/>
                <wp:wrapSquare wrapText="bothSides"/>
                <wp:docPr id="2" name="Прямая соединительная линия 14"/>
                <a:graphic xmlns:a="http://schemas.openxmlformats.org/drawingml/2006/main">
                  <a:graphicData uri="http://schemas.microsoft.com/office/word/2010/wordprocessingShape">
                    <wps:wsp>
                      <wps:cNvSpPr/>
                      <wps:spPr>
                        <a:xfrm>
                          <a:off x="0" y="0"/>
                          <a:ext cx="650700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8.75pt,4.6pt" to="493.55pt,4.6pt" ID="Прямая соединительная линия 14" stroked="t" o:allowincell="f" style="position:absolute">
                <v:stroke color="black" weight="9360" joinstyle="round" endcap="flat"/>
                <v:fill o:detectmouseclick="t" on="false"/>
                <w10:wrap type="square"/>
              </v:line>
            </w:pict>
          </mc:Fallback>
        </mc:AlternateContent>
      </w:r>
    </w:p>
    <w:p>
      <w:pPr>
        <w:pStyle w:val="Normal"/>
        <w:tabs>
          <w:tab w:val="clear" w:pos="720"/>
          <w:tab w:val="center" w:pos="-1440" w:leader="none"/>
        </w:tabs>
        <w:spacing w:lineRule="auto" w:line="240" w:before="0" w:after="0"/>
        <w:rPr>
          <w:lang w:val="tt-RU"/>
        </w:rPr>
      </w:pPr>
      <w:r>
        <w:rPr>
          <w:rFonts w:eastAsia="Times New Roman" w:ascii="PT Astra Serif" w:hAnsi="PT Astra Serif"/>
          <w:sz w:val="32"/>
          <w:szCs w:val="32"/>
          <w:lang w:val="tt-RU"/>
        </w:rPr>
        <w:tab/>
        <w:t>ПОСТАНОВЛЕНИЕ</w:t>
        <w:tab/>
        <w:tab/>
        <w:tab/>
        <w:tab/>
        <w:tab/>
        <w:tab/>
        <w:t>КАРАР</w:t>
      </w:r>
      <w:r>
        <w:rPr>
          <w:rFonts w:eastAsia="Times New Roman" w:ascii="PT Astra Serif" w:hAnsi="PT Astra Serif"/>
          <w:sz w:val="26"/>
          <w:szCs w:val="20"/>
        </w:rPr>
        <w:tab/>
        <w:tab/>
        <w:tab/>
        <w:tab/>
        <w:tab/>
        <w:tab/>
        <w:tab/>
      </w:r>
    </w:p>
    <w:p>
      <w:pPr>
        <w:pStyle w:val="Normal"/>
        <w:spacing w:lineRule="auto" w:line="240" w:before="0" w:after="0"/>
        <w:ind w:left="0" w:right="0" w:firstLine="708"/>
        <w:rPr/>
      </w:pPr>
      <w:r>
        <w:rPr>
          <w:rFonts w:eastAsia="Times New Roman" w:ascii="PT Astra Serif" w:hAnsi="PT Astra Serif"/>
          <w:sz w:val="26"/>
          <w:szCs w:val="20"/>
        </w:rPr>
        <w:t xml:space="preserve">      </w:t>
      </w:r>
      <w:r>
        <w:rPr>
          <w:rFonts w:eastAsia="Times New Roman" w:ascii="PT Astra Serif" w:hAnsi="PT Astra Serif"/>
          <w:sz w:val="26"/>
          <w:szCs w:val="20"/>
        </w:rPr>
        <w:t>_____________</w:t>
        <w:tab/>
        <w:tab/>
        <w:tab/>
        <w:tab/>
        <w:tab/>
        <w:tab/>
        <w:tab/>
        <w:t>№_______</w:t>
      </w:r>
    </w:p>
    <w:p>
      <w:pPr>
        <w:pStyle w:val="HEADERTEXT"/>
        <w:ind w:left="0" w:right="5046" w:hanging="0"/>
        <w:rPr>
          <w:rFonts w:ascii="PT Astra Serif" w:hAnsi="PT Astra Serif"/>
        </w:rPr>
      </w:pPr>
      <w:r>
        <w:rPr>
          <w:rFonts w:ascii="PT Astra Serif" w:hAnsi="PT Astra Serif"/>
        </w:rPr>
      </w:r>
    </w:p>
    <w:p>
      <w:pPr>
        <w:pStyle w:val="HEADERTEXT"/>
        <w:ind w:left="0" w:right="5046" w:hanging="0"/>
        <w:rPr>
          <w:rFonts w:ascii="PT Astra Serif" w:hAnsi="PT Astra Serif"/>
        </w:rPr>
      </w:pPr>
      <w:r>
        <w:rPr>
          <w:rFonts w:ascii="PT Astra Serif" w:hAnsi="PT Astra Serif"/>
        </w:rPr>
      </w:r>
    </w:p>
    <w:p>
      <w:pPr>
        <w:pStyle w:val="HEADERTEXT"/>
        <w:ind w:left="0" w:right="5046" w:hanging="0"/>
        <w:rPr/>
      </w:pPr>
      <w:r>
        <w:rPr>
          <w:rFonts w:ascii="PT Astra Serif" w:hAnsi="PT Astra Serif"/>
          <w:b w:val="false"/>
          <w:bCs w:val="false"/>
          <w:color w:val="auto"/>
          <w:sz w:val="26"/>
          <w:szCs w:val="26"/>
        </w:rPr>
        <w:t>О единовременной денежной выплате за проезд на общественном транспорте на территории Сабинского муниципального района Республики Татарстан</w:t>
      </w:r>
    </w:p>
    <w:p>
      <w:pPr>
        <w:pStyle w:val="HEADERTEXT"/>
        <w:ind w:left="0" w:right="5046" w:hanging="0"/>
        <w:rPr>
          <w:rFonts w:ascii="PT Astra Serif" w:hAnsi="PT Astra Serif"/>
          <w:b w:val="false"/>
          <w:bCs w:val="false"/>
          <w:color w:val="auto"/>
          <w:sz w:val="26"/>
          <w:szCs w:val="26"/>
        </w:rPr>
      </w:pPr>
      <w:r>
        <w:rPr>
          <w:rFonts w:ascii="PT Astra Serif" w:hAnsi="PT Astra Serif"/>
          <w:b w:val="false"/>
          <w:bCs w:val="false"/>
          <w:color w:val="auto"/>
          <w:sz w:val="26"/>
          <w:szCs w:val="26"/>
        </w:rPr>
      </w:r>
    </w:p>
    <w:p>
      <w:pPr>
        <w:pStyle w:val="HEADERTEXT"/>
        <w:ind w:left="0" w:right="5046" w:hanging="0"/>
        <w:rPr>
          <w:rFonts w:ascii="PT Astra Serif" w:hAnsi="PT Astra Serif"/>
          <w:b w:val="false"/>
          <w:bCs w:val="false"/>
          <w:color w:val="auto"/>
          <w:sz w:val="26"/>
          <w:szCs w:val="26"/>
        </w:rPr>
      </w:pPr>
      <w:r>
        <w:rPr>
          <w:rFonts w:ascii="PT Astra Serif" w:hAnsi="PT Astra Serif"/>
          <w:b w:val="false"/>
          <w:bCs w:val="false"/>
          <w:color w:val="auto"/>
          <w:sz w:val="26"/>
          <w:szCs w:val="26"/>
        </w:rPr>
      </w:r>
    </w:p>
    <w:p>
      <w:pPr>
        <w:pStyle w:val="FORMATTEXT"/>
        <w:ind w:left="0" w:right="0" w:firstLine="568"/>
        <w:jc w:val="both"/>
        <w:rPr/>
      </w:pPr>
      <w:r>
        <w:rPr>
          <w:rFonts w:ascii="PT Astra Serif" w:hAnsi="PT Astra Serif"/>
          <w:sz w:val="26"/>
          <w:szCs w:val="26"/>
        </w:rPr>
        <w:t>В</w:t>
      </w:r>
      <w:r>
        <w:rPr>
          <w:rFonts w:ascii="PT Astra Serif" w:hAnsi="PT Astra Serif"/>
          <w:sz w:val="28"/>
          <w:szCs w:val="28"/>
        </w:rPr>
        <w:t xml:space="preserve"> целях оказания адресной социальной поддержки населению Сабинского муниципального района Республики Татарстан, в связи с Декадой пожилого человека, приуроченной к Международному дню пожилых людей, в соответствии со статьями 74 и 74.1. Бюджетного кодекса Российской Федерации, Исполнительный комитет Сабинского муниципального района Республики Татарстан</w:t>
      </w:r>
    </w:p>
    <w:p>
      <w:pPr>
        <w:pStyle w:val="FORMATTEXT"/>
        <w:ind w:left="0" w:right="0" w:firstLine="568"/>
        <w:jc w:val="both"/>
        <w:rPr>
          <w:rFonts w:ascii="PT Astra Serif" w:hAnsi="PT Astra Serif"/>
          <w:sz w:val="28"/>
          <w:szCs w:val="28"/>
        </w:rPr>
      </w:pPr>
      <w:r>
        <w:rPr>
          <w:rFonts w:ascii="PT Astra Serif" w:hAnsi="PT Astra Serif"/>
          <w:sz w:val="28"/>
          <w:szCs w:val="28"/>
        </w:rPr>
      </w:r>
    </w:p>
    <w:p>
      <w:pPr>
        <w:pStyle w:val="FORMATTEXT"/>
        <w:jc w:val="center"/>
        <w:rPr/>
      </w:pPr>
      <w:r>
        <w:rPr>
          <w:rFonts w:ascii="PT Astra Serif" w:hAnsi="PT Astra Serif"/>
          <w:sz w:val="28"/>
          <w:szCs w:val="28"/>
        </w:rPr>
        <w:t>ПОСТАНОВЛЯЕТ:</w:t>
      </w:r>
    </w:p>
    <w:p>
      <w:pPr>
        <w:pStyle w:val="FORMATTEXT"/>
        <w:jc w:val="center"/>
        <w:rPr>
          <w:rFonts w:ascii="PT Astra Serif" w:hAnsi="PT Astra Serif"/>
          <w:sz w:val="28"/>
          <w:szCs w:val="28"/>
        </w:rPr>
      </w:pPr>
      <w:r>
        <w:rPr>
          <w:rFonts w:ascii="PT Astra Serif" w:hAnsi="PT Astra Serif"/>
          <w:sz w:val="28"/>
          <w:szCs w:val="28"/>
        </w:rPr>
      </w:r>
    </w:p>
    <w:p>
      <w:pPr>
        <w:pStyle w:val="FORMATTEXT"/>
        <w:ind w:left="0" w:right="0" w:firstLine="568"/>
        <w:jc w:val="both"/>
        <w:rPr/>
      </w:pPr>
      <w:r>
        <w:rPr>
          <w:rFonts w:ascii="PT Astra Serif" w:hAnsi="PT Astra Serif"/>
          <w:sz w:val="28"/>
          <w:szCs w:val="28"/>
        </w:rPr>
        <w:t>1. Установить дополнительную меру социальной поддержки — единовременную денежную выплату гражданам Российской Федерации: мужчинам 1961 года рождения и старше, женщинам 1966 года рождения и старше, проживающим в Сабинском муниципальном районе Республики Татарстан в размере 100 процентов расходов на оплату проезда с 15 октября по 15 ноября текущего года на автомобильном транспорте общего пользования осуществляемой по муниципальным маршрутам по регулируемым тарифам, оказанных на территории Сабинского муниципального района Республики Татарстан, организациями общественного транспорта, осуществляющей регулярные перевозки пассажиров автомобильным транспортом по муниципальному маршруту по регулируемым тарифам.</w:t>
      </w:r>
    </w:p>
    <w:p>
      <w:pPr>
        <w:pStyle w:val="FORMATTEXT"/>
        <w:ind w:left="0" w:right="0" w:firstLine="568"/>
        <w:jc w:val="both"/>
        <w:rPr/>
      </w:pPr>
      <w:r>
        <w:rPr>
          <w:rFonts w:ascii="PT Astra Serif" w:hAnsi="PT Astra Serif"/>
          <w:sz w:val="28"/>
          <w:szCs w:val="28"/>
        </w:rPr>
        <w:t>2. Утвердить Положение о порядке предоставления единовременной денежной выплаты пенсионерам на услуги общественного транспорта, оказанных на территории Сабинского муниципального района Республики Татарстан (прилагается).</w:t>
      </w:r>
    </w:p>
    <w:p>
      <w:pPr>
        <w:pStyle w:val="FORMATTEXT"/>
        <w:ind w:left="0" w:right="0" w:firstLine="568"/>
        <w:jc w:val="both"/>
        <w:rPr/>
      </w:pPr>
      <w:r>
        <w:rPr>
          <w:rFonts w:ascii="PT Astra Serif" w:hAnsi="PT Astra Serif"/>
          <w:sz w:val="28"/>
          <w:szCs w:val="28"/>
        </w:rPr>
        <w:t>3. Финансово-бюджетной палате Сабинского муниципального района Республики Татарстан обеспечить из средств местного бюджета финансирование для предоставления дополнительной меры социальной поддержки, указанной в настоящем постановлении.</w:t>
      </w:r>
    </w:p>
    <w:p>
      <w:pPr>
        <w:pStyle w:val="FORMATTEXT"/>
        <w:ind w:left="0" w:right="0" w:firstLine="568"/>
        <w:jc w:val="both"/>
        <w:rPr/>
      </w:pPr>
      <w:r>
        <w:rPr>
          <w:rFonts w:ascii="PT Astra Serif" w:hAnsi="PT Astra Serif"/>
          <w:sz w:val="28"/>
          <w:szCs w:val="28"/>
        </w:rPr>
        <w:t xml:space="preserve">4. Официально обнародовать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w:t>
      </w:r>
      <w:hyperlink r:id="rId3">
        <w:r>
          <w:rPr>
            <w:rFonts w:ascii="PT Astra Serif" w:hAnsi="PT Astra Serif"/>
            <w:color w:val="000080"/>
            <w:sz w:val="28"/>
            <w:szCs w:val="28"/>
            <w:u w:val="single"/>
          </w:rPr>
          <w:t>http://pravo.tatarstan.ru</w:t>
        </w:r>
      </w:hyperlink>
      <w:r>
        <w:rPr>
          <w:rFonts w:ascii="PT Astra Serif" w:hAnsi="PT Astra Serif"/>
          <w:sz w:val="28"/>
          <w:szCs w:val="28"/>
        </w:rPr>
        <w:t>.</w:t>
      </w:r>
    </w:p>
    <w:p>
      <w:pPr>
        <w:pStyle w:val="FORMATTEXT"/>
        <w:ind w:left="0" w:right="0" w:firstLine="568"/>
        <w:jc w:val="both"/>
        <w:rPr/>
      </w:pPr>
      <w:r>
        <w:rPr>
          <w:rFonts w:ascii="PT Astra Serif" w:hAnsi="PT Astra Serif"/>
          <w:sz w:val="28"/>
          <w:szCs w:val="28"/>
        </w:rPr>
        <w:t>5. Контроль за исполнением настоящего постановления оставляю за собой.</w:t>
      </w:r>
    </w:p>
    <w:p>
      <w:pPr>
        <w:pStyle w:val="FORMATTEXT"/>
        <w:ind w:left="0" w:right="0" w:firstLine="568"/>
        <w:jc w:val="both"/>
        <w:rPr>
          <w:rFonts w:ascii="PT Astra Serif" w:hAnsi="PT Astra Serif"/>
          <w:sz w:val="28"/>
          <w:szCs w:val="28"/>
        </w:rPr>
      </w:pPr>
      <w:r>
        <w:rPr>
          <w:rFonts w:ascii="PT Astra Serif" w:hAnsi="PT Astra Serif"/>
          <w:sz w:val="28"/>
          <w:szCs w:val="28"/>
        </w:rPr>
      </w:r>
    </w:p>
    <w:p>
      <w:pPr>
        <w:pStyle w:val="FORMATTEXT"/>
        <w:ind w:left="0" w:right="0" w:firstLine="568"/>
        <w:jc w:val="both"/>
        <w:rPr>
          <w:rFonts w:ascii="PT Astra Serif" w:hAnsi="PT Astra Serif"/>
          <w:sz w:val="28"/>
          <w:szCs w:val="28"/>
        </w:rPr>
      </w:pPr>
      <w:r>
        <w:rPr>
          <w:rFonts w:ascii="PT Astra Serif" w:hAnsi="PT Astra Serif"/>
          <w:sz w:val="28"/>
          <w:szCs w:val="28"/>
        </w:rPr>
      </w:r>
    </w:p>
    <w:p>
      <w:pPr>
        <w:pStyle w:val="FORMATTEXT"/>
        <w:ind w:left="0" w:right="0" w:firstLine="568"/>
        <w:jc w:val="both"/>
        <w:rPr>
          <w:rFonts w:ascii="PT Astra Serif" w:hAnsi="PT Astra Serif"/>
          <w:sz w:val="28"/>
          <w:szCs w:val="28"/>
        </w:rPr>
      </w:pPr>
      <w:r>
        <w:rPr>
          <w:rFonts w:ascii="PT Astra Serif" w:hAnsi="PT Astra Serif"/>
          <w:sz w:val="28"/>
          <w:szCs w:val="28"/>
        </w:rPr>
      </w:r>
    </w:p>
    <w:p>
      <w:pPr>
        <w:pStyle w:val="Normal"/>
        <w:spacing w:lineRule="auto" w:line="240" w:before="0" w:after="0"/>
        <w:jc w:val="both"/>
        <w:rPr/>
      </w:pPr>
      <w:r>
        <w:rPr>
          <w:rFonts w:eastAsia="Times New Roman" w:cs="Times New Roman" w:ascii="PT Astra Serif" w:hAnsi="PT Astra Serif"/>
          <w:sz w:val="28"/>
          <w:szCs w:val="28"/>
          <w:lang w:eastAsia="ru-RU"/>
        </w:rPr>
        <w:t xml:space="preserve">И.о. Руководителя Исполнительного комитета, </w:t>
      </w:r>
    </w:p>
    <w:p>
      <w:pPr>
        <w:pStyle w:val="Normal"/>
        <w:spacing w:lineRule="auto" w:line="240" w:before="0" w:after="0"/>
        <w:jc w:val="both"/>
        <w:rPr/>
      </w:pPr>
      <w:r>
        <w:rPr>
          <w:rFonts w:eastAsia="Times New Roman" w:cs="Times New Roman" w:ascii="PT Astra Serif" w:hAnsi="PT Astra Serif"/>
          <w:sz w:val="28"/>
          <w:szCs w:val="28"/>
          <w:lang w:eastAsia="ru-RU"/>
        </w:rPr>
        <w:t xml:space="preserve">заместитель Руководителя - Руководитель аппарата </w:t>
      </w:r>
    </w:p>
    <w:p>
      <w:pPr>
        <w:pStyle w:val="Normal"/>
        <w:spacing w:lineRule="auto" w:line="240" w:before="0" w:after="0"/>
        <w:jc w:val="both"/>
        <w:rPr/>
      </w:pPr>
      <w:r>
        <w:rPr>
          <w:rFonts w:eastAsia="Times New Roman" w:cs="Times New Roman" w:ascii="PT Astra Serif" w:hAnsi="PT Astra Serif"/>
          <w:sz w:val="28"/>
          <w:szCs w:val="28"/>
          <w:lang w:eastAsia="ru-RU"/>
        </w:rPr>
        <w:t>Исполнительного комитета</w:t>
      </w:r>
    </w:p>
    <w:p>
      <w:pPr>
        <w:pStyle w:val="Normal"/>
        <w:spacing w:lineRule="auto" w:line="240" w:before="0" w:after="0"/>
        <w:rPr/>
      </w:pPr>
      <w:r>
        <w:rPr>
          <w:rFonts w:eastAsia="Times New Roman" w:cs="Times New Roman" w:ascii="PT Astra Serif" w:hAnsi="PT Astra Serif"/>
          <w:sz w:val="28"/>
          <w:szCs w:val="28"/>
          <w:lang w:eastAsia="ru-RU"/>
        </w:rPr>
        <w:t>Сабинского муниципального района                                                  М.Р. Каримов</w:t>
      </w:r>
      <w:r>
        <w:br w:type="page"/>
      </w:r>
    </w:p>
    <w:p>
      <w:pPr>
        <w:pStyle w:val="FORMATTEXT"/>
        <w:ind w:left="6009" w:right="0" w:hanging="0"/>
        <w:rPr/>
      </w:pPr>
      <w:r>
        <w:rPr>
          <w:rFonts w:ascii="PT Astra Serif" w:hAnsi="PT Astra Serif"/>
        </w:rPr>
        <w:t>УТВЕРЖДЕН</w:t>
      </w:r>
    </w:p>
    <w:p>
      <w:pPr>
        <w:pStyle w:val="FORMATTEXT"/>
        <w:ind w:left="6009" w:right="0" w:hanging="0"/>
        <w:rPr/>
      </w:pPr>
      <w:r>
        <w:rPr>
          <w:rFonts w:ascii="PT Astra Serif" w:hAnsi="PT Astra Serif"/>
        </w:rPr>
        <w:t>постановлением Исполнительного комитета Сабинского муниципального</w:t>
      </w:r>
    </w:p>
    <w:p>
      <w:pPr>
        <w:pStyle w:val="FORMATTEXT"/>
        <w:ind w:left="6009" w:right="0" w:hanging="0"/>
        <w:rPr/>
      </w:pPr>
      <w:r>
        <w:rPr>
          <w:rFonts w:ascii="PT Astra Serif" w:hAnsi="PT Astra Serif"/>
        </w:rPr>
        <w:t>района Республики Татарстан</w:t>
      </w:r>
    </w:p>
    <w:p>
      <w:pPr>
        <w:pStyle w:val="FORMATTEXT"/>
        <w:ind w:left="6009" w:right="0" w:hanging="0"/>
        <w:rPr/>
      </w:pPr>
      <w:r>
        <w:rPr>
          <w:rFonts w:ascii="PT Astra Serif" w:hAnsi="PT Astra Serif"/>
        </w:rPr>
        <w:t>________________ № _________</w:t>
      </w:r>
    </w:p>
    <w:p>
      <w:pPr>
        <w:pStyle w:val="HEADERTEXT"/>
        <w:rPr>
          <w:rFonts w:ascii="PT Astra Serif" w:hAnsi="PT Astra Serif"/>
          <w:b/>
          <w:sz w:val="26"/>
          <w:szCs w:val="26"/>
        </w:rPr>
      </w:pPr>
      <w:r>
        <w:rPr>
          <w:rFonts w:ascii="PT Astra Serif" w:hAnsi="PT Astra Serif"/>
          <w:b/>
          <w:sz w:val="26"/>
          <w:szCs w:val="26"/>
        </w:rPr>
      </w:r>
    </w:p>
    <w:p>
      <w:pPr>
        <w:pStyle w:val="HEADERTEXT"/>
        <w:rPr>
          <w:rFonts w:ascii="PT Astra Serif" w:hAnsi="PT Astra Serif"/>
          <w:b/>
          <w:sz w:val="28"/>
          <w:szCs w:val="28"/>
        </w:rPr>
      </w:pPr>
      <w:r>
        <w:rPr>
          <w:rFonts w:ascii="PT Astra Serif" w:hAnsi="PT Astra Serif"/>
          <w:b/>
          <w:sz w:val="28"/>
          <w:szCs w:val="28"/>
        </w:rPr>
      </w:r>
    </w:p>
    <w:p>
      <w:pPr>
        <w:pStyle w:val="HEADERTEXT"/>
        <w:ind w:left="567" w:right="624" w:hanging="0"/>
        <w:jc w:val="center"/>
        <w:rPr/>
      </w:pPr>
      <w:r>
        <w:rPr>
          <w:rFonts w:ascii="PT Astra Serif" w:hAnsi="PT Astra Serif"/>
          <w:b/>
          <w:color w:val="auto"/>
          <w:sz w:val="28"/>
          <w:szCs w:val="28"/>
        </w:rPr>
        <w:t>Положение о порядке предоставления денежной выплаты пенсионерам на услуги общественного транспорта, оказанных на территории Сабинского муниципального района Республики Татарстан</w:t>
      </w:r>
    </w:p>
    <w:p>
      <w:pPr>
        <w:pStyle w:val="HEADERTEXT"/>
        <w:ind w:left="567" w:right="624" w:hanging="0"/>
        <w:jc w:val="center"/>
        <w:rPr>
          <w:rFonts w:ascii="PT Astra Serif" w:hAnsi="PT Astra Serif"/>
          <w:sz w:val="28"/>
          <w:szCs w:val="28"/>
        </w:rPr>
      </w:pPr>
      <w:r>
        <w:rPr>
          <w:rFonts w:ascii="PT Astra Serif" w:hAnsi="PT Astra Serif"/>
          <w:sz w:val="28"/>
          <w:szCs w:val="28"/>
        </w:rPr>
      </w:r>
    </w:p>
    <w:p>
      <w:pPr>
        <w:pStyle w:val="HEADERTEXT"/>
        <w:ind w:left="567" w:right="624" w:hanging="0"/>
        <w:jc w:val="center"/>
        <w:rPr>
          <w:rFonts w:ascii="PT Astra Serif" w:hAnsi="PT Astra Serif"/>
          <w:sz w:val="28"/>
          <w:szCs w:val="28"/>
        </w:rPr>
      </w:pPr>
      <w:r>
        <w:rPr>
          <w:rFonts w:ascii="PT Astra Serif" w:hAnsi="PT Astra Serif"/>
          <w:sz w:val="28"/>
          <w:szCs w:val="28"/>
        </w:rPr>
      </w:r>
    </w:p>
    <w:p>
      <w:pPr>
        <w:pStyle w:val="FORMATTEXT"/>
        <w:ind w:left="0" w:right="0" w:firstLine="568"/>
        <w:jc w:val="both"/>
        <w:rPr/>
      </w:pPr>
      <w:r>
        <w:rPr>
          <w:rFonts w:ascii="PT Astra Serif" w:hAnsi="PT Astra Serif"/>
          <w:b/>
          <w:bCs/>
          <w:sz w:val="28"/>
          <w:szCs w:val="28"/>
        </w:rPr>
        <w:t xml:space="preserve">1. </w:t>
      </w:r>
      <w:r>
        <w:rPr>
          <w:rFonts w:ascii="PT Astra Serif" w:hAnsi="PT Astra Serif"/>
          <w:sz w:val="28"/>
          <w:szCs w:val="28"/>
        </w:rPr>
        <w:t>Настоящее Положение определяет механизм и порядок предоставления единовременной денежной выплаты гражданам Российской Федерации: мужчинам 1961 года рождения и старше, женщинам 1966 года рождения и старше, проживающим в Сабинском муниципальном районе Республики Татарстан в размере 100 процентов расходов на оплату проезда с 15 октября по 15 ноября текущего года на автомобильном транспорте общего пользования осуществляемой по муниципальным маршрутам по регулируемым тарифам, оказанных на территории Сабинского муниципального района Республики Татарстан, организациями общественного транспорта, осуществляющей регулярные перевозки пассажиров автомобильным транспортом по муниципальному маршруту по регулируемым тарифам (далее по тексту - Положение).</w:t>
      </w:r>
    </w:p>
    <w:p>
      <w:pPr>
        <w:pStyle w:val="FORMATTEXT"/>
        <w:ind w:left="0" w:right="0" w:firstLine="568"/>
        <w:jc w:val="both"/>
        <w:rPr/>
      </w:pPr>
      <w:r>
        <w:rPr>
          <w:rFonts w:ascii="PT Astra Serif" w:hAnsi="PT Astra Serif"/>
          <w:b/>
          <w:bCs/>
          <w:sz w:val="28"/>
          <w:szCs w:val="28"/>
        </w:rPr>
        <w:t xml:space="preserve">2. </w:t>
      </w:r>
      <w:r>
        <w:rPr>
          <w:rFonts w:ascii="PT Astra Serif" w:hAnsi="PT Astra Serif"/>
          <w:b w:val="false"/>
          <w:bCs w:val="false"/>
          <w:sz w:val="28"/>
          <w:szCs w:val="28"/>
        </w:rPr>
        <w:t>Единовременная</w:t>
      </w:r>
      <w:r>
        <w:rPr>
          <w:rFonts w:ascii="PT Astra Serif" w:hAnsi="PT Astra Serif"/>
          <w:b/>
          <w:bCs/>
          <w:sz w:val="28"/>
          <w:szCs w:val="28"/>
        </w:rPr>
        <w:t xml:space="preserve"> </w:t>
      </w:r>
      <w:r>
        <w:rPr>
          <w:rFonts w:ascii="PT Astra Serif" w:hAnsi="PT Astra Serif"/>
          <w:sz w:val="28"/>
          <w:szCs w:val="28"/>
        </w:rPr>
        <w:t>денежная выплата предоставляется гражданам Российской Федерации: мужчинам 1961 года рождения и старше, женщинам 1966 года рождения и старше, проживающим в Сабинском муниципальном районе Республики Татарстан в размере 100 процентов расходов на оплату проезда с 15 октября по 15 ноября текущего года на автомобильном транспорте общего пользования осуществляемой по муниципальным маршрутам по регулируемым тарифам, оказанных на территории Сабинского муниципального района Республики Татарстан, организациями общественного транспорта, осуществляющей регулярные перевозки пассажиров автомобильным транспортом по муниципальному маршруту по регулируемым тарифам.</w:t>
      </w:r>
    </w:p>
    <w:p>
      <w:pPr>
        <w:pStyle w:val="FORMATTEXT"/>
        <w:ind w:left="0" w:right="0" w:firstLine="568"/>
        <w:jc w:val="both"/>
        <w:rPr/>
      </w:pPr>
      <w:r>
        <w:rPr>
          <w:rFonts w:ascii="PT Astra Serif" w:hAnsi="PT Astra Serif"/>
          <w:b/>
          <w:bCs/>
          <w:sz w:val="28"/>
          <w:szCs w:val="28"/>
        </w:rPr>
        <w:t xml:space="preserve">3. </w:t>
      </w:r>
      <w:r>
        <w:rPr>
          <w:rFonts w:ascii="PT Astra Serif" w:hAnsi="PT Astra Serif"/>
          <w:sz w:val="28"/>
          <w:szCs w:val="28"/>
        </w:rPr>
        <w:t>Решение о предоставление денежной выплаты принимается Исполнительным комитетом Сабинского муниципального района (далее по тексту — Исполком).</w:t>
      </w:r>
    </w:p>
    <w:p>
      <w:pPr>
        <w:pStyle w:val="FORMATTEXT"/>
        <w:ind w:left="0" w:right="0" w:firstLine="568"/>
        <w:jc w:val="both"/>
        <w:rPr/>
      </w:pPr>
      <w:r>
        <w:rPr>
          <w:rFonts w:ascii="PT Astra Serif" w:hAnsi="PT Astra Serif"/>
          <w:sz w:val="28"/>
          <w:szCs w:val="28"/>
        </w:rPr>
        <w:t>Контроль за предоставление денежной выплаты осуществляется Контрольно-счетной палатой Сабинского муниципального района и Финансово-бюджетной палатой Сабинского муниципального района.</w:t>
      </w:r>
    </w:p>
    <w:p>
      <w:pPr>
        <w:pStyle w:val="FORMATTEXT"/>
        <w:ind w:left="0" w:right="0" w:firstLine="568"/>
        <w:jc w:val="both"/>
        <w:rPr/>
      </w:pPr>
      <w:r>
        <w:rPr>
          <w:rFonts w:ascii="PT Astra Serif" w:hAnsi="PT Astra Serif"/>
          <w:b/>
          <w:bCs/>
          <w:sz w:val="28"/>
          <w:szCs w:val="28"/>
        </w:rPr>
        <w:t xml:space="preserve">4. </w:t>
      </w:r>
      <w:r>
        <w:rPr>
          <w:rFonts w:ascii="PT Astra Serif" w:hAnsi="PT Astra Serif"/>
          <w:sz w:val="28"/>
          <w:szCs w:val="28"/>
        </w:rPr>
        <w:t>Для получения денежной выплаты граждане представляют в сектор бухгалтерского учета и отчетности Исполнительного комитета Сабинского муниципального района Республики Татарстан в течении ноября месяца текущего года:</w:t>
      </w:r>
    </w:p>
    <w:p>
      <w:pPr>
        <w:pStyle w:val="FORMATTEXT"/>
        <w:ind w:left="0" w:right="0" w:firstLine="568"/>
        <w:jc w:val="both"/>
        <w:rPr/>
      </w:pPr>
      <w:r>
        <w:rPr>
          <w:rFonts w:ascii="PT Astra Serif" w:hAnsi="PT Astra Serif"/>
          <w:sz w:val="28"/>
          <w:szCs w:val="28"/>
        </w:rPr>
        <w:t>а) заявление о предоставлении денежной выплаты (далее — заявление) (приложение №1);</w:t>
      </w:r>
    </w:p>
    <w:p>
      <w:pPr>
        <w:pStyle w:val="FORMATTEXT"/>
        <w:ind w:left="0" w:right="0" w:firstLine="568"/>
        <w:jc w:val="both"/>
        <w:rPr/>
      </w:pPr>
      <w:r>
        <w:rPr>
          <w:rFonts w:ascii="PT Astra Serif" w:hAnsi="PT Astra Serif"/>
          <w:sz w:val="28"/>
          <w:szCs w:val="28"/>
        </w:rPr>
        <w:t>б) документы подтверждающие расходы по оплате за проезд на общественном транспорте (билеты);</w:t>
      </w:r>
    </w:p>
    <w:p>
      <w:pPr>
        <w:pStyle w:val="FORMATTEXT"/>
        <w:ind w:left="0" w:right="0" w:firstLine="568"/>
        <w:jc w:val="both"/>
        <w:rPr/>
      </w:pPr>
      <w:r>
        <w:rPr>
          <w:rFonts w:ascii="PT Astra Serif" w:hAnsi="PT Astra Serif"/>
          <w:sz w:val="28"/>
          <w:szCs w:val="28"/>
        </w:rPr>
        <w:t>в) согласие на обработку персональных данных (приложение №2);</w:t>
      </w:r>
    </w:p>
    <w:p>
      <w:pPr>
        <w:pStyle w:val="FORMATTEXT"/>
        <w:ind w:left="0" w:right="0" w:firstLine="568"/>
        <w:jc w:val="both"/>
        <w:rPr/>
      </w:pPr>
      <w:r>
        <w:rPr>
          <w:rFonts w:ascii="PT Astra Serif" w:hAnsi="PT Astra Serif"/>
          <w:sz w:val="28"/>
          <w:szCs w:val="28"/>
        </w:rPr>
        <w:t>г) копию паспорта (страницы 2,3, страницы 5 и далее при заполнении с информацией о регистрации по местожительству);</w:t>
      </w:r>
    </w:p>
    <w:p>
      <w:pPr>
        <w:pStyle w:val="FORMATTEXT"/>
        <w:ind w:left="0" w:right="0" w:firstLine="568"/>
        <w:jc w:val="both"/>
        <w:rPr/>
      </w:pPr>
      <w:r>
        <w:rPr>
          <w:rFonts w:ascii="PT Astra Serif" w:hAnsi="PT Astra Serif"/>
          <w:sz w:val="28"/>
          <w:szCs w:val="28"/>
        </w:rPr>
        <w:t>д) копию доверенности, оформленной в соответствии с законодательством Российской Федерации (далее — доверенность), в случае, если для назначения ежемесячной денежной выплаты заявление представляется доверенным лицом гражданина, указанного в пункте 2 настоящего Положения;</w:t>
      </w:r>
    </w:p>
    <w:p>
      <w:pPr>
        <w:pStyle w:val="FORMATTEXT"/>
        <w:ind w:left="0" w:right="0" w:firstLine="568"/>
        <w:jc w:val="both"/>
        <w:rPr/>
      </w:pPr>
      <w:r>
        <w:rPr>
          <w:rFonts w:ascii="PT Astra Serif" w:hAnsi="PT Astra Serif"/>
          <w:sz w:val="28"/>
          <w:szCs w:val="28"/>
        </w:rPr>
        <w:t>е) реквизиты лицевого счета, открытого в банке или иной кредитной организации на гражданина для целей перечисления ежемесячной выплаты.</w:t>
      </w:r>
    </w:p>
    <w:p>
      <w:pPr>
        <w:pStyle w:val="FORMATTEXT"/>
        <w:ind w:left="0" w:right="0" w:firstLine="568"/>
        <w:jc w:val="both"/>
        <w:rPr/>
      </w:pPr>
      <w:r>
        <w:rPr>
          <w:rFonts w:ascii="PT Astra Serif" w:hAnsi="PT Astra Serif"/>
          <w:b/>
          <w:bCs/>
          <w:sz w:val="28"/>
          <w:szCs w:val="28"/>
        </w:rPr>
        <w:t>5.</w:t>
      </w:r>
      <w:r>
        <w:rPr>
          <w:rFonts w:ascii="PT Astra Serif" w:hAnsi="PT Astra Serif"/>
          <w:b w:val="false"/>
          <w:bCs w:val="false"/>
          <w:sz w:val="28"/>
          <w:szCs w:val="28"/>
        </w:rPr>
        <w:t xml:space="preserve"> На основании представленных документов, указанных в пункте 4 настоящего Положения, Исполком в 30-дневный срок, исчисляемый в рабочих днях, со дня регистрации заявления о предоставлении денежной выплаты со всеми необходимыми документами принимает решение о представлении или об отказе предоставлении денежной выплаты. В случае отказа доводит соответствующее решение до заявителя способом, указанным заявителем в заявлении о предоставлении выплаты (в письменной форме по почтовому адресу, в форме электронного документа по адресу электронной почты, СМС-сообщением на телефон).</w:t>
      </w:r>
    </w:p>
    <w:p>
      <w:pPr>
        <w:pStyle w:val="FORMATTEXT"/>
        <w:spacing w:lineRule="auto" w:line="240"/>
        <w:ind w:left="0" w:right="0" w:firstLine="568"/>
        <w:jc w:val="both"/>
        <w:rPr/>
      </w:pPr>
      <w:r>
        <w:rPr>
          <w:rFonts w:ascii="PT Astra Serif" w:hAnsi="PT Astra Serif"/>
          <w:b/>
          <w:bCs/>
          <w:sz w:val="28"/>
          <w:szCs w:val="28"/>
        </w:rPr>
        <w:t>6.</w:t>
      </w:r>
      <w:r>
        <w:rPr>
          <w:rFonts w:ascii="PT Astra Serif" w:hAnsi="PT Astra Serif"/>
          <w:sz w:val="28"/>
          <w:szCs w:val="28"/>
        </w:rPr>
        <w:t xml:space="preserve"> Основаниями для отказа в предоставлении денежной выплаты являются:</w:t>
      </w:r>
    </w:p>
    <w:p>
      <w:pPr>
        <w:pStyle w:val="FORMATTEXT"/>
        <w:spacing w:lineRule="auto" w:line="240"/>
        <w:ind w:left="0" w:right="0" w:firstLine="568"/>
        <w:jc w:val="both"/>
        <w:rPr/>
      </w:pPr>
      <w:r>
        <w:rPr>
          <w:rFonts w:ascii="PT Astra Serif" w:hAnsi="PT Astra Serif"/>
          <w:sz w:val="28"/>
          <w:szCs w:val="28"/>
        </w:rPr>
        <w:t>непредставление документов, указанных в пункте 4 настоящего Положения;</w:t>
      </w:r>
    </w:p>
    <w:p>
      <w:pPr>
        <w:pStyle w:val="FORMATTEXT"/>
        <w:spacing w:lineRule="auto" w:line="240"/>
        <w:ind w:left="0" w:right="0" w:firstLine="568"/>
        <w:jc w:val="both"/>
        <w:rPr/>
      </w:pPr>
      <w:r>
        <w:rPr>
          <w:rFonts w:ascii="PT Astra Serif" w:hAnsi="PT Astra Serif"/>
          <w:sz w:val="28"/>
          <w:szCs w:val="28"/>
        </w:rPr>
        <w:t>несоответствие условиям предоставления денежной выплаты, указанной в пункте 2 настоящего Положения;</w:t>
      </w:r>
    </w:p>
    <w:p>
      <w:pPr>
        <w:pStyle w:val="FORMATTEXT"/>
        <w:spacing w:lineRule="auto" w:line="240"/>
        <w:ind w:left="0" w:right="0" w:firstLine="568"/>
        <w:jc w:val="both"/>
        <w:rPr/>
      </w:pPr>
      <w:r>
        <w:rPr>
          <w:rFonts w:ascii="PT Astra Serif" w:hAnsi="PT Astra Serif"/>
          <w:b/>
          <w:bCs/>
          <w:sz w:val="28"/>
          <w:szCs w:val="28"/>
        </w:rPr>
        <w:t>7.</w:t>
      </w:r>
      <w:r>
        <w:rPr>
          <w:rFonts w:ascii="PT Astra Serif" w:hAnsi="PT Astra Serif"/>
          <w:b w:val="false"/>
          <w:sz w:val="28"/>
          <w:szCs w:val="28"/>
        </w:rPr>
        <w:t xml:space="preserve"> Гражданам, указанным в </w:t>
      </w:r>
      <w:r>
        <w:rPr>
          <w:rFonts w:ascii="PT Astra Serif" w:hAnsi="PT Astra Serif"/>
          <w:b w:val="false"/>
          <w:strike w:val="false"/>
          <w:dstrike w:val="false"/>
          <w:sz w:val="28"/>
          <w:szCs w:val="28"/>
          <w:u w:val="none"/>
          <w:effect w:val="none"/>
        </w:rPr>
        <w:t>пункте 2</w:t>
      </w:r>
      <w:r>
        <w:rPr>
          <w:rFonts w:ascii="PT Astra Serif" w:hAnsi="PT Astra Serif"/>
          <w:b w:val="false"/>
          <w:sz w:val="28"/>
          <w:szCs w:val="28"/>
        </w:rPr>
        <w:t xml:space="preserve"> настоящего Положения, денежная выплата выплачивается в течении 40 рабочих дней со дня подачи заявления о предоставлении денежной выплаты со всеми необходимыми документами, на лицевые счета заявителей, открытые в кредитных организациях.</w:t>
      </w:r>
    </w:p>
    <w:p>
      <w:pPr>
        <w:pStyle w:val="FORMATTEXT"/>
        <w:spacing w:lineRule="auto" w:line="240"/>
        <w:ind w:left="0" w:right="0" w:hanging="0"/>
        <w:jc w:val="both"/>
        <w:rPr>
          <w:rFonts w:ascii="PT Astra Serif" w:hAnsi="PT Astra Serif"/>
          <w:b w:val="false"/>
          <w:sz w:val="28"/>
          <w:szCs w:val="28"/>
        </w:rPr>
      </w:pPr>
      <w:r>
        <w:rPr>
          <w:rFonts w:ascii="PT Astra Serif" w:hAnsi="PT Astra Serif"/>
          <w:b w:val="false"/>
          <w:sz w:val="28"/>
          <w:szCs w:val="28"/>
        </w:rPr>
      </w:r>
      <w:r>
        <w:br w:type="page"/>
      </w:r>
    </w:p>
    <w:p>
      <w:pPr>
        <w:pStyle w:val="FORMATTEXT"/>
        <w:jc w:val="right"/>
        <w:rPr/>
      </w:pPr>
      <w:r>
        <w:rPr>
          <w:rFonts w:ascii="PT Astra Serif" w:hAnsi="PT Astra Serif"/>
        </w:rPr>
        <w:t>Приложение N 1</w:t>
      </w:r>
    </w:p>
    <w:p>
      <w:pPr>
        <w:pStyle w:val="FORMATTEXT"/>
        <w:ind w:left="5102" w:right="0" w:hanging="0"/>
        <w:jc w:val="right"/>
        <w:rPr/>
      </w:pPr>
      <w:r>
        <w:rPr>
          <w:rFonts w:ascii="PT Astra Serif" w:hAnsi="PT Astra Serif"/>
        </w:rPr>
        <w:t>к Положению о порядке предоставления денежной выплаты пенсионерам на услуги общественного транспорта, оказанных на территории Сабинского муниципального района Республики Татарстан</w:t>
      </w:r>
    </w:p>
    <w:p>
      <w:pPr>
        <w:pStyle w:val="HEADERTEXT"/>
        <w:rPr>
          <w:rFonts w:ascii="PT Astra Serif" w:hAnsi="PT Astra Serif"/>
          <w:b/>
        </w:rPr>
      </w:pPr>
      <w:r>
        <w:rPr>
          <w:rFonts w:ascii="PT Astra Serif" w:hAnsi="PT Astra Serif"/>
          <w:b/>
        </w:rPr>
      </w:r>
    </w:p>
    <w:p>
      <w:pPr>
        <w:pStyle w:val="HEADERTEXT"/>
        <w:ind w:left="6236" w:right="0" w:hanging="0"/>
        <w:rPr/>
      </w:pPr>
      <w:r>
        <w:rPr>
          <w:rFonts w:ascii="PT Astra Serif" w:hAnsi="PT Astra Serif"/>
          <w:b w:val="false"/>
          <w:bCs w:val="false"/>
          <w:color w:val="auto"/>
        </w:rPr>
        <w:t>В Исполнительный комитет Сабинского муниципального района Республики Татарстан</w:t>
      </w:r>
    </w:p>
    <w:p>
      <w:pPr>
        <w:pStyle w:val="HEADERTEXT"/>
        <w:rPr>
          <w:rFonts w:ascii="PT Astra Serif" w:hAnsi="PT Astra Serif"/>
          <w:b/>
          <w:color w:val="auto"/>
        </w:rPr>
      </w:pPr>
      <w:r>
        <w:rPr>
          <w:rFonts w:ascii="PT Astra Serif" w:hAnsi="PT Astra Serif"/>
          <w:b/>
          <w:color w:val="auto"/>
        </w:rPr>
      </w:r>
    </w:p>
    <w:p>
      <w:pPr>
        <w:pStyle w:val="HEADERTEXT"/>
        <w:jc w:val="center"/>
        <w:rPr/>
      </w:pPr>
      <w:r>
        <w:rPr>
          <w:rFonts w:ascii="PT Astra Serif" w:hAnsi="PT Astra Serif"/>
          <w:b/>
          <w:color w:val="auto"/>
        </w:rPr>
        <w:t xml:space="preserve"> </w:t>
      </w:r>
      <w:r>
        <w:rPr>
          <w:rFonts w:ascii="PT Astra Serif" w:hAnsi="PT Astra Serif"/>
          <w:b/>
          <w:color w:val="auto"/>
        </w:rPr>
        <w:t>ЗАЯВЛЕНИЕ</w:t>
      </w:r>
    </w:p>
    <w:p>
      <w:pPr>
        <w:pStyle w:val="FORMATTEXT"/>
        <w:jc w:val="center"/>
        <w:rPr/>
      </w:pPr>
      <w:r>
        <w:rPr>
          <w:rFonts w:ascii="PT Astra Serif" w:hAnsi="PT Astra Serif"/>
        </w:rPr>
        <w:t> </w:t>
      </w:r>
      <w:r>
        <w:rPr>
          <w:rFonts w:ascii="PT Astra Serif" w:hAnsi="PT Astra Serif"/>
        </w:rPr>
        <w:t>N ________ от __________ 20__ г.</w:t>
      </w:r>
    </w:p>
    <w:p>
      <w:pPr>
        <w:pStyle w:val="FORMATTEXT"/>
        <w:jc w:val="center"/>
        <w:rPr>
          <w:rFonts w:ascii="PT Astra Serif" w:hAnsi="PT Astra Serif"/>
          <w:sz w:val="24"/>
          <w:szCs w:val="24"/>
        </w:rPr>
      </w:pPr>
      <w:r>
        <w:rPr>
          <w:rFonts w:ascii="PT Astra Serif" w:hAnsi="PT Astra Serif"/>
          <w:sz w:val="24"/>
          <w:szCs w:val="24"/>
        </w:rPr>
      </w:r>
    </w:p>
    <w:p>
      <w:pPr>
        <w:pStyle w:val="FORMATTEXT"/>
        <w:ind w:left="0" w:right="0" w:firstLine="568"/>
        <w:jc w:val="both"/>
        <w:rPr>
          <w:sz w:val="24"/>
          <w:szCs w:val="24"/>
        </w:rPr>
      </w:pPr>
      <w:r>
        <w:rPr>
          <w:rFonts w:ascii="PT Astra Serif" w:hAnsi="PT Astra Serif"/>
          <w:sz w:val="24"/>
          <w:szCs w:val="24"/>
        </w:rPr>
        <w:t>Я ______________________________________________________________________________,</w:t>
      </w:r>
    </w:p>
    <w:p>
      <w:pPr>
        <w:pStyle w:val="FORMATTEXT"/>
        <w:ind w:left="0" w:right="0" w:firstLine="568"/>
        <w:jc w:val="both"/>
        <w:rPr>
          <w:sz w:val="24"/>
          <w:szCs w:val="24"/>
        </w:rPr>
      </w:pPr>
      <w:r>
        <w:rPr>
          <w:rFonts w:ascii="PT Astra Serif" w:hAnsi="PT Astra Serif"/>
          <w:sz w:val="24"/>
          <w:szCs w:val="24"/>
        </w:rPr>
        <w:t>фамилия, имя, отчество (последнее при наличии) заявителя)</w:t>
      </w:r>
    </w:p>
    <w:p>
      <w:pPr>
        <w:pStyle w:val="FORMATTEXT"/>
        <w:ind w:left="0" w:right="0" w:firstLine="568"/>
        <w:jc w:val="both"/>
        <w:rPr>
          <w:rFonts w:ascii="PT Astra Serif" w:hAnsi="PT Astra Serif"/>
          <w:sz w:val="24"/>
          <w:szCs w:val="24"/>
        </w:rPr>
      </w:pPr>
      <w:r>
        <w:rPr>
          <w:rFonts w:ascii="PT Astra Serif" w:hAnsi="PT Astra Serif"/>
          <w:sz w:val="24"/>
          <w:szCs w:val="24"/>
        </w:rPr>
      </w:r>
    </w:p>
    <w:tbl>
      <w:tblPr>
        <w:tblW w:w="9627" w:type="dxa"/>
        <w:jc w:val="left"/>
        <w:tblInd w:w="126" w:type="dxa"/>
        <w:tblLayout w:type="fixed"/>
        <w:tblCellMar>
          <w:top w:w="114" w:type="dxa"/>
          <w:left w:w="28" w:type="dxa"/>
          <w:bottom w:w="114" w:type="dxa"/>
          <w:right w:w="28" w:type="dxa"/>
        </w:tblCellMar>
      </w:tblPr>
      <w:tblGrid>
        <w:gridCol w:w="2455"/>
        <w:gridCol w:w="3209"/>
        <w:gridCol w:w="2325"/>
        <w:gridCol w:w="1637"/>
      </w:tblGrid>
      <w:tr>
        <w:trPr/>
        <w:tc>
          <w:tcPr>
            <w:tcW w:w="2455" w:type="dxa"/>
            <w:tcBorders>
              <w:top w:val="single" w:sz="6" w:space="0" w:color="000000"/>
              <w:left w:val="single" w:sz="6" w:space="0" w:color="000000"/>
              <w:bottom w:val="single" w:sz="6" w:space="0" w:color="000000"/>
              <w:right w:val="single" w:sz="6" w:space="0" w:color="000000"/>
            </w:tcBorders>
          </w:tcPr>
          <w:p>
            <w:pPr>
              <w:pStyle w:val="FORMATTEXT"/>
              <w:widowControl w:val="false"/>
              <w:tabs>
                <w:tab w:val="clear" w:pos="720"/>
              </w:tabs>
              <w:rPr>
                <w:sz w:val="24"/>
                <w:szCs w:val="24"/>
              </w:rPr>
            </w:pPr>
            <w:r>
              <w:rPr>
                <w:rFonts w:ascii="PT Astra Serif" w:hAnsi="PT Astra Serif"/>
                <w:sz w:val="24"/>
                <w:szCs w:val="24"/>
              </w:rPr>
              <w:t>Наименование документа, удостоверяющего личность</w:t>
            </w:r>
          </w:p>
        </w:tc>
        <w:tc>
          <w:tcPr>
            <w:tcW w:w="3209" w:type="dxa"/>
            <w:tcBorders>
              <w:top w:val="single" w:sz="6" w:space="0" w:color="000000"/>
              <w:left w:val="single" w:sz="6" w:space="0" w:color="000000"/>
              <w:bottom w:val="single" w:sz="6" w:space="0" w:color="000000"/>
              <w:right w:val="single" w:sz="6" w:space="0" w:color="000000"/>
            </w:tcBorders>
          </w:tcPr>
          <w:p>
            <w:pPr>
              <w:pStyle w:val="FORMATTEXT"/>
              <w:widowControl w:val="false"/>
              <w:tabs>
                <w:tab w:val="clear" w:pos="720"/>
              </w:tabs>
              <w:rPr>
                <w:sz w:val="24"/>
                <w:szCs w:val="24"/>
              </w:rPr>
            </w:pPr>
            <w:r>
              <w:rPr>
                <w:rFonts w:ascii="PT Astra Serif" w:hAnsi="PT Astra Serif"/>
                <w:sz w:val="24"/>
                <w:szCs w:val="24"/>
              </w:rPr>
              <w:t>Серия и номер</w:t>
            </w:r>
          </w:p>
        </w:tc>
        <w:tc>
          <w:tcPr>
            <w:tcW w:w="2325" w:type="dxa"/>
            <w:tcBorders>
              <w:top w:val="single" w:sz="6" w:space="0" w:color="000000"/>
              <w:left w:val="single" w:sz="6" w:space="0" w:color="000000"/>
              <w:bottom w:val="single" w:sz="6" w:space="0" w:color="000000"/>
              <w:right w:val="single" w:sz="6" w:space="0" w:color="000000"/>
            </w:tcBorders>
          </w:tcPr>
          <w:p>
            <w:pPr>
              <w:pStyle w:val="FORMATTEXT"/>
              <w:widowControl w:val="false"/>
              <w:tabs>
                <w:tab w:val="clear" w:pos="720"/>
              </w:tabs>
              <w:rPr>
                <w:sz w:val="24"/>
                <w:szCs w:val="24"/>
              </w:rPr>
            </w:pPr>
            <w:r>
              <w:rPr>
                <w:rFonts w:ascii="PT Astra Serif" w:hAnsi="PT Astra Serif"/>
                <w:sz w:val="24"/>
                <w:szCs w:val="24"/>
              </w:rPr>
              <w:t>Кем выдан</w:t>
            </w:r>
          </w:p>
        </w:tc>
        <w:tc>
          <w:tcPr>
            <w:tcW w:w="1637" w:type="dxa"/>
            <w:tcBorders>
              <w:top w:val="single" w:sz="6" w:space="0" w:color="000000"/>
              <w:left w:val="single" w:sz="6" w:space="0" w:color="000000"/>
              <w:bottom w:val="single" w:sz="6" w:space="0" w:color="000000"/>
              <w:right w:val="single" w:sz="6" w:space="0" w:color="000000"/>
            </w:tcBorders>
          </w:tcPr>
          <w:p>
            <w:pPr>
              <w:pStyle w:val="FORMATTEXT"/>
              <w:widowControl w:val="false"/>
              <w:tabs>
                <w:tab w:val="clear" w:pos="720"/>
              </w:tabs>
              <w:rPr>
                <w:sz w:val="24"/>
                <w:szCs w:val="24"/>
              </w:rPr>
            </w:pPr>
            <w:r>
              <w:rPr>
                <w:rFonts w:ascii="PT Astra Serif" w:hAnsi="PT Astra Serif"/>
                <w:sz w:val="24"/>
                <w:szCs w:val="24"/>
              </w:rPr>
              <w:t>Дата выдачи</w:t>
            </w:r>
          </w:p>
        </w:tc>
      </w:tr>
      <w:tr>
        <w:trPr/>
        <w:tc>
          <w:tcPr>
            <w:tcW w:w="2455" w:type="dxa"/>
            <w:tcBorders>
              <w:top w:val="single" w:sz="6" w:space="0" w:color="000000"/>
              <w:left w:val="single" w:sz="6" w:space="0" w:color="000000"/>
              <w:bottom w:val="single" w:sz="6" w:space="0" w:color="000000"/>
              <w:right w:val="single" w:sz="6" w:space="0" w:color="000000"/>
            </w:tcBorders>
          </w:tcPr>
          <w:p>
            <w:pPr>
              <w:pStyle w:val="FORMATTEXT"/>
              <w:widowControl w:val="false"/>
              <w:tabs>
                <w:tab w:val="clear" w:pos="720"/>
              </w:tabs>
              <w:jc w:val="both"/>
              <w:rPr>
                <w:rFonts w:ascii="PT Astra Serif" w:hAnsi="PT Astra Serif"/>
                <w:sz w:val="24"/>
                <w:szCs w:val="24"/>
              </w:rPr>
            </w:pPr>
            <w:r>
              <w:rPr>
                <w:rFonts w:ascii="PT Astra Serif" w:hAnsi="PT Astra Serif"/>
                <w:sz w:val="24"/>
                <w:szCs w:val="24"/>
              </w:rPr>
            </w:r>
          </w:p>
        </w:tc>
        <w:tc>
          <w:tcPr>
            <w:tcW w:w="3209" w:type="dxa"/>
            <w:tcBorders>
              <w:top w:val="single" w:sz="6" w:space="0" w:color="000000"/>
              <w:left w:val="single" w:sz="6" w:space="0" w:color="000000"/>
              <w:bottom w:val="single" w:sz="6" w:space="0" w:color="000000"/>
              <w:right w:val="single" w:sz="6" w:space="0" w:color="000000"/>
            </w:tcBorders>
          </w:tcPr>
          <w:p>
            <w:pPr>
              <w:pStyle w:val="FORMATTEXT"/>
              <w:widowControl w:val="false"/>
              <w:tabs>
                <w:tab w:val="clear" w:pos="720"/>
              </w:tabs>
              <w:jc w:val="both"/>
              <w:rPr>
                <w:rFonts w:ascii="PT Astra Serif" w:hAnsi="PT Astra Serif"/>
                <w:sz w:val="24"/>
                <w:szCs w:val="24"/>
              </w:rPr>
            </w:pPr>
            <w:r>
              <w:rPr>
                <w:rFonts w:ascii="PT Astra Serif" w:hAnsi="PT Astra Serif"/>
                <w:sz w:val="24"/>
                <w:szCs w:val="24"/>
              </w:rPr>
            </w:r>
          </w:p>
        </w:tc>
        <w:tc>
          <w:tcPr>
            <w:tcW w:w="2325" w:type="dxa"/>
            <w:tcBorders>
              <w:top w:val="single" w:sz="6" w:space="0" w:color="000000"/>
              <w:left w:val="single" w:sz="6" w:space="0" w:color="000000"/>
              <w:bottom w:val="single" w:sz="6" w:space="0" w:color="000000"/>
              <w:right w:val="single" w:sz="6" w:space="0" w:color="000000"/>
            </w:tcBorders>
          </w:tcPr>
          <w:p>
            <w:pPr>
              <w:pStyle w:val="FORMATTEXT"/>
              <w:widowControl w:val="false"/>
              <w:tabs>
                <w:tab w:val="clear" w:pos="720"/>
              </w:tabs>
              <w:jc w:val="both"/>
              <w:rPr>
                <w:rFonts w:ascii="PT Astra Serif" w:hAnsi="PT Astra Serif"/>
                <w:sz w:val="24"/>
                <w:szCs w:val="24"/>
              </w:rPr>
            </w:pPr>
            <w:r>
              <w:rPr>
                <w:rFonts w:ascii="PT Astra Serif" w:hAnsi="PT Astra Serif"/>
                <w:sz w:val="24"/>
                <w:szCs w:val="24"/>
              </w:rPr>
            </w:r>
          </w:p>
        </w:tc>
        <w:tc>
          <w:tcPr>
            <w:tcW w:w="1637" w:type="dxa"/>
            <w:tcBorders>
              <w:top w:val="single" w:sz="6" w:space="0" w:color="000000"/>
              <w:left w:val="single" w:sz="6" w:space="0" w:color="000000"/>
              <w:bottom w:val="single" w:sz="6" w:space="0" w:color="000000"/>
              <w:right w:val="single" w:sz="6" w:space="0" w:color="000000"/>
            </w:tcBorders>
          </w:tcPr>
          <w:p>
            <w:pPr>
              <w:pStyle w:val="FORMATTEXT"/>
              <w:widowControl w:val="false"/>
              <w:tabs>
                <w:tab w:val="clear" w:pos="720"/>
              </w:tabs>
              <w:jc w:val="both"/>
              <w:rPr>
                <w:rFonts w:ascii="PT Astra Serif" w:hAnsi="PT Astra Serif"/>
                <w:sz w:val="24"/>
                <w:szCs w:val="24"/>
              </w:rPr>
            </w:pPr>
            <w:r>
              <w:rPr>
                <w:rFonts w:ascii="PT Astra Serif" w:hAnsi="PT Astra Serif"/>
                <w:sz w:val="24"/>
                <w:szCs w:val="24"/>
              </w:rPr>
            </w:r>
          </w:p>
        </w:tc>
      </w:tr>
    </w:tbl>
    <w:p>
      <w:pPr>
        <w:pStyle w:val="Normal"/>
        <w:rPr>
          <w:rFonts w:ascii="PT Astra Serif" w:hAnsi="PT Astra Serif"/>
          <w:sz w:val="24"/>
          <w:szCs w:val="24"/>
        </w:rPr>
      </w:pPr>
      <w:r>
        <w:rPr>
          <w:rFonts w:ascii="PT Astra Serif" w:hAnsi="PT Astra Serif"/>
          <w:sz w:val="24"/>
          <w:szCs w:val="24"/>
        </w:rPr>
      </w:r>
    </w:p>
    <w:p>
      <w:pPr>
        <w:pStyle w:val="FORMATTEXT"/>
        <w:ind w:left="0" w:right="0" w:firstLine="568"/>
        <w:jc w:val="both"/>
        <w:rPr>
          <w:sz w:val="24"/>
          <w:szCs w:val="24"/>
        </w:rPr>
      </w:pPr>
      <w:r>
        <w:rPr>
          <w:rFonts w:ascii="PT Astra Serif" w:hAnsi="PT Astra Serif"/>
          <w:sz w:val="24"/>
          <w:szCs w:val="24"/>
        </w:rPr>
        <w:t>зарегистрированная (ый) по адресу:</w:t>
      </w:r>
    </w:p>
    <w:p>
      <w:pPr>
        <w:pStyle w:val="FORMATTEXT"/>
        <w:ind w:left="0" w:right="0" w:firstLine="568"/>
        <w:jc w:val="both"/>
        <w:rPr>
          <w:sz w:val="24"/>
          <w:szCs w:val="24"/>
        </w:rPr>
      </w:pPr>
      <w:r>
        <w:rPr>
          <w:rFonts w:ascii="PT Astra Serif" w:hAnsi="PT Astra Serif"/>
          <w:sz w:val="24"/>
          <w:szCs w:val="24"/>
        </w:rPr>
        <w:t xml:space="preserve">___________________________________________________________________________ </w:t>
      </w:r>
    </w:p>
    <w:p>
      <w:pPr>
        <w:pStyle w:val="FORMATTEXT"/>
        <w:ind w:left="0" w:right="0" w:firstLine="568"/>
        <w:jc w:val="both"/>
        <w:rPr>
          <w:sz w:val="24"/>
          <w:szCs w:val="24"/>
        </w:rPr>
      </w:pPr>
      <w:r>
        <w:rPr>
          <w:rFonts w:ascii="PT Astra Serif" w:hAnsi="PT Astra Serif"/>
          <w:sz w:val="24"/>
          <w:szCs w:val="24"/>
        </w:rPr>
        <w:t>___________________________________________________________________________</w:t>
      </w:r>
    </w:p>
    <w:p>
      <w:pPr>
        <w:pStyle w:val="FORMATTEXT"/>
        <w:ind w:left="0" w:right="0" w:firstLine="568"/>
        <w:jc w:val="both"/>
        <w:rPr>
          <w:sz w:val="24"/>
          <w:szCs w:val="24"/>
        </w:rPr>
      </w:pPr>
      <w:r>
        <w:rPr>
          <w:rFonts w:ascii="PT Astra Serif" w:hAnsi="PT Astra Serif"/>
          <w:sz w:val="24"/>
          <w:szCs w:val="24"/>
        </w:rPr>
        <w:t>___________________________________________________________________________</w:t>
      </w:r>
    </w:p>
    <w:p>
      <w:pPr>
        <w:pStyle w:val="FORMATTEXT"/>
        <w:ind w:left="0" w:right="0" w:firstLine="568"/>
        <w:jc w:val="both"/>
        <w:rPr>
          <w:sz w:val="24"/>
          <w:szCs w:val="24"/>
        </w:rPr>
      </w:pPr>
      <w:r>
        <w:rPr>
          <w:rFonts w:ascii="PT Astra Serif" w:hAnsi="PT Astra Serif"/>
          <w:sz w:val="24"/>
          <w:szCs w:val="24"/>
        </w:rPr>
        <w:t>___________________________________________________________________________</w:t>
      </w:r>
    </w:p>
    <w:p>
      <w:pPr>
        <w:pStyle w:val="FORMATTEXT"/>
        <w:ind w:left="0" w:right="0" w:firstLine="568"/>
        <w:jc w:val="both"/>
        <w:rPr>
          <w:sz w:val="24"/>
          <w:szCs w:val="24"/>
        </w:rPr>
      </w:pPr>
      <w:r>
        <w:rPr>
          <w:rFonts w:ascii="PT Astra Serif" w:hAnsi="PT Astra Serif"/>
          <w:sz w:val="24"/>
          <w:szCs w:val="24"/>
          <w:vertAlign w:val="superscript"/>
        </w:rPr>
        <w:t>(адрес заявителя по месту регистрации, с указанием индекса, телефона, адреса электронной почты, а также даты регистрации по местожительству)</w:t>
      </w:r>
    </w:p>
    <w:p>
      <w:pPr>
        <w:pStyle w:val="FORMATTEXT"/>
        <w:ind w:left="0" w:right="0" w:firstLine="568"/>
        <w:jc w:val="both"/>
        <w:rPr>
          <w:rFonts w:ascii="PT Astra Serif" w:hAnsi="PT Astra Serif"/>
          <w:sz w:val="24"/>
          <w:szCs w:val="24"/>
        </w:rPr>
      </w:pPr>
      <w:r>
        <w:rPr>
          <w:rFonts w:ascii="PT Astra Serif" w:hAnsi="PT Astra Serif"/>
          <w:sz w:val="24"/>
          <w:szCs w:val="24"/>
        </w:rPr>
      </w:r>
    </w:p>
    <w:p>
      <w:pPr>
        <w:pStyle w:val="FORMATTEXT"/>
        <w:ind w:left="0" w:right="0" w:firstLine="568"/>
        <w:jc w:val="both"/>
        <w:rPr>
          <w:sz w:val="24"/>
          <w:szCs w:val="24"/>
        </w:rPr>
      </w:pPr>
      <w:r>
        <w:rPr>
          <w:rFonts w:ascii="PT Astra Serif" w:hAnsi="PT Astra Serif"/>
          <w:sz w:val="24"/>
          <w:szCs w:val="24"/>
        </w:rPr>
        <w:t>СНИЛС (заявителя) ______________________________.</w:t>
      </w:r>
    </w:p>
    <w:p>
      <w:pPr>
        <w:pStyle w:val="FORMATTEXT"/>
        <w:ind w:left="0" w:right="0" w:firstLine="568"/>
        <w:jc w:val="both"/>
        <w:rPr>
          <w:rFonts w:ascii="PT Astra Serif" w:hAnsi="PT Astra Serif"/>
          <w:sz w:val="24"/>
          <w:szCs w:val="24"/>
        </w:rPr>
      </w:pPr>
      <w:r>
        <w:rPr>
          <w:rFonts w:ascii="PT Astra Serif" w:hAnsi="PT Astra Serif"/>
          <w:sz w:val="24"/>
          <w:szCs w:val="24"/>
        </w:rPr>
      </w:r>
    </w:p>
    <w:p>
      <w:pPr>
        <w:pStyle w:val="FORMATTEXT"/>
        <w:ind w:left="0" w:right="0" w:firstLine="568"/>
        <w:jc w:val="both"/>
        <w:rPr>
          <w:sz w:val="24"/>
          <w:szCs w:val="24"/>
        </w:rPr>
      </w:pPr>
      <w:r>
        <w:rPr>
          <w:rFonts w:ascii="PT Astra Serif" w:hAnsi="PT Astra Serif"/>
          <w:sz w:val="24"/>
          <w:szCs w:val="24"/>
        </w:rPr>
        <w:t>Прошу в соответствии с постановлением Исполнительного комитета Сабинского муниципального района Республики Татарстан от __________ №_______ «О единовременной денежной выплате за проезд на общественном транспорте на территории Сабинского муниципального района Республики Татарстан» предоставить денежную выплату, в размере фактически понесенных затрат в течении октября ______ года на услуги общественного транспорта, оказанных на территории Сабинского муниципального района Республики Татарстан</w:t>
      </w:r>
    </w:p>
    <w:p>
      <w:pPr>
        <w:pStyle w:val="FORMATTEXT"/>
        <w:ind w:left="0" w:right="0" w:firstLine="568"/>
        <w:jc w:val="both"/>
        <w:rPr>
          <w:rFonts w:ascii="PT Astra Serif" w:hAnsi="PT Astra Serif"/>
          <w:sz w:val="24"/>
          <w:szCs w:val="24"/>
        </w:rPr>
      </w:pPr>
      <w:r>
        <w:rPr>
          <w:rFonts w:ascii="PT Astra Serif" w:hAnsi="PT Astra Serif"/>
          <w:sz w:val="24"/>
          <w:szCs w:val="24"/>
        </w:rPr>
      </w:r>
    </w:p>
    <w:p>
      <w:pPr>
        <w:pStyle w:val="FORMATTEXT"/>
        <w:ind w:left="0" w:right="0" w:firstLine="568"/>
        <w:jc w:val="both"/>
        <w:rPr>
          <w:rFonts w:ascii="PT Astra Serif" w:hAnsi="PT Astra Serif"/>
          <w:sz w:val="24"/>
          <w:szCs w:val="24"/>
        </w:rPr>
      </w:pPr>
      <w:r>
        <w:rPr>
          <w:rFonts w:ascii="PT Astra Serif" w:hAnsi="PT Astra Serif"/>
          <w:sz w:val="24"/>
          <w:szCs w:val="24"/>
        </w:rPr>
      </w:r>
    </w:p>
    <w:p>
      <w:pPr>
        <w:pStyle w:val="FORMATTEXT"/>
        <w:ind w:left="0" w:right="0" w:firstLine="568"/>
        <w:jc w:val="both"/>
        <w:rPr>
          <w:sz w:val="24"/>
          <w:szCs w:val="24"/>
        </w:rPr>
      </w:pPr>
      <w:r>
        <w:rPr>
          <w:rFonts w:ascii="PT Astra Serif" w:hAnsi="PT Astra Serif"/>
          <w:sz w:val="24"/>
          <w:szCs w:val="24"/>
        </w:rPr>
        <w:t>Денежную выплату прошу перечислять по предоставленным мной реквизитам.</w:t>
      </w:r>
    </w:p>
    <w:p>
      <w:pPr>
        <w:pStyle w:val="FORMATTEXT"/>
        <w:ind w:left="0" w:right="0" w:firstLine="568"/>
        <w:jc w:val="both"/>
        <w:rPr>
          <w:rFonts w:ascii="PT Astra Serif" w:hAnsi="PT Astra Serif"/>
          <w:sz w:val="24"/>
          <w:szCs w:val="24"/>
        </w:rPr>
      </w:pPr>
      <w:r>
        <w:rPr>
          <w:rFonts w:ascii="PT Astra Serif" w:hAnsi="PT Astra Serif"/>
          <w:sz w:val="24"/>
          <w:szCs w:val="24"/>
        </w:rPr>
      </w:r>
    </w:p>
    <w:p>
      <w:pPr>
        <w:pStyle w:val="FORMATTEXT"/>
        <w:ind w:left="0" w:right="0" w:firstLine="568"/>
        <w:jc w:val="both"/>
        <w:rPr>
          <w:sz w:val="24"/>
          <w:szCs w:val="24"/>
        </w:rPr>
      </w:pPr>
      <w:r>
        <w:rPr>
          <w:rFonts w:ascii="PT Astra Serif" w:hAnsi="PT Astra Serif"/>
          <w:sz w:val="24"/>
          <w:szCs w:val="24"/>
        </w:rPr>
        <w:t>Согласен (на) на получение информации отказе в предоставлении, мер социальной поддержки</w:t>
      </w:r>
    </w:p>
    <w:p>
      <w:pPr>
        <w:pStyle w:val="HORIZLINE"/>
        <w:ind w:left="0" w:right="0" w:firstLine="568"/>
        <w:jc w:val="both"/>
        <w:rPr>
          <w:sz w:val="24"/>
          <w:szCs w:val="24"/>
        </w:rPr>
      </w:pPr>
      <w:r>
        <w:rPr>
          <w:rFonts w:ascii="PT Astra Serif" w:hAnsi="PT Astra Serif"/>
          <w:sz w:val="24"/>
          <w:szCs w:val="24"/>
        </w:rPr>
        <w:t>__________________________________________________________________________________________________________________________________________________________</w:t>
      </w:r>
    </w:p>
    <w:p>
      <w:pPr>
        <w:pStyle w:val="HORIZLINE"/>
        <w:ind w:left="0" w:right="0" w:firstLine="568"/>
        <w:jc w:val="both"/>
        <w:rPr>
          <w:sz w:val="24"/>
          <w:szCs w:val="24"/>
        </w:rPr>
      </w:pPr>
      <w:r>
        <w:rPr>
          <w:rFonts w:ascii="PT Astra Serif" w:hAnsi="PT Astra Serif"/>
          <w:sz w:val="24"/>
          <w:szCs w:val="24"/>
          <w:vertAlign w:val="superscript"/>
        </w:rPr>
        <w:t>(в письменной форме по почтовому адресу, в форме электронного документа по адресу электронной почты, СМС-сообщением на телефон,)</w:t>
      </w:r>
    </w:p>
    <w:p>
      <w:pPr>
        <w:pStyle w:val="FORMATTEXT"/>
        <w:ind w:left="0" w:right="0" w:firstLine="568"/>
        <w:jc w:val="both"/>
        <w:rPr>
          <w:rFonts w:ascii="PT Astra Serif" w:hAnsi="PT Astra Serif"/>
          <w:sz w:val="24"/>
          <w:szCs w:val="24"/>
        </w:rPr>
      </w:pPr>
      <w:r>
        <w:rPr>
          <w:rFonts w:ascii="PT Astra Serif" w:hAnsi="PT Astra Serif"/>
          <w:sz w:val="24"/>
          <w:szCs w:val="24"/>
        </w:rPr>
      </w:r>
    </w:p>
    <w:p>
      <w:pPr>
        <w:pStyle w:val="FORMATTEXT"/>
        <w:ind w:left="0" w:right="0" w:firstLine="568"/>
        <w:jc w:val="both"/>
        <w:rPr>
          <w:sz w:val="24"/>
          <w:szCs w:val="24"/>
        </w:rPr>
      </w:pPr>
      <w:r>
        <w:rPr>
          <w:rFonts w:ascii="PT Astra Serif" w:hAnsi="PT Astra Serif"/>
          <w:sz w:val="24"/>
          <w:szCs w:val="24"/>
        </w:rPr>
        <w:t>Дата____________ ________________________________________</w:t>
      </w:r>
    </w:p>
    <w:p>
      <w:pPr>
        <w:pStyle w:val="FORMATTEXT"/>
        <w:ind w:left="0" w:right="0" w:firstLine="568"/>
        <w:jc w:val="both"/>
        <w:rPr>
          <w:sz w:val="24"/>
          <w:szCs w:val="24"/>
        </w:rPr>
      </w:pPr>
      <w:r>
        <w:rPr>
          <w:rFonts w:ascii="PT Astra Serif" w:hAnsi="PT Astra Serif"/>
          <w:strike w:val="false"/>
          <w:dstrike w:val="false"/>
          <w:sz w:val="24"/>
          <w:szCs w:val="24"/>
          <w:vertAlign w:val="superscript"/>
        </w:rPr>
        <w:t xml:space="preserve">  </w:t>
      </w:r>
      <w:r>
        <w:rPr>
          <w:rFonts w:ascii="PT Astra Serif" w:hAnsi="PT Astra Serif"/>
          <w:strike w:val="false"/>
          <w:dstrike w:val="false"/>
          <w:sz w:val="24"/>
          <w:szCs w:val="24"/>
          <w:vertAlign w:val="superscript"/>
        </w:rPr>
        <w:tab/>
        <w:tab/>
        <w:tab/>
        <w:tab/>
        <w:tab/>
        <w:t>(подпись заявителя)</w:t>
      </w:r>
    </w:p>
    <w:p>
      <w:pPr>
        <w:pStyle w:val="FORMATTEXT"/>
        <w:ind w:left="0" w:right="0" w:hanging="0"/>
        <w:jc w:val="both"/>
        <w:rPr>
          <w:rFonts w:ascii="PT Astra Serif" w:hAnsi="PT Astra Serif"/>
        </w:rPr>
      </w:pPr>
      <w:r>
        <w:rPr>
          <w:rFonts w:ascii="PT Astra Serif" w:hAnsi="PT Astra Serif"/>
        </w:rPr>
      </w:r>
      <w:r>
        <w:br w:type="page"/>
      </w:r>
    </w:p>
    <w:p>
      <w:pPr>
        <w:pStyle w:val="FORMATTEXT"/>
        <w:jc w:val="right"/>
        <w:rPr/>
      </w:pPr>
      <w:r>
        <w:rPr>
          <w:rFonts w:ascii="PT Astra Serif" w:hAnsi="PT Astra Serif"/>
        </w:rPr>
        <w:t>Приложение №2</w:t>
      </w:r>
    </w:p>
    <w:p>
      <w:pPr>
        <w:pStyle w:val="FORMATTEXT"/>
        <w:ind w:left="5102" w:right="0" w:hanging="0"/>
        <w:jc w:val="right"/>
        <w:rPr/>
      </w:pPr>
      <w:r>
        <w:rPr>
          <w:rFonts w:ascii="PT Astra Serif" w:hAnsi="PT Astra Serif"/>
        </w:rPr>
        <w:t>к Положению о порядке предоставления денежной выплаты пенсионерам на услуги общественного транспорта, оказанных на территории Сабинского муниципального района Республики Татарстан</w:t>
      </w:r>
    </w:p>
    <w:p>
      <w:pPr>
        <w:pStyle w:val="FORMATTEXT"/>
        <w:jc w:val="right"/>
        <w:rPr>
          <w:rFonts w:ascii="PT Astra Serif" w:hAnsi="PT Astra Serif"/>
        </w:rPr>
      </w:pPr>
      <w:r>
        <w:rPr>
          <w:rFonts w:ascii="PT Astra Serif" w:hAnsi="PT Astra Serif"/>
        </w:rPr>
      </w:r>
    </w:p>
    <w:p>
      <w:pPr>
        <w:pStyle w:val="HEADERTEXT"/>
        <w:rPr>
          <w:rFonts w:ascii="PT Astra Serif" w:hAnsi="PT Astra Serif"/>
          <w:b/>
          <w:sz w:val="24"/>
        </w:rPr>
      </w:pPr>
      <w:r>
        <w:rPr>
          <w:rFonts w:ascii="PT Astra Serif" w:hAnsi="PT Astra Serif"/>
          <w:b/>
          <w:sz w:val="24"/>
        </w:rPr>
      </w:r>
    </w:p>
    <w:p>
      <w:pPr>
        <w:pStyle w:val="HEADERTEXT"/>
        <w:rPr>
          <w:rFonts w:ascii="PT Astra Serif" w:hAnsi="PT Astra Serif"/>
          <w:b/>
          <w:sz w:val="24"/>
        </w:rPr>
      </w:pPr>
      <w:r>
        <w:rPr>
          <w:rFonts w:ascii="PT Astra Serif" w:hAnsi="PT Astra Serif"/>
          <w:b/>
          <w:sz w:val="24"/>
        </w:rPr>
      </w:r>
    </w:p>
    <w:p>
      <w:pPr>
        <w:pStyle w:val="HEADERTEXT"/>
        <w:rPr>
          <w:rFonts w:ascii="PT Astra Serif" w:hAnsi="PT Astra Serif"/>
          <w:b/>
          <w:sz w:val="24"/>
        </w:rPr>
      </w:pPr>
      <w:r>
        <w:rPr>
          <w:rFonts w:ascii="PT Astra Serif" w:hAnsi="PT Astra Serif"/>
          <w:b/>
          <w:sz w:val="24"/>
        </w:rPr>
      </w:r>
    </w:p>
    <w:p>
      <w:pPr>
        <w:pStyle w:val="HEADERTEXT"/>
        <w:jc w:val="center"/>
        <w:rPr/>
      </w:pPr>
      <w:r>
        <w:rPr>
          <w:rFonts w:ascii="PT Astra Serif" w:hAnsi="PT Astra Serif"/>
          <w:b/>
          <w:bCs/>
          <w:color w:val="auto"/>
          <w:sz w:val="24"/>
        </w:rPr>
        <w:t xml:space="preserve"> </w:t>
      </w:r>
      <w:r>
        <w:rPr>
          <w:rFonts w:ascii="PT Astra Serif" w:hAnsi="PT Astra Serif"/>
          <w:b/>
          <w:bCs/>
          <w:color w:val="auto"/>
          <w:sz w:val="24"/>
        </w:rPr>
        <w:t xml:space="preserve">Согласие на обработку персональных данных </w:t>
      </w:r>
    </w:p>
    <w:p>
      <w:pPr>
        <w:pStyle w:val="FORMATTEXT"/>
        <w:ind w:left="0" w:right="0" w:firstLine="568"/>
        <w:jc w:val="both"/>
        <w:rPr>
          <w:rFonts w:ascii="PT Astra Serif" w:hAnsi="PT Astra Serif"/>
          <w:sz w:val="24"/>
        </w:rPr>
      </w:pPr>
      <w:r>
        <w:rPr>
          <w:rFonts w:ascii="PT Astra Serif" w:hAnsi="PT Astra Serif"/>
          <w:sz w:val="24"/>
        </w:rPr>
      </w:r>
    </w:p>
    <w:p>
      <w:pPr>
        <w:pStyle w:val="FORMATTEXT"/>
        <w:ind w:left="0" w:right="0" w:firstLine="568"/>
        <w:jc w:val="both"/>
        <w:rPr/>
      </w:pPr>
      <w:r>
        <w:rPr>
          <w:rFonts w:ascii="PT Astra Serif" w:hAnsi="PT Astra Serif"/>
          <w:sz w:val="24"/>
        </w:rPr>
        <w:t>Я,________________________________________________________________________</w:t>
      </w:r>
    </w:p>
    <w:p>
      <w:pPr>
        <w:pStyle w:val="Normal"/>
        <w:ind w:left="0" w:right="0" w:firstLine="568"/>
        <w:jc w:val="both"/>
        <w:rPr>
          <w:rFonts w:ascii="PT Astra Serif" w:hAnsi="PT Astra Serif"/>
          <w:strike w:val="false"/>
          <w:dstrike w:val="false"/>
          <w:vertAlign w:val="superscript"/>
        </w:rPr>
      </w:pPr>
      <w:r>
        <w:rPr>
          <w:rFonts w:ascii="PT Astra Serif" w:hAnsi="PT Astra Serif"/>
          <w:strike w:val="false"/>
          <w:dstrike w:val="false"/>
          <w:vertAlign w:val="superscript"/>
        </w:rPr>
      </w:r>
    </w:p>
    <w:p>
      <w:pPr>
        <w:pStyle w:val="Normal"/>
        <w:rPr/>
      </w:pPr>
      <w:r>
        <w:rPr>
          <w:rFonts w:ascii="PT Astra Serif" w:hAnsi="PT Astra Serif"/>
          <w:vertAlign w:val="superscript"/>
        </w:rPr>
        <w:t>(Ф.И.О. (последнее - при наличии) полностью)</w:t>
      </w:r>
    </w:p>
    <w:p>
      <w:pPr>
        <w:pStyle w:val="FORMATTEXT"/>
        <w:ind w:left="0" w:right="0" w:firstLine="568"/>
        <w:jc w:val="both"/>
        <w:rPr/>
      </w:pPr>
      <w:r>
        <w:rPr>
          <w:rFonts w:ascii="PT Astra Serif" w:hAnsi="PT Astra Serif"/>
          <w:sz w:val="24"/>
        </w:rPr>
        <w:t>__________________________________________________________________________</w:t>
      </w:r>
    </w:p>
    <w:p>
      <w:pPr>
        <w:pStyle w:val="FORMATTEXT"/>
        <w:ind w:left="0" w:right="0" w:firstLine="568"/>
        <w:jc w:val="both"/>
        <w:rPr/>
      </w:pPr>
      <w:r>
        <w:rPr>
          <w:rFonts w:ascii="PT Astra Serif" w:hAnsi="PT Astra Serif"/>
          <w:sz w:val="24"/>
        </w:rPr>
        <w:t>__________________________________________________________________________</w:t>
      </w:r>
    </w:p>
    <w:p>
      <w:pPr>
        <w:pStyle w:val="FORMATTEXT"/>
        <w:ind w:left="0" w:right="0" w:firstLine="568"/>
        <w:jc w:val="both"/>
        <w:rPr/>
      </w:pPr>
      <w:r>
        <w:rPr>
          <w:rFonts w:ascii="PT Astra Serif" w:hAnsi="PT Astra Serif"/>
          <w:sz w:val="24"/>
          <w:vertAlign w:val="superscript"/>
        </w:rPr>
        <w:t>(контактная информация: номер телефона, адрес электронной почты или почтовый адрес субъекта персональных данных)</w:t>
      </w:r>
    </w:p>
    <w:p>
      <w:pPr>
        <w:pStyle w:val="FORMATTEXT"/>
        <w:ind w:left="0" w:right="0" w:firstLine="568"/>
        <w:jc w:val="both"/>
        <w:rPr/>
      </w:pPr>
      <w:r>
        <w:rPr>
          <w:rFonts w:ascii="PT Astra Serif" w:hAnsi="PT Astra Serif"/>
          <w:sz w:val="24"/>
        </w:rPr>
        <w:t>в целях предоставления денежной выплаты даю согласие Исполнительному комитету Сабинского муниципального района Республики Татарстан, Контр</w:t>
      </w:r>
      <w:r>
        <w:rPr>
          <w:rFonts w:ascii="PT Astra Serif" w:hAnsi="PT Astra Serif"/>
          <w:sz w:val="24"/>
        </w:rPr>
        <w:t>о</w:t>
      </w:r>
      <w:r>
        <w:rPr>
          <w:rFonts w:ascii="PT Astra Serif" w:hAnsi="PT Astra Serif"/>
          <w:sz w:val="24"/>
        </w:rPr>
        <w:t>льно-счетной палате Сабинского муниц</w:t>
      </w:r>
      <w:r>
        <w:rPr>
          <w:rFonts w:ascii="PT Astra Serif" w:hAnsi="PT Astra Serif"/>
          <w:sz w:val="24"/>
        </w:rPr>
        <w:t>и</w:t>
      </w:r>
      <w:r>
        <w:rPr>
          <w:rFonts w:ascii="PT Astra Serif" w:hAnsi="PT Astra Serif"/>
          <w:sz w:val="24"/>
        </w:rPr>
        <w:t>пального рай</w:t>
      </w:r>
      <w:r>
        <w:rPr>
          <w:rFonts w:ascii="PT Astra Serif" w:hAnsi="PT Astra Serif"/>
          <w:sz w:val="24"/>
        </w:rPr>
        <w:t>о</w:t>
      </w:r>
      <w:r>
        <w:rPr>
          <w:rFonts w:ascii="PT Astra Serif" w:hAnsi="PT Astra Serif"/>
          <w:sz w:val="24"/>
        </w:rPr>
        <w:t>на, Финансово-бюджетной палате Сабинского муниципального района Республики Татарстан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(сведений) и персональных данных (сведений) моих несовершеннолетних детей</w:t>
      </w:r>
    </w:p>
    <w:p>
      <w:pPr>
        <w:pStyle w:val="FORMATTEXT"/>
        <w:ind w:left="0" w:right="0" w:firstLine="568"/>
        <w:jc w:val="both"/>
        <w:rPr/>
      </w:pPr>
      <w:r>
        <w:rPr>
          <w:rFonts w:ascii="PT Astra Serif" w:hAnsi="PT Astra Serif"/>
          <w:sz w:val="24"/>
        </w:rPr>
        <w:t>___________________________________________________________________________</w:t>
      </w:r>
    </w:p>
    <w:p>
      <w:pPr>
        <w:pStyle w:val="FORMATTEXT"/>
        <w:ind w:left="0" w:right="0" w:firstLine="568"/>
        <w:jc w:val="both"/>
        <w:rPr/>
      </w:pPr>
      <w:r>
        <w:rPr>
          <w:rFonts w:ascii="PT Astra Serif" w:hAnsi="PT Astra Serif"/>
          <w:sz w:val="24"/>
        </w:rPr>
        <w:t>___________________________________________________________________________</w:t>
      </w:r>
    </w:p>
    <w:p>
      <w:pPr>
        <w:pStyle w:val="HORIZLINE"/>
        <w:ind w:left="0" w:right="0" w:firstLine="568"/>
        <w:jc w:val="both"/>
        <w:rPr/>
      </w:pPr>
      <w:r>
        <w:rPr>
          <w:rFonts w:ascii="PT Astra Serif" w:hAnsi="PT Astra Serif"/>
        </w:rPr>
        <w:t>___________________________________________________________________________</w:t>
      </w:r>
    </w:p>
    <w:p>
      <w:pPr>
        <w:pStyle w:val="FORMATTEXT"/>
        <w:ind w:left="0" w:right="0" w:firstLine="568"/>
        <w:jc w:val="both"/>
        <w:rPr/>
      </w:pPr>
      <w:r>
        <w:rPr>
          <w:rFonts w:ascii="PT Astra Serif" w:hAnsi="PT Astra Serif"/>
          <w:sz w:val="24"/>
          <w:vertAlign w:val="superscript"/>
        </w:rPr>
        <w:t>(Ф.И.О. (последнее - при наличии), дата рождения)</w:t>
      </w:r>
    </w:p>
    <w:p>
      <w:pPr>
        <w:pStyle w:val="HORIZLINE"/>
        <w:ind w:left="0" w:right="0" w:firstLine="568"/>
        <w:jc w:val="both"/>
        <w:rPr/>
      </w:pPr>
      <w:r>
        <w:rPr>
          <w:rFonts w:ascii="PT Astra Serif" w:hAnsi="PT Astra Serif"/>
        </w:rPr>
        <w:t>___________________________________________________________________________</w:t>
      </w:r>
    </w:p>
    <w:p>
      <w:pPr>
        <w:pStyle w:val="FORMATTEXT"/>
        <w:ind w:left="0" w:right="0" w:firstLine="568"/>
        <w:jc w:val="both"/>
        <w:rPr>
          <w:rFonts w:ascii="PT Astra Serif" w:hAnsi="PT Astra Serif"/>
          <w:sz w:val="24"/>
        </w:rPr>
      </w:pPr>
      <w:r>
        <w:rPr>
          <w:rFonts w:ascii="PT Astra Serif" w:hAnsi="PT Astra Serif"/>
          <w:sz w:val="24"/>
        </w:rPr>
      </w:r>
    </w:p>
    <w:p>
      <w:pPr>
        <w:pStyle w:val="FORMATTEXT"/>
        <w:ind w:left="0" w:right="0" w:firstLine="568"/>
        <w:jc w:val="both"/>
        <w:rPr/>
      </w:pPr>
      <w:r>
        <w:rPr>
          <w:rFonts w:ascii="PT Astra Serif" w:hAnsi="PT Astra Serif"/>
          <w:sz w:val="24"/>
        </w:rPr>
        <w:t>фамилию, имя, отчество; дату рождения; семейное положение; паспортные данные; адрес места регистрации и проживания; номер контактного телефона; реквизиты банковского счета.</w:t>
      </w:r>
    </w:p>
    <w:p>
      <w:pPr>
        <w:pStyle w:val="FORMATTEXT"/>
        <w:ind w:left="0" w:right="0" w:firstLine="568"/>
        <w:jc w:val="both"/>
        <w:rPr>
          <w:rFonts w:ascii="PT Astra Serif" w:hAnsi="PT Astra Serif"/>
          <w:sz w:val="24"/>
        </w:rPr>
      </w:pPr>
      <w:r>
        <w:rPr>
          <w:rFonts w:ascii="PT Astra Serif" w:hAnsi="PT Astra Serif"/>
          <w:sz w:val="24"/>
        </w:rPr>
      </w:r>
    </w:p>
    <w:p>
      <w:pPr>
        <w:pStyle w:val="FORMATTEXT"/>
        <w:ind w:left="0" w:right="0" w:firstLine="568"/>
        <w:jc w:val="both"/>
        <w:rPr/>
      </w:pPr>
      <w:r>
        <w:rPr>
          <w:rFonts w:ascii="PT Astra Serif" w:hAnsi="PT Astra Serif"/>
          <w:sz w:val="24"/>
        </w:rPr>
        <w:t>Настоящее согласие на обработку персональных данных, сведений о несовершеннолетних детях, действует до истечения срока, установленного архивным законодательством, для хранения документов на предоставления мер социальной поддержки.</w:t>
      </w:r>
    </w:p>
    <w:p>
      <w:pPr>
        <w:pStyle w:val="FORMATTEXT"/>
        <w:ind w:left="0" w:right="0" w:firstLine="568"/>
        <w:jc w:val="both"/>
        <w:rPr>
          <w:rFonts w:ascii="PT Astra Serif" w:hAnsi="PT Astra Serif"/>
          <w:sz w:val="24"/>
        </w:rPr>
      </w:pPr>
      <w:r>
        <w:rPr>
          <w:rFonts w:ascii="PT Astra Serif" w:hAnsi="PT Astra Serif"/>
          <w:sz w:val="24"/>
        </w:rPr>
      </w:r>
    </w:p>
    <w:p>
      <w:pPr>
        <w:pStyle w:val="FORMATTEXT"/>
        <w:ind w:left="0" w:right="0" w:firstLine="568"/>
        <w:jc w:val="both"/>
        <w:rPr>
          <w:rFonts w:ascii="PT Astra Serif" w:hAnsi="PT Astra Serif"/>
          <w:sz w:val="24"/>
        </w:rPr>
      </w:pPr>
      <w:r>
        <w:rPr>
          <w:rFonts w:ascii="PT Astra Serif" w:hAnsi="PT Astra Serif"/>
          <w:sz w:val="24"/>
        </w:rPr>
      </w:r>
    </w:p>
    <w:p>
      <w:pPr>
        <w:pStyle w:val="FORMATTEXT"/>
        <w:ind w:left="0" w:right="0" w:firstLine="568"/>
        <w:jc w:val="both"/>
        <w:rPr/>
      </w:pPr>
      <w:r>
        <w:rPr>
          <w:rFonts w:ascii="PT Astra Serif" w:hAnsi="PT Astra Serif"/>
          <w:sz w:val="24"/>
        </w:rPr>
        <w:t>___________________________________________________________</w:t>
      </w:r>
    </w:p>
    <w:p>
      <w:pPr>
        <w:pStyle w:val="FORMATTEXT"/>
        <w:ind w:left="0" w:right="0" w:firstLine="568"/>
        <w:jc w:val="both"/>
        <w:rPr/>
      </w:pPr>
      <w:r>
        <w:rPr>
          <w:rFonts w:ascii="PT Astra Serif" w:hAnsi="PT Astra Serif"/>
          <w:sz w:val="24"/>
          <w:vertAlign w:val="superscript"/>
        </w:rPr>
        <w:t>(дата) (фамилия, имя, отчество) (последнее - при наличии) (подпись)</w:t>
      </w:r>
    </w:p>
    <w:p>
      <w:pPr>
        <w:pStyle w:val="FORMATTEXT"/>
        <w:ind w:left="0" w:right="0" w:firstLine="568"/>
        <w:jc w:val="both"/>
        <w:rPr>
          <w:rFonts w:ascii="PT Astra Serif" w:hAnsi="PT Astra Serif"/>
          <w:sz w:val="24"/>
        </w:rPr>
      </w:pPr>
      <w:r>
        <w:rPr>
          <w:rFonts w:ascii="PT Astra Serif" w:hAnsi="PT Astra Serif"/>
          <w:sz w:val="24"/>
        </w:rPr>
      </w:r>
    </w:p>
    <w:p>
      <w:pPr>
        <w:pStyle w:val="Normal"/>
        <w:rPr>
          <w:rFonts w:ascii="PT Astra Serif" w:hAnsi="PT Astra Serif"/>
        </w:rPr>
      </w:pPr>
      <w:r>
        <w:rPr>
          <w:rFonts w:ascii="PT Astra Serif" w:hAnsi="PT Astra Serif"/>
        </w:rPr>
      </w:r>
    </w:p>
    <w:p>
      <w:pPr>
        <w:pStyle w:val="Normal"/>
        <w:rPr/>
      </w:pPr>
      <w:r>
        <w:rPr/>
      </w:r>
    </w:p>
    <w:sectPr>
      <w:headerReference w:type="default" r:id="rId4"/>
      <w:footerReference w:type="default" r:id="rId5"/>
      <w:type w:val="nextPage"/>
      <w:pgSz w:w="11906" w:h="16838"/>
      <w:pgMar w:left="1417" w:right="850" w:gutter="0" w:header="280" w:top="850" w:footer="28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Courier New">
    <w:charset w:val="01"/>
    <w:family w:val="roman"/>
    <w:pitch w:val="variable"/>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radeMark"/>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LTOP"/>
      <w:rPr/>
    </w:pPr>
    <w:r>
      <w:rPr/>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9">
    <w:name w:val="Заголовок"/>
    <w:basedOn w:val="Normal"/>
    <w:next w:val="BodyText"/>
    <w:qFormat/>
    <w:pPr>
      <w:keepNext w:val="true"/>
      <w:spacing w:before="240" w:after="120"/>
    </w:pPr>
    <w:rPr>
      <w:rFonts w:ascii="Liberation Sans" w:hAnsi="Liberation Sans"/>
      <w:sz w:val="28"/>
      <w:szCs w:val="28"/>
    </w:rPr>
  </w:style>
  <w:style w:type="paragraph" w:styleId="BodyText">
    <w:name w:val="Body Text"/>
    <w:basedOn w:val="Normal"/>
    <w:pPr>
      <w:spacing w:lineRule="auto" w:line="276" w:before="0" w:after="140"/>
    </w:pPr>
    <w:rPr/>
  </w:style>
  <w:style w:type="paragraph" w:styleId="List">
    <w:name w:val="List"/>
    <w:basedOn w:val="BodyText"/>
    <w:pPr>
      <w:spacing w:lineRule="auto" w:line="276" w:before="0" w:after="140"/>
    </w:pPr>
    <w:rPr/>
  </w:style>
  <w:style w:type="paragraph" w:styleId="Caption">
    <w:name w:val="Caption"/>
    <w:basedOn w:val="Normal"/>
    <w:qFormat/>
    <w:pPr>
      <w:spacing w:before="120" w:after="120"/>
    </w:pPr>
    <w:rPr>
      <w:i/>
      <w:iCs/>
    </w:rPr>
  </w:style>
  <w:style w:type="paragraph" w:styleId="Style10">
    <w:name w:val="Указатель"/>
    <w:basedOn w:val="Normal"/>
    <w:qFormat/>
    <w:pPr/>
    <w:rPr/>
  </w:style>
  <w:style w:type="paragraph" w:styleId="HEADERTEXT">
    <w:name w:val=".HEADERTEXT"/>
    <w:qFormat/>
    <w:pPr>
      <w:widowControl w:val="false"/>
      <w:suppressAutoHyphens w:val="true"/>
      <w:bidi w:val="0"/>
      <w:spacing w:before="0" w:after="0"/>
      <w:jc w:val="left"/>
    </w:pPr>
    <w:rPr>
      <w:rFonts w:ascii="Arial" w:hAnsi="Arial" w:eastAsia="Courier New" w:cs="Noto Sans Devanagari"/>
      <w:color w:val="2B4279"/>
      <w:kern w:val="2"/>
      <w:sz w:val="20"/>
      <w:szCs w:val="24"/>
      <w:lang w:val="ru-RU" w:eastAsia="zh-CN" w:bidi="hi-IN"/>
    </w:rPr>
  </w:style>
  <w:style w:type="paragraph" w:styleId="FORMATTEXT">
    <w:name w:val=".FORMATTEXT"/>
    <w:qFormat/>
    <w:pPr>
      <w:widowControl w:val="false"/>
      <w:suppressAutoHyphens w:val="true"/>
      <w:bidi w:val="0"/>
      <w:spacing w:before="0" w:after="0"/>
      <w:jc w:val="left"/>
    </w:pPr>
    <w:rPr>
      <w:rFonts w:ascii="Arial" w:hAnsi="Arial" w:eastAsia="Courier New" w:cs="Noto Sans Devanagari"/>
      <w:color w:val="auto"/>
      <w:kern w:val="2"/>
      <w:sz w:val="20"/>
      <w:szCs w:val="24"/>
      <w:lang w:val="ru-RU" w:eastAsia="zh-CN" w:bidi="hi-IN"/>
    </w:rPr>
  </w:style>
  <w:style w:type="paragraph" w:styleId="TradeMark">
    <w:name w:val=".TradeMark"/>
    <w:qFormat/>
    <w:pPr>
      <w:widowControl w:val="false"/>
      <w:suppressAutoHyphens w:val="true"/>
      <w:bidi w:val="0"/>
      <w:spacing w:before="0" w:after="0"/>
      <w:jc w:val="left"/>
    </w:pPr>
    <w:rPr>
      <w:rFonts w:ascii="Arial" w:hAnsi="Arial" w:eastAsia="Courier New" w:cs="Noto Sans Devanagari"/>
      <w:color w:val="auto"/>
      <w:kern w:val="2"/>
      <w:sz w:val="16"/>
      <w:szCs w:val="24"/>
      <w:lang w:val="ru-RU" w:eastAsia="zh-CN" w:bidi="hi-IN"/>
    </w:rPr>
  </w:style>
  <w:style w:type="paragraph" w:styleId="COLBOTTOM">
    <w:name w:val="#COL_BOTTOM"/>
    <w:qFormat/>
    <w:pPr>
      <w:widowControl w:val="false"/>
      <w:suppressAutoHyphens w:val="true"/>
      <w:bidi w:val="0"/>
      <w:spacing w:before="0" w:after="0"/>
      <w:jc w:val="left"/>
    </w:pPr>
    <w:rPr>
      <w:rFonts w:ascii="Arial" w:hAnsi="Arial" w:eastAsia="Courier New" w:cs="Noto Sans Devanagari"/>
      <w:color w:val="auto"/>
      <w:kern w:val="2"/>
      <w:sz w:val="16"/>
      <w:szCs w:val="24"/>
      <w:lang w:val="ru-RU" w:eastAsia="zh-CN" w:bidi="hi-IN"/>
    </w:rPr>
  </w:style>
  <w:style w:type="paragraph" w:styleId="COLTOP">
    <w:name w:val="#COL_TOP"/>
    <w:qFormat/>
    <w:pPr>
      <w:widowControl w:val="false"/>
      <w:suppressAutoHyphens w:val="true"/>
      <w:bidi w:val="0"/>
      <w:spacing w:before="0" w:after="0"/>
      <w:jc w:val="left"/>
    </w:pPr>
    <w:rPr>
      <w:rFonts w:ascii="Arial" w:hAnsi="Arial" w:eastAsia="Courier New" w:cs="Noto Sans Devanagari"/>
      <w:color w:val="auto"/>
      <w:kern w:val="2"/>
      <w:sz w:val="16"/>
      <w:szCs w:val="24"/>
      <w:lang w:val="ru-RU" w:eastAsia="zh-CN" w:bidi="hi-IN"/>
    </w:rPr>
  </w:style>
  <w:style w:type="paragraph" w:styleId="PRINTSECTION">
    <w:name w:val="#PRINT_SECTION"/>
    <w:qFormat/>
    <w:pPr>
      <w:widowControl w:val="false"/>
      <w:suppressAutoHyphens w:val="true"/>
      <w:bidi w:val="0"/>
      <w:spacing w:before="0" w:after="0"/>
      <w:jc w:val="left"/>
    </w:pPr>
    <w:rPr>
      <w:rFonts w:ascii="Arial" w:hAnsi="Arial" w:eastAsia="Courier New" w:cs="Noto Sans Devanagari"/>
      <w:color w:val="auto"/>
      <w:kern w:val="2"/>
      <w:sz w:val="16"/>
      <w:szCs w:val="24"/>
      <w:lang w:val="ru-RU" w:eastAsia="zh-CN" w:bidi="hi-IN"/>
    </w:rPr>
  </w:style>
  <w:style w:type="paragraph" w:styleId="QRCODE">
    <w:name w:val="#QRCODE"/>
    <w:qFormat/>
    <w:pPr>
      <w:widowControl w:val="false"/>
      <w:suppressAutoHyphens w:val="true"/>
      <w:bidi w:val="0"/>
      <w:spacing w:before="0" w:after="0"/>
      <w:jc w:val="left"/>
    </w:pPr>
    <w:rPr>
      <w:rFonts w:ascii="Arial" w:hAnsi="Arial" w:eastAsia="Courier New" w:cs="Noto Sans Devanagari"/>
      <w:color w:val="auto"/>
      <w:kern w:val="2"/>
      <w:sz w:val="24"/>
      <w:szCs w:val="24"/>
      <w:lang w:val="ru-RU" w:eastAsia="zh-CN" w:bidi="hi-IN"/>
    </w:rPr>
  </w:style>
  <w:style w:type="paragraph" w:styleId="QRCODEIMG">
    <w:name w:val="#QRCODE IMG"/>
    <w:qFormat/>
    <w:pPr>
      <w:widowControl w:val="false"/>
      <w:suppressAutoHyphens w:val="true"/>
      <w:bidi w:val="0"/>
      <w:spacing w:before="0" w:after="0"/>
      <w:jc w:val="left"/>
    </w:pPr>
    <w:rPr>
      <w:rFonts w:ascii="Arial" w:hAnsi="Arial" w:eastAsia="Courier New" w:cs="Noto Sans Devanagari"/>
      <w:color w:val="auto"/>
      <w:kern w:val="2"/>
      <w:sz w:val="24"/>
      <w:szCs w:val="24"/>
      <w:lang w:val="ru-RU" w:eastAsia="zh-CN" w:bidi="hi-IN"/>
    </w:rPr>
  </w:style>
  <w:style w:type="paragraph" w:styleId="DJVU">
    <w:name w:val=".DJVU"/>
    <w:qFormat/>
    <w:pPr>
      <w:widowControl w:val="false"/>
      <w:suppressAutoHyphens w:val="true"/>
      <w:bidi w:val="0"/>
      <w:spacing w:before="0" w:after="0"/>
      <w:jc w:val="left"/>
    </w:pPr>
    <w:rPr>
      <w:rFonts w:ascii="Arial" w:hAnsi="Arial" w:eastAsia="Courier New" w:cs="Noto Sans Devanagari"/>
      <w:color w:val="auto"/>
      <w:kern w:val="2"/>
      <w:sz w:val="24"/>
      <w:szCs w:val="24"/>
      <w:lang w:val="ru-RU" w:eastAsia="zh-CN" w:bidi="hi-IN"/>
    </w:rPr>
  </w:style>
  <w:style w:type="paragraph" w:styleId="HORIZLINE">
    <w:name w:val=".HORIZLINE"/>
    <w:qFormat/>
    <w:pPr>
      <w:widowControl w:val="false"/>
      <w:suppressAutoHyphens w:val="true"/>
      <w:bidi w:val="0"/>
      <w:spacing w:before="0" w:after="0"/>
      <w:jc w:val="left"/>
    </w:pPr>
    <w:rPr>
      <w:rFonts w:ascii="Arial" w:hAnsi="Arial" w:eastAsia="Courier New" w:cs="Noto Sans Devanagari"/>
      <w:color w:val="auto"/>
      <w:kern w:val="2"/>
      <w:sz w:val="24"/>
      <w:szCs w:val="24"/>
      <w:lang w:val="ru-RU" w:eastAsia="zh-CN" w:bidi="hi-IN"/>
    </w:rPr>
  </w:style>
  <w:style w:type="paragraph" w:styleId="MIDDLEPICT">
    <w:name w:val=".MIDDLEPICT"/>
    <w:qFormat/>
    <w:pPr>
      <w:widowControl w:val="false"/>
      <w:suppressAutoHyphens w:val="true"/>
      <w:bidi w:val="0"/>
      <w:spacing w:before="0" w:after="0"/>
      <w:jc w:val="left"/>
    </w:pPr>
    <w:rPr>
      <w:rFonts w:ascii="Arial" w:hAnsi="Arial" w:eastAsia="Courier New" w:cs="Noto Sans Devanagari"/>
      <w:color w:val="auto"/>
      <w:kern w:val="2"/>
      <w:sz w:val="24"/>
      <w:szCs w:val="24"/>
      <w:lang w:val="ru-RU" w:eastAsia="zh-CN" w:bidi="hi-IN"/>
    </w:rPr>
  </w:style>
  <w:style w:type="paragraph" w:styleId="UNFORMATTEXT">
    <w:name w:val=".UNFORMATTEXT"/>
    <w:qFormat/>
    <w:pPr>
      <w:widowControl w:val="false"/>
      <w:suppressAutoHyphens w:val="true"/>
      <w:bidi w:val="0"/>
      <w:spacing w:before="0" w:after="0"/>
      <w:jc w:val="left"/>
    </w:pPr>
    <w:rPr>
      <w:rFonts w:ascii="Courier New" w:hAnsi="Courier New" w:eastAsia="Courier New" w:cs="Noto Sans Devanagari"/>
      <w:color w:val="auto"/>
      <w:kern w:val="2"/>
      <w:sz w:val="20"/>
      <w:szCs w:val="24"/>
      <w:lang w:val="ru-RU" w:eastAsia="zh-CN" w:bidi="hi-IN"/>
    </w:rPr>
  </w:style>
  <w:style w:type="paragraph" w:styleId="BODY">
    <w:name w:val="BODY"/>
    <w:qFormat/>
    <w:pPr>
      <w:widowControl w:val="false"/>
      <w:suppressAutoHyphens w:val="true"/>
      <w:bidi w:val="0"/>
      <w:spacing w:before="0" w:after="0"/>
      <w:jc w:val="left"/>
    </w:pPr>
    <w:rPr>
      <w:rFonts w:ascii="Arial" w:hAnsi="Arial" w:eastAsia="Courier New" w:cs="Noto Sans Devanagari"/>
      <w:color w:val="auto"/>
      <w:kern w:val="2"/>
      <w:sz w:val="20"/>
      <w:szCs w:val="24"/>
      <w:lang w:val="ru-RU" w:eastAsia="zh-CN" w:bidi="hi-IN"/>
    </w:rPr>
  </w:style>
  <w:style w:type="paragraph" w:styleId="HTML">
    <w:name w:val="HTML"/>
    <w:qFormat/>
    <w:pPr>
      <w:widowControl w:val="false"/>
      <w:suppressAutoHyphens w:val="true"/>
      <w:bidi w:val="0"/>
      <w:spacing w:before="0" w:after="0"/>
      <w:jc w:val="left"/>
    </w:pPr>
    <w:rPr>
      <w:rFonts w:ascii="Arial" w:hAnsi="Arial" w:eastAsia="Courier New" w:cs="Noto Sans Devanagari"/>
      <w:color w:val="auto"/>
      <w:kern w:val="2"/>
      <w:sz w:val="24"/>
      <w:szCs w:val="24"/>
      <w:lang w:val="ru-RU" w:eastAsia="zh-CN" w:bidi="hi-IN"/>
    </w:rPr>
  </w:style>
  <w:style w:type="paragraph" w:styleId="TABLE">
    <w:name w:val="TABLE"/>
    <w:qFormat/>
    <w:pPr>
      <w:widowControl w:val="false"/>
      <w:suppressAutoHyphens w:val="true"/>
      <w:bidi w:val="0"/>
      <w:spacing w:before="0" w:after="0"/>
      <w:jc w:val="left"/>
    </w:pPr>
    <w:rPr>
      <w:rFonts w:ascii="Arial" w:hAnsi="Arial" w:eastAsia="Courier New" w:cs="Noto Sans Devanagari"/>
      <w:color w:val="auto"/>
      <w:kern w:val="2"/>
      <w:sz w:val="24"/>
      <w:szCs w:val="24"/>
      <w:lang w:val="ru-RU" w:eastAsia="zh-CN" w:bidi="hi-IN"/>
    </w:rPr>
  </w:style>
  <w:style w:type="paragraph" w:styleId="TOPLEVELTEXT">
    <w:name w:val=".TOPLEVELTEXT"/>
    <w:qFormat/>
    <w:pPr>
      <w:widowControl w:val="false"/>
      <w:suppressAutoHyphens w:val="true"/>
      <w:bidi w:val="0"/>
      <w:spacing w:before="0" w:after="0"/>
      <w:jc w:val="left"/>
    </w:pPr>
    <w:rPr>
      <w:rFonts w:ascii="Arial" w:hAnsi="Arial" w:eastAsia="Courier New" w:cs="Noto Sans Devanagari"/>
      <w:color w:val="auto"/>
      <w:kern w:val="2"/>
      <w:sz w:val="24"/>
      <w:szCs w:val="24"/>
      <w:lang w:val="ru-RU" w:eastAsia="zh-CN" w:bidi="hi-IN"/>
    </w:rPr>
  </w:style>
  <w:style w:type="paragraph" w:styleId="CENTERTEXT">
    <w:name w:val=".CENTERTEXT"/>
    <w:qFormat/>
    <w:pPr>
      <w:widowControl w:val="false"/>
      <w:suppressAutoHyphens w:val="true"/>
      <w:bidi w:val="0"/>
      <w:spacing w:before="0" w:after="0"/>
      <w:jc w:val="left"/>
    </w:pPr>
    <w:rPr>
      <w:rFonts w:ascii="Arial" w:hAnsi="Arial" w:eastAsia="Courier New" w:cs="Noto Sans Devanagari"/>
      <w:color w:val="auto"/>
      <w:kern w:val="2"/>
      <w:sz w:val="24"/>
      <w:szCs w:val="24"/>
      <w:lang w:val="ru-RU" w:eastAsia="zh-CN" w:bidi="hi-IN"/>
    </w:rPr>
  </w:style>
  <w:style w:type="paragraph" w:styleId="Style11">
    <w:name w:val="Колонтитул"/>
    <w:basedOn w:val="Normal"/>
    <w:qFormat/>
    <w:pPr/>
    <w:rPr/>
  </w:style>
  <w:style w:type="paragraph" w:styleId="Header">
    <w:name w:val="Header"/>
    <w:basedOn w:val="Style11"/>
    <w:pPr/>
    <w:rPr/>
  </w:style>
  <w:style w:type="paragraph" w:styleId="Footer">
    <w:name w:val="Footer"/>
    <w:basedOn w:val="Style1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pravo.tatarstan.ru/"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63</TotalTime>
  <Application>AlterOffice/3.4.0.5$Linux_X86_64 LibreOffice_project/42a56b0e8fd994740b90ec49d38dce7d78d7a7e4</Application>
  <AppVersion>15.0000</AppVersion>
  <Pages>6</Pages>
  <Words>1115</Words>
  <Characters>9679</Characters>
  <CharactersWithSpaces>10803</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saby</dc:creator>
  <dc:description/>
  <dc:language>ru-RU</dc:language>
  <cp:lastModifiedBy>saby</cp:lastModifiedBy>
  <cp:lastPrinted>2025-10-14T08:28:26Z</cp:lastPrinted>
  <dcterms:modified xsi:type="dcterms:W3CDTF">2025-10-14T08:28:29Z</dcterms:modified>
  <cp:revision>6</cp:revision>
  <dc:subject/>
  <dc:title> О ежемесячной денежной выплате при рождении близнецов в Сабинском муниципальном районе Республики Татарстан </dc:title>
</cp:coreProperties>
</file>

<file path=docProps/custom.xml><?xml version="1.0" encoding="utf-8"?>
<Properties xmlns="http://schemas.openxmlformats.org/officeDocument/2006/custom-properties" xmlns:vt="http://schemas.openxmlformats.org/officeDocument/2006/docPropsVTypes"/>
</file>