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9135" w14:textId="432C66CF" w:rsidR="00006A46" w:rsidRDefault="00006A46" w:rsidP="00006A46">
      <w:pPr>
        <w:ind w:firstLine="709"/>
        <w:jc w:val="center"/>
        <w:rPr>
          <w:sz w:val="24"/>
          <w:szCs w:val="24"/>
        </w:rPr>
      </w:pPr>
    </w:p>
    <w:p w14:paraId="1970FB0D" w14:textId="1E5BF220" w:rsidR="00B2195A" w:rsidRDefault="00B2195A" w:rsidP="00006A46">
      <w:pPr>
        <w:ind w:firstLine="709"/>
        <w:jc w:val="center"/>
        <w:rPr>
          <w:sz w:val="24"/>
          <w:szCs w:val="24"/>
        </w:rPr>
      </w:pPr>
    </w:p>
    <w:p w14:paraId="48646547" w14:textId="4E8E42B6" w:rsidR="00B2195A" w:rsidRDefault="00B2195A" w:rsidP="00006A46">
      <w:pPr>
        <w:ind w:firstLine="709"/>
        <w:jc w:val="center"/>
        <w:rPr>
          <w:sz w:val="24"/>
          <w:szCs w:val="24"/>
        </w:rPr>
      </w:pPr>
    </w:p>
    <w:p w14:paraId="42A22BDD" w14:textId="77777777" w:rsidR="00B2195A" w:rsidRPr="00545B3B" w:rsidRDefault="00B2195A" w:rsidP="00006A46">
      <w:pPr>
        <w:ind w:firstLine="709"/>
        <w:jc w:val="center"/>
        <w:rPr>
          <w:sz w:val="24"/>
          <w:szCs w:val="24"/>
        </w:rPr>
      </w:pPr>
    </w:p>
    <w:p w14:paraId="4EAC83DB" w14:textId="77777777" w:rsidR="00006A46" w:rsidRPr="00545B3B" w:rsidRDefault="00006A46" w:rsidP="00006A46">
      <w:pPr>
        <w:ind w:firstLine="709"/>
        <w:jc w:val="center"/>
        <w:rPr>
          <w:sz w:val="24"/>
          <w:szCs w:val="24"/>
        </w:rPr>
      </w:pPr>
    </w:p>
    <w:p w14:paraId="4B4B4E16" w14:textId="77777777" w:rsidR="00006A46" w:rsidRPr="00545B3B" w:rsidRDefault="00006A46" w:rsidP="00006A46">
      <w:pPr>
        <w:ind w:firstLine="709"/>
        <w:jc w:val="center"/>
        <w:rPr>
          <w:sz w:val="24"/>
          <w:szCs w:val="24"/>
        </w:rPr>
      </w:pPr>
    </w:p>
    <w:p w14:paraId="22FF808E" w14:textId="77777777" w:rsidR="00006A46" w:rsidRPr="00545B3B" w:rsidRDefault="00006A46" w:rsidP="00006A46">
      <w:pPr>
        <w:ind w:firstLine="709"/>
        <w:jc w:val="center"/>
        <w:rPr>
          <w:sz w:val="24"/>
          <w:szCs w:val="24"/>
        </w:rPr>
      </w:pPr>
    </w:p>
    <w:p w14:paraId="3EF383E7" w14:textId="77777777" w:rsidR="00006A46" w:rsidRPr="00545B3B" w:rsidRDefault="00006A46" w:rsidP="00006A46">
      <w:pPr>
        <w:ind w:firstLine="709"/>
        <w:jc w:val="center"/>
        <w:rPr>
          <w:sz w:val="24"/>
          <w:szCs w:val="24"/>
        </w:rPr>
      </w:pPr>
    </w:p>
    <w:p w14:paraId="1F18173A" w14:textId="77777777" w:rsidR="00006A46" w:rsidRPr="00545B3B" w:rsidRDefault="00006A46" w:rsidP="00006A46">
      <w:pPr>
        <w:ind w:firstLine="709"/>
        <w:jc w:val="center"/>
        <w:rPr>
          <w:sz w:val="24"/>
          <w:szCs w:val="24"/>
        </w:rPr>
      </w:pPr>
    </w:p>
    <w:p w14:paraId="7A3FCB88" w14:textId="77777777" w:rsidR="00006A46" w:rsidRPr="00545B3B" w:rsidRDefault="00006A46" w:rsidP="00006A46">
      <w:pPr>
        <w:ind w:firstLine="709"/>
        <w:jc w:val="center"/>
        <w:rPr>
          <w:sz w:val="24"/>
          <w:szCs w:val="24"/>
        </w:rPr>
      </w:pPr>
    </w:p>
    <w:p w14:paraId="7C701AD6" w14:textId="77777777" w:rsidR="00006A46" w:rsidRPr="00545B3B" w:rsidRDefault="00006A46" w:rsidP="00006A46">
      <w:pPr>
        <w:ind w:firstLine="709"/>
        <w:jc w:val="center"/>
        <w:rPr>
          <w:sz w:val="24"/>
          <w:szCs w:val="24"/>
        </w:rPr>
      </w:pPr>
    </w:p>
    <w:p w14:paraId="73C27C73" w14:textId="77777777" w:rsidR="00006A46" w:rsidRPr="00545B3B" w:rsidRDefault="00006A46" w:rsidP="00006A46">
      <w:pPr>
        <w:ind w:firstLine="709"/>
        <w:jc w:val="center"/>
        <w:rPr>
          <w:sz w:val="24"/>
          <w:szCs w:val="24"/>
        </w:rPr>
      </w:pPr>
    </w:p>
    <w:p w14:paraId="072D3999" w14:textId="77777777" w:rsidR="00006A46" w:rsidRPr="00545B3B" w:rsidRDefault="00006A46" w:rsidP="00006A46">
      <w:pPr>
        <w:ind w:firstLine="709"/>
        <w:jc w:val="center"/>
        <w:rPr>
          <w:sz w:val="24"/>
          <w:szCs w:val="24"/>
        </w:rPr>
      </w:pPr>
    </w:p>
    <w:p w14:paraId="6D0752C2" w14:textId="77777777" w:rsidR="00006A46" w:rsidRPr="00545B3B" w:rsidRDefault="00006A46" w:rsidP="007F5AD8">
      <w:pPr>
        <w:jc w:val="center"/>
        <w:rPr>
          <w:sz w:val="36"/>
          <w:szCs w:val="36"/>
        </w:rPr>
      </w:pPr>
    </w:p>
    <w:p w14:paraId="4CFED4D0" w14:textId="77777777" w:rsidR="00006A46" w:rsidRPr="000268D8" w:rsidRDefault="00006A46" w:rsidP="007F5AD8">
      <w:pPr>
        <w:jc w:val="center"/>
        <w:rPr>
          <w:b/>
          <w:sz w:val="36"/>
          <w:szCs w:val="36"/>
        </w:rPr>
      </w:pPr>
      <w:r w:rsidRPr="000268D8">
        <w:rPr>
          <w:b/>
          <w:sz w:val="36"/>
          <w:szCs w:val="36"/>
        </w:rPr>
        <w:t>ПРАВИЛА</w:t>
      </w:r>
    </w:p>
    <w:p w14:paraId="6736FE9C" w14:textId="77777777" w:rsidR="00006A46" w:rsidRPr="000268D8" w:rsidRDefault="00006A46" w:rsidP="007F5AD8">
      <w:pPr>
        <w:jc w:val="center"/>
        <w:rPr>
          <w:b/>
          <w:sz w:val="36"/>
          <w:szCs w:val="36"/>
        </w:rPr>
      </w:pPr>
      <w:r w:rsidRPr="000268D8">
        <w:rPr>
          <w:b/>
          <w:sz w:val="36"/>
          <w:szCs w:val="36"/>
        </w:rPr>
        <w:t>ЗЕМЛЕПОЛЬЗОВАНИЯ И ЗАСТРОЙКИ</w:t>
      </w:r>
    </w:p>
    <w:p w14:paraId="43D298B6" w14:textId="77777777" w:rsidR="007771A8" w:rsidRPr="000268D8" w:rsidRDefault="007771A8" w:rsidP="007F5AD8">
      <w:pPr>
        <w:jc w:val="center"/>
        <w:rPr>
          <w:b/>
          <w:sz w:val="36"/>
          <w:szCs w:val="36"/>
        </w:rPr>
      </w:pPr>
    </w:p>
    <w:p w14:paraId="0139697E" w14:textId="77777777" w:rsidR="00006A46" w:rsidRPr="000268D8" w:rsidRDefault="00006A46" w:rsidP="007F5AD8">
      <w:pPr>
        <w:jc w:val="center"/>
        <w:rPr>
          <w:b/>
          <w:sz w:val="36"/>
          <w:szCs w:val="36"/>
        </w:rPr>
      </w:pPr>
      <w:r w:rsidRPr="000268D8">
        <w:rPr>
          <w:b/>
          <w:sz w:val="36"/>
          <w:szCs w:val="36"/>
        </w:rPr>
        <w:t>МУНИЦИПАЛЬНОГО ОБРАЗОВАНИЯ</w:t>
      </w:r>
    </w:p>
    <w:p w14:paraId="1290C56B" w14:textId="77777777" w:rsidR="00006A46" w:rsidRPr="000268D8" w:rsidRDefault="00006A46" w:rsidP="007F5AD8">
      <w:pPr>
        <w:jc w:val="center"/>
        <w:rPr>
          <w:b/>
          <w:sz w:val="36"/>
          <w:szCs w:val="36"/>
        </w:rPr>
      </w:pPr>
      <w:r w:rsidRPr="000268D8">
        <w:rPr>
          <w:b/>
          <w:sz w:val="36"/>
          <w:szCs w:val="36"/>
        </w:rPr>
        <w:t>«</w:t>
      </w:r>
      <w:r w:rsidR="00EC5ACF" w:rsidRPr="000268D8">
        <w:rPr>
          <w:b/>
          <w:sz w:val="36"/>
          <w:szCs w:val="36"/>
        </w:rPr>
        <w:t>ТИМЕРШИКСКОЕ</w:t>
      </w:r>
      <w:r w:rsidRPr="000268D8">
        <w:rPr>
          <w:b/>
          <w:sz w:val="36"/>
          <w:szCs w:val="36"/>
        </w:rPr>
        <w:t xml:space="preserve"> СЕЛЬСКОЕ ПОСЕЛЕНИЕ»</w:t>
      </w:r>
    </w:p>
    <w:p w14:paraId="56F247A7" w14:textId="77777777" w:rsidR="00006A46" w:rsidRPr="000268D8" w:rsidRDefault="00006A46" w:rsidP="007F5AD8">
      <w:pPr>
        <w:jc w:val="center"/>
        <w:rPr>
          <w:b/>
          <w:sz w:val="36"/>
          <w:szCs w:val="36"/>
        </w:rPr>
      </w:pPr>
      <w:r w:rsidRPr="000268D8">
        <w:rPr>
          <w:b/>
          <w:sz w:val="36"/>
          <w:szCs w:val="36"/>
        </w:rPr>
        <w:t xml:space="preserve">САБИНСКОГО </w:t>
      </w:r>
    </w:p>
    <w:p w14:paraId="27B3B656" w14:textId="77777777" w:rsidR="00006A46" w:rsidRPr="000268D8" w:rsidRDefault="00006A46" w:rsidP="007F5AD8">
      <w:pPr>
        <w:jc w:val="center"/>
        <w:rPr>
          <w:b/>
          <w:sz w:val="36"/>
          <w:szCs w:val="36"/>
        </w:rPr>
      </w:pPr>
      <w:r w:rsidRPr="000268D8">
        <w:rPr>
          <w:b/>
          <w:sz w:val="36"/>
          <w:szCs w:val="36"/>
        </w:rPr>
        <w:t>МУНИЦИПАЛЬНОГО РАЙОНА</w:t>
      </w:r>
    </w:p>
    <w:p w14:paraId="3466C92D" w14:textId="77777777" w:rsidR="00006A46" w:rsidRPr="000268D8" w:rsidRDefault="00006A46" w:rsidP="007F5AD8">
      <w:pPr>
        <w:jc w:val="center"/>
        <w:rPr>
          <w:b/>
          <w:sz w:val="36"/>
          <w:szCs w:val="36"/>
        </w:rPr>
      </w:pPr>
      <w:r w:rsidRPr="000268D8">
        <w:rPr>
          <w:b/>
          <w:sz w:val="36"/>
          <w:szCs w:val="36"/>
        </w:rPr>
        <w:t>РЕСПУБЛИКИ ТАТАРСТАН</w:t>
      </w:r>
    </w:p>
    <w:p w14:paraId="66408535" w14:textId="77777777" w:rsidR="00006A46" w:rsidRPr="000268D8" w:rsidRDefault="00006A46" w:rsidP="00006A46">
      <w:pPr>
        <w:ind w:firstLine="709"/>
        <w:jc w:val="both"/>
        <w:rPr>
          <w:sz w:val="36"/>
          <w:szCs w:val="36"/>
        </w:rPr>
      </w:pPr>
    </w:p>
    <w:p w14:paraId="5443357E" w14:textId="77777777" w:rsidR="00006A46" w:rsidRPr="000268D8" w:rsidRDefault="00006A46" w:rsidP="00006A46">
      <w:pPr>
        <w:ind w:firstLine="709"/>
        <w:jc w:val="both"/>
        <w:rPr>
          <w:sz w:val="24"/>
          <w:szCs w:val="24"/>
        </w:rPr>
      </w:pPr>
    </w:p>
    <w:p w14:paraId="31680A8D" w14:textId="77777777" w:rsidR="00006A46" w:rsidRPr="000268D8" w:rsidRDefault="00006A46" w:rsidP="00415598">
      <w:pPr>
        <w:ind w:firstLine="709"/>
        <w:rPr>
          <w:b/>
          <w:sz w:val="24"/>
          <w:szCs w:val="24"/>
        </w:rPr>
      </w:pPr>
    </w:p>
    <w:p w14:paraId="7F698CA6" w14:textId="77777777" w:rsidR="00006A46" w:rsidRPr="000268D8" w:rsidRDefault="00006A46" w:rsidP="00006A46">
      <w:pPr>
        <w:ind w:firstLine="709"/>
        <w:jc w:val="both"/>
        <w:rPr>
          <w:sz w:val="24"/>
          <w:szCs w:val="24"/>
        </w:rPr>
      </w:pPr>
    </w:p>
    <w:p w14:paraId="27D5138C" w14:textId="77777777" w:rsidR="000A2051" w:rsidRPr="000268D8" w:rsidRDefault="000A2051" w:rsidP="000A2051">
      <w:pPr>
        <w:spacing w:line="360" w:lineRule="auto"/>
        <w:jc w:val="center"/>
        <w:rPr>
          <w:bCs/>
          <w:sz w:val="28"/>
          <w:szCs w:val="28"/>
        </w:rPr>
      </w:pPr>
      <w:r w:rsidRPr="000268D8">
        <w:rPr>
          <w:bCs/>
          <w:sz w:val="28"/>
          <w:szCs w:val="28"/>
        </w:rPr>
        <w:t>Том 2</w:t>
      </w:r>
    </w:p>
    <w:p w14:paraId="345B9ACE" w14:textId="77777777" w:rsidR="000A2051" w:rsidRPr="000268D8" w:rsidRDefault="000A2051" w:rsidP="000A2051">
      <w:pPr>
        <w:spacing w:line="360" w:lineRule="auto"/>
        <w:jc w:val="center"/>
        <w:rPr>
          <w:bCs/>
          <w:sz w:val="28"/>
          <w:szCs w:val="28"/>
        </w:rPr>
      </w:pPr>
      <w:r w:rsidRPr="000268D8">
        <w:rPr>
          <w:bCs/>
          <w:sz w:val="28"/>
          <w:szCs w:val="28"/>
        </w:rPr>
        <w:t>Градостроительные регламенты</w:t>
      </w:r>
    </w:p>
    <w:p w14:paraId="0F45BCCF" w14:textId="77777777" w:rsidR="00006A46" w:rsidRPr="000268D8" w:rsidRDefault="00006A46" w:rsidP="00006A46">
      <w:pPr>
        <w:ind w:firstLine="709"/>
        <w:jc w:val="both"/>
        <w:rPr>
          <w:sz w:val="24"/>
          <w:szCs w:val="24"/>
        </w:rPr>
      </w:pPr>
    </w:p>
    <w:p w14:paraId="01691876" w14:textId="77777777" w:rsidR="00006A46" w:rsidRPr="000268D8" w:rsidRDefault="00006A46" w:rsidP="00006A46">
      <w:pPr>
        <w:ind w:firstLine="709"/>
        <w:jc w:val="both"/>
        <w:rPr>
          <w:sz w:val="24"/>
          <w:szCs w:val="24"/>
        </w:rPr>
      </w:pPr>
    </w:p>
    <w:p w14:paraId="37DC1061" w14:textId="77777777" w:rsidR="00006A46" w:rsidRPr="000268D8" w:rsidRDefault="00006A46" w:rsidP="00006A46">
      <w:pPr>
        <w:ind w:firstLine="709"/>
        <w:jc w:val="both"/>
        <w:rPr>
          <w:sz w:val="24"/>
          <w:szCs w:val="24"/>
        </w:rPr>
      </w:pPr>
    </w:p>
    <w:p w14:paraId="106D24D8" w14:textId="77777777" w:rsidR="00006A46" w:rsidRPr="000268D8" w:rsidRDefault="00006A46" w:rsidP="00006A46">
      <w:pPr>
        <w:ind w:firstLine="709"/>
        <w:jc w:val="both"/>
        <w:rPr>
          <w:sz w:val="24"/>
          <w:szCs w:val="24"/>
        </w:rPr>
      </w:pPr>
    </w:p>
    <w:p w14:paraId="462B3BF9" w14:textId="77777777" w:rsidR="00006A46" w:rsidRPr="000268D8" w:rsidRDefault="00006A46" w:rsidP="00006A46">
      <w:pPr>
        <w:ind w:firstLine="709"/>
        <w:jc w:val="both"/>
        <w:rPr>
          <w:sz w:val="24"/>
          <w:szCs w:val="24"/>
        </w:rPr>
      </w:pPr>
    </w:p>
    <w:p w14:paraId="03A8A091" w14:textId="77777777" w:rsidR="00006A46" w:rsidRPr="000268D8" w:rsidRDefault="00006A46" w:rsidP="00006A46">
      <w:pPr>
        <w:ind w:firstLine="709"/>
        <w:jc w:val="both"/>
        <w:rPr>
          <w:sz w:val="24"/>
          <w:szCs w:val="24"/>
        </w:rPr>
      </w:pPr>
    </w:p>
    <w:p w14:paraId="77249DBC" w14:textId="77777777" w:rsidR="00006A46" w:rsidRPr="000268D8" w:rsidRDefault="00006A46" w:rsidP="00006A46">
      <w:pPr>
        <w:ind w:firstLine="709"/>
        <w:jc w:val="both"/>
        <w:rPr>
          <w:sz w:val="24"/>
          <w:szCs w:val="24"/>
        </w:rPr>
      </w:pPr>
    </w:p>
    <w:p w14:paraId="52C424F0" w14:textId="77777777" w:rsidR="00006A46" w:rsidRPr="000268D8" w:rsidRDefault="00006A46" w:rsidP="00006A46">
      <w:pPr>
        <w:ind w:firstLine="709"/>
        <w:jc w:val="both"/>
        <w:rPr>
          <w:sz w:val="24"/>
          <w:szCs w:val="24"/>
        </w:rPr>
      </w:pPr>
    </w:p>
    <w:p w14:paraId="49C9FDE7" w14:textId="77777777" w:rsidR="00006A46" w:rsidRPr="000268D8" w:rsidRDefault="00006A46" w:rsidP="00006A46">
      <w:pPr>
        <w:ind w:firstLine="709"/>
        <w:jc w:val="both"/>
        <w:rPr>
          <w:sz w:val="24"/>
          <w:szCs w:val="24"/>
        </w:rPr>
      </w:pPr>
    </w:p>
    <w:p w14:paraId="651E6447" w14:textId="77777777" w:rsidR="00006A46" w:rsidRPr="000268D8" w:rsidRDefault="00006A46" w:rsidP="00006A46">
      <w:pPr>
        <w:ind w:firstLine="709"/>
        <w:jc w:val="both"/>
        <w:rPr>
          <w:sz w:val="24"/>
          <w:szCs w:val="24"/>
        </w:rPr>
      </w:pPr>
    </w:p>
    <w:p w14:paraId="59F9DE12" w14:textId="77777777" w:rsidR="00006A46" w:rsidRPr="000268D8" w:rsidRDefault="00006A46" w:rsidP="00006A46">
      <w:pPr>
        <w:ind w:firstLine="709"/>
        <w:jc w:val="both"/>
        <w:rPr>
          <w:sz w:val="24"/>
          <w:szCs w:val="24"/>
        </w:rPr>
      </w:pPr>
    </w:p>
    <w:p w14:paraId="61C9300E" w14:textId="77777777" w:rsidR="00006A46" w:rsidRPr="000268D8" w:rsidRDefault="00006A46" w:rsidP="00006A46">
      <w:pPr>
        <w:ind w:firstLine="709"/>
        <w:jc w:val="both"/>
        <w:rPr>
          <w:sz w:val="24"/>
          <w:szCs w:val="24"/>
        </w:rPr>
      </w:pPr>
    </w:p>
    <w:p w14:paraId="7E4568EA" w14:textId="77777777" w:rsidR="00006A46" w:rsidRPr="000268D8" w:rsidRDefault="00006A46" w:rsidP="00006A46">
      <w:pPr>
        <w:ind w:firstLine="709"/>
        <w:jc w:val="both"/>
        <w:rPr>
          <w:sz w:val="24"/>
          <w:szCs w:val="24"/>
        </w:rPr>
      </w:pPr>
    </w:p>
    <w:p w14:paraId="47D6E56C" w14:textId="77777777" w:rsidR="00006A46" w:rsidRPr="000268D8" w:rsidRDefault="00006A46" w:rsidP="00006A46">
      <w:pPr>
        <w:ind w:firstLine="709"/>
        <w:jc w:val="both"/>
        <w:rPr>
          <w:sz w:val="24"/>
          <w:szCs w:val="24"/>
        </w:rPr>
      </w:pPr>
    </w:p>
    <w:p w14:paraId="1A2C495D" w14:textId="77777777" w:rsidR="00006A46" w:rsidRPr="000268D8" w:rsidRDefault="00006A46" w:rsidP="00006A46">
      <w:pPr>
        <w:ind w:firstLine="709"/>
        <w:jc w:val="both"/>
        <w:rPr>
          <w:sz w:val="24"/>
          <w:szCs w:val="24"/>
        </w:rPr>
      </w:pPr>
    </w:p>
    <w:p w14:paraId="30072231" w14:textId="77777777" w:rsidR="00006A46" w:rsidRPr="000268D8" w:rsidRDefault="00006A46" w:rsidP="00006A46">
      <w:pPr>
        <w:ind w:firstLine="709"/>
        <w:jc w:val="both"/>
        <w:rPr>
          <w:sz w:val="24"/>
          <w:szCs w:val="24"/>
        </w:rPr>
      </w:pPr>
    </w:p>
    <w:p w14:paraId="01CC3DD9" w14:textId="77777777" w:rsidR="000A2051" w:rsidRPr="000268D8" w:rsidRDefault="000A2051">
      <w:pPr>
        <w:rPr>
          <w:b/>
          <w:sz w:val="24"/>
          <w:szCs w:val="24"/>
        </w:rPr>
      </w:pPr>
      <w:bookmarkStart w:id="0" w:name="_Hlk41036938"/>
      <w:r w:rsidRPr="000268D8">
        <w:rPr>
          <w:b/>
          <w:sz w:val="24"/>
          <w:szCs w:val="24"/>
        </w:rPr>
        <w:br w:type="page"/>
      </w:r>
    </w:p>
    <w:p w14:paraId="49E4408A" w14:textId="77473514" w:rsidR="00AD126C" w:rsidRPr="000268D8" w:rsidRDefault="00AD126C" w:rsidP="00AD126C">
      <w:pPr>
        <w:ind w:firstLine="700"/>
        <w:jc w:val="center"/>
        <w:rPr>
          <w:b/>
          <w:sz w:val="24"/>
          <w:szCs w:val="24"/>
        </w:rPr>
      </w:pPr>
      <w:r w:rsidRPr="000268D8">
        <w:rPr>
          <w:b/>
          <w:sz w:val="24"/>
          <w:szCs w:val="24"/>
        </w:rPr>
        <w:lastRenderedPageBreak/>
        <w:t>Состав правил землепользования и застройки</w:t>
      </w:r>
    </w:p>
    <w:p w14:paraId="548CC44D" w14:textId="77777777" w:rsidR="00AD126C" w:rsidRPr="000268D8" w:rsidRDefault="00AD126C" w:rsidP="00AD126C">
      <w:pPr>
        <w:ind w:firstLine="700"/>
        <w:jc w:val="both"/>
        <w:rPr>
          <w:bCs/>
          <w:sz w:val="24"/>
          <w:szCs w:val="24"/>
        </w:rPr>
      </w:pPr>
    </w:p>
    <w:p w14:paraId="37539377" w14:textId="7D759067" w:rsidR="00AD126C" w:rsidRPr="000268D8" w:rsidRDefault="00AD126C" w:rsidP="00006C79">
      <w:pPr>
        <w:spacing w:line="360" w:lineRule="auto"/>
        <w:ind w:firstLine="697"/>
        <w:jc w:val="both"/>
        <w:rPr>
          <w:bCs/>
          <w:sz w:val="24"/>
          <w:szCs w:val="24"/>
        </w:rPr>
      </w:pPr>
      <w:r w:rsidRPr="000268D8">
        <w:rPr>
          <w:bCs/>
          <w:sz w:val="24"/>
          <w:szCs w:val="24"/>
        </w:rPr>
        <w:t>Правила землепользования и застройки муниципального образования «</w:t>
      </w:r>
      <w:proofErr w:type="spellStart"/>
      <w:r w:rsidRPr="000268D8">
        <w:rPr>
          <w:bCs/>
          <w:sz w:val="24"/>
          <w:szCs w:val="24"/>
        </w:rPr>
        <w:t>Тимершикское</w:t>
      </w:r>
      <w:proofErr w:type="spellEnd"/>
      <w:r w:rsidRPr="000268D8">
        <w:rPr>
          <w:bCs/>
          <w:sz w:val="24"/>
          <w:szCs w:val="24"/>
        </w:rPr>
        <w:t xml:space="preserve"> сельское поселение Сабинского муниципального района Республики Татарстан» разработаны в составе:</w:t>
      </w:r>
    </w:p>
    <w:p w14:paraId="1C4D1FBD" w14:textId="77777777" w:rsidR="00AD126C" w:rsidRPr="000268D8" w:rsidRDefault="00AD126C" w:rsidP="00006C79">
      <w:pPr>
        <w:spacing w:line="360" w:lineRule="auto"/>
        <w:ind w:firstLine="697"/>
        <w:jc w:val="both"/>
        <w:rPr>
          <w:bCs/>
          <w:sz w:val="24"/>
          <w:szCs w:val="24"/>
        </w:rPr>
      </w:pPr>
    </w:p>
    <w:p w14:paraId="55C75187" w14:textId="77777777" w:rsidR="00AD126C" w:rsidRPr="000268D8" w:rsidRDefault="00AD126C" w:rsidP="00006C79">
      <w:pPr>
        <w:spacing w:line="360" w:lineRule="auto"/>
        <w:ind w:firstLine="697"/>
        <w:jc w:val="both"/>
        <w:rPr>
          <w:bCs/>
          <w:sz w:val="24"/>
          <w:szCs w:val="24"/>
        </w:rPr>
      </w:pPr>
      <w:r w:rsidRPr="000268D8">
        <w:rPr>
          <w:bCs/>
          <w:sz w:val="24"/>
          <w:szCs w:val="24"/>
        </w:rPr>
        <w:t>1. Текстовая часть:</w:t>
      </w:r>
    </w:p>
    <w:p w14:paraId="5A8F86E7" w14:textId="77777777" w:rsidR="00AD126C" w:rsidRPr="000268D8" w:rsidRDefault="00AD126C" w:rsidP="00006C79">
      <w:pPr>
        <w:spacing w:line="360" w:lineRule="auto"/>
        <w:ind w:firstLine="697"/>
        <w:jc w:val="both"/>
        <w:rPr>
          <w:bCs/>
          <w:sz w:val="24"/>
          <w:szCs w:val="24"/>
        </w:rPr>
      </w:pPr>
      <w:r w:rsidRPr="000268D8">
        <w:rPr>
          <w:bCs/>
          <w:sz w:val="24"/>
          <w:szCs w:val="24"/>
        </w:rPr>
        <w:t>- Том 1. Порядок применения и внесения изменений в Правила землепользования и застройки,</w:t>
      </w:r>
    </w:p>
    <w:p w14:paraId="4F37241C" w14:textId="77777777" w:rsidR="00AD126C" w:rsidRPr="000268D8" w:rsidRDefault="00AD126C" w:rsidP="00006C79">
      <w:pPr>
        <w:spacing w:line="360" w:lineRule="auto"/>
        <w:ind w:firstLine="697"/>
        <w:jc w:val="both"/>
        <w:rPr>
          <w:bCs/>
          <w:sz w:val="24"/>
          <w:szCs w:val="24"/>
        </w:rPr>
      </w:pPr>
      <w:r w:rsidRPr="000268D8">
        <w:rPr>
          <w:bCs/>
          <w:sz w:val="24"/>
          <w:szCs w:val="24"/>
        </w:rPr>
        <w:t>- Том 2. Градостроительные регламенты;</w:t>
      </w:r>
    </w:p>
    <w:p w14:paraId="117117FF" w14:textId="77777777" w:rsidR="00AD126C" w:rsidRPr="000268D8" w:rsidRDefault="00AD126C" w:rsidP="00006C79">
      <w:pPr>
        <w:spacing w:line="360" w:lineRule="auto"/>
        <w:ind w:firstLine="697"/>
        <w:jc w:val="both"/>
        <w:rPr>
          <w:bCs/>
          <w:sz w:val="24"/>
          <w:szCs w:val="24"/>
        </w:rPr>
      </w:pPr>
      <w:r w:rsidRPr="000268D8">
        <w:rPr>
          <w:bCs/>
          <w:sz w:val="24"/>
          <w:szCs w:val="24"/>
        </w:rPr>
        <w:t>2. Графическая часть:</w:t>
      </w:r>
    </w:p>
    <w:p w14:paraId="3AB2529A" w14:textId="77777777" w:rsidR="00AD126C" w:rsidRPr="000268D8" w:rsidRDefault="00AD126C" w:rsidP="00006C79">
      <w:pPr>
        <w:spacing w:line="360" w:lineRule="auto"/>
        <w:ind w:firstLine="697"/>
        <w:jc w:val="both"/>
        <w:rPr>
          <w:bCs/>
          <w:sz w:val="24"/>
          <w:szCs w:val="24"/>
        </w:rPr>
      </w:pPr>
      <w:r w:rsidRPr="000268D8">
        <w:rPr>
          <w:bCs/>
          <w:sz w:val="24"/>
          <w:szCs w:val="24"/>
        </w:rPr>
        <w:t>- Карта градостроительного зонирования. Территориальные зоны,</w:t>
      </w:r>
    </w:p>
    <w:p w14:paraId="6617A3ED" w14:textId="77777777" w:rsidR="00AD126C" w:rsidRPr="000268D8" w:rsidRDefault="00AD126C" w:rsidP="00006C79">
      <w:pPr>
        <w:spacing w:line="360" w:lineRule="auto"/>
        <w:ind w:firstLine="697"/>
        <w:jc w:val="both"/>
        <w:rPr>
          <w:bCs/>
          <w:sz w:val="24"/>
          <w:szCs w:val="24"/>
        </w:rPr>
      </w:pPr>
      <w:r w:rsidRPr="000268D8">
        <w:rPr>
          <w:bCs/>
          <w:sz w:val="24"/>
          <w:szCs w:val="24"/>
        </w:rPr>
        <w:t>- Карта градостроительного зонирования. Зоны с особыми условиями использования территории;</w:t>
      </w:r>
    </w:p>
    <w:p w14:paraId="33F8ADF7" w14:textId="77777777" w:rsidR="00AD126C" w:rsidRPr="000268D8" w:rsidRDefault="00AD126C" w:rsidP="00006C79">
      <w:pPr>
        <w:spacing w:line="360" w:lineRule="auto"/>
        <w:ind w:firstLine="697"/>
        <w:jc w:val="both"/>
        <w:rPr>
          <w:bCs/>
          <w:sz w:val="24"/>
          <w:szCs w:val="24"/>
        </w:rPr>
      </w:pPr>
      <w:r w:rsidRPr="000268D8">
        <w:rPr>
          <w:bCs/>
          <w:sz w:val="24"/>
          <w:szCs w:val="24"/>
        </w:rPr>
        <w:t>3. Приложение:</w:t>
      </w:r>
    </w:p>
    <w:p w14:paraId="6636A1AA" w14:textId="77777777" w:rsidR="00AD126C" w:rsidRPr="000268D8" w:rsidRDefault="00AD126C" w:rsidP="00006C79">
      <w:pPr>
        <w:spacing w:line="360" w:lineRule="auto"/>
        <w:ind w:firstLine="697"/>
        <w:jc w:val="both"/>
        <w:rPr>
          <w:bCs/>
          <w:sz w:val="24"/>
          <w:szCs w:val="24"/>
        </w:rPr>
      </w:pPr>
      <w:r w:rsidRPr="000268D8">
        <w:rPr>
          <w:bCs/>
          <w:sz w:val="24"/>
          <w:szCs w:val="24"/>
        </w:rPr>
        <w:t>- Сведения о границах территориальных зон.</w:t>
      </w:r>
    </w:p>
    <w:bookmarkEnd w:id="0"/>
    <w:p w14:paraId="51F54852" w14:textId="77777777" w:rsidR="00AD126C" w:rsidRPr="000268D8" w:rsidRDefault="00AD126C">
      <w:pPr>
        <w:rPr>
          <w:b/>
          <w:sz w:val="24"/>
          <w:szCs w:val="24"/>
        </w:rPr>
      </w:pPr>
      <w:r w:rsidRPr="000268D8">
        <w:rPr>
          <w:b/>
          <w:sz w:val="24"/>
          <w:szCs w:val="24"/>
        </w:rPr>
        <w:br w:type="page"/>
      </w:r>
    </w:p>
    <w:p w14:paraId="1369E8F1" w14:textId="5389364F" w:rsidR="00006A46" w:rsidRPr="000268D8" w:rsidRDefault="00006A46" w:rsidP="00415598">
      <w:pPr>
        <w:ind w:right="-2"/>
        <w:jc w:val="center"/>
        <w:rPr>
          <w:b/>
          <w:sz w:val="24"/>
          <w:szCs w:val="24"/>
        </w:rPr>
      </w:pPr>
      <w:r w:rsidRPr="000268D8">
        <w:rPr>
          <w:b/>
          <w:sz w:val="24"/>
          <w:szCs w:val="24"/>
        </w:rPr>
        <w:t>СОДЕРЖАНИЕ</w:t>
      </w:r>
    </w:p>
    <w:bookmarkStart w:id="1" w:name="_Toc292202002"/>
    <w:bookmarkStart w:id="2" w:name="_Toc292201928"/>
    <w:bookmarkStart w:id="3" w:name="_Toc292201848"/>
    <w:bookmarkStart w:id="4" w:name="_Toc292201095"/>
    <w:bookmarkStart w:id="5" w:name="_Toc260476324"/>
    <w:p w14:paraId="2E0F3310" w14:textId="4B365CD8" w:rsidR="00B959B4" w:rsidRPr="000268D8" w:rsidRDefault="005C3544">
      <w:pPr>
        <w:pStyle w:val="19"/>
        <w:rPr>
          <w:rFonts w:asciiTheme="minorHAnsi" w:eastAsiaTheme="minorEastAsia" w:hAnsiTheme="minorHAnsi" w:cstheme="minorBidi"/>
          <w:b w:val="0"/>
          <w:bCs w:val="0"/>
          <w:sz w:val="22"/>
          <w:szCs w:val="22"/>
        </w:rPr>
      </w:pPr>
      <w:r w:rsidRPr="000268D8">
        <w:rPr>
          <w:caps/>
          <w:sz w:val="24"/>
          <w:szCs w:val="24"/>
        </w:rPr>
        <w:fldChar w:fldCharType="begin"/>
      </w:r>
      <w:r w:rsidR="00006A46" w:rsidRPr="000268D8">
        <w:rPr>
          <w:sz w:val="24"/>
          <w:szCs w:val="24"/>
        </w:rPr>
        <w:instrText xml:space="preserve"> TOC \o "1-3" \h \z \u </w:instrText>
      </w:r>
      <w:r w:rsidRPr="000268D8">
        <w:rPr>
          <w:caps/>
          <w:sz w:val="24"/>
          <w:szCs w:val="24"/>
        </w:rPr>
        <w:fldChar w:fldCharType="separate"/>
      </w:r>
      <w:hyperlink w:anchor="_Toc48835288" w:history="1">
        <w:r w:rsidR="00B959B4" w:rsidRPr="000268D8">
          <w:rPr>
            <w:rStyle w:val="af1"/>
            <w:kern w:val="32"/>
          </w:rPr>
          <w:t>ВВЕДЕНИЕ</w:t>
        </w:r>
        <w:r w:rsidR="00B959B4" w:rsidRPr="000268D8">
          <w:rPr>
            <w:webHidden/>
          </w:rPr>
          <w:tab/>
        </w:r>
        <w:r w:rsidR="00B959B4" w:rsidRPr="000268D8">
          <w:rPr>
            <w:webHidden/>
          </w:rPr>
          <w:fldChar w:fldCharType="begin"/>
        </w:r>
        <w:r w:rsidR="00B959B4" w:rsidRPr="000268D8">
          <w:rPr>
            <w:webHidden/>
          </w:rPr>
          <w:instrText xml:space="preserve"> PAGEREF _Toc48835288 \h </w:instrText>
        </w:r>
        <w:r w:rsidR="00B959B4" w:rsidRPr="000268D8">
          <w:rPr>
            <w:webHidden/>
          </w:rPr>
        </w:r>
        <w:r w:rsidR="00B959B4" w:rsidRPr="000268D8">
          <w:rPr>
            <w:webHidden/>
          </w:rPr>
          <w:fldChar w:fldCharType="separate"/>
        </w:r>
        <w:r w:rsidR="000268D8">
          <w:rPr>
            <w:webHidden/>
          </w:rPr>
          <w:t>4</w:t>
        </w:r>
        <w:r w:rsidR="00B959B4" w:rsidRPr="000268D8">
          <w:rPr>
            <w:webHidden/>
          </w:rPr>
          <w:fldChar w:fldCharType="end"/>
        </w:r>
      </w:hyperlink>
    </w:p>
    <w:p w14:paraId="1826CA2D" w14:textId="41237DCF" w:rsidR="00B959B4" w:rsidRPr="000268D8" w:rsidRDefault="007164F9">
      <w:pPr>
        <w:pStyle w:val="19"/>
        <w:rPr>
          <w:rFonts w:asciiTheme="minorHAnsi" w:eastAsiaTheme="minorEastAsia" w:hAnsiTheme="minorHAnsi" w:cstheme="minorBidi"/>
          <w:b w:val="0"/>
          <w:bCs w:val="0"/>
          <w:sz w:val="22"/>
          <w:szCs w:val="22"/>
        </w:rPr>
      </w:pPr>
      <w:hyperlink w:anchor="_Toc48835289" w:history="1">
        <w:r w:rsidR="00B959B4" w:rsidRPr="000268D8">
          <w:rPr>
            <w:rStyle w:val="af1"/>
          </w:rPr>
          <w:t>ЧАСТЬ II. КАРТА ГРАДОСТРОИТЕЛЬНОГО ЗОНИРОВАНИЯ. КАРТА ЗОН С ОСОБЫМИ УСЛОВИЯМИ ИСПОЛЬЗОВАНИЯ ТЕРРИТОРИЙ</w:t>
        </w:r>
        <w:r w:rsidR="00B959B4" w:rsidRPr="000268D8">
          <w:rPr>
            <w:webHidden/>
          </w:rPr>
          <w:tab/>
        </w:r>
        <w:r w:rsidR="00B959B4" w:rsidRPr="000268D8">
          <w:rPr>
            <w:webHidden/>
          </w:rPr>
          <w:fldChar w:fldCharType="begin"/>
        </w:r>
        <w:r w:rsidR="00B959B4" w:rsidRPr="000268D8">
          <w:rPr>
            <w:webHidden/>
          </w:rPr>
          <w:instrText xml:space="preserve"> PAGEREF _Toc48835289 \h </w:instrText>
        </w:r>
        <w:r w:rsidR="00B959B4" w:rsidRPr="000268D8">
          <w:rPr>
            <w:webHidden/>
          </w:rPr>
        </w:r>
        <w:r w:rsidR="00B959B4" w:rsidRPr="000268D8">
          <w:rPr>
            <w:webHidden/>
          </w:rPr>
          <w:fldChar w:fldCharType="separate"/>
        </w:r>
        <w:r w:rsidR="000268D8">
          <w:rPr>
            <w:webHidden/>
          </w:rPr>
          <w:t>5</w:t>
        </w:r>
        <w:r w:rsidR="00B959B4" w:rsidRPr="000268D8">
          <w:rPr>
            <w:webHidden/>
          </w:rPr>
          <w:fldChar w:fldCharType="end"/>
        </w:r>
      </w:hyperlink>
    </w:p>
    <w:p w14:paraId="2326E043" w14:textId="4CE36D38" w:rsidR="00B959B4" w:rsidRPr="000268D8" w:rsidRDefault="007164F9">
      <w:pPr>
        <w:pStyle w:val="28"/>
        <w:rPr>
          <w:rFonts w:asciiTheme="minorHAnsi" w:eastAsiaTheme="minorEastAsia" w:hAnsiTheme="minorHAnsi" w:cstheme="minorBidi"/>
          <w:b w:val="0"/>
          <w:bCs w:val="0"/>
          <w:sz w:val="22"/>
          <w:szCs w:val="22"/>
        </w:rPr>
      </w:pPr>
      <w:hyperlink w:anchor="_Toc48835290" w:history="1">
        <w:r w:rsidR="00B959B4" w:rsidRPr="000268D8">
          <w:rPr>
            <w:rStyle w:val="af1"/>
          </w:rPr>
          <w:t>Глава 9. Карта градостроительного зонирования территории</w:t>
        </w:r>
        <w:r w:rsidR="00B959B4" w:rsidRPr="000268D8">
          <w:rPr>
            <w:webHidden/>
          </w:rPr>
          <w:tab/>
        </w:r>
        <w:r w:rsidR="00B959B4" w:rsidRPr="000268D8">
          <w:rPr>
            <w:webHidden/>
          </w:rPr>
          <w:fldChar w:fldCharType="begin"/>
        </w:r>
        <w:r w:rsidR="00B959B4" w:rsidRPr="000268D8">
          <w:rPr>
            <w:webHidden/>
          </w:rPr>
          <w:instrText xml:space="preserve"> PAGEREF _Toc48835290 \h </w:instrText>
        </w:r>
        <w:r w:rsidR="00B959B4" w:rsidRPr="000268D8">
          <w:rPr>
            <w:webHidden/>
          </w:rPr>
        </w:r>
        <w:r w:rsidR="00B959B4" w:rsidRPr="000268D8">
          <w:rPr>
            <w:webHidden/>
          </w:rPr>
          <w:fldChar w:fldCharType="separate"/>
        </w:r>
        <w:r w:rsidR="000268D8">
          <w:rPr>
            <w:webHidden/>
          </w:rPr>
          <w:t>5</w:t>
        </w:r>
        <w:r w:rsidR="00B959B4" w:rsidRPr="000268D8">
          <w:rPr>
            <w:webHidden/>
          </w:rPr>
          <w:fldChar w:fldCharType="end"/>
        </w:r>
      </w:hyperlink>
    </w:p>
    <w:p w14:paraId="257641DC" w14:textId="507A2F26" w:rsidR="00B959B4" w:rsidRPr="000268D8" w:rsidRDefault="007164F9">
      <w:pPr>
        <w:pStyle w:val="35"/>
        <w:rPr>
          <w:rFonts w:asciiTheme="minorHAnsi" w:eastAsiaTheme="minorEastAsia" w:hAnsiTheme="minorHAnsi" w:cstheme="minorBidi"/>
          <w:bCs w:val="0"/>
          <w:sz w:val="22"/>
          <w:szCs w:val="22"/>
        </w:rPr>
      </w:pPr>
      <w:hyperlink w:anchor="_Toc48835291" w:history="1">
        <w:r w:rsidR="00B959B4" w:rsidRPr="000268D8">
          <w:rPr>
            <w:rStyle w:val="af1"/>
            <w:b/>
          </w:rPr>
          <w:t>Статья 33. Карта градостроительного зонирования. Территориальные зоны</w:t>
        </w:r>
        <w:r w:rsidR="00B959B4" w:rsidRPr="000268D8">
          <w:rPr>
            <w:webHidden/>
          </w:rPr>
          <w:tab/>
        </w:r>
        <w:r w:rsidR="00B959B4" w:rsidRPr="000268D8">
          <w:rPr>
            <w:webHidden/>
          </w:rPr>
          <w:fldChar w:fldCharType="begin"/>
        </w:r>
        <w:r w:rsidR="00B959B4" w:rsidRPr="000268D8">
          <w:rPr>
            <w:webHidden/>
          </w:rPr>
          <w:instrText xml:space="preserve"> PAGEREF _Toc48835291 \h </w:instrText>
        </w:r>
        <w:r w:rsidR="00B959B4" w:rsidRPr="000268D8">
          <w:rPr>
            <w:webHidden/>
          </w:rPr>
        </w:r>
        <w:r w:rsidR="00B959B4" w:rsidRPr="000268D8">
          <w:rPr>
            <w:webHidden/>
          </w:rPr>
          <w:fldChar w:fldCharType="separate"/>
        </w:r>
        <w:r w:rsidR="000268D8">
          <w:rPr>
            <w:webHidden/>
          </w:rPr>
          <w:t>5</w:t>
        </w:r>
        <w:r w:rsidR="00B959B4" w:rsidRPr="000268D8">
          <w:rPr>
            <w:webHidden/>
          </w:rPr>
          <w:fldChar w:fldCharType="end"/>
        </w:r>
      </w:hyperlink>
    </w:p>
    <w:p w14:paraId="44C94E64" w14:textId="3EDD8152" w:rsidR="00B959B4" w:rsidRPr="000268D8" w:rsidRDefault="007164F9">
      <w:pPr>
        <w:pStyle w:val="28"/>
        <w:rPr>
          <w:rFonts w:asciiTheme="minorHAnsi" w:eastAsiaTheme="minorEastAsia" w:hAnsiTheme="minorHAnsi" w:cstheme="minorBidi"/>
          <w:b w:val="0"/>
          <w:bCs w:val="0"/>
          <w:sz w:val="22"/>
          <w:szCs w:val="22"/>
        </w:rPr>
      </w:pPr>
      <w:hyperlink w:anchor="_Toc48835292" w:history="1">
        <w:r w:rsidR="00B959B4" w:rsidRPr="000268D8">
          <w:rPr>
            <w:rStyle w:val="af1"/>
          </w:rPr>
          <w:t>Глава 10. Карта градостроительного зонирования. Зоны с особыми условиями использования территории</w:t>
        </w:r>
        <w:r w:rsidR="00B959B4" w:rsidRPr="000268D8">
          <w:rPr>
            <w:webHidden/>
          </w:rPr>
          <w:tab/>
        </w:r>
        <w:r w:rsidR="00B959B4" w:rsidRPr="000268D8">
          <w:rPr>
            <w:webHidden/>
          </w:rPr>
          <w:fldChar w:fldCharType="begin"/>
        </w:r>
        <w:r w:rsidR="00B959B4" w:rsidRPr="000268D8">
          <w:rPr>
            <w:webHidden/>
          </w:rPr>
          <w:instrText xml:space="preserve"> PAGEREF _Toc48835292 \h </w:instrText>
        </w:r>
        <w:r w:rsidR="00B959B4" w:rsidRPr="000268D8">
          <w:rPr>
            <w:webHidden/>
          </w:rPr>
        </w:r>
        <w:r w:rsidR="00B959B4" w:rsidRPr="000268D8">
          <w:rPr>
            <w:webHidden/>
          </w:rPr>
          <w:fldChar w:fldCharType="separate"/>
        </w:r>
        <w:r w:rsidR="000268D8">
          <w:rPr>
            <w:webHidden/>
          </w:rPr>
          <w:t>6</w:t>
        </w:r>
        <w:r w:rsidR="00B959B4" w:rsidRPr="000268D8">
          <w:rPr>
            <w:webHidden/>
          </w:rPr>
          <w:fldChar w:fldCharType="end"/>
        </w:r>
      </w:hyperlink>
    </w:p>
    <w:p w14:paraId="79D13861" w14:textId="5288B636" w:rsidR="00B959B4" w:rsidRPr="000268D8" w:rsidRDefault="007164F9">
      <w:pPr>
        <w:pStyle w:val="35"/>
        <w:rPr>
          <w:rFonts w:asciiTheme="minorHAnsi" w:eastAsiaTheme="minorEastAsia" w:hAnsiTheme="minorHAnsi" w:cstheme="minorBidi"/>
          <w:bCs w:val="0"/>
          <w:sz w:val="22"/>
          <w:szCs w:val="22"/>
        </w:rPr>
      </w:pPr>
      <w:hyperlink w:anchor="_Toc48835293" w:history="1">
        <w:r w:rsidR="00B959B4" w:rsidRPr="000268D8">
          <w:rPr>
            <w:rStyle w:val="af1"/>
            <w:b/>
          </w:rPr>
          <w:t>Статья 34. Карта градостроительного зонирования. Зоны с особыми условиями использования территории</w:t>
        </w:r>
        <w:r w:rsidR="00B959B4" w:rsidRPr="000268D8">
          <w:rPr>
            <w:webHidden/>
          </w:rPr>
          <w:tab/>
        </w:r>
        <w:r w:rsidR="00B959B4" w:rsidRPr="000268D8">
          <w:rPr>
            <w:webHidden/>
          </w:rPr>
          <w:fldChar w:fldCharType="begin"/>
        </w:r>
        <w:r w:rsidR="00B959B4" w:rsidRPr="000268D8">
          <w:rPr>
            <w:webHidden/>
          </w:rPr>
          <w:instrText xml:space="preserve"> PAGEREF _Toc48835293 \h </w:instrText>
        </w:r>
        <w:r w:rsidR="00B959B4" w:rsidRPr="000268D8">
          <w:rPr>
            <w:webHidden/>
          </w:rPr>
        </w:r>
        <w:r w:rsidR="00B959B4" w:rsidRPr="000268D8">
          <w:rPr>
            <w:webHidden/>
          </w:rPr>
          <w:fldChar w:fldCharType="separate"/>
        </w:r>
        <w:r w:rsidR="000268D8">
          <w:rPr>
            <w:webHidden/>
          </w:rPr>
          <w:t>6</w:t>
        </w:r>
        <w:r w:rsidR="00B959B4" w:rsidRPr="000268D8">
          <w:rPr>
            <w:webHidden/>
          </w:rPr>
          <w:fldChar w:fldCharType="end"/>
        </w:r>
      </w:hyperlink>
    </w:p>
    <w:p w14:paraId="6A6CCA36" w14:textId="3664314E" w:rsidR="00B959B4" w:rsidRPr="000268D8" w:rsidRDefault="007164F9">
      <w:pPr>
        <w:pStyle w:val="35"/>
        <w:rPr>
          <w:rFonts w:asciiTheme="minorHAnsi" w:eastAsiaTheme="minorEastAsia" w:hAnsiTheme="minorHAnsi" w:cstheme="minorBidi"/>
          <w:bCs w:val="0"/>
          <w:sz w:val="22"/>
          <w:szCs w:val="22"/>
        </w:rPr>
      </w:pPr>
      <w:hyperlink w:anchor="_Toc48835294" w:history="1">
        <w:r w:rsidR="00B959B4" w:rsidRPr="000268D8">
          <w:rPr>
            <w:rStyle w:val="af1"/>
            <w:b/>
          </w:rPr>
          <w:t>Статья 35. Карта зон действия ограничений по условиям охраны объектов культурного наследия</w:t>
        </w:r>
        <w:r w:rsidR="00B959B4" w:rsidRPr="000268D8">
          <w:rPr>
            <w:webHidden/>
          </w:rPr>
          <w:tab/>
        </w:r>
        <w:r w:rsidR="00B959B4" w:rsidRPr="000268D8">
          <w:rPr>
            <w:webHidden/>
          </w:rPr>
          <w:fldChar w:fldCharType="begin"/>
        </w:r>
        <w:r w:rsidR="00B959B4" w:rsidRPr="000268D8">
          <w:rPr>
            <w:webHidden/>
          </w:rPr>
          <w:instrText xml:space="preserve"> PAGEREF _Toc48835294 \h </w:instrText>
        </w:r>
        <w:r w:rsidR="00B959B4" w:rsidRPr="000268D8">
          <w:rPr>
            <w:webHidden/>
          </w:rPr>
        </w:r>
        <w:r w:rsidR="00B959B4" w:rsidRPr="000268D8">
          <w:rPr>
            <w:webHidden/>
          </w:rPr>
          <w:fldChar w:fldCharType="separate"/>
        </w:r>
        <w:r w:rsidR="000268D8">
          <w:rPr>
            <w:webHidden/>
          </w:rPr>
          <w:t>8</w:t>
        </w:r>
        <w:r w:rsidR="00B959B4" w:rsidRPr="000268D8">
          <w:rPr>
            <w:webHidden/>
          </w:rPr>
          <w:fldChar w:fldCharType="end"/>
        </w:r>
      </w:hyperlink>
    </w:p>
    <w:p w14:paraId="6A9665E3" w14:textId="0FFAF5F6" w:rsidR="00B959B4" w:rsidRPr="000268D8" w:rsidRDefault="007164F9">
      <w:pPr>
        <w:pStyle w:val="19"/>
        <w:rPr>
          <w:rFonts w:asciiTheme="minorHAnsi" w:eastAsiaTheme="minorEastAsia" w:hAnsiTheme="minorHAnsi" w:cstheme="minorBidi"/>
          <w:b w:val="0"/>
          <w:bCs w:val="0"/>
          <w:sz w:val="22"/>
          <w:szCs w:val="22"/>
        </w:rPr>
      </w:pPr>
      <w:hyperlink w:anchor="_Toc48835295" w:history="1">
        <w:r w:rsidR="00B959B4" w:rsidRPr="000268D8">
          <w:rPr>
            <w:rStyle w:val="af1"/>
          </w:rPr>
          <w:t>ЧАСТЬ III. ГРАДОСТРОИТЕЛЬНЫЕ РЕГЛАМЕНТЫ</w:t>
        </w:r>
        <w:r w:rsidR="00B959B4" w:rsidRPr="000268D8">
          <w:rPr>
            <w:webHidden/>
          </w:rPr>
          <w:tab/>
        </w:r>
        <w:r w:rsidR="00B959B4" w:rsidRPr="000268D8">
          <w:rPr>
            <w:webHidden/>
          </w:rPr>
          <w:fldChar w:fldCharType="begin"/>
        </w:r>
        <w:r w:rsidR="00B959B4" w:rsidRPr="000268D8">
          <w:rPr>
            <w:webHidden/>
          </w:rPr>
          <w:instrText xml:space="preserve"> PAGEREF _Toc48835295 \h </w:instrText>
        </w:r>
        <w:r w:rsidR="00B959B4" w:rsidRPr="000268D8">
          <w:rPr>
            <w:webHidden/>
          </w:rPr>
        </w:r>
        <w:r w:rsidR="00B959B4" w:rsidRPr="000268D8">
          <w:rPr>
            <w:webHidden/>
          </w:rPr>
          <w:fldChar w:fldCharType="separate"/>
        </w:r>
        <w:r w:rsidR="000268D8">
          <w:rPr>
            <w:webHidden/>
          </w:rPr>
          <w:t>8</w:t>
        </w:r>
        <w:r w:rsidR="00B959B4" w:rsidRPr="000268D8">
          <w:rPr>
            <w:webHidden/>
          </w:rPr>
          <w:fldChar w:fldCharType="end"/>
        </w:r>
      </w:hyperlink>
    </w:p>
    <w:p w14:paraId="26CFA15D" w14:textId="021C3F43" w:rsidR="00B959B4" w:rsidRPr="000268D8" w:rsidRDefault="007164F9">
      <w:pPr>
        <w:pStyle w:val="28"/>
        <w:rPr>
          <w:rFonts w:asciiTheme="minorHAnsi" w:eastAsiaTheme="minorEastAsia" w:hAnsiTheme="minorHAnsi" w:cstheme="minorBidi"/>
          <w:b w:val="0"/>
          <w:bCs w:val="0"/>
          <w:sz w:val="22"/>
          <w:szCs w:val="22"/>
        </w:rPr>
      </w:pPr>
      <w:hyperlink w:anchor="_Toc48835296" w:history="1">
        <w:r w:rsidR="00B959B4" w:rsidRPr="000268D8">
          <w:rPr>
            <w:rStyle w:val="af1"/>
          </w:rPr>
          <w:t>Глава 11. Градостроительные регламенты в части видов и параметров разрешенного использования недвижимости</w:t>
        </w:r>
        <w:r w:rsidR="00B959B4" w:rsidRPr="000268D8">
          <w:rPr>
            <w:webHidden/>
          </w:rPr>
          <w:tab/>
        </w:r>
        <w:r w:rsidR="00B959B4" w:rsidRPr="000268D8">
          <w:rPr>
            <w:webHidden/>
          </w:rPr>
          <w:fldChar w:fldCharType="begin"/>
        </w:r>
        <w:r w:rsidR="00B959B4" w:rsidRPr="000268D8">
          <w:rPr>
            <w:webHidden/>
          </w:rPr>
          <w:instrText xml:space="preserve"> PAGEREF _Toc48835296 \h </w:instrText>
        </w:r>
        <w:r w:rsidR="00B959B4" w:rsidRPr="000268D8">
          <w:rPr>
            <w:webHidden/>
          </w:rPr>
        </w:r>
        <w:r w:rsidR="00B959B4" w:rsidRPr="000268D8">
          <w:rPr>
            <w:webHidden/>
          </w:rPr>
          <w:fldChar w:fldCharType="separate"/>
        </w:r>
        <w:r w:rsidR="000268D8">
          <w:rPr>
            <w:webHidden/>
          </w:rPr>
          <w:t>8</w:t>
        </w:r>
        <w:r w:rsidR="00B959B4" w:rsidRPr="000268D8">
          <w:rPr>
            <w:webHidden/>
          </w:rPr>
          <w:fldChar w:fldCharType="end"/>
        </w:r>
      </w:hyperlink>
    </w:p>
    <w:p w14:paraId="066E35D8" w14:textId="605588BA" w:rsidR="00B959B4" w:rsidRPr="000268D8" w:rsidRDefault="007164F9">
      <w:pPr>
        <w:pStyle w:val="35"/>
        <w:rPr>
          <w:rFonts w:asciiTheme="minorHAnsi" w:eastAsiaTheme="minorEastAsia" w:hAnsiTheme="minorHAnsi" w:cstheme="minorBidi"/>
          <w:bCs w:val="0"/>
          <w:sz w:val="22"/>
          <w:szCs w:val="22"/>
        </w:rPr>
      </w:pPr>
      <w:hyperlink w:anchor="_Toc48835297" w:history="1">
        <w:r w:rsidR="00B959B4" w:rsidRPr="000268D8">
          <w:rPr>
            <w:rStyle w:val="af1"/>
            <w:b/>
          </w:rPr>
          <w:t>Статья 36. Виды зон, обозначенных на карте градостроительного зонирования, и виды разрешенного использования недвижимости</w:t>
        </w:r>
        <w:r w:rsidR="00B959B4" w:rsidRPr="000268D8">
          <w:rPr>
            <w:webHidden/>
          </w:rPr>
          <w:tab/>
        </w:r>
        <w:r w:rsidR="00B959B4" w:rsidRPr="000268D8">
          <w:rPr>
            <w:webHidden/>
          </w:rPr>
          <w:fldChar w:fldCharType="begin"/>
        </w:r>
        <w:r w:rsidR="00B959B4" w:rsidRPr="000268D8">
          <w:rPr>
            <w:webHidden/>
          </w:rPr>
          <w:instrText xml:space="preserve"> PAGEREF _Toc48835297 \h </w:instrText>
        </w:r>
        <w:r w:rsidR="00B959B4" w:rsidRPr="000268D8">
          <w:rPr>
            <w:webHidden/>
          </w:rPr>
        </w:r>
        <w:r w:rsidR="00B959B4" w:rsidRPr="000268D8">
          <w:rPr>
            <w:webHidden/>
          </w:rPr>
          <w:fldChar w:fldCharType="separate"/>
        </w:r>
        <w:r w:rsidR="000268D8">
          <w:rPr>
            <w:webHidden/>
          </w:rPr>
          <w:t>8</w:t>
        </w:r>
        <w:r w:rsidR="00B959B4" w:rsidRPr="000268D8">
          <w:rPr>
            <w:webHidden/>
          </w:rPr>
          <w:fldChar w:fldCharType="end"/>
        </w:r>
      </w:hyperlink>
    </w:p>
    <w:p w14:paraId="4D1456C4" w14:textId="3E10C644" w:rsidR="00B959B4" w:rsidRPr="000268D8" w:rsidRDefault="007164F9">
      <w:pPr>
        <w:pStyle w:val="28"/>
        <w:rPr>
          <w:rFonts w:asciiTheme="minorHAnsi" w:eastAsiaTheme="minorEastAsia" w:hAnsiTheme="minorHAnsi" w:cstheme="minorBidi"/>
          <w:b w:val="0"/>
          <w:bCs w:val="0"/>
          <w:sz w:val="22"/>
          <w:szCs w:val="22"/>
        </w:rPr>
      </w:pPr>
      <w:hyperlink w:anchor="_Toc48835298" w:history="1">
        <w:r w:rsidR="00B959B4" w:rsidRPr="000268D8">
          <w:rPr>
            <w:rStyle w:val="af1"/>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r w:rsidR="00B959B4" w:rsidRPr="000268D8">
          <w:rPr>
            <w:webHidden/>
          </w:rPr>
          <w:tab/>
        </w:r>
        <w:r w:rsidR="00B959B4" w:rsidRPr="000268D8">
          <w:rPr>
            <w:webHidden/>
          </w:rPr>
          <w:fldChar w:fldCharType="begin"/>
        </w:r>
        <w:r w:rsidR="00B959B4" w:rsidRPr="000268D8">
          <w:rPr>
            <w:webHidden/>
          </w:rPr>
          <w:instrText xml:space="preserve"> PAGEREF _Toc48835298 \h </w:instrText>
        </w:r>
        <w:r w:rsidR="00B959B4" w:rsidRPr="000268D8">
          <w:rPr>
            <w:webHidden/>
          </w:rPr>
        </w:r>
        <w:r w:rsidR="00B959B4" w:rsidRPr="000268D8">
          <w:rPr>
            <w:webHidden/>
          </w:rPr>
          <w:fldChar w:fldCharType="separate"/>
        </w:r>
        <w:r w:rsidR="000268D8">
          <w:rPr>
            <w:webHidden/>
          </w:rPr>
          <w:t>61</w:t>
        </w:r>
        <w:r w:rsidR="00B959B4" w:rsidRPr="000268D8">
          <w:rPr>
            <w:webHidden/>
          </w:rPr>
          <w:fldChar w:fldCharType="end"/>
        </w:r>
      </w:hyperlink>
    </w:p>
    <w:p w14:paraId="205178FE" w14:textId="78E338A3" w:rsidR="00B959B4" w:rsidRPr="000268D8" w:rsidRDefault="007164F9">
      <w:pPr>
        <w:pStyle w:val="35"/>
        <w:rPr>
          <w:rFonts w:asciiTheme="minorHAnsi" w:eastAsiaTheme="minorEastAsia" w:hAnsiTheme="minorHAnsi" w:cstheme="minorBidi"/>
          <w:bCs w:val="0"/>
          <w:sz w:val="22"/>
          <w:szCs w:val="22"/>
        </w:rPr>
      </w:pPr>
      <w:hyperlink w:anchor="_Toc48835299" w:history="1">
        <w:r w:rsidR="00B959B4" w:rsidRPr="000268D8">
          <w:rPr>
            <w:rStyle w:val="af1"/>
            <w:b/>
          </w:rPr>
          <w:t>Статья 37. Описание ограничений использования недвижимости, установленных зонами действия ограничений по санитарно-экологическим и природным условиям</w:t>
        </w:r>
        <w:r w:rsidR="00B959B4" w:rsidRPr="000268D8">
          <w:rPr>
            <w:webHidden/>
          </w:rPr>
          <w:tab/>
        </w:r>
        <w:r w:rsidR="00B959B4" w:rsidRPr="000268D8">
          <w:rPr>
            <w:webHidden/>
          </w:rPr>
          <w:fldChar w:fldCharType="begin"/>
        </w:r>
        <w:r w:rsidR="00B959B4" w:rsidRPr="000268D8">
          <w:rPr>
            <w:webHidden/>
          </w:rPr>
          <w:instrText xml:space="preserve"> PAGEREF _Toc48835299 \h </w:instrText>
        </w:r>
        <w:r w:rsidR="00B959B4" w:rsidRPr="000268D8">
          <w:rPr>
            <w:webHidden/>
          </w:rPr>
        </w:r>
        <w:r w:rsidR="00B959B4" w:rsidRPr="000268D8">
          <w:rPr>
            <w:webHidden/>
          </w:rPr>
          <w:fldChar w:fldCharType="separate"/>
        </w:r>
        <w:r w:rsidR="000268D8">
          <w:rPr>
            <w:webHidden/>
          </w:rPr>
          <w:t>61</w:t>
        </w:r>
        <w:r w:rsidR="00B959B4" w:rsidRPr="000268D8">
          <w:rPr>
            <w:webHidden/>
          </w:rPr>
          <w:fldChar w:fldCharType="end"/>
        </w:r>
      </w:hyperlink>
    </w:p>
    <w:p w14:paraId="709B6F4E" w14:textId="3D2E2DEA" w:rsidR="00B959B4" w:rsidRPr="000268D8" w:rsidRDefault="007164F9">
      <w:pPr>
        <w:pStyle w:val="35"/>
        <w:rPr>
          <w:rFonts w:asciiTheme="minorHAnsi" w:eastAsiaTheme="minorEastAsia" w:hAnsiTheme="minorHAnsi" w:cstheme="minorBidi"/>
          <w:bCs w:val="0"/>
          <w:sz w:val="22"/>
          <w:szCs w:val="22"/>
        </w:rPr>
      </w:pPr>
      <w:hyperlink w:anchor="_Toc48835300" w:history="1">
        <w:r w:rsidR="00B959B4" w:rsidRPr="000268D8">
          <w:rPr>
            <w:rStyle w:val="af1"/>
            <w:b/>
          </w:rPr>
          <w:t>Статья 38. Описание ограничений использования недвижимости, установленных для зон охраны объектов культурного наследия</w:t>
        </w:r>
        <w:r w:rsidR="00B959B4" w:rsidRPr="000268D8">
          <w:rPr>
            <w:webHidden/>
          </w:rPr>
          <w:tab/>
        </w:r>
        <w:r w:rsidR="00B959B4" w:rsidRPr="000268D8">
          <w:rPr>
            <w:webHidden/>
          </w:rPr>
          <w:fldChar w:fldCharType="begin"/>
        </w:r>
        <w:r w:rsidR="00B959B4" w:rsidRPr="000268D8">
          <w:rPr>
            <w:webHidden/>
          </w:rPr>
          <w:instrText xml:space="preserve"> PAGEREF _Toc48835300 \h </w:instrText>
        </w:r>
        <w:r w:rsidR="00B959B4" w:rsidRPr="000268D8">
          <w:rPr>
            <w:webHidden/>
          </w:rPr>
        </w:r>
        <w:r w:rsidR="00B959B4" w:rsidRPr="000268D8">
          <w:rPr>
            <w:webHidden/>
          </w:rPr>
          <w:fldChar w:fldCharType="separate"/>
        </w:r>
        <w:r w:rsidR="000268D8">
          <w:rPr>
            <w:webHidden/>
          </w:rPr>
          <w:t>70</w:t>
        </w:r>
        <w:r w:rsidR="00B959B4" w:rsidRPr="000268D8">
          <w:rPr>
            <w:webHidden/>
          </w:rPr>
          <w:fldChar w:fldCharType="end"/>
        </w:r>
      </w:hyperlink>
    </w:p>
    <w:p w14:paraId="1609E4AC" w14:textId="69CAEFFF" w:rsidR="00B959B4" w:rsidRPr="000268D8" w:rsidRDefault="007164F9">
      <w:pPr>
        <w:pStyle w:val="35"/>
        <w:rPr>
          <w:rFonts w:asciiTheme="minorHAnsi" w:eastAsiaTheme="minorEastAsia" w:hAnsiTheme="minorHAnsi" w:cstheme="minorBidi"/>
          <w:bCs w:val="0"/>
          <w:sz w:val="22"/>
          <w:szCs w:val="22"/>
        </w:rPr>
      </w:pPr>
      <w:hyperlink w:anchor="_Toc48835301" w:history="1">
        <w:r w:rsidR="00B959B4" w:rsidRPr="000268D8">
          <w:rPr>
            <w:rStyle w:val="af1"/>
            <w:b/>
          </w:rPr>
          <w:t>Статья 39. Зоны действия публичных сервитутов</w:t>
        </w:r>
        <w:r w:rsidR="00B959B4" w:rsidRPr="000268D8">
          <w:rPr>
            <w:webHidden/>
          </w:rPr>
          <w:tab/>
        </w:r>
        <w:r w:rsidR="00B959B4" w:rsidRPr="000268D8">
          <w:rPr>
            <w:webHidden/>
          </w:rPr>
          <w:fldChar w:fldCharType="begin"/>
        </w:r>
        <w:r w:rsidR="00B959B4" w:rsidRPr="000268D8">
          <w:rPr>
            <w:webHidden/>
          </w:rPr>
          <w:instrText xml:space="preserve"> PAGEREF _Toc48835301 \h </w:instrText>
        </w:r>
        <w:r w:rsidR="00B959B4" w:rsidRPr="000268D8">
          <w:rPr>
            <w:webHidden/>
          </w:rPr>
        </w:r>
        <w:r w:rsidR="00B959B4" w:rsidRPr="000268D8">
          <w:rPr>
            <w:webHidden/>
          </w:rPr>
          <w:fldChar w:fldCharType="separate"/>
        </w:r>
        <w:r w:rsidR="000268D8">
          <w:rPr>
            <w:webHidden/>
          </w:rPr>
          <w:t>70</w:t>
        </w:r>
        <w:r w:rsidR="00B959B4" w:rsidRPr="000268D8">
          <w:rPr>
            <w:webHidden/>
          </w:rPr>
          <w:fldChar w:fldCharType="end"/>
        </w:r>
      </w:hyperlink>
    </w:p>
    <w:p w14:paraId="14964C2A" w14:textId="30CB3863" w:rsidR="00B959B4" w:rsidRPr="000268D8" w:rsidRDefault="007164F9">
      <w:pPr>
        <w:pStyle w:val="28"/>
        <w:rPr>
          <w:rFonts w:asciiTheme="minorHAnsi" w:eastAsiaTheme="minorEastAsia" w:hAnsiTheme="minorHAnsi" w:cstheme="minorBidi"/>
          <w:b w:val="0"/>
          <w:bCs w:val="0"/>
          <w:sz w:val="22"/>
          <w:szCs w:val="22"/>
        </w:rPr>
      </w:pPr>
      <w:hyperlink w:anchor="_Toc48835302" w:history="1">
        <w:r w:rsidR="00B959B4" w:rsidRPr="000268D8">
          <w:rPr>
            <w:rStyle w:val="af1"/>
          </w:rPr>
          <w:t>Глава 13. Назначение основных земель, на которые градостроительные регламенты не распространяются и земельных участков, применительно к которым не устанавливаются градостроительные регламенты</w:t>
        </w:r>
        <w:r w:rsidR="00B959B4" w:rsidRPr="000268D8">
          <w:rPr>
            <w:webHidden/>
          </w:rPr>
          <w:tab/>
        </w:r>
        <w:r w:rsidR="00B959B4" w:rsidRPr="000268D8">
          <w:rPr>
            <w:webHidden/>
          </w:rPr>
          <w:fldChar w:fldCharType="begin"/>
        </w:r>
        <w:r w:rsidR="00B959B4" w:rsidRPr="000268D8">
          <w:rPr>
            <w:webHidden/>
          </w:rPr>
          <w:instrText xml:space="preserve"> PAGEREF _Toc48835302 \h </w:instrText>
        </w:r>
        <w:r w:rsidR="00B959B4" w:rsidRPr="000268D8">
          <w:rPr>
            <w:webHidden/>
          </w:rPr>
        </w:r>
        <w:r w:rsidR="00B959B4" w:rsidRPr="000268D8">
          <w:rPr>
            <w:webHidden/>
          </w:rPr>
          <w:fldChar w:fldCharType="separate"/>
        </w:r>
        <w:r w:rsidR="000268D8">
          <w:rPr>
            <w:webHidden/>
          </w:rPr>
          <w:t>70</w:t>
        </w:r>
        <w:r w:rsidR="00B959B4" w:rsidRPr="000268D8">
          <w:rPr>
            <w:webHidden/>
          </w:rPr>
          <w:fldChar w:fldCharType="end"/>
        </w:r>
      </w:hyperlink>
    </w:p>
    <w:p w14:paraId="64F4AB24" w14:textId="3E01B812" w:rsidR="00B959B4" w:rsidRPr="000268D8" w:rsidRDefault="007164F9">
      <w:pPr>
        <w:pStyle w:val="35"/>
        <w:rPr>
          <w:rFonts w:asciiTheme="minorHAnsi" w:eastAsiaTheme="minorEastAsia" w:hAnsiTheme="minorHAnsi" w:cstheme="minorBidi"/>
          <w:bCs w:val="0"/>
          <w:sz w:val="22"/>
          <w:szCs w:val="22"/>
        </w:rPr>
      </w:pPr>
      <w:hyperlink w:anchor="_Toc48835303" w:history="1">
        <w:r w:rsidR="00B959B4" w:rsidRPr="000268D8">
          <w:rPr>
            <w:rStyle w:val="af1"/>
            <w:b/>
          </w:rPr>
          <w:t>Статья 40. Назначение земельных участков, применительно к которым не распространяются градостроительные регламенты и земель градостроительные регламенты для которых не устанавливаются</w:t>
        </w:r>
        <w:r w:rsidR="00B959B4" w:rsidRPr="000268D8">
          <w:rPr>
            <w:webHidden/>
          </w:rPr>
          <w:tab/>
        </w:r>
        <w:r w:rsidR="00B959B4" w:rsidRPr="000268D8">
          <w:rPr>
            <w:webHidden/>
          </w:rPr>
          <w:fldChar w:fldCharType="begin"/>
        </w:r>
        <w:r w:rsidR="00B959B4" w:rsidRPr="000268D8">
          <w:rPr>
            <w:webHidden/>
          </w:rPr>
          <w:instrText xml:space="preserve"> PAGEREF _Toc48835303 \h </w:instrText>
        </w:r>
        <w:r w:rsidR="00B959B4" w:rsidRPr="000268D8">
          <w:rPr>
            <w:webHidden/>
          </w:rPr>
        </w:r>
        <w:r w:rsidR="00B959B4" w:rsidRPr="000268D8">
          <w:rPr>
            <w:webHidden/>
          </w:rPr>
          <w:fldChar w:fldCharType="separate"/>
        </w:r>
        <w:r w:rsidR="000268D8">
          <w:rPr>
            <w:webHidden/>
          </w:rPr>
          <w:t>71</w:t>
        </w:r>
        <w:r w:rsidR="00B959B4" w:rsidRPr="000268D8">
          <w:rPr>
            <w:webHidden/>
          </w:rPr>
          <w:fldChar w:fldCharType="end"/>
        </w:r>
      </w:hyperlink>
    </w:p>
    <w:p w14:paraId="7D282C7F" w14:textId="195673A6" w:rsidR="00006A46" w:rsidRPr="000268D8" w:rsidRDefault="005C3544" w:rsidP="00415598">
      <w:pPr>
        <w:tabs>
          <w:tab w:val="right" w:leader="dot" w:pos="9356"/>
        </w:tabs>
        <w:ind w:right="-2"/>
        <w:rPr>
          <w:sz w:val="24"/>
          <w:szCs w:val="24"/>
        </w:rPr>
      </w:pPr>
      <w:r w:rsidRPr="000268D8">
        <w:rPr>
          <w:sz w:val="24"/>
          <w:szCs w:val="24"/>
        </w:rPr>
        <w:fldChar w:fldCharType="end"/>
      </w:r>
    </w:p>
    <w:p w14:paraId="094008EA" w14:textId="77777777" w:rsidR="00006A46" w:rsidRPr="000268D8" w:rsidRDefault="00006A46" w:rsidP="00627B68">
      <w:pPr>
        <w:ind w:right="-2"/>
        <w:rPr>
          <w:sz w:val="24"/>
          <w:szCs w:val="24"/>
        </w:rPr>
      </w:pPr>
    </w:p>
    <w:p w14:paraId="78A2A763" w14:textId="77777777" w:rsidR="00006A46" w:rsidRPr="000268D8" w:rsidRDefault="00006A46" w:rsidP="00627B68">
      <w:pPr>
        <w:jc w:val="both"/>
        <w:rPr>
          <w:sz w:val="24"/>
          <w:szCs w:val="24"/>
        </w:rPr>
      </w:pPr>
    </w:p>
    <w:p w14:paraId="12FC6B84" w14:textId="77777777" w:rsidR="00006A46" w:rsidRPr="000268D8" w:rsidRDefault="00006A46" w:rsidP="00006A46">
      <w:pPr>
        <w:keepNext/>
        <w:pageBreakBefore/>
        <w:spacing w:before="100" w:beforeAutospacing="1" w:after="100" w:afterAutospacing="1" w:line="360" w:lineRule="auto"/>
        <w:ind w:firstLine="709"/>
        <w:jc w:val="center"/>
        <w:outlineLvl w:val="0"/>
        <w:rPr>
          <w:b/>
          <w:bCs/>
          <w:kern w:val="32"/>
          <w:sz w:val="24"/>
          <w:szCs w:val="24"/>
        </w:rPr>
      </w:pPr>
      <w:bookmarkStart w:id="6" w:name="_Toc48835288"/>
      <w:r w:rsidRPr="000268D8">
        <w:rPr>
          <w:b/>
          <w:bCs/>
          <w:kern w:val="32"/>
          <w:sz w:val="24"/>
          <w:szCs w:val="24"/>
        </w:rPr>
        <w:t>ВВЕДЕНИЕ</w:t>
      </w:r>
      <w:bookmarkEnd w:id="1"/>
      <w:bookmarkEnd w:id="2"/>
      <w:bookmarkEnd w:id="3"/>
      <w:bookmarkEnd w:id="4"/>
      <w:bookmarkEnd w:id="5"/>
      <w:bookmarkEnd w:id="6"/>
    </w:p>
    <w:p w14:paraId="78B565D1" w14:textId="0E4F0625" w:rsidR="00006A46" w:rsidRPr="000268D8" w:rsidRDefault="00006A46" w:rsidP="00006A46">
      <w:pPr>
        <w:tabs>
          <w:tab w:val="left" w:pos="720"/>
        </w:tabs>
        <w:ind w:right="-6" w:firstLine="540"/>
        <w:jc w:val="both"/>
        <w:rPr>
          <w:sz w:val="24"/>
          <w:szCs w:val="24"/>
        </w:rPr>
      </w:pPr>
      <w:bookmarkStart w:id="7" w:name="_Toc292202003"/>
      <w:bookmarkStart w:id="8" w:name="_Toc292201929"/>
      <w:bookmarkStart w:id="9" w:name="_Toc292201849"/>
      <w:bookmarkStart w:id="10" w:name="_Toc292201096"/>
      <w:r w:rsidRPr="000268D8">
        <w:rPr>
          <w:sz w:val="24"/>
          <w:szCs w:val="24"/>
        </w:rPr>
        <w:t>Правила землепользования и застройки муниципального образования «</w:t>
      </w:r>
      <w:proofErr w:type="spellStart"/>
      <w:r w:rsidR="00EC5ACF" w:rsidRPr="000268D8">
        <w:rPr>
          <w:sz w:val="24"/>
          <w:szCs w:val="24"/>
        </w:rPr>
        <w:t>Тимершикское</w:t>
      </w:r>
      <w:proofErr w:type="spellEnd"/>
      <w:r w:rsidR="007771A8" w:rsidRPr="000268D8">
        <w:rPr>
          <w:sz w:val="24"/>
          <w:szCs w:val="24"/>
        </w:rPr>
        <w:t xml:space="preserve"> </w:t>
      </w:r>
      <w:r w:rsidRPr="000268D8">
        <w:rPr>
          <w:sz w:val="24"/>
          <w:szCs w:val="24"/>
        </w:rPr>
        <w:t xml:space="preserve">сельское поселение» </w:t>
      </w:r>
      <w:r w:rsidR="00364B30" w:rsidRPr="000268D8">
        <w:rPr>
          <w:sz w:val="24"/>
          <w:szCs w:val="24"/>
        </w:rPr>
        <w:t>Сабин</w:t>
      </w:r>
      <w:r w:rsidR="007771A8" w:rsidRPr="000268D8">
        <w:rPr>
          <w:sz w:val="24"/>
          <w:szCs w:val="24"/>
        </w:rPr>
        <w:t xml:space="preserve">ского </w:t>
      </w:r>
      <w:r w:rsidRPr="000268D8">
        <w:rPr>
          <w:sz w:val="24"/>
          <w:szCs w:val="24"/>
        </w:rPr>
        <w:t xml:space="preserve">муниципального района Республики Татарстан (далее также – Правила) </w:t>
      </w:r>
      <w:r w:rsidR="007771A8" w:rsidRPr="000268D8">
        <w:rPr>
          <w:sz w:val="24"/>
          <w:szCs w:val="24"/>
        </w:rPr>
        <w:t>–</w:t>
      </w:r>
      <w:r w:rsidRPr="000268D8">
        <w:rPr>
          <w:sz w:val="24"/>
          <w:szCs w:val="24"/>
        </w:rPr>
        <w:t xml:space="preserve"> нормативно-правовой</w:t>
      </w:r>
      <w:r w:rsidR="007771A8" w:rsidRPr="000268D8">
        <w:rPr>
          <w:sz w:val="24"/>
          <w:szCs w:val="24"/>
        </w:rPr>
        <w:t xml:space="preserve"> </w:t>
      </w:r>
      <w:r w:rsidRPr="000268D8">
        <w:rPr>
          <w:sz w:val="24"/>
          <w:szCs w:val="24"/>
        </w:rPr>
        <w:t xml:space="preserve">акт </w:t>
      </w:r>
      <w:r w:rsidR="007771A8" w:rsidRPr="000268D8">
        <w:rPr>
          <w:sz w:val="24"/>
          <w:szCs w:val="24"/>
        </w:rPr>
        <w:t xml:space="preserve">муниципального образования </w:t>
      </w:r>
      <w:r w:rsidR="00780982" w:rsidRPr="000268D8">
        <w:rPr>
          <w:sz w:val="24"/>
          <w:szCs w:val="24"/>
        </w:rPr>
        <w:t>«</w:t>
      </w:r>
      <w:r w:rsidR="00364B30" w:rsidRPr="000268D8">
        <w:rPr>
          <w:sz w:val="24"/>
          <w:szCs w:val="24"/>
        </w:rPr>
        <w:t>Сабин</w:t>
      </w:r>
      <w:r w:rsidR="007771A8" w:rsidRPr="000268D8">
        <w:rPr>
          <w:sz w:val="24"/>
          <w:szCs w:val="24"/>
        </w:rPr>
        <w:t xml:space="preserve">ский </w:t>
      </w:r>
      <w:r w:rsidRPr="000268D8">
        <w:rPr>
          <w:sz w:val="24"/>
          <w:szCs w:val="24"/>
        </w:rPr>
        <w:t>муниципальн</w:t>
      </w:r>
      <w:r w:rsidR="007771A8" w:rsidRPr="000268D8">
        <w:rPr>
          <w:sz w:val="24"/>
          <w:szCs w:val="24"/>
        </w:rPr>
        <w:t>ый</w:t>
      </w:r>
      <w:r w:rsidRPr="000268D8">
        <w:rPr>
          <w:sz w:val="24"/>
          <w:szCs w:val="24"/>
        </w:rPr>
        <w:t xml:space="preserve"> район Республики Татарстан</w:t>
      </w:r>
      <w:r w:rsidR="00780982" w:rsidRPr="000268D8">
        <w:rPr>
          <w:sz w:val="24"/>
          <w:szCs w:val="24"/>
        </w:rPr>
        <w:t>»</w:t>
      </w:r>
      <w:r w:rsidRPr="000268D8">
        <w:rPr>
          <w:sz w:val="24"/>
          <w:szCs w:val="24"/>
        </w:rPr>
        <w:t xml:space="preserve"> (далее</w:t>
      </w:r>
      <w:r w:rsidR="00695A80" w:rsidRPr="000268D8">
        <w:rPr>
          <w:sz w:val="24"/>
          <w:szCs w:val="24"/>
        </w:rPr>
        <w:t xml:space="preserve"> по тексту</w:t>
      </w:r>
      <w:r w:rsidRPr="000268D8">
        <w:rPr>
          <w:sz w:val="24"/>
          <w:szCs w:val="24"/>
        </w:rPr>
        <w:t xml:space="preserve"> – муниципального образования «</w:t>
      </w:r>
      <w:r w:rsidR="007771A8" w:rsidRPr="000268D8">
        <w:rPr>
          <w:sz w:val="24"/>
          <w:szCs w:val="24"/>
        </w:rPr>
        <w:t>Сабинский муниципальный район</w:t>
      </w:r>
      <w:r w:rsidRPr="000268D8">
        <w:rPr>
          <w:sz w:val="24"/>
          <w:szCs w:val="24"/>
        </w:rPr>
        <w:t>»</w:t>
      </w:r>
      <w:r w:rsidR="00695A80" w:rsidRPr="000268D8">
        <w:rPr>
          <w:sz w:val="24"/>
          <w:szCs w:val="24"/>
        </w:rPr>
        <w:t xml:space="preserve"> или Сабинский муниципальный район</w:t>
      </w:r>
      <w:r w:rsidRPr="000268D8">
        <w:rPr>
          <w:sz w:val="24"/>
          <w:szCs w:val="24"/>
        </w:rPr>
        <w:t xml:space="preserve">),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 правовыми актами Российской Федерации и Республики Татарстан, Уставом </w:t>
      </w:r>
      <w:r w:rsidR="005447EA" w:rsidRPr="000268D8">
        <w:rPr>
          <w:sz w:val="24"/>
          <w:szCs w:val="24"/>
        </w:rPr>
        <w:t>Сабин</w:t>
      </w:r>
      <w:r w:rsidR="007771A8" w:rsidRPr="000268D8">
        <w:rPr>
          <w:sz w:val="24"/>
          <w:szCs w:val="24"/>
        </w:rPr>
        <w:t>ского</w:t>
      </w:r>
      <w:r w:rsidRPr="000268D8">
        <w:rPr>
          <w:sz w:val="24"/>
          <w:szCs w:val="24"/>
        </w:rPr>
        <w:t xml:space="preserve"> муниципально</w:t>
      </w:r>
      <w:r w:rsidR="00B86BE0" w:rsidRPr="000268D8">
        <w:rPr>
          <w:sz w:val="24"/>
          <w:szCs w:val="24"/>
        </w:rPr>
        <w:t>го района Республики Татарстан</w:t>
      </w:r>
      <w:r w:rsidRPr="000268D8">
        <w:rPr>
          <w:sz w:val="24"/>
          <w:szCs w:val="24"/>
        </w:rPr>
        <w:t>.</w:t>
      </w:r>
    </w:p>
    <w:p w14:paraId="620FEBF9" w14:textId="77777777" w:rsidR="00006A46" w:rsidRPr="000268D8" w:rsidRDefault="00006A46" w:rsidP="00006A46">
      <w:pPr>
        <w:tabs>
          <w:tab w:val="left" w:pos="720"/>
        </w:tabs>
        <w:ind w:right="-6" w:firstLine="540"/>
        <w:jc w:val="both"/>
        <w:rPr>
          <w:sz w:val="24"/>
          <w:szCs w:val="24"/>
        </w:rPr>
      </w:pPr>
      <w:r w:rsidRPr="000268D8">
        <w:rPr>
          <w:sz w:val="24"/>
          <w:szCs w:val="24"/>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с целью формирования гармоничной среды жизнедеятельности, планировки, застройки и благоустройства территории муниципального образования, развития программ жилищного строительства, производственной, социальной, инженерно-транспортной инфраструктур, бережного природопользования.</w:t>
      </w:r>
    </w:p>
    <w:bookmarkEnd w:id="7"/>
    <w:bookmarkEnd w:id="8"/>
    <w:bookmarkEnd w:id="9"/>
    <w:bookmarkEnd w:id="10"/>
    <w:p w14:paraId="0C2CBCF6" w14:textId="77777777" w:rsidR="00006C79" w:rsidRPr="000268D8" w:rsidRDefault="00006C79">
      <w:pPr>
        <w:rPr>
          <w:b/>
          <w:bCs/>
          <w:sz w:val="24"/>
          <w:szCs w:val="24"/>
        </w:rPr>
      </w:pPr>
      <w:r w:rsidRPr="000268D8">
        <w:rPr>
          <w:b/>
          <w:bCs/>
          <w:sz w:val="24"/>
          <w:szCs w:val="24"/>
        </w:rPr>
        <w:br w:type="page"/>
      </w:r>
    </w:p>
    <w:p w14:paraId="5624E092" w14:textId="77777777" w:rsidR="00006A46" w:rsidRPr="000268D8" w:rsidRDefault="00006A46" w:rsidP="00006A46">
      <w:pPr>
        <w:keepNext/>
        <w:keepLines/>
        <w:spacing w:before="480"/>
        <w:ind w:firstLine="709"/>
        <w:jc w:val="both"/>
        <w:outlineLvl w:val="0"/>
        <w:rPr>
          <w:b/>
          <w:bCs/>
          <w:sz w:val="24"/>
          <w:szCs w:val="24"/>
        </w:rPr>
      </w:pPr>
      <w:bookmarkStart w:id="11" w:name="_Toc48835289"/>
      <w:r w:rsidRPr="000268D8">
        <w:rPr>
          <w:b/>
          <w:bCs/>
          <w:sz w:val="24"/>
          <w:szCs w:val="24"/>
        </w:rPr>
        <w:t>ЧАСТЬ II. КАРТА ГРАДОСТРОИТЕЛЬНОГО ЗОНИРОВАНИЯ. КАРТА ЗОН С ОСОБЫМИ УСЛОВИЯМИ ИСПОЛЬЗОВАНИЯ ТЕРРИТОРИЙ</w:t>
      </w:r>
      <w:bookmarkEnd w:id="11"/>
    </w:p>
    <w:p w14:paraId="5FC81F5F" w14:textId="77777777" w:rsidR="00006A46" w:rsidRPr="000268D8" w:rsidRDefault="00006A46" w:rsidP="00006A46">
      <w:pPr>
        <w:tabs>
          <w:tab w:val="left" w:pos="720"/>
        </w:tabs>
        <w:ind w:right="-6" w:firstLine="540"/>
        <w:jc w:val="both"/>
        <w:rPr>
          <w:b/>
          <w:sz w:val="24"/>
          <w:szCs w:val="24"/>
        </w:rPr>
      </w:pPr>
    </w:p>
    <w:p w14:paraId="1B6873A7" w14:textId="77777777" w:rsidR="00006A46" w:rsidRPr="000268D8" w:rsidRDefault="00006A46" w:rsidP="00006A46">
      <w:pPr>
        <w:keepNext/>
        <w:keepLines/>
        <w:spacing w:before="200"/>
        <w:ind w:firstLine="709"/>
        <w:jc w:val="both"/>
        <w:outlineLvl w:val="1"/>
        <w:rPr>
          <w:b/>
          <w:bCs/>
          <w:sz w:val="24"/>
          <w:szCs w:val="24"/>
        </w:rPr>
      </w:pPr>
      <w:bookmarkStart w:id="12" w:name="_Toc48835290"/>
      <w:r w:rsidRPr="000268D8">
        <w:rPr>
          <w:b/>
          <w:bCs/>
          <w:sz w:val="24"/>
          <w:szCs w:val="24"/>
        </w:rPr>
        <w:t>Глава 9. Карта градостроительного зонирования территории</w:t>
      </w:r>
      <w:bookmarkEnd w:id="12"/>
    </w:p>
    <w:p w14:paraId="112995FA" w14:textId="77777777" w:rsidR="00006A46" w:rsidRPr="000268D8" w:rsidRDefault="00006A46" w:rsidP="00006A46">
      <w:pPr>
        <w:tabs>
          <w:tab w:val="left" w:pos="720"/>
        </w:tabs>
        <w:ind w:right="-6" w:firstLine="540"/>
        <w:jc w:val="both"/>
        <w:rPr>
          <w:b/>
          <w:sz w:val="24"/>
          <w:szCs w:val="24"/>
        </w:rPr>
      </w:pPr>
    </w:p>
    <w:p w14:paraId="036B562A" w14:textId="77777777" w:rsidR="00006A46" w:rsidRPr="000268D8" w:rsidRDefault="00006A46" w:rsidP="00006A46">
      <w:pPr>
        <w:tabs>
          <w:tab w:val="left" w:pos="720"/>
        </w:tabs>
        <w:ind w:right="-6" w:firstLine="540"/>
        <w:jc w:val="both"/>
        <w:rPr>
          <w:sz w:val="24"/>
          <w:szCs w:val="24"/>
        </w:rPr>
      </w:pPr>
      <w:r w:rsidRPr="000268D8">
        <w:rPr>
          <w:sz w:val="24"/>
          <w:szCs w:val="24"/>
        </w:rPr>
        <w:t>На карте градостроительного зонирования:</w:t>
      </w:r>
    </w:p>
    <w:p w14:paraId="47D54187" w14:textId="77777777" w:rsidR="00006A46" w:rsidRPr="000268D8" w:rsidRDefault="00006A46" w:rsidP="00006A46">
      <w:pPr>
        <w:tabs>
          <w:tab w:val="left" w:pos="720"/>
        </w:tabs>
        <w:ind w:right="-6" w:firstLine="540"/>
        <w:jc w:val="both"/>
        <w:rPr>
          <w:sz w:val="24"/>
          <w:szCs w:val="24"/>
        </w:rPr>
      </w:pPr>
      <w:r w:rsidRPr="000268D8">
        <w:rPr>
          <w:sz w:val="24"/>
          <w:szCs w:val="24"/>
        </w:rPr>
        <w:t>1) установлены территориальные зоны – статья 3</w:t>
      </w:r>
      <w:r w:rsidR="00D42826" w:rsidRPr="000268D8">
        <w:rPr>
          <w:sz w:val="24"/>
          <w:szCs w:val="24"/>
        </w:rPr>
        <w:t>6</w:t>
      </w:r>
      <w:r w:rsidRPr="000268D8">
        <w:rPr>
          <w:sz w:val="24"/>
          <w:szCs w:val="24"/>
        </w:rPr>
        <w:t>,</w:t>
      </w:r>
    </w:p>
    <w:p w14:paraId="5B3FC1B1" w14:textId="77777777" w:rsidR="00006A46" w:rsidRPr="000268D8" w:rsidRDefault="00006A46" w:rsidP="00006A46">
      <w:pPr>
        <w:tabs>
          <w:tab w:val="left" w:pos="720"/>
        </w:tabs>
        <w:ind w:right="-6" w:firstLine="540"/>
        <w:jc w:val="both"/>
        <w:rPr>
          <w:sz w:val="24"/>
          <w:szCs w:val="24"/>
        </w:rPr>
      </w:pPr>
      <w:r w:rsidRPr="000268D8">
        <w:rPr>
          <w:sz w:val="24"/>
          <w:szCs w:val="24"/>
        </w:rPr>
        <w:t>2) отображены зоны с особыми условиями использования территории – отображение информации главы 10;</w:t>
      </w:r>
    </w:p>
    <w:p w14:paraId="37F6817D" w14:textId="77777777" w:rsidR="00006A46" w:rsidRPr="000268D8" w:rsidRDefault="00006A46" w:rsidP="00006A46">
      <w:pPr>
        <w:tabs>
          <w:tab w:val="left" w:pos="720"/>
        </w:tabs>
        <w:ind w:right="-6" w:firstLine="540"/>
        <w:jc w:val="both"/>
        <w:rPr>
          <w:sz w:val="24"/>
          <w:szCs w:val="24"/>
        </w:rPr>
      </w:pPr>
      <w:r w:rsidRPr="000268D8">
        <w:rPr>
          <w:sz w:val="24"/>
          <w:szCs w:val="24"/>
        </w:rPr>
        <w:t>3)</w:t>
      </w:r>
      <w:r w:rsidR="00F60C93" w:rsidRPr="000268D8">
        <w:rPr>
          <w:sz w:val="24"/>
          <w:szCs w:val="24"/>
        </w:rPr>
        <w:t xml:space="preserve"> </w:t>
      </w:r>
      <w:r w:rsidRPr="000268D8">
        <w:rPr>
          <w:sz w:val="24"/>
          <w:szCs w:val="24"/>
        </w:rPr>
        <w:t>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14:paraId="06D25841" w14:textId="77777777" w:rsidR="00006A46" w:rsidRPr="000268D8" w:rsidRDefault="00006A46" w:rsidP="00006A46">
      <w:pPr>
        <w:tabs>
          <w:tab w:val="left" w:pos="720"/>
        </w:tabs>
        <w:ind w:right="-6" w:firstLine="540"/>
        <w:jc w:val="both"/>
        <w:rPr>
          <w:sz w:val="24"/>
          <w:szCs w:val="24"/>
        </w:rPr>
      </w:pPr>
      <w:r w:rsidRPr="000268D8">
        <w:rPr>
          <w:sz w:val="24"/>
          <w:szCs w:val="24"/>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13 настоящих Правил.</w:t>
      </w:r>
    </w:p>
    <w:p w14:paraId="4E905FCC" w14:textId="77777777" w:rsidR="00006A46" w:rsidRPr="000268D8" w:rsidRDefault="00006A46" w:rsidP="00006A46">
      <w:pPr>
        <w:tabs>
          <w:tab w:val="left" w:pos="720"/>
        </w:tabs>
        <w:ind w:right="-6" w:firstLine="540"/>
        <w:jc w:val="both"/>
        <w:rPr>
          <w:sz w:val="24"/>
          <w:szCs w:val="24"/>
        </w:rPr>
      </w:pPr>
    </w:p>
    <w:p w14:paraId="13B7F911" w14:textId="727DA505" w:rsidR="00006A46" w:rsidRPr="000268D8" w:rsidRDefault="00006A46" w:rsidP="00006A46">
      <w:pPr>
        <w:keepNext/>
        <w:keepLines/>
        <w:spacing w:before="200"/>
        <w:ind w:firstLine="709"/>
        <w:jc w:val="both"/>
        <w:outlineLvl w:val="2"/>
        <w:rPr>
          <w:b/>
          <w:bCs/>
          <w:sz w:val="24"/>
          <w:szCs w:val="24"/>
        </w:rPr>
      </w:pPr>
      <w:bookmarkStart w:id="13" w:name="_Toc48835291"/>
      <w:r w:rsidRPr="000268D8">
        <w:rPr>
          <w:b/>
          <w:bCs/>
          <w:sz w:val="24"/>
          <w:szCs w:val="24"/>
        </w:rPr>
        <w:t>Статья 3</w:t>
      </w:r>
      <w:r w:rsidR="00D42826" w:rsidRPr="000268D8">
        <w:rPr>
          <w:b/>
          <w:bCs/>
          <w:sz w:val="24"/>
          <w:szCs w:val="24"/>
        </w:rPr>
        <w:t>3</w:t>
      </w:r>
      <w:r w:rsidRPr="000268D8">
        <w:rPr>
          <w:b/>
          <w:bCs/>
          <w:sz w:val="24"/>
          <w:szCs w:val="24"/>
        </w:rPr>
        <w:t>. Карта градостроительного зонирования</w:t>
      </w:r>
      <w:r w:rsidR="004A2C1C" w:rsidRPr="000268D8">
        <w:rPr>
          <w:b/>
          <w:bCs/>
          <w:sz w:val="24"/>
          <w:szCs w:val="24"/>
        </w:rPr>
        <w:t>. Территориальные зоны</w:t>
      </w:r>
      <w:bookmarkEnd w:id="13"/>
    </w:p>
    <w:p w14:paraId="13DAC07E" w14:textId="77777777" w:rsidR="00006A46" w:rsidRPr="000268D8" w:rsidRDefault="00006A46" w:rsidP="00006A46">
      <w:pPr>
        <w:tabs>
          <w:tab w:val="left" w:pos="720"/>
        </w:tabs>
        <w:ind w:right="-6" w:firstLine="540"/>
        <w:jc w:val="both"/>
        <w:rPr>
          <w:b/>
          <w:sz w:val="24"/>
          <w:szCs w:val="24"/>
        </w:rPr>
      </w:pPr>
    </w:p>
    <w:p w14:paraId="4A1767E8" w14:textId="0E81C1D7" w:rsidR="00006A46" w:rsidRPr="000268D8" w:rsidRDefault="00006A46" w:rsidP="00012B61">
      <w:pPr>
        <w:ind w:firstLine="697"/>
        <w:jc w:val="both"/>
        <w:rPr>
          <w:sz w:val="24"/>
          <w:szCs w:val="24"/>
        </w:rPr>
      </w:pPr>
      <w:r w:rsidRPr="000268D8">
        <w:rPr>
          <w:sz w:val="24"/>
          <w:szCs w:val="24"/>
        </w:rPr>
        <w:t xml:space="preserve">1. </w:t>
      </w:r>
      <w:r w:rsidR="00012B61" w:rsidRPr="000268D8">
        <w:rPr>
          <w:sz w:val="24"/>
          <w:szCs w:val="24"/>
        </w:rPr>
        <w:t>Графические материалы (</w:t>
      </w:r>
      <w:r w:rsidR="00012B61" w:rsidRPr="000268D8">
        <w:rPr>
          <w:bCs/>
          <w:sz w:val="24"/>
          <w:szCs w:val="24"/>
        </w:rPr>
        <w:t>Карта градостроительного зонирования. Территориальные зоны; Карта градостроительного зонирования. Зоны с особыми условиями использования территории</w:t>
      </w:r>
      <w:r w:rsidR="00012B61" w:rsidRPr="000268D8">
        <w:rPr>
          <w:sz w:val="24"/>
          <w:szCs w:val="24"/>
        </w:rPr>
        <w:t>)</w:t>
      </w:r>
      <w:r w:rsidRPr="000268D8">
        <w:rPr>
          <w:sz w:val="24"/>
          <w:szCs w:val="24"/>
        </w:rPr>
        <w:t xml:space="preserve"> явля</w:t>
      </w:r>
      <w:r w:rsidR="00012B61" w:rsidRPr="000268D8">
        <w:rPr>
          <w:sz w:val="24"/>
          <w:szCs w:val="24"/>
        </w:rPr>
        <w:t>ю</w:t>
      </w:r>
      <w:r w:rsidRPr="000268D8">
        <w:rPr>
          <w:sz w:val="24"/>
          <w:szCs w:val="24"/>
        </w:rPr>
        <w:t>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14:paraId="7EFA09B7" w14:textId="77777777" w:rsidR="00006A46" w:rsidRPr="000268D8" w:rsidRDefault="00006A46" w:rsidP="00006A46">
      <w:pPr>
        <w:tabs>
          <w:tab w:val="left" w:pos="720"/>
        </w:tabs>
        <w:ind w:right="-6" w:firstLine="540"/>
        <w:jc w:val="both"/>
        <w:rPr>
          <w:sz w:val="24"/>
          <w:szCs w:val="24"/>
        </w:rPr>
      </w:pPr>
      <w:r w:rsidRPr="000268D8">
        <w:rPr>
          <w:sz w:val="24"/>
          <w:szCs w:val="24"/>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5953BAE6" w14:textId="77777777" w:rsidR="00006A46" w:rsidRPr="000268D8" w:rsidRDefault="00006A46" w:rsidP="00F60C93">
      <w:pPr>
        <w:tabs>
          <w:tab w:val="left" w:pos="720"/>
        </w:tabs>
        <w:ind w:right="-6" w:firstLine="540"/>
        <w:jc w:val="both"/>
        <w:rPr>
          <w:sz w:val="24"/>
          <w:szCs w:val="24"/>
        </w:rPr>
      </w:pPr>
      <w:r w:rsidRPr="000268D8">
        <w:rPr>
          <w:sz w:val="24"/>
          <w:szCs w:val="24"/>
        </w:rPr>
        <w:t>3.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14:paraId="7C35E87C" w14:textId="77777777" w:rsidR="00006A46" w:rsidRPr="000268D8" w:rsidRDefault="00006A46" w:rsidP="00F60C93">
      <w:pPr>
        <w:tabs>
          <w:tab w:val="left" w:pos="720"/>
        </w:tabs>
        <w:ind w:right="-6" w:firstLine="540"/>
        <w:jc w:val="both"/>
        <w:rPr>
          <w:sz w:val="24"/>
          <w:szCs w:val="24"/>
        </w:rPr>
      </w:pPr>
      <w:r w:rsidRPr="000268D8">
        <w:rPr>
          <w:sz w:val="24"/>
          <w:szCs w:val="24"/>
        </w:rPr>
        <w:t>4. Границы территориальных зон устанавливаются с учетом:</w:t>
      </w:r>
    </w:p>
    <w:p w14:paraId="3B24E292" w14:textId="77777777" w:rsidR="00006A46" w:rsidRPr="000268D8" w:rsidRDefault="00006A46" w:rsidP="00545B3B">
      <w:pPr>
        <w:pStyle w:val="afff2"/>
        <w:numPr>
          <w:ilvl w:val="0"/>
          <w:numId w:val="41"/>
        </w:numPr>
        <w:tabs>
          <w:tab w:val="left" w:pos="851"/>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1114C8E5" w14:textId="77777777" w:rsidR="00006A46" w:rsidRPr="000268D8" w:rsidRDefault="00006A46" w:rsidP="00545B3B">
      <w:pPr>
        <w:pStyle w:val="afff2"/>
        <w:numPr>
          <w:ilvl w:val="0"/>
          <w:numId w:val="41"/>
        </w:numPr>
        <w:tabs>
          <w:tab w:val="left" w:pos="851"/>
        </w:tabs>
        <w:autoSpaceDE w:val="0"/>
        <w:autoSpaceDN w:val="0"/>
        <w:adjustRightInd w:val="0"/>
        <w:spacing w:after="0" w:line="240" w:lineRule="auto"/>
        <w:ind w:left="0" w:firstLine="567"/>
        <w:jc w:val="both"/>
        <w:rPr>
          <w:rFonts w:ascii="Times New Roman" w:hAnsi="Times New Roman"/>
          <w:sz w:val="24"/>
          <w:szCs w:val="24"/>
        </w:rPr>
      </w:pPr>
      <w:r w:rsidRPr="000268D8">
        <w:rPr>
          <w:rFonts w:ascii="Times New Roman" w:hAnsi="Times New Roman"/>
          <w:sz w:val="24"/>
          <w:szCs w:val="24"/>
        </w:rPr>
        <w:t xml:space="preserve">функциональных зон и параметров их планируемого развития, определенных генеральным планом </w:t>
      </w:r>
      <w:proofErr w:type="spellStart"/>
      <w:r w:rsidR="00EC5ACF" w:rsidRPr="000268D8">
        <w:rPr>
          <w:rFonts w:ascii="Times New Roman" w:hAnsi="Times New Roman"/>
          <w:sz w:val="24"/>
          <w:szCs w:val="24"/>
        </w:rPr>
        <w:t>Тимершикского</w:t>
      </w:r>
      <w:proofErr w:type="spellEnd"/>
      <w:r w:rsidRPr="000268D8">
        <w:rPr>
          <w:rFonts w:ascii="Times New Roman" w:hAnsi="Times New Roman"/>
          <w:sz w:val="24"/>
          <w:szCs w:val="24"/>
        </w:rPr>
        <w:t xml:space="preserve"> сельско</w:t>
      </w:r>
      <w:r w:rsidR="008A6F21" w:rsidRPr="000268D8">
        <w:rPr>
          <w:rFonts w:ascii="Times New Roman" w:hAnsi="Times New Roman"/>
          <w:sz w:val="24"/>
          <w:szCs w:val="24"/>
        </w:rPr>
        <w:t>го</w:t>
      </w:r>
      <w:r w:rsidRPr="000268D8">
        <w:rPr>
          <w:rFonts w:ascii="Times New Roman" w:hAnsi="Times New Roman"/>
          <w:sz w:val="24"/>
          <w:szCs w:val="24"/>
        </w:rPr>
        <w:t xml:space="preserve"> поселени</w:t>
      </w:r>
      <w:r w:rsidR="008A6F21" w:rsidRPr="000268D8">
        <w:rPr>
          <w:rFonts w:ascii="Times New Roman" w:hAnsi="Times New Roman"/>
          <w:sz w:val="24"/>
          <w:szCs w:val="24"/>
        </w:rPr>
        <w:t>я</w:t>
      </w:r>
      <w:r w:rsidRPr="000268D8">
        <w:rPr>
          <w:rFonts w:ascii="Times New Roman" w:hAnsi="Times New Roman"/>
          <w:sz w:val="24"/>
          <w:szCs w:val="24"/>
        </w:rPr>
        <w:t xml:space="preserve">, схемой территориального планирования </w:t>
      </w:r>
      <w:r w:rsidR="00EA7E66" w:rsidRPr="000268D8">
        <w:rPr>
          <w:rFonts w:ascii="Times New Roman" w:hAnsi="Times New Roman"/>
          <w:sz w:val="24"/>
          <w:szCs w:val="24"/>
        </w:rPr>
        <w:t>Сабин</w:t>
      </w:r>
      <w:r w:rsidR="00415598" w:rsidRPr="000268D8">
        <w:rPr>
          <w:rFonts w:ascii="Times New Roman" w:hAnsi="Times New Roman"/>
          <w:sz w:val="24"/>
          <w:szCs w:val="24"/>
        </w:rPr>
        <w:t>ского</w:t>
      </w:r>
      <w:r w:rsidRPr="000268D8">
        <w:rPr>
          <w:rFonts w:ascii="Times New Roman" w:hAnsi="Times New Roman"/>
          <w:sz w:val="24"/>
          <w:szCs w:val="24"/>
        </w:rPr>
        <w:t xml:space="preserve"> муниципального района;</w:t>
      </w:r>
    </w:p>
    <w:p w14:paraId="656BA21A" w14:textId="77777777" w:rsidR="00006A46" w:rsidRPr="000268D8" w:rsidRDefault="00006A46" w:rsidP="00545B3B">
      <w:pPr>
        <w:pStyle w:val="afff2"/>
        <w:numPr>
          <w:ilvl w:val="0"/>
          <w:numId w:val="41"/>
        </w:numPr>
        <w:tabs>
          <w:tab w:val="left" w:pos="851"/>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определенных Градостроительным кодексом Российской Федерации территориальных зон;</w:t>
      </w:r>
    </w:p>
    <w:p w14:paraId="6D36A007" w14:textId="77777777" w:rsidR="00006A46" w:rsidRPr="000268D8" w:rsidRDefault="00006A46" w:rsidP="00545B3B">
      <w:pPr>
        <w:pStyle w:val="afff2"/>
        <w:numPr>
          <w:ilvl w:val="0"/>
          <w:numId w:val="41"/>
        </w:numPr>
        <w:tabs>
          <w:tab w:val="left" w:pos="851"/>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сложившейся планировки территории и существующего землепользования;</w:t>
      </w:r>
    </w:p>
    <w:p w14:paraId="63A60B8D" w14:textId="77777777" w:rsidR="00006A46" w:rsidRPr="000268D8" w:rsidRDefault="00006A46" w:rsidP="00545B3B">
      <w:pPr>
        <w:pStyle w:val="afff2"/>
        <w:numPr>
          <w:ilvl w:val="0"/>
          <w:numId w:val="41"/>
        </w:numPr>
        <w:tabs>
          <w:tab w:val="left" w:pos="851"/>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14:paraId="74160659" w14:textId="77777777" w:rsidR="00006A46" w:rsidRPr="000268D8" w:rsidRDefault="00006A46" w:rsidP="00545B3B">
      <w:pPr>
        <w:pStyle w:val="afff2"/>
        <w:numPr>
          <w:ilvl w:val="0"/>
          <w:numId w:val="41"/>
        </w:numPr>
        <w:tabs>
          <w:tab w:val="left" w:pos="851"/>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предотвращения возможности причинения вреда объектам капитального строительства, расположенным на смежных земельных участках.</w:t>
      </w:r>
    </w:p>
    <w:p w14:paraId="0BFE7447" w14:textId="77777777" w:rsidR="00006A46" w:rsidRPr="000268D8" w:rsidRDefault="00006A46" w:rsidP="00F60C93">
      <w:pPr>
        <w:tabs>
          <w:tab w:val="left" w:pos="720"/>
        </w:tabs>
        <w:ind w:right="-6" w:firstLine="540"/>
        <w:jc w:val="both"/>
        <w:rPr>
          <w:sz w:val="24"/>
          <w:szCs w:val="24"/>
        </w:rPr>
      </w:pPr>
      <w:r w:rsidRPr="000268D8">
        <w:rPr>
          <w:sz w:val="24"/>
          <w:szCs w:val="24"/>
        </w:rPr>
        <w:t>5. Границы территориальных зон устанавливаются по:</w:t>
      </w:r>
    </w:p>
    <w:p w14:paraId="3BBF89A8" w14:textId="77777777" w:rsidR="00006A46" w:rsidRPr="000268D8" w:rsidRDefault="00006A46" w:rsidP="00545B3B">
      <w:pPr>
        <w:pStyle w:val="afff2"/>
        <w:numPr>
          <w:ilvl w:val="0"/>
          <w:numId w:val="42"/>
        </w:numPr>
        <w:tabs>
          <w:tab w:val="left" w:pos="993"/>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линиям магистралей, улиц, проездов, разделяющим транспортные потоки противоположных направлений</w:t>
      </w:r>
    </w:p>
    <w:p w14:paraId="3E10BEE8" w14:textId="77777777" w:rsidR="00006A46" w:rsidRPr="000268D8" w:rsidRDefault="00006A46" w:rsidP="00545B3B">
      <w:pPr>
        <w:pStyle w:val="afff2"/>
        <w:numPr>
          <w:ilvl w:val="0"/>
          <w:numId w:val="42"/>
        </w:numPr>
        <w:tabs>
          <w:tab w:val="left" w:pos="993"/>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границам поселения;</w:t>
      </w:r>
    </w:p>
    <w:p w14:paraId="2378B20F" w14:textId="77777777" w:rsidR="00006A46" w:rsidRPr="000268D8" w:rsidRDefault="00006A46" w:rsidP="00545B3B">
      <w:pPr>
        <w:pStyle w:val="afff2"/>
        <w:numPr>
          <w:ilvl w:val="0"/>
          <w:numId w:val="42"/>
        </w:numPr>
        <w:tabs>
          <w:tab w:val="left" w:pos="993"/>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красным линиям;</w:t>
      </w:r>
    </w:p>
    <w:p w14:paraId="6853B2E0" w14:textId="77777777" w:rsidR="00006A46" w:rsidRPr="000268D8" w:rsidRDefault="00006A46" w:rsidP="00545B3B">
      <w:pPr>
        <w:pStyle w:val="afff2"/>
        <w:numPr>
          <w:ilvl w:val="0"/>
          <w:numId w:val="42"/>
        </w:numPr>
        <w:tabs>
          <w:tab w:val="left" w:pos="993"/>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границам земельных участков;</w:t>
      </w:r>
    </w:p>
    <w:p w14:paraId="6E023BE0" w14:textId="77777777" w:rsidR="00006A46" w:rsidRPr="000268D8" w:rsidRDefault="00006A46" w:rsidP="00545B3B">
      <w:pPr>
        <w:pStyle w:val="afff2"/>
        <w:numPr>
          <w:ilvl w:val="0"/>
          <w:numId w:val="42"/>
        </w:numPr>
        <w:tabs>
          <w:tab w:val="left" w:pos="993"/>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естественным границам природных объектов;</w:t>
      </w:r>
    </w:p>
    <w:p w14:paraId="66BFEDEB" w14:textId="77777777" w:rsidR="00006A46" w:rsidRPr="000268D8" w:rsidRDefault="00006A46" w:rsidP="00545B3B">
      <w:pPr>
        <w:pStyle w:val="afff2"/>
        <w:numPr>
          <w:ilvl w:val="0"/>
          <w:numId w:val="42"/>
        </w:numPr>
        <w:tabs>
          <w:tab w:val="left" w:pos="993"/>
        </w:tabs>
        <w:spacing w:after="0" w:line="240" w:lineRule="auto"/>
        <w:ind w:left="0" w:right="-6" w:firstLine="567"/>
        <w:jc w:val="both"/>
        <w:rPr>
          <w:rFonts w:ascii="Times New Roman" w:hAnsi="Times New Roman"/>
          <w:sz w:val="24"/>
          <w:szCs w:val="24"/>
        </w:rPr>
      </w:pPr>
      <w:r w:rsidRPr="000268D8">
        <w:rPr>
          <w:rFonts w:ascii="Times New Roman" w:hAnsi="Times New Roman"/>
          <w:sz w:val="24"/>
          <w:szCs w:val="24"/>
        </w:rPr>
        <w:t>иным обоснованным границам.</w:t>
      </w:r>
    </w:p>
    <w:p w14:paraId="6C173FC9" w14:textId="77777777" w:rsidR="00006A46" w:rsidRPr="000268D8" w:rsidRDefault="00006A46" w:rsidP="00F60C93">
      <w:pPr>
        <w:tabs>
          <w:tab w:val="left" w:pos="720"/>
        </w:tabs>
        <w:ind w:right="-6" w:firstLine="540"/>
        <w:jc w:val="both"/>
        <w:rPr>
          <w:sz w:val="24"/>
          <w:szCs w:val="24"/>
        </w:rPr>
      </w:pPr>
      <w:r w:rsidRPr="000268D8">
        <w:rPr>
          <w:sz w:val="24"/>
          <w:szCs w:val="24"/>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w:t>
      </w:r>
      <w:r w:rsidR="00415598" w:rsidRPr="000268D8">
        <w:rPr>
          <w:sz w:val="24"/>
          <w:szCs w:val="24"/>
        </w:rPr>
        <w:t>ать с границами территориальных</w:t>
      </w:r>
      <w:r w:rsidRPr="000268D8">
        <w:rPr>
          <w:sz w:val="24"/>
          <w:szCs w:val="24"/>
        </w:rPr>
        <w:t xml:space="preserve"> зон.</w:t>
      </w:r>
    </w:p>
    <w:p w14:paraId="52F7060B" w14:textId="77777777" w:rsidR="00006A46" w:rsidRPr="000268D8" w:rsidRDefault="00006A46" w:rsidP="00006A46">
      <w:pPr>
        <w:tabs>
          <w:tab w:val="left" w:pos="720"/>
        </w:tabs>
        <w:ind w:right="-6" w:firstLine="540"/>
        <w:jc w:val="both"/>
        <w:rPr>
          <w:sz w:val="24"/>
          <w:szCs w:val="24"/>
        </w:rPr>
      </w:pPr>
      <w:r w:rsidRPr="000268D8">
        <w:rPr>
          <w:sz w:val="24"/>
          <w:szCs w:val="24"/>
        </w:rPr>
        <w:t>7.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14:paraId="69AFAFEE" w14:textId="77777777" w:rsidR="00006A46" w:rsidRPr="000268D8" w:rsidRDefault="00006A46" w:rsidP="00006A46">
      <w:pPr>
        <w:tabs>
          <w:tab w:val="left" w:pos="720"/>
        </w:tabs>
        <w:ind w:right="-6" w:firstLine="540"/>
        <w:jc w:val="both"/>
        <w:rPr>
          <w:sz w:val="24"/>
          <w:szCs w:val="24"/>
        </w:rPr>
      </w:pPr>
      <w:r w:rsidRPr="000268D8">
        <w:rPr>
          <w:sz w:val="24"/>
          <w:szCs w:val="24"/>
        </w:rPr>
        <w:t>8.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14:paraId="13FD38CC" w14:textId="77777777" w:rsidR="00006A46" w:rsidRPr="000268D8" w:rsidRDefault="00006A46" w:rsidP="00415598">
      <w:pPr>
        <w:tabs>
          <w:tab w:val="left" w:pos="720"/>
        </w:tabs>
        <w:ind w:right="-6" w:firstLine="540"/>
        <w:jc w:val="both"/>
        <w:rPr>
          <w:b/>
          <w:sz w:val="24"/>
          <w:szCs w:val="24"/>
        </w:rPr>
      </w:pPr>
    </w:p>
    <w:p w14:paraId="74789CD5" w14:textId="552E17B2" w:rsidR="00006A46" w:rsidRPr="000268D8" w:rsidRDefault="00006A46" w:rsidP="00415598">
      <w:pPr>
        <w:pStyle w:val="20"/>
        <w:ind w:firstLine="540"/>
        <w:jc w:val="both"/>
        <w:rPr>
          <w:rFonts w:ascii="Times New Roman" w:hAnsi="Times New Roman"/>
          <w:b w:val="0"/>
          <w:i w:val="0"/>
          <w:sz w:val="24"/>
          <w:szCs w:val="24"/>
        </w:rPr>
      </w:pPr>
      <w:bookmarkStart w:id="14" w:name="_Toc48835292"/>
      <w:r w:rsidRPr="000268D8">
        <w:rPr>
          <w:rFonts w:ascii="Times New Roman" w:hAnsi="Times New Roman"/>
          <w:i w:val="0"/>
          <w:sz w:val="24"/>
          <w:szCs w:val="24"/>
        </w:rPr>
        <w:t xml:space="preserve">Глава 10. </w:t>
      </w:r>
      <w:r w:rsidR="00106019" w:rsidRPr="000268D8">
        <w:rPr>
          <w:rFonts w:ascii="Times New Roman" w:hAnsi="Times New Roman"/>
          <w:i w:val="0"/>
          <w:sz w:val="24"/>
          <w:szCs w:val="24"/>
        </w:rPr>
        <w:t>Карта градостроительного зонирования. Зоны с особыми условиями использования территории</w:t>
      </w:r>
      <w:bookmarkEnd w:id="14"/>
      <w:r w:rsidRPr="000268D8">
        <w:rPr>
          <w:rFonts w:ascii="Times New Roman" w:hAnsi="Times New Roman"/>
          <w:i w:val="0"/>
          <w:sz w:val="24"/>
          <w:szCs w:val="24"/>
        </w:rPr>
        <w:t xml:space="preserve"> </w:t>
      </w:r>
    </w:p>
    <w:p w14:paraId="52259675" w14:textId="77777777" w:rsidR="00006A46" w:rsidRPr="000268D8" w:rsidRDefault="00006A46" w:rsidP="00006A46">
      <w:pPr>
        <w:pStyle w:val="ConsPlusNormal"/>
        <w:ind w:firstLine="540"/>
        <w:jc w:val="both"/>
        <w:rPr>
          <w:rFonts w:ascii="Times New Roman" w:hAnsi="Times New Roman"/>
          <w:sz w:val="24"/>
          <w:szCs w:val="24"/>
        </w:rPr>
      </w:pPr>
    </w:p>
    <w:p w14:paraId="0709E2BF" w14:textId="7BEB6DDD" w:rsidR="00006A46" w:rsidRPr="000268D8" w:rsidRDefault="00106019" w:rsidP="00006A46">
      <w:pPr>
        <w:pStyle w:val="ConsPlusNormal"/>
        <w:ind w:firstLine="540"/>
        <w:jc w:val="both"/>
        <w:rPr>
          <w:rFonts w:ascii="Times New Roman" w:hAnsi="Times New Roman"/>
          <w:sz w:val="24"/>
          <w:szCs w:val="24"/>
        </w:rPr>
      </w:pPr>
      <w:r w:rsidRPr="000268D8">
        <w:rPr>
          <w:rFonts w:ascii="Times New Roman" w:hAnsi="Times New Roman"/>
          <w:sz w:val="24"/>
          <w:szCs w:val="24"/>
        </w:rPr>
        <w:t>Карта градостроительного зонирования. Зоны с особыми условиями использования территории</w:t>
      </w:r>
      <w:r w:rsidR="00006A46" w:rsidRPr="000268D8">
        <w:rPr>
          <w:rFonts w:ascii="Times New Roman" w:hAnsi="Times New Roman"/>
          <w:sz w:val="24"/>
          <w:szCs w:val="24"/>
        </w:rPr>
        <w:t xml:space="preserve"> является составной </w:t>
      </w:r>
      <w:bookmarkStart w:id="15" w:name="_Hlk47722073"/>
      <w:r w:rsidR="00006A46" w:rsidRPr="000268D8">
        <w:rPr>
          <w:rFonts w:ascii="Times New Roman" w:hAnsi="Times New Roman"/>
          <w:sz w:val="24"/>
          <w:szCs w:val="24"/>
        </w:rPr>
        <w:t xml:space="preserve">графической частью настоящих Правил, на которой отображаются границы зон с особыми условиями использования территорий. Информация, отраженная на настоящей карте, содержит: </w:t>
      </w:r>
    </w:p>
    <w:p w14:paraId="11AFB941" w14:textId="2BA9FBD6" w:rsidR="00F32C04" w:rsidRPr="000268D8" w:rsidRDefault="00006A46" w:rsidP="00545B3B">
      <w:pPr>
        <w:pStyle w:val="a1"/>
        <w:numPr>
          <w:ilvl w:val="0"/>
          <w:numId w:val="10"/>
        </w:numPr>
        <w:rPr>
          <w:b/>
          <w:szCs w:val="24"/>
        </w:rPr>
      </w:pPr>
      <w:r w:rsidRPr="000268D8">
        <w:rPr>
          <w:szCs w:val="24"/>
        </w:rPr>
        <w:t xml:space="preserve">санитарно-защитные зоны </w:t>
      </w:r>
      <w:r w:rsidR="00652068" w:rsidRPr="000268D8">
        <w:rPr>
          <w:szCs w:val="24"/>
        </w:rPr>
        <w:t>предприятий, сооружений и иных объектов</w:t>
      </w:r>
      <w:r w:rsidRPr="000268D8">
        <w:rPr>
          <w:szCs w:val="24"/>
        </w:rPr>
        <w:t>;</w:t>
      </w:r>
    </w:p>
    <w:p w14:paraId="6887EEF3" w14:textId="6E898746" w:rsidR="00652068" w:rsidRPr="000268D8" w:rsidRDefault="00652068" w:rsidP="00545B3B">
      <w:pPr>
        <w:pStyle w:val="a1"/>
        <w:numPr>
          <w:ilvl w:val="0"/>
          <w:numId w:val="10"/>
        </w:numPr>
        <w:rPr>
          <w:b/>
          <w:szCs w:val="24"/>
        </w:rPr>
      </w:pPr>
      <w:r w:rsidRPr="000268D8">
        <w:rPr>
          <w:szCs w:val="24"/>
        </w:rPr>
        <w:t xml:space="preserve">санитарные разрывы </w:t>
      </w:r>
      <w:r w:rsidR="00106019" w:rsidRPr="000268D8">
        <w:rPr>
          <w:szCs w:val="24"/>
        </w:rPr>
        <w:t>автомобильных дорог</w:t>
      </w:r>
      <w:r w:rsidRPr="000268D8">
        <w:rPr>
          <w:szCs w:val="24"/>
        </w:rPr>
        <w:t xml:space="preserve"> (приняты по п. 5.2.30 РНГП)</w:t>
      </w:r>
      <w:r w:rsidR="00C95070" w:rsidRPr="000268D8">
        <w:rPr>
          <w:szCs w:val="24"/>
        </w:rPr>
        <w:t>;</w:t>
      </w:r>
    </w:p>
    <w:p w14:paraId="38B82F63" w14:textId="1D88FCEE" w:rsidR="0091348F" w:rsidRPr="000268D8" w:rsidRDefault="0091348F" w:rsidP="00545B3B">
      <w:pPr>
        <w:pStyle w:val="a1"/>
        <w:numPr>
          <w:ilvl w:val="0"/>
          <w:numId w:val="10"/>
        </w:numPr>
        <w:rPr>
          <w:b/>
          <w:szCs w:val="24"/>
        </w:rPr>
      </w:pPr>
      <w:r w:rsidRPr="000268D8">
        <w:rPr>
          <w:szCs w:val="24"/>
        </w:rPr>
        <w:t>санитарные разрывы магистральных трубопроводов</w:t>
      </w:r>
      <w:r w:rsidR="00652068" w:rsidRPr="000268D8">
        <w:rPr>
          <w:szCs w:val="24"/>
        </w:rPr>
        <w:t xml:space="preserve"> углеводородного сырья</w:t>
      </w:r>
      <w:r w:rsidRPr="000268D8">
        <w:rPr>
          <w:szCs w:val="24"/>
        </w:rPr>
        <w:t>;</w:t>
      </w:r>
    </w:p>
    <w:p w14:paraId="78000065" w14:textId="3A7872F8" w:rsidR="0091348F" w:rsidRPr="000268D8" w:rsidRDefault="0091348F" w:rsidP="00545B3B">
      <w:pPr>
        <w:pStyle w:val="a1"/>
        <w:numPr>
          <w:ilvl w:val="0"/>
          <w:numId w:val="10"/>
        </w:numPr>
        <w:rPr>
          <w:b/>
          <w:szCs w:val="24"/>
        </w:rPr>
      </w:pPr>
      <w:r w:rsidRPr="000268D8">
        <w:rPr>
          <w:szCs w:val="24"/>
        </w:rPr>
        <w:t xml:space="preserve">охранные зоны </w:t>
      </w:r>
      <w:r w:rsidR="00C95070" w:rsidRPr="000268D8">
        <w:rPr>
          <w:szCs w:val="24"/>
        </w:rPr>
        <w:t>газопроводов и систем газоснабжения</w:t>
      </w:r>
      <w:r w:rsidRPr="000268D8">
        <w:rPr>
          <w:szCs w:val="24"/>
        </w:rPr>
        <w:t>;</w:t>
      </w:r>
    </w:p>
    <w:p w14:paraId="38D8D712" w14:textId="107E1E66" w:rsidR="0091348F" w:rsidRPr="000268D8" w:rsidRDefault="0091348F" w:rsidP="00545B3B">
      <w:pPr>
        <w:pStyle w:val="a1"/>
        <w:numPr>
          <w:ilvl w:val="0"/>
          <w:numId w:val="10"/>
        </w:numPr>
        <w:rPr>
          <w:b/>
          <w:szCs w:val="24"/>
        </w:rPr>
      </w:pPr>
      <w:r w:rsidRPr="000268D8">
        <w:rPr>
          <w:szCs w:val="24"/>
        </w:rPr>
        <w:t xml:space="preserve">охранные зоны </w:t>
      </w:r>
      <w:r w:rsidR="00C95070" w:rsidRPr="000268D8">
        <w:rPr>
          <w:szCs w:val="24"/>
        </w:rPr>
        <w:t>объектов электросетевого хозяйства (вдоль линий электропередач, вокруг станций)</w:t>
      </w:r>
      <w:r w:rsidRPr="000268D8">
        <w:rPr>
          <w:szCs w:val="24"/>
        </w:rPr>
        <w:t>;</w:t>
      </w:r>
    </w:p>
    <w:p w14:paraId="5160F2CA" w14:textId="4A3801E8" w:rsidR="00773FCB" w:rsidRPr="000268D8" w:rsidRDefault="00773FCB" w:rsidP="00545B3B">
      <w:pPr>
        <w:pStyle w:val="a1"/>
        <w:numPr>
          <w:ilvl w:val="0"/>
          <w:numId w:val="10"/>
        </w:numPr>
        <w:rPr>
          <w:b/>
          <w:szCs w:val="24"/>
        </w:rPr>
      </w:pPr>
      <w:r w:rsidRPr="000268D8">
        <w:rPr>
          <w:szCs w:val="24"/>
        </w:rPr>
        <w:t>придорожные полосы;</w:t>
      </w:r>
    </w:p>
    <w:p w14:paraId="250EFDC4" w14:textId="77777777" w:rsidR="00106019" w:rsidRPr="000268D8" w:rsidRDefault="00106019" w:rsidP="00106019">
      <w:pPr>
        <w:pStyle w:val="a1"/>
        <w:numPr>
          <w:ilvl w:val="0"/>
          <w:numId w:val="10"/>
        </w:numPr>
        <w:rPr>
          <w:szCs w:val="24"/>
        </w:rPr>
      </w:pPr>
      <w:r w:rsidRPr="000268D8">
        <w:rPr>
          <w:szCs w:val="24"/>
        </w:rPr>
        <w:t>водоохранные зоны;</w:t>
      </w:r>
    </w:p>
    <w:p w14:paraId="4B2A0BB7" w14:textId="77777777" w:rsidR="00106019" w:rsidRPr="000268D8" w:rsidRDefault="00106019" w:rsidP="00106019">
      <w:pPr>
        <w:pStyle w:val="a1"/>
        <w:numPr>
          <w:ilvl w:val="0"/>
          <w:numId w:val="10"/>
        </w:numPr>
        <w:rPr>
          <w:szCs w:val="24"/>
        </w:rPr>
      </w:pPr>
      <w:r w:rsidRPr="000268D8">
        <w:rPr>
          <w:szCs w:val="24"/>
        </w:rPr>
        <w:t>прибрежные защитные полосы;</w:t>
      </w:r>
    </w:p>
    <w:p w14:paraId="0911D2B9" w14:textId="77777777" w:rsidR="00106019" w:rsidRPr="000268D8" w:rsidRDefault="00106019" w:rsidP="00106019">
      <w:pPr>
        <w:pStyle w:val="a1"/>
        <w:numPr>
          <w:ilvl w:val="0"/>
          <w:numId w:val="10"/>
        </w:numPr>
        <w:rPr>
          <w:szCs w:val="24"/>
        </w:rPr>
      </w:pPr>
      <w:r w:rsidRPr="000268D8">
        <w:rPr>
          <w:szCs w:val="24"/>
        </w:rPr>
        <w:t xml:space="preserve">береговые полосы </w:t>
      </w:r>
    </w:p>
    <w:p w14:paraId="09ABE679" w14:textId="69E580A7" w:rsidR="00006A46" w:rsidRPr="000268D8" w:rsidRDefault="00106019" w:rsidP="00106019">
      <w:pPr>
        <w:pStyle w:val="a1"/>
        <w:numPr>
          <w:ilvl w:val="0"/>
          <w:numId w:val="10"/>
        </w:numPr>
        <w:rPr>
          <w:szCs w:val="24"/>
        </w:rPr>
      </w:pPr>
      <w:r w:rsidRPr="000268D8">
        <w:rPr>
          <w:szCs w:val="24"/>
        </w:rPr>
        <w:t>з</w:t>
      </w:r>
      <w:r w:rsidR="00C95070" w:rsidRPr="000268D8">
        <w:rPr>
          <w:szCs w:val="24"/>
        </w:rPr>
        <w:t>оны санитарной охраны источников питьевого и хозяйственно-бытового водоснабжения:</w:t>
      </w:r>
    </w:p>
    <w:p w14:paraId="3A5D6448" w14:textId="208E8471" w:rsidR="00C95070" w:rsidRPr="000268D8" w:rsidRDefault="00C95070" w:rsidP="00106019">
      <w:pPr>
        <w:pStyle w:val="a1"/>
        <w:numPr>
          <w:ilvl w:val="0"/>
          <w:numId w:val="10"/>
        </w:numPr>
        <w:tabs>
          <w:tab w:val="clear" w:pos="1260"/>
          <w:tab w:val="num" w:pos="2127"/>
        </w:tabs>
        <w:ind w:left="1701" w:firstLine="16"/>
        <w:rPr>
          <w:szCs w:val="24"/>
        </w:rPr>
      </w:pPr>
      <w:r w:rsidRPr="000268D8">
        <w:rPr>
          <w:szCs w:val="24"/>
        </w:rPr>
        <w:t>первый пояс зоны санитарной охраны источника водоснабжения;</w:t>
      </w:r>
    </w:p>
    <w:p w14:paraId="55B8CD95" w14:textId="7E2BFE77" w:rsidR="00C95070" w:rsidRPr="000268D8" w:rsidRDefault="00C95070" w:rsidP="00106019">
      <w:pPr>
        <w:pStyle w:val="a1"/>
        <w:numPr>
          <w:ilvl w:val="0"/>
          <w:numId w:val="10"/>
        </w:numPr>
        <w:tabs>
          <w:tab w:val="clear" w:pos="1260"/>
          <w:tab w:val="num" w:pos="2127"/>
        </w:tabs>
        <w:ind w:left="1701" w:firstLine="16"/>
        <w:rPr>
          <w:szCs w:val="24"/>
        </w:rPr>
      </w:pPr>
      <w:r w:rsidRPr="000268D8">
        <w:rPr>
          <w:szCs w:val="24"/>
        </w:rPr>
        <w:t>второй пояс зоны санитарной охраны источника водоснабжения;</w:t>
      </w:r>
    </w:p>
    <w:p w14:paraId="2DB3AD0A" w14:textId="24762A6A" w:rsidR="00C95070" w:rsidRPr="000268D8" w:rsidRDefault="00C95070" w:rsidP="00106019">
      <w:pPr>
        <w:pStyle w:val="a1"/>
        <w:numPr>
          <w:ilvl w:val="0"/>
          <w:numId w:val="10"/>
        </w:numPr>
        <w:tabs>
          <w:tab w:val="clear" w:pos="1260"/>
          <w:tab w:val="num" w:pos="2127"/>
        </w:tabs>
        <w:ind w:left="1701" w:firstLine="16"/>
        <w:rPr>
          <w:szCs w:val="24"/>
        </w:rPr>
      </w:pPr>
      <w:r w:rsidRPr="000268D8">
        <w:rPr>
          <w:szCs w:val="24"/>
        </w:rPr>
        <w:t>третий пояс зоны санитарной охраны источника водоснабжения;</w:t>
      </w:r>
    </w:p>
    <w:p w14:paraId="726175C7" w14:textId="0BCDAB26" w:rsidR="00006A46" w:rsidRPr="000268D8" w:rsidRDefault="00006A46" w:rsidP="00106019">
      <w:pPr>
        <w:pStyle w:val="a1"/>
        <w:numPr>
          <w:ilvl w:val="0"/>
          <w:numId w:val="0"/>
        </w:numPr>
        <w:ind w:left="1260"/>
        <w:rPr>
          <w:szCs w:val="24"/>
        </w:rPr>
      </w:pPr>
    </w:p>
    <w:p w14:paraId="4F065D73" w14:textId="30A6E976" w:rsidR="00006A46" w:rsidRPr="000268D8" w:rsidRDefault="00006A46" w:rsidP="00415598">
      <w:pPr>
        <w:pStyle w:val="3"/>
        <w:ind w:firstLine="567"/>
        <w:jc w:val="both"/>
        <w:rPr>
          <w:szCs w:val="24"/>
        </w:rPr>
      </w:pPr>
      <w:bookmarkStart w:id="16" w:name="_Toc48835293"/>
      <w:bookmarkEnd w:id="15"/>
      <w:r w:rsidRPr="000268D8">
        <w:rPr>
          <w:b/>
          <w:szCs w:val="24"/>
        </w:rPr>
        <w:t>Статья 3</w:t>
      </w:r>
      <w:r w:rsidR="00D42826" w:rsidRPr="000268D8">
        <w:rPr>
          <w:b/>
          <w:szCs w:val="24"/>
        </w:rPr>
        <w:t>4</w:t>
      </w:r>
      <w:r w:rsidRPr="000268D8">
        <w:rPr>
          <w:b/>
          <w:szCs w:val="24"/>
        </w:rPr>
        <w:t xml:space="preserve">. </w:t>
      </w:r>
      <w:r w:rsidR="00012B61" w:rsidRPr="000268D8">
        <w:rPr>
          <w:b/>
          <w:szCs w:val="24"/>
        </w:rPr>
        <w:t>Карта градостроительного зонирования. Зоны с особыми условиями использования территории</w:t>
      </w:r>
      <w:bookmarkEnd w:id="16"/>
    </w:p>
    <w:p w14:paraId="423BF0C0" w14:textId="24F4D1F0" w:rsidR="00006A46" w:rsidRPr="000268D8" w:rsidRDefault="00012B61" w:rsidP="00006A46">
      <w:pPr>
        <w:pStyle w:val="ConsPlusNormal"/>
        <w:ind w:firstLine="540"/>
        <w:jc w:val="both"/>
        <w:rPr>
          <w:rFonts w:ascii="Times New Roman" w:hAnsi="Times New Roman"/>
          <w:sz w:val="24"/>
          <w:szCs w:val="24"/>
        </w:rPr>
      </w:pPr>
      <w:r w:rsidRPr="000268D8">
        <w:rPr>
          <w:rFonts w:ascii="Times New Roman" w:hAnsi="Times New Roman"/>
          <w:sz w:val="24"/>
          <w:szCs w:val="24"/>
        </w:rPr>
        <w:t>Карта градостроительного зонирования. Зоны с особыми условиями использования территории</w:t>
      </w:r>
      <w:r w:rsidR="00006A46" w:rsidRPr="000268D8">
        <w:rPr>
          <w:rFonts w:ascii="Times New Roman" w:hAnsi="Times New Roman"/>
          <w:sz w:val="24"/>
          <w:szCs w:val="24"/>
        </w:rPr>
        <w:t>, на которой отображены:</w:t>
      </w:r>
    </w:p>
    <w:p w14:paraId="52B07E21" w14:textId="555F13F5" w:rsidR="00161CF8" w:rsidRPr="000268D8" w:rsidRDefault="00161CF8" w:rsidP="00545B3B">
      <w:pPr>
        <w:numPr>
          <w:ilvl w:val="0"/>
          <w:numId w:val="6"/>
        </w:numPr>
        <w:tabs>
          <w:tab w:val="num" w:pos="0"/>
          <w:tab w:val="left" w:pos="900"/>
        </w:tabs>
        <w:ind w:left="0" w:firstLine="540"/>
        <w:jc w:val="both"/>
        <w:rPr>
          <w:rFonts w:eastAsia="Calibri"/>
          <w:sz w:val="24"/>
          <w:szCs w:val="22"/>
          <w:lang w:eastAsia="en-US"/>
        </w:rPr>
      </w:pPr>
      <w:r w:rsidRPr="000268D8">
        <w:rPr>
          <w:rFonts w:eastAsia="Calibri"/>
          <w:sz w:val="24"/>
          <w:szCs w:val="22"/>
          <w:lang w:eastAsia="en-US"/>
        </w:rPr>
        <w:t xml:space="preserve">Санитарно-защитные зоны </w:t>
      </w:r>
      <w:r w:rsidR="00C95070" w:rsidRPr="000268D8">
        <w:rPr>
          <w:rFonts w:eastAsia="Calibri"/>
          <w:sz w:val="24"/>
          <w:szCs w:val="22"/>
          <w:lang w:eastAsia="en-US"/>
        </w:rPr>
        <w:t>предприятий, сооружений и иных объектов</w:t>
      </w:r>
      <w:r w:rsidRPr="000268D8">
        <w:rPr>
          <w:rFonts w:eastAsia="Calibri"/>
          <w:sz w:val="24"/>
          <w:szCs w:val="22"/>
          <w:lang w:eastAsia="en-US"/>
        </w:rPr>
        <w:t>, установленные в соответствии с</w:t>
      </w:r>
      <w:r w:rsidR="00C95070" w:rsidRPr="000268D8">
        <w:rPr>
          <w:rFonts w:eastAsia="Calibri"/>
          <w:sz w:val="24"/>
          <w:szCs w:val="22"/>
          <w:lang w:eastAsia="en-US"/>
        </w:rPr>
        <w:t xml:space="preserve"> нормативными документами</w:t>
      </w:r>
      <w:r w:rsidRPr="000268D8">
        <w:rPr>
          <w:rFonts w:eastAsia="Calibri"/>
          <w:sz w:val="24"/>
          <w:szCs w:val="22"/>
          <w:lang w:eastAsia="en-US"/>
        </w:rPr>
        <w:t>:</w:t>
      </w:r>
    </w:p>
    <w:p w14:paraId="57E39725" w14:textId="77777777" w:rsidR="00161CF8" w:rsidRPr="000268D8" w:rsidRDefault="00161CF8" w:rsidP="00545B3B">
      <w:pPr>
        <w:numPr>
          <w:ilvl w:val="0"/>
          <w:numId w:val="10"/>
        </w:numPr>
        <w:jc w:val="both"/>
        <w:rPr>
          <w:rFonts w:eastAsia="Calibri"/>
          <w:sz w:val="24"/>
          <w:szCs w:val="24"/>
        </w:rPr>
      </w:pPr>
      <w:r w:rsidRPr="000268D8">
        <w:rPr>
          <w:rFonts w:eastAsia="Calibri"/>
          <w:sz w:val="24"/>
          <w:szCs w:val="24"/>
        </w:rPr>
        <w:t>СанПиН 2.2.1/2.1.1.1200-03 «Санитарно-защитные зоны и санитарная классификация предприятий, сооружений и иных объектов. Новая редакция»;</w:t>
      </w:r>
    </w:p>
    <w:p w14:paraId="512A5A81" w14:textId="77777777" w:rsidR="00161CF8" w:rsidRPr="000268D8" w:rsidRDefault="00161CF8" w:rsidP="00545B3B">
      <w:pPr>
        <w:numPr>
          <w:ilvl w:val="0"/>
          <w:numId w:val="10"/>
        </w:numPr>
        <w:jc w:val="both"/>
        <w:rPr>
          <w:rFonts w:eastAsia="Calibri"/>
          <w:sz w:val="24"/>
          <w:szCs w:val="24"/>
        </w:rPr>
      </w:pPr>
      <w:r w:rsidRPr="000268D8">
        <w:rPr>
          <w:rFonts w:eastAsia="Calibri"/>
          <w:sz w:val="24"/>
          <w:szCs w:val="24"/>
        </w:rPr>
        <w:t>анкетными данными предприятий.</w:t>
      </w:r>
    </w:p>
    <w:p w14:paraId="4AE8BD38" w14:textId="47E37A9B" w:rsidR="00C95070" w:rsidRPr="000268D8" w:rsidRDefault="00C95070" w:rsidP="00545B3B">
      <w:pPr>
        <w:numPr>
          <w:ilvl w:val="0"/>
          <w:numId w:val="6"/>
        </w:numPr>
        <w:tabs>
          <w:tab w:val="clear" w:pos="2340"/>
          <w:tab w:val="num" w:pos="0"/>
          <w:tab w:val="num" w:pos="644"/>
          <w:tab w:val="left" w:pos="900"/>
        </w:tabs>
        <w:ind w:left="0" w:firstLine="540"/>
        <w:jc w:val="both"/>
        <w:rPr>
          <w:sz w:val="24"/>
          <w:szCs w:val="24"/>
        </w:rPr>
      </w:pPr>
      <w:r w:rsidRPr="000268D8">
        <w:rPr>
          <w:sz w:val="24"/>
          <w:szCs w:val="24"/>
        </w:rPr>
        <w:t xml:space="preserve">Санитарные разрывы </w:t>
      </w:r>
      <w:r w:rsidR="00106019" w:rsidRPr="000268D8">
        <w:rPr>
          <w:sz w:val="24"/>
          <w:szCs w:val="24"/>
        </w:rPr>
        <w:t>автомобильных дорог</w:t>
      </w:r>
      <w:r w:rsidRPr="000268D8">
        <w:rPr>
          <w:sz w:val="24"/>
          <w:szCs w:val="24"/>
        </w:rPr>
        <w:t xml:space="preserve">, установленные в соответствии </w:t>
      </w:r>
      <w:r w:rsidRPr="000268D8">
        <w:rPr>
          <w:rFonts w:eastAsia="Calibri"/>
          <w:sz w:val="24"/>
          <w:szCs w:val="22"/>
          <w:lang w:eastAsia="en-US"/>
        </w:rPr>
        <w:t>с нормативными документами:</w:t>
      </w:r>
    </w:p>
    <w:p w14:paraId="32616AF9" w14:textId="77777777" w:rsidR="00C95070" w:rsidRPr="000268D8" w:rsidRDefault="00C95070" w:rsidP="00545B3B">
      <w:pPr>
        <w:numPr>
          <w:ilvl w:val="0"/>
          <w:numId w:val="10"/>
        </w:numPr>
        <w:jc w:val="both"/>
        <w:rPr>
          <w:rFonts w:eastAsia="Calibri"/>
          <w:sz w:val="24"/>
          <w:szCs w:val="24"/>
        </w:rPr>
      </w:pPr>
      <w:r w:rsidRPr="000268D8">
        <w:rPr>
          <w:rFonts w:eastAsia="Calibri"/>
          <w:sz w:val="24"/>
          <w:szCs w:val="24"/>
        </w:rPr>
        <w:t>СанПиН 2.2.1/2.1.1.1200-03 «Санитарно-защитные зоны и санитарная классификация предприятий, сооружений и иных объектов. Новая редакция»;</w:t>
      </w:r>
    </w:p>
    <w:p w14:paraId="5E51AE05" w14:textId="3E84C531" w:rsidR="00C95070" w:rsidRPr="000268D8" w:rsidRDefault="00C95070" w:rsidP="00545B3B">
      <w:pPr>
        <w:numPr>
          <w:ilvl w:val="0"/>
          <w:numId w:val="10"/>
        </w:numPr>
        <w:jc w:val="both"/>
        <w:rPr>
          <w:rFonts w:eastAsia="Calibri"/>
          <w:sz w:val="24"/>
          <w:szCs w:val="24"/>
        </w:rPr>
      </w:pPr>
      <w:r w:rsidRPr="000268D8">
        <w:rPr>
          <w:rFonts w:eastAsia="Calibri"/>
          <w:sz w:val="24"/>
          <w:szCs w:val="24"/>
        </w:rPr>
        <w:t>п. 5.2.30 Республиканских нормативов градостроительного проектирования, утв. Постановлением КМ РТ от 27.12.2013 г. № 1071.</w:t>
      </w:r>
    </w:p>
    <w:p w14:paraId="525E3506" w14:textId="0ADD64B6" w:rsidR="00141F95" w:rsidRPr="000268D8" w:rsidRDefault="00141F95" w:rsidP="00545B3B">
      <w:pPr>
        <w:numPr>
          <w:ilvl w:val="0"/>
          <w:numId w:val="6"/>
        </w:numPr>
        <w:tabs>
          <w:tab w:val="num" w:pos="0"/>
          <w:tab w:val="left" w:pos="900"/>
        </w:tabs>
        <w:ind w:left="0" w:firstLine="540"/>
        <w:jc w:val="both"/>
        <w:rPr>
          <w:sz w:val="24"/>
        </w:rPr>
      </w:pPr>
      <w:r w:rsidRPr="000268D8">
        <w:rPr>
          <w:sz w:val="24"/>
        </w:rPr>
        <w:t>Санитарны</w:t>
      </w:r>
      <w:r w:rsidR="004F5F4F" w:rsidRPr="000268D8">
        <w:rPr>
          <w:sz w:val="24"/>
        </w:rPr>
        <w:t>е</w:t>
      </w:r>
      <w:r w:rsidRPr="000268D8">
        <w:rPr>
          <w:sz w:val="24"/>
        </w:rPr>
        <w:t xml:space="preserve"> разрыв</w:t>
      </w:r>
      <w:r w:rsidR="004F5F4F" w:rsidRPr="000268D8">
        <w:rPr>
          <w:sz w:val="24"/>
        </w:rPr>
        <w:t>ы</w:t>
      </w:r>
      <w:r w:rsidRPr="000268D8">
        <w:rPr>
          <w:sz w:val="24"/>
        </w:rPr>
        <w:t xml:space="preserve"> </w:t>
      </w:r>
      <w:r w:rsidR="00C95070" w:rsidRPr="000268D8">
        <w:rPr>
          <w:sz w:val="24"/>
        </w:rPr>
        <w:t>магистральных трубопроводов углеводородного сырья</w:t>
      </w:r>
      <w:r w:rsidRPr="000268D8">
        <w:rPr>
          <w:sz w:val="24"/>
        </w:rPr>
        <w:t>, установленны</w:t>
      </w:r>
      <w:r w:rsidR="00910092" w:rsidRPr="000268D8">
        <w:rPr>
          <w:sz w:val="24"/>
        </w:rPr>
        <w:t>е</w:t>
      </w:r>
      <w:r w:rsidRPr="000268D8">
        <w:rPr>
          <w:sz w:val="24"/>
        </w:rPr>
        <w:t xml:space="preserve"> в соответствии с СП 36.13330.2012 «Магистральные трубопроводы»;</w:t>
      </w:r>
    </w:p>
    <w:p w14:paraId="67546244" w14:textId="1953067D" w:rsidR="00D24279" w:rsidRPr="000268D8" w:rsidRDefault="00141F95" w:rsidP="00106019">
      <w:pPr>
        <w:numPr>
          <w:ilvl w:val="0"/>
          <w:numId w:val="6"/>
        </w:numPr>
        <w:tabs>
          <w:tab w:val="clear" w:pos="2340"/>
          <w:tab w:val="num" w:pos="0"/>
          <w:tab w:val="num" w:pos="644"/>
          <w:tab w:val="left" w:pos="900"/>
        </w:tabs>
        <w:ind w:left="0" w:firstLine="540"/>
        <w:jc w:val="both"/>
        <w:rPr>
          <w:snapToGrid w:val="0"/>
          <w:sz w:val="24"/>
          <w:szCs w:val="24"/>
        </w:rPr>
      </w:pPr>
      <w:r w:rsidRPr="000268D8">
        <w:rPr>
          <w:sz w:val="24"/>
          <w:szCs w:val="24"/>
        </w:rPr>
        <w:t>Охранные зоны</w:t>
      </w:r>
      <w:r w:rsidR="00106019" w:rsidRPr="000268D8">
        <w:rPr>
          <w:sz w:val="24"/>
          <w:szCs w:val="24"/>
        </w:rPr>
        <w:t xml:space="preserve"> газопроводов и систем газоснабжения, установленное для магистральных газопроводов </w:t>
      </w:r>
      <w:r w:rsidRPr="000268D8">
        <w:rPr>
          <w:sz w:val="24"/>
          <w:szCs w:val="24"/>
        </w:rPr>
        <w:t>в соответствии с «Правилами охраны магистральных трубопроводов»</w:t>
      </w:r>
      <w:r w:rsidR="00910092" w:rsidRPr="000268D8">
        <w:rPr>
          <w:sz w:val="24"/>
          <w:szCs w:val="24"/>
        </w:rPr>
        <w:t xml:space="preserve"> (</w:t>
      </w:r>
      <w:r w:rsidRPr="000268D8">
        <w:rPr>
          <w:sz w:val="24"/>
          <w:szCs w:val="24"/>
        </w:rPr>
        <w:t>утв</w:t>
      </w:r>
      <w:r w:rsidR="00910092" w:rsidRPr="000268D8">
        <w:rPr>
          <w:sz w:val="24"/>
          <w:szCs w:val="24"/>
        </w:rPr>
        <w:t>.</w:t>
      </w:r>
      <w:r w:rsidRPr="000268D8">
        <w:rPr>
          <w:sz w:val="24"/>
          <w:szCs w:val="24"/>
        </w:rPr>
        <w:t xml:space="preserve"> постановлением Госгортехнадзора России от 22.04.1992 г. №9</w:t>
      </w:r>
      <w:r w:rsidR="00910092" w:rsidRPr="000268D8">
        <w:rPr>
          <w:sz w:val="24"/>
          <w:szCs w:val="24"/>
        </w:rPr>
        <w:t>)</w:t>
      </w:r>
      <w:r w:rsidR="00106019" w:rsidRPr="000268D8">
        <w:rPr>
          <w:sz w:val="24"/>
          <w:szCs w:val="24"/>
        </w:rPr>
        <w:t xml:space="preserve">, для распределительных газопроводов - </w:t>
      </w:r>
      <w:r w:rsidR="00D24279" w:rsidRPr="000268D8">
        <w:rPr>
          <w:rFonts w:eastAsia="Calibri"/>
          <w:sz w:val="24"/>
          <w:szCs w:val="24"/>
        </w:rPr>
        <w:t xml:space="preserve">в соответствии с </w:t>
      </w:r>
      <w:r w:rsidR="00D24279" w:rsidRPr="000268D8">
        <w:rPr>
          <w:sz w:val="24"/>
          <w:szCs w:val="24"/>
        </w:rPr>
        <w:t>Правилами охраны газораспределительных сетей (утв. Постановлением Правительства РФ № 878 от 05.12.2000г.)</w:t>
      </w:r>
      <w:r w:rsidR="00106019" w:rsidRPr="000268D8">
        <w:rPr>
          <w:sz w:val="24"/>
          <w:szCs w:val="24"/>
        </w:rPr>
        <w:t>.</w:t>
      </w:r>
    </w:p>
    <w:p w14:paraId="00923724" w14:textId="1CAE84D8" w:rsidR="00006A46" w:rsidRPr="000268D8" w:rsidRDefault="00006A46" w:rsidP="00545B3B">
      <w:pPr>
        <w:numPr>
          <w:ilvl w:val="0"/>
          <w:numId w:val="6"/>
        </w:numPr>
        <w:tabs>
          <w:tab w:val="clear" w:pos="2340"/>
          <w:tab w:val="num" w:pos="0"/>
          <w:tab w:val="num" w:pos="644"/>
          <w:tab w:val="left" w:pos="900"/>
        </w:tabs>
        <w:ind w:left="0" w:firstLine="540"/>
        <w:jc w:val="both"/>
        <w:rPr>
          <w:sz w:val="24"/>
          <w:szCs w:val="24"/>
        </w:rPr>
      </w:pPr>
      <w:r w:rsidRPr="000268D8">
        <w:rPr>
          <w:sz w:val="24"/>
          <w:szCs w:val="24"/>
        </w:rPr>
        <w:t xml:space="preserve">Охранные </w:t>
      </w:r>
      <w:r w:rsidR="00C95070" w:rsidRPr="000268D8">
        <w:rPr>
          <w:sz w:val="24"/>
          <w:szCs w:val="24"/>
        </w:rPr>
        <w:t>зоны объектов электросетевого хозяйства</w:t>
      </w:r>
      <w:r w:rsidRPr="000268D8">
        <w:rPr>
          <w:sz w:val="24"/>
          <w:szCs w:val="24"/>
        </w:rPr>
        <w:t xml:space="preserve">, установленные в </w:t>
      </w:r>
      <w:r w:rsidRPr="000268D8">
        <w:rPr>
          <w:rFonts w:eastAsia="Calibri"/>
          <w:sz w:val="24"/>
          <w:szCs w:val="24"/>
        </w:rPr>
        <w:t>соответствии</w:t>
      </w:r>
      <w:r w:rsidRPr="000268D8">
        <w:rPr>
          <w:sz w:val="24"/>
          <w:szCs w:val="24"/>
        </w:rPr>
        <w:t xml:space="preserve"> с ГОСТ 12.1.051-90 «Система стандартов безопасности труда. Электробезопасность. Расстояния безопасности в охранной зоне линий электропередачи напряжением свыше 1000 В»;</w:t>
      </w:r>
    </w:p>
    <w:p w14:paraId="37410DC4" w14:textId="6BD87D98" w:rsidR="00006A46" w:rsidRPr="000268D8" w:rsidRDefault="00006A46" w:rsidP="00545B3B">
      <w:pPr>
        <w:numPr>
          <w:ilvl w:val="0"/>
          <w:numId w:val="6"/>
        </w:numPr>
        <w:tabs>
          <w:tab w:val="clear" w:pos="2340"/>
          <w:tab w:val="num" w:pos="0"/>
          <w:tab w:val="num" w:pos="644"/>
          <w:tab w:val="left" w:pos="900"/>
        </w:tabs>
        <w:ind w:left="0" w:firstLine="540"/>
        <w:jc w:val="both"/>
        <w:rPr>
          <w:sz w:val="24"/>
          <w:szCs w:val="24"/>
        </w:rPr>
      </w:pPr>
      <w:r w:rsidRPr="000268D8">
        <w:rPr>
          <w:sz w:val="24"/>
          <w:szCs w:val="24"/>
        </w:rPr>
        <w:t xml:space="preserve">Водоохранные зоны, прибрежные защитные и береговые полосы поверхностных </w:t>
      </w:r>
      <w:r w:rsidRPr="000268D8">
        <w:rPr>
          <w:rFonts w:eastAsia="Calibri"/>
          <w:sz w:val="24"/>
          <w:szCs w:val="24"/>
        </w:rPr>
        <w:t>водных</w:t>
      </w:r>
      <w:r w:rsidRPr="000268D8">
        <w:rPr>
          <w:sz w:val="24"/>
          <w:szCs w:val="24"/>
        </w:rPr>
        <w:t xml:space="preserve"> объектов</w:t>
      </w:r>
      <w:r w:rsidR="00470FBB" w:rsidRPr="000268D8">
        <w:rPr>
          <w:sz w:val="24"/>
          <w:szCs w:val="24"/>
        </w:rPr>
        <w:t xml:space="preserve">, установленные в соответствии со </w:t>
      </w:r>
      <w:r w:rsidRPr="000268D8">
        <w:rPr>
          <w:sz w:val="24"/>
          <w:szCs w:val="24"/>
        </w:rPr>
        <w:t>статьями 6 и 65 Водного кодекса Российской Федерации.</w:t>
      </w:r>
    </w:p>
    <w:p w14:paraId="55B9EE4B" w14:textId="61ADFA5F" w:rsidR="00006A46" w:rsidRPr="000268D8" w:rsidRDefault="00006A46" w:rsidP="00545B3B">
      <w:pPr>
        <w:numPr>
          <w:ilvl w:val="0"/>
          <w:numId w:val="6"/>
        </w:numPr>
        <w:tabs>
          <w:tab w:val="clear" w:pos="2340"/>
          <w:tab w:val="num" w:pos="0"/>
          <w:tab w:val="num" w:pos="644"/>
          <w:tab w:val="left" w:pos="900"/>
        </w:tabs>
        <w:ind w:left="0" w:firstLine="540"/>
        <w:jc w:val="both"/>
        <w:rPr>
          <w:sz w:val="24"/>
          <w:szCs w:val="24"/>
        </w:rPr>
      </w:pPr>
      <w:r w:rsidRPr="000268D8">
        <w:rPr>
          <w:sz w:val="24"/>
          <w:szCs w:val="24"/>
        </w:rPr>
        <w:t>Зоны санитарной охраны источников питьевого водоснабжения</w:t>
      </w:r>
      <w:r w:rsidR="00106019" w:rsidRPr="000268D8">
        <w:rPr>
          <w:sz w:val="24"/>
          <w:szCs w:val="24"/>
        </w:rPr>
        <w:t xml:space="preserve"> (первый, второй и третий пояса зона санитарной охраны источников водоснабжения)</w:t>
      </w:r>
      <w:r w:rsidRPr="000268D8">
        <w:rPr>
          <w:sz w:val="24"/>
          <w:szCs w:val="24"/>
        </w:rPr>
        <w:t>, установленные в соответствии с СанПиН 2.1.4.1110-02 «Зоны санитарной охраны источников водоснабжения и водопроводов питьевого назначения</w:t>
      </w:r>
      <w:r w:rsidR="00470FBB" w:rsidRPr="000268D8">
        <w:rPr>
          <w:sz w:val="24"/>
          <w:szCs w:val="24"/>
        </w:rPr>
        <w:t>»</w:t>
      </w:r>
      <w:r w:rsidR="00910092" w:rsidRPr="000268D8">
        <w:rPr>
          <w:sz w:val="24"/>
          <w:szCs w:val="24"/>
        </w:rPr>
        <w:t>;</w:t>
      </w:r>
    </w:p>
    <w:p w14:paraId="6A6AE739" w14:textId="199D1E17" w:rsidR="00773FCB" w:rsidRPr="000268D8" w:rsidRDefault="00773FCB" w:rsidP="00545B3B">
      <w:pPr>
        <w:numPr>
          <w:ilvl w:val="0"/>
          <w:numId w:val="6"/>
        </w:numPr>
        <w:tabs>
          <w:tab w:val="clear" w:pos="2340"/>
          <w:tab w:val="num" w:pos="0"/>
          <w:tab w:val="num" w:pos="644"/>
          <w:tab w:val="left" w:pos="900"/>
        </w:tabs>
        <w:ind w:left="0" w:firstLine="540"/>
        <w:jc w:val="both"/>
        <w:rPr>
          <w:sz w:val="24"/>
          <w:szCs w:val="24"/>
        </w:rPr>
      </w:pPr>
      <w:r w:rsidRPr="000268D8">
        <w:rPr>
          <w:sz w:val="24"/>
          <w:szCs w:val="24"/>
        </w:rPr>
        <w:t>Придорожные полосы, установленные в соответствии со ст. 26 Федерального закона от 08.11.2007 № 257-ФЗ.</w:t>
      </w:r>
    </w:p>
    <w:p w14:paraId="4AD446A2" w14:textId="26A52717" w:rsidR="002726CB" w:rsidRPr="000268D8" w:rsidRDefault="00470FBB" w:rsidP="00545B3B">
      <w:pPr>
        <w:numPr>
          <w:ilvl w:val="0"/>
          <w:numId w:val="6"/>
        </w:numPr>
        <w:tabs>
          <w:tab w:val="num" w:pos="0"/>
          <w:tab w:val="left" w:pos="900"/>
        </w:tabs>
        <w:spacing w:after="160" w:line="259" w:lineRule="auto"/>
        <w:ind w:left="0" w:firstLine="540"/>
        <w:jc w:val="both"/>
        <w:rPr>
          <w:sz w:val="24"/>
        </w:rPr>
      </w:pPr>
      <w:r w:rsidRPr="000268D8">
        <w:rPr>
          <w:sz w:val="24"/>
        </w:rPr>
        <w:t>Выявленные о</w:t>
      </w:r>
      <w:r w:rsidR="002726CB" w:rsidRPr="000268D8">
        <w:rPr>
          <w:sz w:val="24"/>
        </w:rPr>
        <w:t>бъекты культурного наследия</w:t>
      </w:r>
      <w:r w:rsidRPr="000268D8">
        <w:rPr>
          <w:sz w:val="24"/>
        </w:rPr>
        <w:t>.</w:t>
      </w:r>
    </w:p>
    <w:p w14:paraId="4CA69E33" w14:textId="294272BD" w:rsidR="002726CB" w:rsidRPr="000268D8" w:rsidRDefault="002726CB" w:rsidP="002726CB">
      <w:pPr>
        <w:tabs>
          <w:tab w:val="left" w:pos="900"/>
        </w:tabs>
        <w:ind w:firstLine="567"/>
        <w:jc w:val="both"/>
        <w:rPr>
          <w:sz w:val="24"/>
        </w:rPr>
      </w:pPr>
      <w:r w:rsidRPr="000268D8">
        <w:rPr>
          <w:sz w:val="24"/>
        </w:rPr>
        <w:t xml:space="preserve">Территории объектов культурного наследия представлены на основе материалов Схемы территориального планирования </w:t>
      </w:r>
      <w:r w:rsidR="00C5064B" w:rsidRPr="000268D8">
        <w:rPr>
          <w:sz w:val="24"/>
        </w:rPr>
        <w:t>Сабинского</w:t>
      </w:r>
      <w:r w:rsidRPr="000268D8">
        <w:rPr>
          <w:sz w:val="24"/>
        </w:rPr>
        <w:t xml:space="preserve"> </w:t>
      </w:r>
      <w:r w:rsidR="00A576E4" w:rsidRPr="000268D8">
        <w:rPr>
          <w:sz w:val="24"/>
        </w:rPr>
        <w:t xml:space="preserve">муниципального </w:t>
      </w:r>
      <w:r w:rsidRPr="000268D8">
        <w:rPr>
          <w:sz w:val="24"/>
        </w:rPr>
        <w:t xml:space="preserve">района РТ. </w:t>
      </w:r>
    </w:p>
    <w:p w14:paraId="2F0FF334" w14:textId="213B3D6D" w:rsidR="002726CB" w:rsidRPr="000268D8" w:rsidRDefault="002726CB" w:rsidP="002726CB">
      <w:pPr>
        <w:tabs>
          <w:tab w:val="left" w:pos="900"/>
        </w:tabs>
        <w:ind w:firstLine="567"/>
        <w:jc w:val="both"/>
        <w:rPr>
          <w:sz w:val="24"/>
        </w:rPr>
      </w:pPr>
      <w:r w:rsidRPr="000268D8">
        <w:rPr>
          <w:sz w:val="24"/>
        </w:rPr>
        <w:t xml:space="preserve">В границах </w:t>
      </w:r>
      <w:proofErr w:type="spellStart"/>
      <w:r w:rsidR="00CE5B38" w:rsidRPr="000268D8">
        <w:rPr>
          <w:sz w:val="24"/>
        </w:rPr>
        <w:t>Тимершикского</w:t>
      </w:r>
      <w:proofErr w:type="spellEnd"/>
      <w:r w:rsidRPr="000268D8">
        <w:rPr>
          <w:sz w:val="24"/>
        </w:rPr>
        <w:t xml:space="preserve"> сельского поселения выделены следующие объекты культурного наследия:</w:t>
      </w:r>
    </w:p>
    <w:p w14:paraId="11F1E238" w14:textId="78F02913" w:rsidR="002726CB" w:rsidRPr="000268D8" w:rsidRDefault="002726CB" w:rsidP="002726CB">
      <w:pPr>
        <w:tabs>
          <w:tab w:val="left" w:pos="900"/>
        </w:tabs>
        <w:ind w:firstLine="567"/>
        <w:jc w:val="both"/>
        <w:rPr>
          <w:sz w:val="24"/>
        </w:rPr>
      </w:pPr>
      <w:r w:rsidRPr="000268D8">
        <w:rPr>
          <w:sz w:val="24"/>
        </w:rPr>
        <w:t>- Выявленные объекты культурного наследия</w:t>
      </w:r>
      <w:r w:rsidR="00886FDA" w:rsidRPr="000268D8">
        <w:rPr>
          <w:sz w:val="24"/>
        </w:rPr>
        <w:t xml:space="preserve"> (археологические объекты)</w:t>
      </w:r>
      <w:r w:rsidRPr="000268D8">
        <w:rPr>
          <w:sz w:val="24"/>
        </w:rPr>
        <w:t>:</w:t>
      </w:r>
    </w:p>
    <w:p w14:paraId="1C562481" w14:textId="0728D078" w:rsidR="002726CB" w:rsidRPr="000268D8" w:rsidRDefault="00886FDA" w:rsidP="00545B3B">
      <w:pPr>
        <w:numPr>
          <w:ilvl w:val="0"/>
          <w:numId w:val="50"/>
        </w:numPr>
        <w:tabs>
          <w:tab w:val="left" w:pos="900"/>
        </w:tabs>
        <w:ind w:left="1281" w:hanging="357"/>
        <w:jc w:val="both"/>
        <w:rPr>
          <w:sz w:val="24"/>
        </w:rPr>
      </w:pPr>
      <w:proofErr w:type="spellStart"/>
      <w:r w:rsidRPr="000268D8">
        <w:rPr>
          <w:sz w:val="24"/>
        </w:rPr>
        <w:t>Тимершикское</w:t>
      </w:r>
      <w:proofErr w:type="spellEnd"/>
      <w:r w:rsidRPr="000268D8">
        <w:rPr>
          <w:sz w:val="24"/>
        </w:rPr>
        <w:t xml:space="preserve"> местонахождение (</w:t>
      </w:r>
      <w:r w:rsidRPr="000268D8">
        <w:rPr>
          <w:sz w:val="24"/>
          <w:lang w:val="en-US"/>
        </w:rPr>
        <w:t>IV</w:t>
      </w:r>
      <w:r w:rsidRPr="000268D8">
        <w:rPr>
          <w:sz w:val="24"/>
        </w:rPr>
        <w:t>-</w:t>
      </w:r>
      <w:r w:rsidRPr="000268D8">
        <w:rPr>
          <w:sz w:val="24"/>
          <w:lang w:val="en-US"/>
        </w:rPr>
        <w:t>II</w:t>
      </w:r>
      <w:r w:rsidRPr="000268D8">
        <w:rPr>
          <w:sz w:val="24"/>
        </w:rPr>
        <w:t xml:space="preserve"> тыс. до н.э., </w:t>
      </w:r>
      <w:r w:rsidRPr="000268D8">
        <w:rPr>
          <w:sz w:val="24"/>
          <w:lang w:val="en-US"/>
        </w:rPr>
        <w:t>II</w:t>
      </w:r>
      <w:r w:rsidRPr="000268D8">
        <w:rPr>
          <w:sz w:val="24"/>
        </w:rPr>
        <w:t xml:space="preserve"> тыс. до н.э.)</w:t>
      </w:r>
      <w:r w:rsidR="002726CB" w:rsidRPr="000268D8">
        <w:rPr>
          <w:sz w:val="24"/>
        </w:rPr>
        <w:t>;</w:t>
      </w:r>
    </w:p>
    <w:p w14:paraId="43D230AF" w14:textId="66A8AC84" w:rsidR="00886FDA" w:rsidRPr="000268D8" w:rsidRDefault="00886FDA" w:rsidP="00545B3B">
      <w:pPr>
        <w:numPr>
          <w:ilvl w:val="0"/>
          <w:numId w:val="50"/>
        </w:numPr>
        <w:tabs>
          <w:tab w:val="left" w:pos="900"/>
        </w:tabs>
        <w:ind w:left="1281" w:hanging="357"/>
        <w:jc w:val="both"/>
        <w:rPr>
          <w:sz w:val="24"/>
        </w:rPr>
      </w:pPr>
      <w:proofErr w:type="spellStart"/>
      <w:r w:rsidRPr="000268D8">
        <w:rPr>
          <w:sz w:val="24"/>
        </w:rPr>
        <w:t>Шинарское</w:t>
      </w:r>
      <w:proofErr w:type="spellEnd"/>
      <w:r w:rsidRPr="000268D8">
        <w:rPr>
          <w:sz w:val="24"/>
        </w:rPr>
        <w:t xml:space="preserve"> селище (</w:t>
      </w:r>
      <w:r w:rsidRPr="000268D8">
        <w:rPr>
          <w:sz w:val="24"/>
          <w:lang w:val="en-US"/>
        </w:rPr>
        <w:t>X</w:t>
      </w:r>
      <w:r w:rsidRPr="000268D8">
        <w:rPr>
          <w:sz w:val="24"/>
        </w:rPr>
        <w:t>-</w:t>
      </w:r>
      <w:r w:rsidRPr="000268D8">
        <w:rPr>
          <w:sz w:val="24"/>
          <w:lang w:val="en-US"/>
        </w:rPr>
        <w:t>XIII</w:t>
      </w:r>
      <w:r w:rsidRPr="000268D8">
        <w:rPr>
          <w:sz w:val="24"/>
        </w:rPr>
        <w:t xml:space="preserve"> вв. н.э.);</w:t>
      </w:r>
    </w:p>
    <w:p w14:paraId="6FEF21E9" w14:textId="204313FB" w:rsidR="00886FDA" w:rsidRPr="000268D8" w:rsidRDefault="00886FDA" w:rsidP="00545B3B">
      <w:pPr>
        <w:numPr>
          <w:ilvl w:val="0"/>
          <w:numId w:val="50"/>
        </w:numPr>
        <w:tabs>
          <w:tab w:val="left" w:pos="900"/>
        </w:tabs>
        <w:ind w:left="1281" w:hanging="357"/>
        <w:jc w:val="both"/>
        <w:rPr>
          <w:sz w:val="24"/>
        </w:rPr>
      </w:pPr>
      <w:proofErr w:type="spellStart"/>
      <w:r w:rsidRPr="000268D8">
        <w:rPr>
          <w:sz w:val="24"/>
        </w:rPr>
        <w:t>Мингерское</w:t>
      </w:r>
      <w:proofErr w:type="spellEnd"/>
      <w:r w:rsidRPr="000268D8">
        <w:rPr>
          <w:sz w:val="24"/>
        </w:rPr>
        <w:t xml:space="preserve"> селище (</w:t>
      </w:r>
      <w:r w:rsidRPr="000268D8">
        <w:rPr>
          <w:sz w:val="24"/>
          <w:lang w:val="en-US"/>
        </w:rPr>
        <w:t>X</w:t>
      </w:r>
      <w:r w:rsidRPr="000268D8">
        <w:rPr>
          <w:sz w:val="24"/>
        </w:rPr>
        <w:t>-</w:t>
      </w:r>
      <w:r w:rsidRPr="000268D8">
        <w:rPr>
          <w:sz w:val="24"/>
          <w:lang w:val="en-US"/>
        </w:rPr>
        <w:t>XIII</w:t>
      </w:r>
      <w:r w:rsidRPr="000268D8">
        <w:rPr>
          <w:sz w:val="24"/>
        </w:rPr>
        <w:t xml:space="preserve"> вв. н.э.);</w:t>
      </w:r>
    </w:p>
    <w:p w14:paraId="4862564E" w14:textId="07F071FB" w:rsidR="00886FDA" w:rsidRPr="000268D8" w:rsidRDefault="00886FDA" w:rsidP="00545B3B">
      <w:pPr>
        <w:numPr>
          <w:ilvl w:val="0"/>
          <w:numId w:val="50"/>
        </w:numPr>
        <w:tabs>
          <w:tab w:val="left" w:pos="900"/>
        </w:tabs>
        <w:ind w:left="1281" w:hanging="357"/>
        <w:jc w:val="both"/>
        <w:rPr>
          <w:sz w:val="24"/>
        </w:rPr>
      </w:pPr>
      <w:proofErr w:type="spellStart"/>
      <w:r w:rsidRPr="000268D8">
        <w:rPr>
          <w:sz w:val="24"/>
        </w:rPr>
        <w:t>Мингерское</w:t>
      </w:r>
      <w:proofErr w:type="spellEnd"/>
      <w:r w:rsidRPr="000268D8">
        <w:rPr>
          <w:sz w:val="24"/>
        </w:rPr>
        <w:t xml:space="preserve"> надгробие (</w:t>
      </w:r>
      <w:r w:rsidRPr="000268D8">
        <w:rPr>
          <w:sz w:val="24"/>
          <w:lang w:val="en-US"/>
        </w:rPr>
        <w:t>X</w:t>
      </w:r>
      <w:r w:rsidRPr="000268D8">
        <w:rPr>
          <w:sz w:val="24"/>
        </w:rPr>
        <w:t>-</w:t>
      </w:r>
      <w:r w:rsidRPr="000268D8">
        <w:rPr>
          <w:sz w:val="24"/>
          <w:lang w:val="en-US"/>
        </w:rPr>
        <w:t>XIII</w:t>
      </w:r>
      <w:r w:rsidRPr="000268D8">
        <w:rPr>
          <w:sz w:val="24"/>
        </w:rPr>
        <w:t xml:space="preserve"> вв. н.э.).</w:t>
      </w:r>
    </w:p>
    <w:p w14:paraId="59088C72" w14:textId="6633DEE3" w:rsidR="002726CB" w:rsidRPr="000268D8" w:rsidRDefault="002726CB" w:rsidP="00545B3B">
      <w:pPr>
        <w:numPr>
          <w:ilvl w:val="0"/>
          <w:numId w:val="6"/>
        </w:numPr>
        <w:tabs>
          <w:tab w:val="num" w:pos="0"/>
          <w:tab w:val="left" w:pos="900"/>
        </w:tabs>
        <w:spacing w:after="160" w:line="259" w:lineRule="auto"/>
        <w:ind w:left="0" w:firstLine="540"/>
        <w:jc w:val="both"/>
        <w:rPr>
          <w:sz w:val="24"/>
        </w:rPr>
      </w:pPr>
      <w:r w:rsidRPr="000268D8">
        <w:rPr>
          <w:sz w:val="24"/>
        </w:rPr>
        <w:t xml:space="preserve">Исторические поселения федерального значения. В перечне исторических поселений федерального значения, утвержденного Приказом Министерства культуры РФ № 418/339 от 29.07.2010 г., отсутствуют территориальные единицы </w:t>
      </w:r>
      <w:proofErr w:type="spellStart"/>
      <w:r w:rsidR="003E7805" w:rsidRPr="000268D8">
        <w:rPr>
          <w:sz w:val="24"/>
        </w:rPr>
        <w:t>Тимершикского</w:t>
      </w:r>
      <w:proofErr w:type="spellEnd"/>
      <w:r w:rsidRPr="000268D8">
        <w:rPr>
          <w:sz w:val="24"/>
        </w:rPr>
        <w:t xml:space="preserve"> сельского поселения </w:t>
      </w:r>
      <w:r w:rsidR="003E7805" w:rsidRPr="000268D8">
        <w:rPr>
          <w:sz w:val="24"/>
        </w:rPr>
        <w:t>Сабинского муниципального</w:t>
      </w:r>
      <w:r w:rsidRPr="000268D8">
        <w:rPr>
          <w:sz w:val="24"/>
        </w:rPr>
        <w:t xml:space="preserve"> района Республики Татарстан.</w:t>
      </w:r>
    </w:p>
    <w:p w14:paraId="3800DA64" w14:textId="29994D12" w:rsidR="002726CB" w:rsidRPr="000268D8" w:rsidRDefault="002726CB" w:rsidP="00545B3B">
      <w:pPr>
        <w:numPr>
          <w:ilvl w:val="0"/>
          <w:numId w:val="6"/>
        </w:numPr>
        <w:tabs>
          <w:tab w:val="num" w:pos="0"/>
          <w:tab w:val="left" w:pos="900"/>
        </w:tabs>
        <w:ind w:left="0" w:firstLine="540"/>
        <w:jc w:val="both"/>
        <w:rPr>
          <w:sz w:val="24"/>
        </w:rPr>
      </w:pPr>
      <w:r w:rsidRPr="000268D8">
        <w:rPr>
          <w:sz w:val="24"/>
        </w:rPr>
        <w:t xml:space="preserve">Исторические поселения регионального значения. В перечне исторических поселений регионального (Республиканского) значения Республики Татарстан, утвержденного Постановлением Кабинета министров Республики Татарстан № 188 от 26.03.2015 г., отсутствуют территориальные единицы </w:t>
      </w:r>
      <w:proofErr w:type="spellStart"/>
      <w:r w:rsidR="008105B5" w:rsidRPr="000268D8">
        <w:rPr>
          <w:sz w:val="24"/>
        </w:rPr>
        <w:t>Тимершикского</w:t>
      </w:r>
      <w:proofErr w:type="spellEnd"/>
      <w:r w:rsidRPr="000268D8">
        <w:rPr>
          <w:sz w:val="24"/>
        </w:rPr>
        <w:t xml:space="preserve"> сельского поселения </w:t>
      </w:r>
      <w:r w:rsidR="00126230" w:rsidRPr="000268D8">
        <w:rPr>
          <w:sz w:val="24"/>
        </w:rPr>
        <w:t>Сабинского</w:t>
      </w:r>
      <w:r w:rsidRPr="000268D8">
        <w:rPr>
          <w:sz w:val="24"/>
        </w:rPr>
        <w:t xml:space="preserve"> </w:t>
      </w:r>
      <w:r w:rsidR="00A576E4" w:rsidRPr="000268D8">
        <w:rPr>
          <w:sz w:val="24"/>
        </w:rPr>
        <w:t xml:space="preserve">муниципального </w:t>
      </w:r>
      <w:r w:rsidRPr="000268D8">
        <w:rPr>
          <w:sz w:val="24"/>
        </w:rPr>
        <w:t>района Республики Татарстан.</w:t>
      </w:r>
    </w:p>
    <w:p w14:paraId="1EF6E408" w14:textId="744C8E90" w:rsidR="00EE3338" w:rsidRPr="000268D8" w:rsidRDefault="00E721A6" w:rsidP="00B71C05">
      <w:pPr>
        <w:ind w:firstLine="709"/>
        <w:jc w:val="both"/>
        <w:rPr>
          <w:sz w:val="24"/>
          <w:szCs w:val="24"/>
        </w:rPr>
      </w:pPr>
      <w:r w:rsidRPr="000268D8">
        <w:rPr>
          <w:sz w:val="24"/>
          <w:szCs w:val="24"/>
        </w:rPr>
        <w:t xml:space="preserve">Кроме указанных зон с особыми условиями использования на территории </w:t>
      </w:r>
      <w:proofErr w:type="spellStart"/>
      <w:r w:rsidRPr="000268D8">
        <w:rPr>
          <w:sz w:val="24"/>
          <w:szCs w:val="24"/>
        </w:rPr>
        <w:t>Тимерши</w:t>
      </w:r>
      <w:r w:rsidR="00F60A66" w:rsidRPr="000268D8">
        <w:rPr>
          <w:sz w:val="24"/>
          <w:szCs w:val="24"/>
        </w:rPr>
        <w:t>к</w:t>
      </w:r>
      <w:r w:rsidRPr="000268D8">
        <w:rPr>
          <w:sz w:val="24"/>
          <w:szCs w:val="24"/>
        </w:rPr>
        <w:t>ского</w:t>
      </w:r>
      <w:proofErr w:type="spellEnd"/>
      <w:r w:rsidRPr="000268D8">
        <w:rPr>
          <w:sz w:val="24"/>
          <w:szCs w:val="24"/>
        </w:rPr>
        <w:t xml:space="preserve"> сельского поселения может быть установлена </w:t>
      </w:r>
      <w:proofErr w:type="spellStart"/>
      <w:r w:rsidRPr="000268D8">
        <w:rPr>
          <w:sz w:val="24"/>
          <w:szCs w:val="24"/>
        </w:rPr>
        <w:t>приаэродромная</w:t>
      </w:r>
      <w:proofErr w:type="spellEnd"/>
      <w:r w:rsidRPr="000268D8">
        <w:rPr>
          <w:sz w:val="24"/>
          <w:szCs w:val="24"/>
        </w:rPr>
        <w:t xml:space="preserve"> территория аэродрома «Балтаси»</w:t>
      </w:r>
      <w:r w:rsidR="00EE3338" w:rsidRPr="000268D8">
        <w:rPr>
          <w:sz w:val="24"/>
          <w:szCs w:val="24"/>
        </w:rPr>
        <w:t xml:space="preserve"> Центрального Аэроклуба Республики Татарстан ДОСААФ России (</w:t>
      </w:r>
      <w:r w:rsidR="002A6B58" w:rsidRPr="000268D8">
        <w:rPr>
          <w:sz w:val="24"/>
          <w:szCs w:val="24"/>
        </w:rPr>
        <w:t>АНО «ЦАК РТ ДОСААФ России»</w:t>
      </w:r>
      <w:r w:rsidR="00EE3338" w:rsidRPr="000268D8">
        <w:rPr>
          <w:sz w:val="24"/>
          <w:szCs w:val="24"/>
        </w:rPr>
        <w:t>).</w:t>
      </w:r>
    </w:p>
    <w:p w14:paraId="2FFA07FB" w14:textId="08037B7A" w:rsidR="00006A46" w:rsidRPr="000268D8" w:rsidRDefault="00E721A6" w:rsidP="00EE3338">
      <w:pPr>
        <w:ind w:firstLine="709"/>
        <w:jc w:val="both"/>
        <w:rPr>
          <w:sz w:val="24"/>
          <w:szCs w:val="24"/>
        </w:rPr>
      </w:pPr>
      <w:r w:rsidRPr="000268D8">
        <w:rPr>
          <w:sz w:val="24"/>
          <w:szCs w:val="24"/>
        </w:rPr>
        <w:t xml:space="preserve">В соответствии с Воздушным кодексом Российской Федерации от территорий аэродромов в целях обеспечения безопасности полетов воздушных судов, перспективного развития </w:t>
      </w:r>
      <w:r w:rsidR="00FA2406" w:rsidRPr="000268D8">
        <w:rPr>
          <w:sz w:val="24"/>
          <w:szCs w:val="24"/>
        </w:rPr>
        <w:t>аэродрома</w:t>
      </w:r>
      <w:r w:rsidRPr="000268D8">
        <w:rPr>
          <w:sz w:val="24"/>
          <w:szCs w:val="24"/>
        </w:rPr>
        <w:t xml:space="preserve"> и исключения негативного воздействия оборудования аэродрома и полетов воздушных судов на здоровье человека и окружающую среду устанавливаются </w:t>
      </w:r>
      <w:proofErr w:type="spellStart"/>
      <w:r w:rsidRPr="000268D8">
        <w:rPr>
          <w:sz w:val="24"/>
          <w:szCs w:val="24"/>
        </w:rPr>
        <w:t>приаэродромные</w:t>
      </w:r>
      <w:proofErr w:type="spellEnd"/>
      <w:r w:rsidRPr="000268D8">
        <w:rPr>
          <w:sz w:val="24"/>
          <w:szCs w:val="24"/>
        </w:rPr>
        <w:t xml:space="preserve"> территории. </w:t>
      </w:r>
      <w:proofErr w:type="spellStart"/>
      <w:r w:rsidRPr="000268D8">
        <w:rPr>
          <w:sz w:val="24"/>
          <w:szCs w:val="24"/>
        </w:rPr>
        <w:t>Приаэродромные</w:t>
      </w:r>
      <w:proofErr w:type="spellEnd"/>
      <w:r w:rsidRPr="000268D8">
        <w:rPr>
          <w:sz w:val="24"/>
          <w:szCs w:val="24"/>
        </w:rPr>
        <w:t xml:space="preserve"> территории устанавливаются решением уполномоченного Правительством Российской Федерации федерального органа исполнительной власти. В настоящее время </w:t>
      </w:r>
      <w:proofErr w:type="spellStart"/>
      <w:r w:rsidRPr="000268D8">
        <w:rPr>
          <w:sz w:val="24"/>
          <w:szCs w:val="24"/>
        </w:rPr>
        <w:t>приаэродромн</w:t>
      </w:r>
      <w:r w:rsidR="00FA2406" w:rsidRPr="000268D8">
        <w:rPr>
          <w:sz w:val="24"/>
          <w:szCs w:val="24"/>
        </w:rPr>
        <w:t>ая</w:t>
      </w:r>
      <w:proofErr w:type="spellEnd"/>
      <w:r w:rsidRPr="000268D8">
        <w:rPr>
          <w:sz w:val="24"/>
          <w:szCs w:val="24"/>
        </w:rPr>
        <w:t xml:space="preserve"> территори</w:t>
      </w:r>
      <w:r w:rsidR="00FA2406" w:rsidRPr="000268D8">
        <w:rPr>
          <w:sz w:val="24"/>
          <w:szCs w:val="24"/>
        </w:rPr>
        <w:t>я</w:t>
      </w:r>
      <w:r w:rsidRPr="000268D8">
        <w:rPr>
          <w:sz w:val="24"/>
          <w:szCs w:val="24"/>
        </w:rPr>
        <w:t xml:space="preserve"> </w:t>
      </w:r>
      <w:r w:rsidR="00FA2406" w:rsidRPr="000268D8">
        <w:rPr>
          <w:sz w:val="24"/>
          <w:szCs w:val="24"/>
        </w:rPr>
        <w:t xml:space="preserve">аэродрома «Балтаси» </w:t>
      </w:r>
      <w:r w:rsidRPr="000268D8">
        <w:rPr>
          <w:sz w:val="24"/>
          <w:szCs w:val="24"/>
        </w:rPr>
        <w:t>не установлен</w:t>
      </w:r>
      <w:r w:rsidR="00FA2406" w:rsidRPr="000268D8">
        <w:rPr>
          <w:sz w:val="24"/>
          <w:szCs w:val="24"/>
        </w:rPr>
        <w:t>а</w:t>
      </w:r>
      <w:r w:rsidRPr="000268D8">
        <w:rPr>
          <w:sz w:val="24"/>
          <w:szCs w:val="24"/>
        </w:rPr>
        <w:t>.</w:t>
      </w:r>
    </w:p>
    <w:p w14:paraId="2610E3AE" w14:textId="340B041B" w:rsidR="00006A46" w:rsidRPr="000268D8" w:rsidRDefault="00006A46" w:rsidP="00006A46">
      <w:pPr>
        <w:keepNext/>
        <w:keepLines/>
        <w:spacing w:before="200"/>
        <w:ind w:firstLine="709"/>
        <w:jc w:val="both"/>
        <w:outlineLvl w:val="2"/>
        <w:rPr>
          <w:b/>
          <w:bCs/>
          <w:sz w:val="24"/>
          <w:szCs w:val="24"/>
        </w:rPr>
      </w:pPr>
      <w:bookmarkStart w:id="17" w:name="_Toc48835294"/>
      <w:r w:rsidRPr="000268D8">
        <w:rPr>
          <w:b/>
          <w:bCs/>
          <w:sz w:val="24"/>
          <w:szCs w:val="24"/>
        </w:rPr>
        <w:t>Статья 3</w:t>
      </w:r>
      <w:r w:rsidR="00D42826" w:rsidRPr="000268D8">
        <w:rPr>
          <w:b/>
          <w:bCs/>
          <w:sz w:val="24"/>
          <w:szCs w:val="24"/>
        </w:rPr>
        <w:t>5</w:t>
      </w:r>
      <w:r w:rsidRPr="000268D8">
        <w:rPr>
          <w:b/>
          <w:bCs/>
          <w:sz w:val="24"/>
          <w:szCs w:val="24"/>
        </w:rPr>
        <w:t>. Карта зон действия ограничений по условиям охраны объектов культурного наследия</w:t>
      </w:r>
      <w:bookmarkEnd w:id="17"/>
    </w:p>
    <w:p w14:paraId="70FB463A" w14:textId="77777777" w:rsidR="00B26A83" w:rsidRPr="000268D8" w:rsidRDefault="00006A46" w:rsidP="00B26A83">
      <w:pPr>
        <w:shd w:val="clear" w:color="auto" w:fill="FFFFFF"/>
        <w:tabs>
          <w:tab w:val="left" w:pos="720"/>
        </w:tabs>
        <w:ind w:right="-6" w:firstLine="540"/>
        <w:jc w:val="both"/>
        <w:rPr>
          <w:sz w:val="24"/>
          <w:szCs w:val="24"/>
        </w:rPr>
      </w:pPr>
      <w:r w:rsidRPr="000268D8">
        <w:rPr>
          <w:sz w:val="24"/>
          <w:szCs w:val="24"/>
        </w:rPr>
        <w:t>На карте зон действия ограничений по условиям охраны объектов культурного наследия могут быть выделены зоны охраны</w:t>
      </w:r>
      <w:r w:rsidR="00B26A83" w:rsidRPr="000268D8">
        <w:rPr>
          <w:sz w:val="24"/>
          <w:szCs w:val="24"/>
        </w:rPr>
        <w:t xml:space="preserve"> объектов культурного наследия.</w:t>
      </w:r>
    </w:p>
    <w:p w14:paraId="72C20BDD" w14:textId="1C81BD50" w:rsidR="0050744B" w:rsidRPr="000268D8" w:rsidRDefault="00006A46" w:rsidP="0050744B">
      <w:pPr>
        <w:shd w:val="clear" w:color="auto" w:fill="FFFFFF"/>
        <w:tabs>
          <w:tab w:val="left" w:pos="720"/>
        </w:tabs>
        <w:ind w:right="-6" w:firstLine="540"/>
        <w:jc w:val="both"/>
        <w:rPr>
          <w:sz w:val="24"/>
          <w:szCs w:val="24"/>
        </w:rPr>
      </w:pPr>
      <w:r w:rsidRPr="000268D8">
        <w:rPr>
          <w:sz w:val="24"/>
          <w:szCs w:val="24"/>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14:paraId="38485472" w14:textId="77777777" w:rsidR="00557577" w:rsidRPr="000268D8" w:rsidRDefault="00557577" w:rsidP="0050744B">
      <w:pPr>
        <w:shd w:val="clear" w:color="auto" w:fill="FFFFFF"/>
        <w:tabs>
          <w:tab w:val="left" w:pos="720"/>
        </w:tabs>
        <w:ind w:right="-6" w:firstLine="540"/>
        <w:jc w:val="both"/>
        <w:rPr>
          <w:sz w:val="24"/>
          <w:szCs w:val="24"/>
        </w:rPr>
      </w:pPr>
    </w:p>
    <w:p w14:paraId="194E139A" w14:textId="77777777" w:rsidR="0050744B" w:rsidRPr="000268D8" w:rsidRDefault="0050744B" w:rsidP="0050744B">
      <w:pPr>
        <w:shd w:val="clear" w:color="auto" w:fill="FFFFFF"/>
        <w:tabs>
          <w:tab w:val="left" w:pos="720"/>
        </w:tabs>
        <w:ind w:right="-6"/>
        <w:jc w:val="both"/>
        <w:rPr>
          <w:sz w:val="24"/>
          <w:szCs w:val="24"/>
        </w:rPr>
      </w:pPr>
    </w:p>
    <w:p w14:paraId="15E23C0E" w14:textId="77777777" w:rsidR="00545B3B" w:rsidRPr="000268D8" w:rsidRDefault="00B62AED" w:rsidP="00545B3B">
      <w:pPr>
        <w:pStyle w:val="1"/>
        <w:rPr>
          <w:sz w:val="24"/>
          <w:szCs w:val="24"/>
          <w:lang w:eastAsia="ru-RU"/>
        </w:rPr>
      </w:pPr>
      <w:r w:rsidRPr="000268D8">
        <w:rPr>
          <w:b w:val="0"/>
          <w:sz w:val="24"/>
          <w:szCs w:val="24"/>
        </w:rPr>
        <w:t xml:space="preserve">       </w:t>
      </w:r>
      <w:bookmarkStart w:id="18" w:name="_Toc48835295"/>
      <w:r w:rsidR="00545B3B" w:rsidRPr="000268D8">
        <w:rPr>
          <w:sz w:val="24"/>
          <w:szCs w:val="24"/>
          <w:lang w:eastAsia="ru-RU"/>
        </w:rPr>
        <w:t>ЧАСТЬ III. ГРАДОСТРОИТЕЛЬНЫЕ РЕГЛАМЕНТЫ</w:t>
      </w:r>
      <w:bookmarkEnd w:id="18"/>
    </w:p>
    <w:p w14:paraId="232691BF" w14:textId="77777777" w:rsidR="00545B3B" w:rsidRPr="000268D8" w:rsidRDefault="00545B3B" w:rsidP="00545B3B">
      <w:pPr>
        <w:ind w:firstLine="567"/>
        <w:rPr>
          <w:b/>
          <w:bCs/>
          <w:sz w:val="24"/>
        </w:rPr>
      </w:pPr>
    </w:p>
    <w:p w14:paraId="19B209C1" w14:textId="77777777" w:rsidR="00545B3B" w:rsidRPr="000268D8" w:rsidRDefault="00545B3B" w:rsidP="00545B3B">
      <w:pPr>
        <w:keepNext/>
        <w:keepLines/>
        <w:outlineLvl w:val="1"/>
        <w:rPr>
          <w:b/>
          <w:bCs/>
          <w:sz w:val="24"/>
        </w:rPr>
      </w:pPr>
      <w:bookmarkStart w:id="19" w:name="_Toc21008673"/>
      <w:bookmarkStart w:id="20" w:name="_Toc48835296"/>
      <w:r w:rsidRPr="000268D8">
        <w:rPr>
          <w:b/>
          <w:bCs/>
          <w:sz w:val="24"/>
        </w:rPr>
        <w:t>Глава 11. Градостроительные регламенты в части видов и параметров разрешенного использования недвижимости</w:t>
      </w:r>
      <w:bookmarkEnd w:id="19"/>
      <w:bookmarkEnd w:id="20"/>
    </w:p>
    <w:p w14:paraId="5E2D01E2" w14:textId="7B09AC69" w:rsidR="00545B3B" w:rsidRPr="000268D8" w:rsidRDefault="00545B3B" w:rsidP="00545B3B">
      <w:pPr>
        <w:pStyle w:val="3"/>
        <w:ind w:firstLine="709"/>
        <w:jc w:val="both"/>
        <w:rPr>
          <w:b/>
          <w:bCs/>
          <w:szCs w:val="24"/>
        </w:rPr>
      </w:pPr>
      <w:bookmarkStart w:id="21" w:name="_Статья_34._Виды"/>
      <w:bookmarkStart w:id="22" w:name="_Toc21008674"/>
      <w:bookmarkStart w:id="23" w:name="_Toc48835297"/>
      <w:bookmarkEnd w:id="21"/>
      <w:r w:rsidRPr="000268D8">
        <w:rPr>
          <w:b/>
          <w:bCs/>
          <w:szCs w:val="24"/>
        </w:rPr>
        <w:t>Статья 3</w:t>
      </w:r>
      <w:r w:rsidR="0010315B" w:rsidRPr="000268D8">
        <w:rPr>
          <w:b/>
          <w:bCs/>
          <w:szCs w:val="24"/>
        </w:rPr>
        <w:t>6</w:t>
      </w:r>
      <w:r w:rsidRPr="000268D8">
        <w:rPr>
          <w:b/>
          <w:bCs/>
          <w:szCs w:val="24"/>
        </w:rPr>
        <w:t>. Виды зон, обозначенных на карте градостроительного зонирования, и виды разрешенного использования недвижимости</w:t>
      </w:r>
      <w:bookmarkEnd w:id="22"/>
      <w:bookmarkEnd w:id="23"/>
    </w:p>
    <w:p w14:paraId="7FAE33F5" w14:textId="77777777" w:rsidR="00545B3B" w:rsidRPr="000268D8" w:rsidRDefault="00545B3B" w:rsidP="00545B3B">
      <w:pPr>
        <w:ind w:firstLine="567"/>
        <w:rPr>
          <w:sz w:val="24"/>
        </w:rPr>
      </w:pPr>
      <w:r w:rsidRPr="000268D8">
        <w:rPr>
          <w:snapToGrid w:val="0"/>
          <w:sz w:val="24"/>
        </w:rPr>
        <w:t xml:space="preserve">На карте градостроительного зонирования </w:t>
      </w:r>
      <w:r w:rsidRPr="000268D8">
        <w:rPr>
          <w:sz w:val="24"/>
        </w:rPr>
        <w:t>выделены следующие виды территориальных зон:</w:t>
      </w:r>
    </w:p>
    <w:tbl>
      <w:tblPr>
        <w:tblW w:w="5000" w:type="pct"/>
        <w:jc w:val="center"/>
        <w:tblLook w:val="0000" w:firstRow="0" w:lastRow="0" w:firstColumn="0" w:lastColumn="0" w:noHBand="0" w:noVBand="0"/>
      </w:tblPr>
      <w:tblGrid>
        <w:gridCol w:w="3762"/>
        <w:gridCol w:w="5582"/>
      </w:tblGrid>
      <w:tr w:rsidR="00545B3B" w:rsidRPr="000268D8" w14:paraId="38FCA041" w14:textId="77777777" w:rsidTr="005C1B79">
        <w:trPr>
          <w:cantSplit/>
          <w:trHeight w:val="284"/>
          <w:tblHeader/>
          <w:jc w:val="center"/>
        </w:trPr>
        <w:tc>
          <w:tcPr>
            <w:tcW w:w="2013" w:type="pct"/>
            <w:tcBorders>
              <w:top w:val="single" w:sz="4" w:space="0" w:color="auto"/>
              <w:left w:val="single" w:sz="4" w:space="0" w:color="auto"/>
              <w:bottom w:val="single" w:sz="4" w:space="0" w:color="auto"/>
              <w:right w:val="single" w:sz="4" w:space="0" w:color="auto"/>
            </w:tcBorders>
          </w:tcPr>
          <w:p w14:paraId="590C3DAE" w14:textId="77777777" w:rsidR="00545B3B" w:rsidRPr="000268D8" w:rsidRDefault="00545B3B" w:rsidP="005C1B79">
            <w:pPr>
              <w:jc w:val="center"/>
              <w:rPr>
                <w:b/>
                <w:bCs/>
                <w:sz w:val="24"/>
              </w:rPr>
            </w:pPr>
            <w:bookmarkStart w:id="24" w:name="_Hlk47624549"/>
            <w:r w:rsidRPr="000268D8">
              <w:rPr>
                <w:b/>
                <w:bCs/>
                <w:sz w:val="24"/>
              </w:rPr>
              <w:t>Обозначения</w:t>
            </w:r>
          </w:p>
        </w:tc>
        <w:tc>
          <w:tcPr>
            <w:tcW w:w="2987" w:type="pct"/>
            <w:tcBorders>
              <w:top w:val="single" w:sz="4" w:space="0" w:color="auto"/>
              <w:left w:val="single" w:sz="4" w:space="0" w:color="auto"/>
              <w:bottom w:val="single" w:sz="4" w:space="0" w:color="auto"/>
              <w:right w:val="single" w:sz="4" w:space="0" w:color="auto"/>
            </w:tcBorders>
          </w:tcPr>
          <w:p w14:paraId="45A729D5" w14:textId="77777777" w:rsidR="00545B3B" w:rsidRPr="000268D8" w:rsidRDefault="00545B3B" w:rsidP="005C1B79">
            <w:pPr>
              <w:jc w:val="center"/>
              <w:rPr>
                <w:b/>
                <w:bCs/>
                <w:sz w:val="24"/>
              </w:rPr>
            </w:pPr>
            <w:r w:rsidRPr="000268D8">
              <w:rPr>
                <w:b/>
                <w:bCs/>
                <w:sz w:val="24"/>
              </w:rPr>
              <w:t>Территориальная зона</w:t>
            </w:r>
          </w:p>
        </w:tc>
      </w:tr>
      <w:tr w:rsidR="00545B3B" w:rsidRPr="000268D8" w14:paraId="6B148762" w14:textId="77777777" w:rsidTr="005C1B79">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4E9CA937" w14:textId="57E745C6" w:rsidR="00545B3B" w:rsidRPr="000268D8" w:rsidRDefault="00B30534" w:rsidP="005C1B79">
            <w:pPr>
              <w:jc w:val="center"/>
              <w:rPr>
                <w:b/>
                <w:bCs/>
                <w:sz w:val="24"/>
              </w:rPr>
            </w:pPr>
            <w:r w:rsidRPr="000268D8">
              <w:rPr>
                <w:b/>
                <w:bCs/>
                <w:sz w:val="24"/>
              </w:rPr>
              <w:t>ЖИЛЫЕ ЗОНЫ</w:t>
            </w:r>
          </w:p>
        </w:tc>
      </w:tr>
      <w:tr w:rsidR="00545B3B" w:rsidRPr="000268D8" w14:paraId="7938C829"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0D9AA3BB" w14:textId="77777777" w:rsidR="00545B3B" w:rsidRPr="000268D8" w:rsidRDefault="00545B3B" w:rsidP="005C1B79">
            <w:pPr>
              <w:jc w:val="center"/>
              <w:rPr>
                <w:b/>
                <w:bCs/>
                <w:sz w:val="24"/>
              </w:rPr>
            </w:pPr>
            <w:r w:rsidRPr="000268D8">
              <w:rPr>
                <w:b/>
                <w:bCs/>
                <w:sz w:val="24"/>
              </w:rPr>
              <w:t>Ж1</w:t>
            </w:r>
          </w:p>
        </w:tc>
        <w:tc>
          <w:tcPr>
            <w:tcW w:w="2987" w:type="pct"/>
            <w:tcBorders>
              <w:top w:val="single" w:sz="4" w:space="0" w:color="auto"/>
              <w:left w:val="single" w:sz="4" w:space="0" w:color="auto"/>
              <w:bottom w:val="single" w:sz="4" w:space="0" w:color="auto"/>
              <w:right w:val="single" w:sz="4" w:space="0" w:color="auto"/>
            </w:tcBorders>
          </w:tcPr>
          <w:p w14:paraId="0087EA6B" w14:textId="77777777" w:rsidR="00545B3B" w:rsidRPr="000268D8" w:rsidRDefault="00545B3B" w:rsidP="005C1B79">
            <w:pPr>
              <w:rPr>
                <w:sz w:val="24"/>
              </w:rPr>
            </w:pPr>
            <w:r w:rsidRPr="000268D8">
              <w:rPr>
                <w:sz w:val="24"/>
              </w:rPr>
              <w:t>Зона индивидуальной жилой застройки</w:t>
            </w:r>
          </w:p>
        </w:tc>
      </w:tr>
      <w:tr w:rsidR="00545B3B" w:rsidRPr="000268D8" w14:paraId="4A2411DB"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1263BD11" w14:textId="77777777" w:rsidR="00545B3B" w:rsidRPr="000268D8" w:rsidRDefault="00545B3B" w:rsidP="005C1B79">
            <w:pPr>
              <w:jc w:val="center"/>
              <w:rPr>
                <w:b/>
                <w:bCs/>
                <w:sz w:val="24"/>
              </w:rPr>
            </w:pPr>
            <w:r w:rsidRPr="000268D8">
              <w:rPr>
                <w:b/>
                <w:bCs/>
                <w:sz w:val="24"/>
              </w:rPr>
              <w:t>ОЖ</w:t>
            </w:r>
          </w:p>
        </w:tc>
        <w:tc>
          <w:tcPr>
            <w:tcW w:w="2987" w:type="pct"/>
            <w:tcBorders>
              <w:top w:val="single" w:sz="4" w:space="0" w:color="auto"/>
              <w:left w:val="single" w:sz="4" w:space="0" w:color="auto"/>
              <w:bottom w:val="single" w:sz="4" w:space="0" w:color="auto"/>
              <w:right w:val="single" w:sz="4" w:space="0" w:color="auto"/>
            </w:tcBorders>
          </w:tcPr>
          <w:p w14:paraId="1758F10C" w14:textId="77777777" w:rsidR="00545B3B" w:rsidRPr="000268D8" w:rsidRDefault="00545B3B" w:rsidP="005C1B79">
            <w:pPr>
              <w:rPr>
                <w:sz w:val="24"/>
              </w:rPr>
            </w:pPr>
            <w:r w:rsidRPr="000268D8">
              <w:rPr>
                <w:sz w:val="24"/>
              </w:rPr>
              <w:t>Зона смешанной жилой и общественной застройки</w:t>
            </w:r>
          </w:p>
        </w:tc>
      </w:tr>
      <w:tr w:rsidR="00545B3B" w:rsidRPr="000268D8" w14:paraId="6C43A95D"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64CDD6BF" w14:textId="77777777" w:rsidR="00545B3B" w:rsidRPr="000268D8" w:rsidRDefault="00545B3B" w:rsidP="005C1B79">
            <w:pPr>
              <w:jc w:val="center"/>
              <w:rPr>
                <w:b/>
                <w:bCs/>
                <w:sz w:val="24"/>
              </w:rPr>
            </w:pPr>
            <w:r w:rsidRPr="000268D8">
              <w:rPr>
                <w:b/>
                <w:bCs/>
                <w:sz w:val="24"/>
              </w:rPr>
              <w:t>ОД</w:t>
            </w:r>
          </w:p>
        </w:tc>
        <w:tc>
          <w:tcPr>
            <w:tcW w:w="2987" w:type="pct"/>
            <w:tcBorders>
              <w:top w:val="single" w:sz="4" w:space="0" w:color="auto"/>
              <w:left w:val="single" w:sz="4" w:space="0" w:color="auto"/>
              <w:bottom w:val="single" w:sz="4" w:space="0" w:color="auto"/>
              <w:right w:val="single" w:sz="4" w:space="0" w:color="auto"/>
            </w:tcBorders>
          </w:tcPr>
          <w:p w14:paraId="47B45592" w14:textId="77777777" w:rsidR="00545B3B" w:rsidRPr="000268D8" w:rsidRDefault="00545B3B" w:rsidP="005C1B79">
            <w:pPr>
              <w:rPr>
                <w:sz w:val="24"/>
              </w:rPr>
            </w:pPr>
            <w:r w:rsidRPr="000268D8">
              <w:rPr>
                <w:sz w:val="24"/>
              </w:rPr>
              <w:t>Многофункциональная общественно-деловая зона</w:t>
            </w:r>
          </w:p>
        </w:tc>
      </w:tr>
      <w:tr w:rsidR="00545B3B" w:rsidRPr="000268D8" w14:paraId="7C608200" w14:textId="77777777" w:rsidTr="005C1B79">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7AC54121" w14:textId="77777777" w:rsidR="00545B3B" w:rsidRPr="000268D8" w:rsidRDefault="00545B3B" w:rsidP="005C1B79">
            <w:pPr>
              <w:jc w:val="center"/>
              <w:rPr>
                <w:b/>
                <w:bCs/>
                <w:sz w:val="24"/>
              </w:rPr>
            </w:pPr>
            <w:r w:rsidRPr="000268D8">
              <w:rPr>
                <w:b/>
                <w:bCs/>
                <w:sz w:val="24"/>
              </w:rPr>
              <w:t>ПРОИЗВОДСТВЕННЫЕ ЗОНЫ</w:t>
            </w:r>
          </w:p>
        </w:tc>
      </w:tr>
      <w:tr w:rsidR="00545B3B" w:rsidRPr="000268D8" w14:paraId="2F2375A2"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1D683350" w14:textId="77777777" w:rsidR="00545B3B" w:rsidRPr="000268D8" w:rsidRDefault="00545B3B" w:rsidP="005C1B79">
            <w:pPr>
              <w:jc w:val="center"/>
              <w:rPr>
                <w:b/>
                <w:bCs/>
                <w:sz w:val="24"/>
              </w:rPr>
            </w:pPr>
            <w:r w:rsidRPr="000268D8">
              <w:rPr>
                <w:b/>
                <w:bCs/>
                <w:sz w:val="24"/>
              </w:rPr>
              <w:t>П2</w:t>
            </w:r>
          </w:p>
        </w:tc>
        <w:tc>
          <w:tcPr>
            <w:tcW w:w="2987" w:type="pct"/>
            <w:tcBorders>
              <w:top w:val="single" w:sz="4" w:space="0" w:color="auto"/>
              <w:left w:val="single" w:sz="4" w:space="0" w:color="auto"/>
              <w:bottom w:val="single" w:sz="4" w:space="0" w:color="auto"/>
              <w:right w:val="single" w:sz="4" w:space="0" w:color="auto"/>
            </w:tcBorders>
          </w:tcPr>
          <w:p w14:paraId="41853A89" w14:textId="77777777" w:rsidR="00545B3B" w:rsidRPr="000268D8" w:rsidRDefault="00545B3B" w:rsidP="005C1B79">
            <w:pPr>
              <w:rPr>
                <w:sz w:val="24"/>
              </w:rPr>
            </w:pPr>
            <w:r w:rsidRPr="000268D8">
              <w:rPr>
                <w:sz w:val="24"/>
              </w:rPr>
              <w:t>Зона производственных и складских объектов III класса опасности</w:t>
            </w:r>
          </w:p>
        </w:tc>
      </w:tr>
      <w:tr w:rsidR="00545B3B" w:rsidRPr="000268D8" w14:paraId="66D0D31F"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7E6495D9" w14:textId="77777777" w:rsidR="00545B3B" w:rsidRPr="000268D8" w:rsidRDefault="00545B3B" w:rsidP="005C1B79">
            <w:pPr>
              <w:jc w:val="center"/>
              <w:rPr>
                <w:b/>
                <w:bCs/>
                <w:sz w:val="24"/>
              </w:rPr>
            </w:pPr>
            <w:r w:rsidRPr="000268D8">
              <w:rPr>
                <w:b/>
                <w:bCs/>
                <w:sz w:val="24"/>
              </w:rPr>
              <w:t>П3</w:t>
            </w:r>
          </w:p>
        </w:tc>
        <w:tc>
          <w:tcPr>
            <w:tcW w:w="2987" w:type="pct"/>
            <w:tcBorders>
              <w:top w:val="single" w:sz="4" w:space="0" w:color="auto"/>
              <w:left w:val="single" w:sz="4" w:space="0" w:color="auto"/>
              <w:bottom w:val="single" w:sz="4" w:space="0" w:color="auto"/>
              <w:right w:val="single" w:sz="4" w:space="0" w:color="auto"/>
            </w:tcBorders>
          </w:tcPr>
          <w:p w14:paraId="73D5A967" w14:textId="77777777" w:rsidR="00545B3B" w:rsidRPr="000268D8" w:rsidRDefault="00545B3B" w:rsidP="005C1B79">
            <w:pPr>
              <w:rPr>
                <w:sz w:val="24"/>
              </w:rPr>
            </w:pPr>
            <w:r w:rsidRPr="000268D8">
              <w:rPr>
                <w:sz w:val="24"/>
              </w:rPr>
              <w:t>Зона производственно-коммунальных объектов IV-V класса опасности</w:t>
            </w:r>
          </w:p>
        </w:tc>
      </w:tr>
      <w:tr w:rsidR="00545B3B" w:rsidRPr="000268D8" w14:paraId="5CE87AC5" w14:textId="77777777" w:rsidTr="005C1B79">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74402C18" w14:textId="77777777" w:rsidR="00545B3B" w:rsidRPr="000268D8" w:rsidRDefault="00545B3B" w:rsidP="005C1B79">
            <w:pPr>
              <w:jc w:val="center"/>
              <w:rPr>
                <w:b/>
                <w:bCs/>
                <w:sz w:val="24"/>
              </w:rPr>
            </w:pPr>
            <w:r w:rsidRPr="000268D8">
              <w:rPr>
                <w:b/>
                <w:bCs/>
                <w:sz w:val="24"/>
              </w:rPr>
              <w:t>ЗОНЫ ИНЖЕНЕРНОЙ ИНФРАСТРУКТУРЫ</w:t>
            </w:r>
          </w:p>
        </w:tc>
      </w:tr>
      <w:tr w:rsidR="00545B3B" w:rsidRPr="000268D8" w14:paraId="0718013B"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5DBAC0B0" w14:textId="77777777" w:rsidR="00545B3B" w:rsidRPr="000268D8" w:rsidRDefault="00545B3B" w:rsidP="005C1B79">
            <w:pPr>
              <w:jc w:val="center"/>
              <w:rPr>
                <w:b/>
                <w:bCs/>
                <w:sz w:val="24"/>
              </w:rPr>
            </w:pPr>
            <w:r w:rsidRPr="000268D8">
              <w:rPr>
                <w:b/>
                <w:bCs/>
                <w:sz w:val="24"/>
              </w:rPr>
              <w:t>И</w:t>
            </w:r>
          </w:p>
        </w:tc>
        <w:tc>
          <w:tcPr>
            <w:tcW w:w="2987" w:type="pct"/>
            <w:tcBorders>
              <w:top w:val="single" w:sz="4" w:space="0" w:color="auto"/>
              <w:left w:val="single" w:sz="4" w:space="0" w:color="auto"/>
              <w:bottom w:val="single" w:sz="4" w:space="0" w:color="auto"/>
              <w:right w:val="single" w:sz="4" w:space="0" w:color="auto"/>
            </w:tcBorders>
          </w:tcPr>
          <w:p w14:paraId="607F1A12" w14:textId="77777777" w:rsidR="00545B3B" w:rsidRPr="000268D8" w:rsidRDefault="00545B3B" w:rsidP="005C1B79">
            <w:pPr>
              <w:rPr>
                <w:sz w:val="24"/>
              </w:rPr>
            </w:pPr>
            <w:r w:rsidRPr="000268D8">
              <w:rPr>
                <w:sz w:val="24"/>
              </w:rPr>
              <w:t>Зона инженерной инфраструктуры</w:t>
            </w:r>
          </w:p>
        </w:tc>
      </w:tr>
      <w:tr w:rsidR="00545B3B" w:rsidRPr="000268D8" w14:paraId="2C4B9BE1" w14:textId="77777777" w:rsidTr="005C1B79">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3EF3DBFF" w14:textId="77777777" w:rsidR="00545B3B" w:rsidRPr="000268D8" w:rsidRDefault="00545B3B" w:rsidP="005C1B79">
            <w:pPr>
              <w:jc w:val="center"/>
              <w:rPr>
                <w:b/>
                <w:bCs/>
                <w:sz w:val="24"/>
              </w:rPr>
            </w:pPr>
            <w:r w:rsidRPr="000268D8">
              <w:rPr>
                <w:b/>
                <w:bCs/>
                <w:sz w:val="24"/>
              </w:rPr>
              <w:t>ЗОНЫ СЕЛЬСКОХОЗЯЙСТВЕННОГО ИСПОЛЬЗОВАНИЯ</w:t>
            </w:r>
          </w:p>
        </w:tc>
      </w:tr>
      <w:tr w:rsidR="00545B3B" w:rsidRPr="000268D8" w14:paraId="537D9F53"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6BA7E333" w14:textId="77777777" w:rsidR="00545B3B" w:rsidRPr="000268D8" w:rsidRDefault="00545B3B" w:rsidP="005C1B79">
            <w:pPr>
              <w:jc w:val="center"/>
              <w:rPr>
                <w:b/>
                <w:bCs/>
                <w:sz w:val="24"/>
              </w:rPr>
            </w:pPr>
            <w:r w:rsidRPr="000268D8">
              <w:rPr>
                <w:b/>
                <w:bCs/>
                <w:sz w:val="24"/>
              </w:rPr>
              <w:t>СХ2</w:t>
            </w:r>
          </w:p>
        </w:tc>
        <w:tc>
          <w:tcPr>
            <w:tcW w:w="2987" w:type="pct"/>
            <w:tcBorders>
              <w:top w:val="single" w:sz="4" w:space="0" w:color="auto"/>
              <w:left w:val="single" w:sz="4" w:space="0" w:color="auto"/>
              <w:bottom w:val="single" w:sz="4" w:space="0" w:color="auto"/>
              <w:right w:val="single" w:sz="4" w:space="0" w:color="auto"/>
            </w:tcBorders>
          </w:tcPr>
          <w:p w14:paraId="22C3FAEA" w14:textId="77777777" w:rsidR="00545B3B" w:rsidRPr="000268D8" w:rsidRDefault="00545B3B" w:rsidP="005C1B79">
            <w:pPr>
              <w:rPr>
                <w:bCs/>
                <w:sz w:val="24"/>
              </w:rPr>
            </w:pPr>
            <w:r w:rsidRPr="000268D8">
              <w:rPr>
                <w:bCs/>
                <w:sz w:val="24"/>
              </w:rPr>
              <w:t>Зона объектов сельскохозяйственного назначения</w:t>
            </w:r>
          </w:p>
        </w:tc>
      </w:tr>
      <w:tr w:rsidR="00545B3B" w:rsidRPr="000268D8" w14:paraId="729303F2"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15561576" w14:textId="2287E205" w:rsidR="00545B3B" w:rsidRPr="000268D8" w:rsidRDefault="00545B3B" w:rsidP="005C1B79">
            <w:pPr>
              <w:jc w:val="center"/>
              <w:rPr>
                <w:b/>
                <w:bCs/>
                <w:sz w:val="24"/>
                <w:lang w:val="en-US"/>
              </w:rPr>
            </w:pPr>
            <w:r w:rsidRPr="000268D8">
              <w:rPr>
                <w:b/>
                <w:bCs/>
                <w:sz w:val="24"/>
              </w:rPr>
              <w:t>СХ</w:t>
            </w:r>
            <w:r w:rsidR="00A24AB1" w:rsidRPr="000268D8">
              <w:rPr>
                <w:b/>
                <w:bCs/>
                <w:sz w:val="24"/>
                <w:lang w:val="en-US"/>
              </w:rPr>
              <w:t>3</w:t>
            </w:r>
          </w:p>
        </w:tc>
        <w:tc>
          <w:tcPr>
            <w:tcW w:w="2987" w:type="pct"/>
            <w:tcBorders>
              <w:top w:val="single" w:sz="4" w:space="0" w:color="auto"/>
              <w:left w:val="single" w:sz="4" w:space="0" w:color="auto"/>
              <w:bottom w:val="single" w:sz="4" w:space="0" w:color="auto"/>
              <w:right w:val="single" w:sz="4" w:space="0" w:color="auto"/>
            </w:tcBorders>
          </w:tcPr>
          <w:p w14:paraId="22820F55" w14:textId="42B1F27F" w:rsidR="00545B3B" w:rsidRPr="000268D8" w:rsidRDefault="00324BDE" w:rsidP="005C1B79">
            <w:pPr>
              <w:rPr>
                <w:bCs/>
                <w:sz w:val="24"/>
              </w:rPr>
            </w:pPr>
            <w:r w:rsidRPr="000268D8">
              <w:rPr>
                <w:bCs/>
                <w:sz w:val="24"/>
              </w:rPr>
              <w:t>Зона</w:t>
            </w:r>
            <w:r w:rsidRPr="000268D8">
              <w:rPr>
                <w:bCs/>
                <w:sz w:val="24"/>
                <w:lang w:val="en-US"/>
              </w:rPr>
              <w:t xml:space="preserve"> </w:t>
            </w:r>
            <w:r w:rsidR="00A24AB1" w:rsidRPr="000268D8">
              <w:rPr>
                <w:bCs/>
                <w:sz w:val="24"/>
              </w:rPr>
              <w:t>сельскохозяйственного использования</w:t>
            </w:r>
          </w:p>
        </w:tc>
      </w:tr>
      <w:tr w:rsidR="00545B3B" w:rsidRPr="000268D8" w14:paraId="068E2CD7" w14:textId="77777777" w:rsidTr="005C1B79">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0D0B537A" w14:textId="77777777" w:rsidR="00545B3B" w:rsidRPr="000268D8" w:rsidRDefault="00545B3B" w:rsidP="005C1B79">
            <w:pPr>
              <w:jc w:val="center"/>
              <w:rPr>
                <w:b/>
                <w:bCs/>
                <w:sz w:val="24"/>
              </w:rPr>
            </w:pPr>
            <w:r w:rsidRPr="000268D8">
              <w:rPr>
                <w:b/>
                <w:bCs/>
                <w:sz w:val="24"/>
              </w:rPr>
              <w:t>ЗОНЫ РЕКРЕАЦИОННОГО НАЗНАЧЕНИЯ</w:t>
            </w:r>
          </w:p>
        </w:tc>
      </w:tr>
      <w:tr w:rsidR="00545B3B" w:rsidRPr="000268D8" w14:paraId="7A3944C1"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175AEC74" w14:textId="77777777" w:rsidR="00545B3B" w:rsidRPr="000268D8" w:rsidRDefault="00545B3B" w:rsidP="005C1B79">
            <w:pPr>
              <w:jc w:val="center"/>
              <w:rPr>
                <w:b/>
                <w:bCs/>
                <w:sz w:val="24"/>
              </w:rPr>
            </w:pPr>
            <w:r w:rsidRPr="000268D8">
              <w:rPr>
                <w:b/>
                <w:sz w:val="24"/>
              </w:rPr>
              <w:t>Р2</w:t>
            </w:r>
          </w:p>
        </w:tc>
        <w:tc>
          <w:tcPr>
            <w:tcW w:w="2987" w:type="pct"/>
            <w:tcBorders>
              <w:top w:val="single" w:sz="4" w:space="0" w:color="auto"/>
              <w:left w:val="single" w:sz="4" w:space="0" w:color="auto"/>
              <w:bottom w:val="single" w:sz="4" w:space="0" w:color="auto"/>
              <w:right w:val="single" w:sz="4" w:space="0" w:color="auto"/>
            </w:tcBorders>
          </w:tcPr>
          <w:p w14:paraId="162DE866" w14:textId="77777777" w:rsidR="00545B3B" w:rsidRPr="000268D8" w:rsidRDefault="00545B3B" w:rsidP="005C1B79">
            <w:pPr>
              <w:rPr>
                <w:sz w:val="24"/>
              </w:rPr>
            </w:pPr>
            <w:r w:rsidRPr="000268D8">
              <w:rPr>
                <w:sz w:val="24"/>
              </w:rPr>
              <w:t>Зона рекреационного назначения</w:t>
            </w:r>
          </w:p>
        </w:tc>
      </w:tr>
      <w:tr w:rsidR="00545B3B" w:rsidRPr="000268D8" w14:paraId="5CD5A2BC"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020F86B2" w14:textId="77777777" w:rsidR="00545B3B" w:rsidRPr="000268D8" w:rsidRDefault="00545B3B" w:rsidP="005C1B79">
            <w:pPr>
              <w:jc w:val="center"/>
              <w:rPr>
                <w:b/>
                <w:sz w:val="24"/>
              </w:rPr>
            </w:pPr>
            <w:r w:rsidRPr="000268D8">
              <w:rPr>
                <w:b/>
                <w:sz w:val="24"/>
              </w:rPr>
              <w:t>Р3</w:t>
            </w:r>
          </w:p>
        </w:tc>
        <w:tc>
          <w:tcPr>
            <w:tcW w:w="2987" w:type="pct"/>
            <w:tcBorders>
              <w:top w:val="single" w:sz="4" w:space="0" w:color="auto"/>
              <w:left w:val="single" w:sz="4" w:space="0" w:color="auto"/>
              <w:bottom w:val="single" w:sz="4" w:space="0" w:color="auto"/>
              <w:right w:val="single" w:sz="4" w:space="0" w:color="auto"/>
            </w:tcBorders>
          </w:tcPr>
          <w:p w14:paraId="28AF0167" w14:textId="77777777" w:rsidR="00545B3B" w:rsidRPr="000268D8" w:rsidRDefault="00545B3B" w:rsidP="005C1B79">
            <w:pPr>
              <w:rPr>
                <w:sz w:val="24"/>
              </w:rPr>
            </w:pPr>
            <w:r w:rsidRPr="000268D8">
              <w:rPr>
                <w:sz w:val="24"/>
              </w:rPr>
              <w:t>Зона объектов отдыха, туризма и спорта</w:t>
            </w:r>
          </w:p>
        </w:tc>
      </w:tr>
      <w:tr w:rsidR="00545B3B" w:rsidRPr="000268D8" w14:paraId="0F15D822" w14:textId="77777777" w:rsidTr="005C1B79">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0AD100BC" w14:textId="77777777" w:rsidR="00545B3B" w:rsidRPr="000268D8" w:rsidRDefault="00545B3B" w:rsidP="005C1B79">
            <w:pPr>
              <w:jc w:val="center"/>
              <w:rPr>
                <w:b/>
                <w:bCs/>
                <w:sz w:val="24"/>
              </w:rPr>
            </w:pPr>
            <w:r w:rsidRPr="000268D8">
              <w:rPr>
                <w:b/>
                <w:bCs/>
                <w:sz w:val="24"/>
              </w:rPr>
              <w:t>ЗОНЫ СПЕЦИАЛЬНОГО НАЗНАЧЕНИЯ</w:t>
            </w:r>
          </w:p>
        </w:tc>
      </w:tr>
      <w:tr w:rsidR="00545B3B" w:rsidRPr="000268D8" w14:paraId="203755CA"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54114DCB" w14:textId="77777777" w:rsidR="00545B3B" w:rsidRPr="000268D8" w:rsidRDefault="00545B3B" w:rsidP="005C1B79">
            <w:pPr>
              <w:jc w:val="center"/>
              <w:rPr>
                <w:b/>
                <w:bCs/>
                <w:sz w:val="24"/>
              </w:rPr>
            </w:pPr>
            <w:r w:rsidRPr="000268D8">
              <w:rPr>
                <w:b/>
                <w:bCs/>
                <w:sz w:val="24"/>
              </w:rPr>
              <w:t>СН1</w:t>
            </w:r>
          </w:p>
        </w:tc>
        <w:tc>
          <w:tcPr>
            <w:tcW w:w="2987" w:type="pct"/>
            <w:tcBorders>
              <w:top w:val="single" w:sz="4" w:space="0" w:color="auto"/>
              <w:left w:val="single" w:sz="4" w:space="0" w:color="auto"/>
              <w:bottom w:val="single" w:sz="4" w:space="0" w:color="auto"/>
              <w:right w:val="single" w:sz="4" w:space="0" w:color="auto"/>
            </w:tcBorders>
          </w:tcPr>
          <w:p w14:paraId="36E23C7D" w14:textId="77777777" w:rsidR="00545B3B" w:rsidRPr="000268D8" w:rsidRDefault="00545B3B" w:rsidP="005C1B79">
            <w:pPr>
              <w:rPr>
                <w:sz w:val="24"/>
              </w:rPr>
            </w:pPr>
            <w:r w:rsidRPr="000268D8">
              <w:rPr>
                <w:sz w:val="24"/>
              </w:rPr>
              <w:t>Зона размещения кладбищ</w:t>
            </w:r>
          </w:p>
        </w:tc>
      </w:tr>
      <w:tr w:rsidR="00545B3B" w:rsidRPr="000268D8" w14:paraId="6AC6DEDA" w14:textId="77777777" w:rsidTr="005C1B79">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05E2D9B6" w14:textId="77777777" w:rsidR="00545B3B" w:rsidRPr="000268D8" w:rsidRDefault="00545B3B" w:rsidP="005C1B79">
            <w:pPr>
              <w:jc w:val="center"/>
              <w:rPr>
                <w:b/>
                <w:sz w:val="24"/>
              </w:rPr>
            </w:pPr>
            <w:r w:rsidRPr="000268D8">
              <w:rPr>
                <w:b/>
                <w:sz w:val="24"/>
              </w:rPr>
              <w:t>ЗЕМЕЛЬНЫЕ УЧАСТКИ, НА КОТОРЫЕ ДЕЙСТВИЕ ГРАДОСТРОИТЕЛЬНОГО РЕГЛАМЕНТА НЕ РАСПРОСТРАНЯЕТСЯ</w:t>
            </w:r>
          </w:p>
        </w:tc>
      </w:tr>
      <w:tr w:rsidR="00545B3B" w:rsidRPr="000268D8" w14:paraId="7070E070"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6A6032D3" w14:textId="77777777" w:rsidR="00545B3B" w:rsidRPr="000268D8" w:rsidRDefault="00545B3B" w:rsidP="005C1B79">
            <w:pPr>
              <w:jc w:val="center"/>
              <w:rPr>
                <w:b/>
                <w:bCs/>
                <w:sz w:val="24"/>
              </w:rPr>
            </w:pPr>
            <w:r w:rsidRPr="000268D8">
              <w:rPr>
                <w:b/>
                <w:bCs/>
                <w:sz w:val="24"/>
              </w:rPr>
              <w:t>ТОП</w:t>
            </w:r>
          </w:p>
        </w:tc>
        <w:tc>
          <w:tcPr>
            <w:tcW w:w="2987" w:type="pct"/>
            <w:tcBorders>
              <w:top w:val="single" w:sz="4" w:space="0" w:color="auto"/>
              <w:left w:val="single" w:sz="4" w:space="0" w:color="auto"/>
              <w:bottom w:val="single" w:sz="4" w:space="0" w:color="auto"/>
              <w:right w:val="single" w:sz="4" w:space="0" w:color="auto"/>
            </w:tcBorders>
          </w:tcPr>
          <w:p w14:paraId="078ABC92" w14:textId="7D152169" w:rsidR="00545B3B" w:rsidRPr="000268D8" w:rsidRDefault="00A24AB1" w:rsidP="005C1B79">
            <w:pPr>
              <w:rPr>
                <w:sz w:val="24"/>
              </w:rPr>
            </w:pPr>
            <w:r w:rsidRPr="000268D8">
              <w:rPr>
                <w:sz w:val="24"/>
              </w:rPr>
              <w:t>В</w:t>
            </w:r>
            <w:r w:rsidR="00545B3B" w:rsidRPr="000268D8">
              <w:rPr>
                <w:sz w:val="24"/>
              </w:rPr>
              <w:t xml:space="preserve"> границах территорий общего пользования</w:t>
            </w:r>
          </w:p>
        </w:tc>
      </w:tr>
      <w:tr w:rsidR="00545B3B" w:rsidRPr="000268D8" w14:paraId="714B4DD8"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355F19C1" w14:textId="77777777" w:rsidR="00545B3B" w:rsidRPr="000268D8" w:rsidRDefault="00545B3B" w:rsidP="005C1B79">
            <w:pPr>
              <w:jc w:val="center"/>
              <w:rPr>
                <w:b/>
                <w:bCs/>
                <w:sz w:val="24"/>
              </w:rPr>
            </w:pPr>
            <w:r w:rsidRPr="000268D8">
              <w:rPr>
                <w:b/>
                <w:bCs/>
                <w:sz w:val="24"/>
              </w:rPr>
              <w:t>ЛО</w:t>
            </w:r>
          </w:p>
        </w:tc>
        <w:tc>
          <w:tcPr>
            <w:tcW w:w="2987" w:type="pct"/>
            <w:tcBorders>
              <w:top w:val="single" w:sz="4" w:space="0" w:color="auto"/>
              <w:left w:val="single" w:sz="4" w:space="0" w:color="auto"/>
              <w:bottom w:val="single" w:sz="4" w:space="0" w:color="auto"/>
              <w:right w:val="single" w:sz="4" w:space="0" w:color="auto"/>
            </w:tcBorders>
          </w:tcPr>
          <w:p w14:paraId="1C6BDEB4" w14:textId="38C0CAC9" w:rsidR="00545B3B" w:rsidRPr="000268D8" w:rsidRDefault="00A24AB1" w:rsidP="005C1B79">
            <w:pPr>
              <w:rPr>
                <w:sz w:val="24"/>
              </w:rPr>
            </w:pPr>
            <w:r w:rsidRPr="000268D8">
              <w:rPr>
                <w:sz w:val="24"/>
              </w:rPr>
              <w:t>Занятые линейными объектами</w:t>
            </w:r>
          </w:p>
        </w:tc>
      </w:tr>
      <w:tr w:rsidR="00545B3B" w:rsidRPr="000268D8" w14:paraId="3D672C4C"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70F648FC" w14:textId="77777777" w:rsidR="00545B3B" w:rsidRPr="000268D8" w:rsidRDefault="00545B3B" w:rsidP="005C1B79">
            <w:pPr>
              <w:jc w:val="center"/>
              <w:rPr>
                <w:b/>
                <w:bCs/>
                <w:sz w:val="24"/>
              </w:rPr>
            </w:pPr>
            <w:r w:rsidRPr="000268D8">
              <w:rPr>
                <w:b/>
                <w:bCs/>
                <w:sz w:val="24"/>
              </w:rPr>
              <w:t>ДПИ</w:t>
            </w:r>
          </w:p>
        </w:tc>
        <w:tc>
          <w:tcPr>
            <w:tcW w:w="2987" w:type="pct"/>
            <w:tcBorders>
              <w:top w:val="single" w:sz="4" w:space="0" w:color="auto"/>
              <w:left w:val="single" w:sz="4" w:space="0" w:color="auto"/>
              <w:bottom w:val="single" w:sz="4" w:space="0" w:color="auto"/>
              <w:right w:val="single" w:sz="4" w:space="0" w:color="auto"/>
            </w:tcBorders>
          </w:tcPr>
          <w:p w14:paraId="335ACC95" w14:textId="749081CC" w:rsidR="00545B3B" w:rsidRPr="000268D8" w:rsidRDefault="00A24AB1" w:rsidP="005C1B79">
            <w:pPr>
              <w:rPr>
                <w:sz w:val="24"/>
              </w:rPr>
            </w:pPr>
            <w:r w:rsidRPr="000268D8">
              <w:rPr>
                <w:sz w:val="24"/>
              </w:rPr>
              <w:t>П</w:t>
            </w:r>
            <w:r w:rsidR="00545B3B" w:rsidRPr="000268D8">
              <w:rPr>
                <w:sz w:val="24"/>
              </w:rPr>
              <w:t>ред</w:t>
            </w:r>
            <w:r w:rsidR="00BD052C" w:rsidRPr="000268D8">
              <w:rPr>
                <w:sz w:val="24"/>
              </w:rPr>
              <w:t>о</w:t>
            </w:r>
            <w:r w:rsidR="00545B3B" w:rsidRPr="000268D8">
              <w:rPr>
                <w:sz w:val="24"/>
              </w:rPr>
              <w:t>ставленные для добычи полезных ископаемых</w:t>
            </w:r>
          </w:p>
        </w:tc>
      </w:tr>
      <w:tr w:rsidR="00545B3B" w:rsidRPr="000268D8" w14:paraId="40A5EBE4" w14:textId="77777777" w:rsidTr="005C1B79">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3A1B33FB" w14:textId="77777777" w:rsidR="00545B3B" w:rsidRPr="000268D8" w:rsidRDefault="00545B3B" w:rsidP="005C1B79">
            <w:pPr>
              <w:jc w:val="center"/>
              <w:rPr>
                <w:sz w:val="24"/>
              </w:rPr>
            </w:pPr>
            <w:r w:rsidRPr="000268D8">
              <w:rPr>
                <w:b/>
                <w:sz w:val="24"/>
              </w:rPr>
              <w:t>ЗЕМЛИ, НА КОТОРЫЕ ГРАДОСТРОИТЕЛЬНЫЕ РЕГЛАМЕНТЫ НЕ УСТАНАВЛИВАЮТСЯ</w:t>
            </w:r>
          </w:p>
        </w:tc>
      </w:tr>
      <w:tr w:rsidR="00545B3B" w:rsidRPr="000268D8" w14:paraId="50AE10A6"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38575D26" w14:textId="77777777" w:rsidR="00545B3B" w:rsidRPr="000268D8" w:rsidRDefault="00545B3B" w:rsidP="005C1B79">
            <w:pPr>
              <w:jc w:val="center"/>
              <w:rPr>
                <w:b/>
                <w:bCs/>
                <w:sz w:val="24"/>
              </w:rPr>
            </w:pPr>
            <w:r w:rsidRPr="000268D8">
              <w:rPr>
                <w:b/>
                <w:bCs/>
                <w:sz w:val="24"/>
              </w:rPr>
              <w:t>ЛФ</w:t>
            </w:r>
          </w:p>
        </w:tc>
        <w:tc>
          <w:tcPr>
            <w:tcW w:w="2987" w:type="pct"/>
            <w:tcBorders>
              <w:top w:val="single" w:sz="4" w:space="0" w:color="auto"/>
              <w:left w:val="single" w:sz="4" w:space="0" w:color="auto"/>
              <w:bottom w:val="single" w:sz="4" w:space="0" w:color="auto"/>
              <w:right w:val="single" w:sz="4" w:space="0" w:color="auto"/>
            </w:tcBorders>
          </w:tcPr>
          <w:p w14:paraId="0A9D540C" w14:textId="77777777" w:rsidR="00545B3B" w:rsidRPr="000268D8" w:rsidRDefault="00545B3B" w:rsidP="005C1B79">
            <w:pPr>
              <w:rPr>
                <w:bCs/>
                <w:sz w:val="24"/>
              </w:rPr>
            </w:pPr>
            <w:r w:rsidRPr="000268D8">
              <w:rPr>
                <w:bCs/>
                <w:sz w:val="24"/>
              </w:rPr>
              <w:t>Земли лесного фонда</w:t>
            </w:r>
          </w:p>
        </w:tc>
      </w:tr>
      <w:tr w:rsidR="00545B3B" w:rsidRPr="000268D8" w14:paraId="41EE1174"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vAlign w:val="center"/>
          </w:tcPr>
          <w:p w14:paraId="40C1844D" w14:textId="77777777" w:rsidR="00545B3B" w:rsidRPr="000268D8" w:rsidRDefault="00545B3B" w:rsidP="005C1B79">
            <w:pPr>
              <w:jc w:val="center"/>
              <w:rPr>
                <w:b/>
                <w:bCs/>
                <w:sz w:val="24"/>
              </w:rPr>
            </w:pPr>
            <w:r w:rsidRPr="000268D8">
              <w:rPr>
                <w:b/>
                <w:bCs/>
                <w:sz w:val="24"/>
              </w:rPr>
              <w:t>СХ</w:t>
            </w:r>
          </w:p>
        </w:tc>
        <w:tc>
          <w:tcPr>
            <w:tcW w:w="2987" w:type="pct"/>
            <w:tcBorders>
              <w:top w:val="single" w:sz="4" w:space="0" w:color="auto"/>
              <w:left w:val="single" w:sz="4" w:space="0" w:color="auto"/>
              <w:bottom w:val="single" w:sz="4" w:space="0" w:color="auto"/>
              <w:right w:val="single" w:sz="4" w:space="0" w:color="auto"/>
            </w:tcBorders>
            <w:vAlign w:val="center"/>
          </w:tcPr>
          <w:p w14:paraId="5AFD4933" w14:textId="2E0130EB" w:rsidR="00545B3B" w:rsidRPr="000268D8" w:rsidRDefault="00A24AB1" w:rsidP="005C1B79">
            <w:pPr>
              <w:rPr>
                <w:sz w:val="24"/>
              </w:rPr>
            </w:pPr>
            <w:r w:rsidRPr="000268D8">
              <w:rPr>
                <w:sz w:val="24"/>
              </w:rPr>
              <w:t>Сельскохозяйственные угодья в составе земель сельскохозяйственного назначения</w:t>
            </w:r>
          </w:p>
        </w:tc>
      </w:tr>
      <w:tr w:rsidR="00545B3B" w:rsidRPr="000268D8" w14:paraId="2CF9A28F" w14:textId="77777777" w:rsidTr="005C1B79">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65206681" w14:textId="77777777" w:rsidR="00545B3B" w:rsidRPr="000268D8" w:rsidRDefault="00545B3B" w:rsidP="005C1B79">
            <w:pPr>
              <w:jc w:val="center"/>
              <w:rPr>
                <w:b/>
                <w:bCs/>
                <w:sz w:val="24"/>
              </w:rPr>
            </w:pPr>
            <w:r w:rsidRPr="000268D8">
              <w:rPr>
                <w:b/>
                <w:bCs/>
                <w:sz w:val="24"/>
              </w:rPr>
              <w:t>ВО</w:t>
            </w:r>
          </w:p>
        </w:tc>
        <w:tc>
          <w:tcPr>
            <w:tcW w:w="2987" w:type="pct"/>
            <w:tcBorders>
              <w:top w:val="single" w:sz="4" w:space="0" w:color="auto"/>
              <w:left w:val="single" w:sz="4" w:space="0" w:color="auto"/>
              <w:bottom w:val="single" w:sz="4" w:space="0" w:color="auto"/>
              <w:right w:val="single" w:sz="4" w:space="0" w:color="auto"/>
            </w:tcBorders>
          </w:tcPr>
          <w:p w14:paraId="27095B20" w14:textId="77777777" w:rsidR="00545B3B" w:rsidRPr="000268D8" w:rsidRDefault="00545B3B" w:rsidP="005C1B79">
            <w:pPr>
              <w:rPr>
                <w:sz w:val="24"/>
              </w:rPr>
            </w:pPr>
            <w:r w:rsidRPr="000268D8">
              <w:rPr>
                <w:bCs/>
                <w:sz w:val="24"/>
              </w:rPr>
              <w:t>Земли, покрытые поверхностными водами (водные объекты)</w:t>
            </w:r>
          </w:p>
        </w:tc>
      </w:tr>
      <w:bookmarkEnd w:id="24"/>
    </w:tbl>
    <w:p w14:paraId="7FDE09CF" w14:textId="77777777" w:rsidR="00545B3B" w:rsidRPr="000268D8" w:rsidRDefault="00545B3B" w:rsidP="00545B3B">
      <w:pPr>
        <w:rPr>
          <w:b/>
          <w:bCs/>
          <w:sz w:val="24"/>
        </w:rPr>
      </w:pPr>
    </w:p>
    <w:p w14:paraId="042B3D71" w14:textId="77777777" w:rsidR="00545B3B" w:rsidRPr="000268D8" w:rsidRDefault="00545B3B" w:rsidP="00545B3B">
      <w:pPr>
        <w:rPr>
          <w:b/>
          <w:bCs/>
          <w:sz w:val="24"/>
        </w:rPr>
      </w:pPr>
      <w:r w:rsidRPr="000268D8">
        <w:rPr>
          <w:b/>
          <w:bCs/>
          <w:sz w:val="24"/>
        </w:rPr>
        <w:t xml:space="preserve">Градостроительные регламенты. </w:t>
      </w:r>
    </w:p>
    <w:p w14:paraId="09E0D99E" w14:textId="77777777" w:rsidR="00545B3B" w:rsidRPr="000268D8" w:rsidRDefault="00545B3B" w:rsidP="00545B3B">
      <w:pPr>
        <w:ind w:firstLine="540"/>
        <w:rPr>
          <w:sz w:val="24"/>
        </w:rPr>
      </w:pPr>
      <w:r w:rsidRPr="000268D8">
        <w:rPr>
          <w:sz w:val="24"/>
        </w:rPr>
        <w:t>Наименование, код и описание видов разрешенного использования земельных участков приведены в соответствии Классификатором, утвержденным приказом Минэкономразвития РФ от 1.09.2014 г. № 540.</w:t>
      </w:r>
    </w:p>
    <w:p w14:paraId="12093368" w14:textId="77777777" w:rsidR="00545B3B" w:rsidRPr="000268D8" w:rsidRDefault="00545B3B" w:rsidP="00545B3B">
      <w:pPr>
        <w:ind w:firstLine="540"/>
        <w:rPr>
          <w:sz w:val="24"/>
        </w:rPr>
      </w:pPr>
      <w:r w:rsidRPr="000268D8">
        <w:rPr>
          <w:sz w:val="24"/>
        </w:rPr>
        <w:t xml:space="preserve">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 </w:t>
      </w:r>
    </w:p>
    <w:p w14:paraId="0605C852" w14:textId="77777777" w:rsidR="00545B3B" w:rsidRPr="000268D8" w:rsidRDefault="00545B3B" w:rsidP="00545B3B">
      <w:pPr>
        <w:ind w:firstLine="567"/>
        <w:rPr>
          <w:b/>
          <w:bCs/>
          <w:sz w:val="24"/>
        </w:rPr>
      </w:pPr>
      <w:r w:rsidRPr="000268D8">
        <w:rPr>
          <w:b/>
          <w:bCs/>
          <w:sz w:val="24"/>
        </w:rPr>
        <w:t>Жилые зоны</w:t>
      </w:r>
    </w:p>
    <w:p w14:paraId="26E2935C" w14:textId="77777777" w:rsidR="00545B3B" w:rsidRPr="000268D8" w:rsidRDefault="00545B3B" w:rsidP="00545B3B">
      <w:pPr>
        <w:ind w:firstLine="567"/>
        <w:rPr>
          <w:b/>
          <w:bCs/>
          <w:sz w:val="24"/>
        </w:rPr>
      </w:pPr>
      <w:r w:rsidRPr="000268D8">
        <w:rPr>
          <w:b/>
          <w:bCs/>
          <w:sz w:val="24"/>
        </w:rPr>
        <w:t xml:space="preserve">Ж1. Зона застройки индивидуальными жилыми домами </w:t>
      </w:r>
    </w:p>
    <w:p w14:paraId="5D3BF248" w14:textId="77777777" w:rsidR="00545B3B" w:rsidRPr="000268D8" w:rsidRDefault="00545B3B" w:rsidP="00545B3B">
      <w:pPr>
        <w:numPr>
          <w:ilvl w:val="12"/>
          <w:numId w:val="0"/>
        </w:numPr>
        <w:ind w:firstLine="567"/>
        <w:jc w:val="center"/>
        <w:rPr>
          <w:sz w:val="24"/>
        </w:rPr>
      </w:pPr>
    </w:p>
    <w:p w14:paraId="5FCAA765" w14:textId="77777777" w:rsidR="00545B3B" w:rsidRPr="000268D8" w:rsidRDefault="00545B3B" w:rsidP="00545B3B">
      <w:pPr>
        <w:numPr>
          <w:ilvl w:val="12"/>
          <w:numId w:val="0"/>
        </w:numPr>
        <w:ind w:firstLine="567"/>
        <w:rPr>
          <w:sz w:val="24"/>
        </w:rPr>
      </w:pPr>
      <w:r w:rsidRPr="000268D8">
        <w:rPr>
          <w:sz w:val="24"/>
        </w:rPr>
        <w:t>Зона застройки индивидуальными жилыми домами выделена для обеспечения правовых условий формирования жилых районов из индивидуальных жилых домов, блокированных жилых домов не более двух блоков с набором услуг местного значения, размещения необходимых объектов инженерной и транспортной инфраструктуры.</w:t>
      </w:r>
    </w:p>
    <w:p w14:paraId="7C84B577" w14:textId="77777777" w:rsidR="00545B3B" w:rsidRPr="000268D8" w:rsidRDefault="00545B3B" w:rsidP="00545B3B">
      <w:pPr>
        <w:numPr>
          <w:ilvl w:val="12"/>
          <w:numId w:val="0"/>
        </w:numPr>
        <w:ind w:firstLine="567"/>
        <w:jc w:val="both"/>
        <w:rPr>
          <w:sz w:val="24"/>
        </w:rPr>
      </w:pPr>
    </w:p>
    <w:p w14:paraId="0A328607" w14:textId="77777777" w:rsidR="00545B3B" w:rsidRPr="000268D8" w:rsidRDefault="00545B3B" w:rsidP="00545B3B">
      <w:pPr>
        <w:numPr>
          <w:ilvl w:val="12"/>
          <w:numId w:val="0"/>
        </w:numPr>
        <w:ind w:firstLine="567"/>
        <w:jc w:val="center"/>
        <w:rPr>
          <w:sz w:val="24"/>
        </w:rPr>
      </w:pPr>
      <w:r w:rsidRPr="000268D8">
        <w:rPr>
          <w:sz w:val="24"/>
        </w:rPr>
        <w:t>Виды разрешенного использования земельных участков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5502"/>
        <w:gridCol w:w="1478"/>
      </w:tblGrid>
      <w:tr w:rsidR="00545B3B" w:rsidRPr="000268D8" w14:paraId="0FEF8A83" w14:textId="77777777" w:rsidTr="005C1B79">
        <w:trPr>
          <w:tblHeader/>
        </w:trPr>
        <w:tc>
          <w:tcPr>
            <w:tcW w:w="1265" w:type="pct"/>
            <w:shd w:val="clear" w:color="auto" w:fill="auto"/>
          </w:tcPr>
          <w:p w14:paraId="4F4C6E51" w14:textId="77777777" w:rsidR="00545B3B" w:rsidRPr="000268D8" w:rsidRDefault="00545B3B" w:rsidP="005C1B79">
            <w:pPr>
              <w:pStyle w:val="western"/>
              <w:spacing w:before="0" w:after="0"/>
              <w:rPr>
                <w:b/>
                <w:bCs/>
                <w:color w:val="auto"/>
                <w:sz w:val="20"/>
              </w:rPr>
            </w:pPr>
            <w:r w:rsidRPr="000268D8">
              <w:rPr>
                <w:b/>
                <w:bCs/>
                <w:color w:val="auto"/>
                <w:sz w:val="20"/>
              </w:rPr>
              <w:t>Наименование вида разрешенного использования земельного участка</w:t>
            </w:r>
          </w:p>
        </w:tc>
        <w:tc>
          <w:tcPr>
            <w:tcW w:w="2944" w:type="pct"/>
            <w:shd w:val="clear" w:color="auto" w:fill="auto"/>
          </w:tcPr>
          <w:p w14:paraId="423106F9" w14:textId="77777777" w:rsidR="00545B3B" w:rsidRPr="000268D8" w:rsidRDefault="00545B3B" w:rsidP="005C1B79">
            <w:pPr>
              <w:pStyle w:val="western"/>
              <w:spacing w:before="0" w:after="0"/>
              <w:rPr>
                <w:b/>
                <w:bCs/>
                <w:color w:val="auto"/>
                <w:sz w:val="20"/>
              </w:rPr>
            </w:pPr>
            <w:r w:rsidRPr="000268D8">
              <w:rPr>
                <w:b/>
                <w:bCs/>
                <w:color w:val="auto"/>
                <w:sz w:val="20"/>
              </w:rPr>
              <w:t>Описание вида разрешенного использования земельного участка</w:t>
            </w:r>
          </w:p>
        </w:tc>
        <w:tc>
          <w:tcPr>
            <w:tcW w:w="791" w:type="pct"/>
            <w:shd w:val="clear" w:color="auto" w:fill="auto"/>
          </w:tcPr>
          <w:p w14:paraId="6DE5475C" w14:textId="77777777" w:rsidR="00545B3B" w:rsidRPr="000268D8" w:rsidRDefault="00545B3B" w:rsidP="005C1B79">
            <w:pPr>
              <w:pStyle w:val="western"/>
              <w:spacing w:before="0" w:after="0"/>
              <w:rPr>
                <w:b/>
                <w:bCs/>
                <w:color w:val="auto"/>
                <w:sz w:val="20"/>
              </w:rPr>
            </w:pPr>
            <w:r w:rsidRPr="000268D8">
              <w:rPr>
                <w:b/>
                <w:bCs/>
                <w:color w:val="auto"/>
                <w:sz w:val="20"/>
              </w:rPr>
              <w:t>Код</w:t>
            </w:r>
          </w:p>
        </w:tc>
      </w:tr>
      <w:tr w:rsidR="00545B3B" w:rsidRPr="000268D8" w14:paraId="15E88743" w14:textId="77777777" w:rsidTr="005C1B79">
        <w:tc>
          <w:tcPr>
            <w:tcW w:w="5000" w:type="pct"/>
            <w:gridSpan w:val="3"/>
            <w:shd w:val="clear" w:color="auto" w:fill="auto"/>
          </w:tcPr>
          <w:p w14:paraId="73A18141" w14:textId="77777777" w:rsidR="00545B3B" w:rsidRPr="000268D8" w:rsidRDefault="00545B3B" w:rsidP="005C1B79">
            <w:pPr>
              <w:ind w:firstLine="708"/>
            </w:pPr>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41C5E335" w14:textId="77777777" w:rsidTr="005C1B79">
        <w:tc>
          <w:tcPr>
            <w:tcW w:w="1265" w:type="pct"/>
            <w:shd w:val="clear" w:color="auto" w:fill="auto"/>
          </w:tcPr>
          <w:p w14:paraId="1499D781" w14:textId="77777777" w:rsidR="00545B3B" w:rsidRPr="000268D8" w:rsidRDefault="00545B3B" w:rsidP="005C1B79">
            <w:pPr>
              <w:pStyle w:val="western"/>
              <w:spacing w:before="0" w:after="0"/>
              <w:rPr>
                <w:color w:val="auto"/>
                <w:sz w:val="20"/>
              </w:rPr>
            </w:pPr>
            <w:r w:rsidRPr="000268D8">
              <w:rPr>
                <w:color w:val="auto"/>
                <w:sz w:val="20"/>
              </w:rPr>
              <w:t>Для</w:t>
            </w:r>
          </w:p>
          <w:p w14:paraId="6CED323F" w14:textId="77777777" w:rsidR="00545B3B" w:rsidRPr="000268D8" w:rsidRDefault="00545B3B" w:rsidP="005C1B79">
            <w:pPr>
              <w:pStyle w:val="western"/>
              <w:spacing w:before="0" w:after="0"/>
              <w:rPr>
                <w:color w:val="auto"/>
                <w:sz w:val="20"/>
              </w:rPr>
            </w:pPr>
            <w:r w:rsidRPr="000268D8">
              <w:rPr>
                <w:color w:val="auto"/>
                <w:sz w:val="20"/>
              </w:rPr>
              <w:t>индивидуального жилищного строительства</w:t>
            </w:r>
          </w:p>
        </w:tc>
        <w:tc>
          <w:tcPr>
            <w:tcW w:w="2944" w:type="pct"/>
            <w:shd w:val="clear" w:color="auto" w:fill="auto"/>
          </w:tcPr>
          <w:p w14:paraId="62AD988A" w14:textId="77777777" w:rsidR="00545B3B" w:rsidRPr="000268D8" w:rsidRDefault="00545B3B" w:rsidP="005C1B79">
            <w:pPr>
              <w:pStyle w:val="western"/>
              <w:spacing w:before="0" w:after="0"/>
              <w:rPr>
                <w:color w:val="auto"/>
                <w:sz w:val="20"/>
              </w:rPr>
            </w:pPr>
            <w:r w:rsidRPr="000268D8">
              <w:rPr>
                <w:color w:val="auto"/>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38C1D780" w14:textId="77777777" w:rsidR="00545B3B" w:rsidRPr="000268D8" w:rsidRDefault="00545B3B" w:rsidP="005C1B79">
            <w:pPr>
              <w:pStyle w:val="western"/>
              <w:spacing w:before="0" w:after="0"/>
              <w:rPr>
                <w:color w:val="auto"/>
                <w:sz w:val="20"/>
              </w:rPr>
            </w:pPr>
            <w:r w:rsidRPr="000268D8">
              <w:rPr>
                <w:color w:val="auto"/>
                <w:sz w:val="20"/>
              </w:rPr>
              <w:t>выращивание сельскохозяйственных культур;</w:t>
            </w:r>
          </w:p>
          <w:p w14:paraId="7F751C84" w14:textId="77777777" w:rsidR="00545B3B" w:rsidRPr="000268D8" w:rsidRDefault="00545B3B" w:rsidP="005C1B79">
            <w:pPr>
              <w:pStyle w:val="western"/>
              <w:spacing w:before="0" w:after="0"/>
              <w:jc w:val="both"/>
              <w:rPr>
                <w:color w:val="auto"/>
                <w:sz w:val="20"/>
              </w:rPr>
            </w:pPr>
            <w:r w:rsidRPr="000268D8">
              <w:rPr>
                <w:color w:val="auto"/>
                <w:sz w:val="20"/>
              </w:rPr>
              <w:t>размещение индивидуальных гаражей и хозяйственных построек</w:t>
            </w:r>
          </w:p>
        </w:tc>
        <w:tc>
          <w:tcPr>
            <w:tcW w:w="791" w:type="pct"/>
            <w:shd w:val="clear" w:color="auto" w:fill="auto"/>
          </w:tcPr>
          <w:p w14:paraId="4AD3FE0C" w14:textId="77777777" w:rsidR="00545B3B" w:rsidRPr="000268D8" w:rsidRDefault="00545B3B" w:rsidP="005C1B79">
            <w:pPr>
              <w:pStyle w:val="western"/>
              <w:spacing w:before="0" w:after="0"/>
              <w:jc w:val="center"/>
              <w:rPr>
                <w:color w:val="auto"/>
                <w:sz w:val="20"/>
              </w:rPr>
            </w:pPr>
            <w:r w:rsidRPr="000268D8">
              <w:rPr>
                <w:color w:val="auto"/>
                <w:sz w:val="20"/>
              </w:rPr>
              <w:t>2.1</w:t>
            </w:r>
          </w:p>
        </w:tc>
      </w:tr>
      <w:tr w:rsidR="00545B3B" w:rsidRPr="000268D8" w14:paraId="68373BD1" w14:textId="77777777" w:rsidTr="005C1B79">
        <w:tc>
          <w:tcPr>
            <w:tcW w:w="1265" w:type="pct"/>
            <w:shd w:val="clear" w:color="auto" w:fill="auto"/>
          </w:tcPr>
          <w:p w14:paraId="5FAA41B7" w14:textId="77777777" w:rsidR="00545B3B" w:rsidRPr="000268D8" w:rsidRDefault="00545B3B" w:rsidP="005C1B79">
            <w:pPr>
              <w:pStyle w:val="western"/>
              <w:spacing w:before="0" w:after="0"/>
              <w:rPr>
                <w:color w:val="auto"/>
                <w:sz w:val="20"/>
              </w:rPr>
            </w:pPr>
            <w:r w:rsidRPr="000268D8">
              <w:rPr>
                <w:color w:val="auto"/>
                <w:sz w:val="20"/>
              </w:rPr>
              <w:t>Для ведения личного подсобного хозяйства (приусадебный земельный участок)</w:t>
            </w:r>
          </w:p>
        </w:tc>
        <w:tc>
          <w:tcPr>
            <w:tcW w:w="2944" w:type="pct"/>
            <w:shd w:val="clear" w:color="auto" w:fill="auto"/>
          </w:tcPr>
          <w:p w14:paraId="21A8050A" w14:textId="77777777" w:rsidR="00545B3B" w:rsidRPr="000268D8" w:rsidRDefault="00545B3B" w:rsidP="005C1B79">
            <w:pPr>
              <w:pStyle w:val="western"/>
              <w:spacing w:before="0" w:after="0"/>
              <w:rPr>
                <w:color w:val="auto"/>
                <w:sz w:val="20"/>
              </w:rPr>
            </w:pPr>
            <w:r w:rsidRPr="000268D8">
              <w:rPr>
                <w:color w:val="auto"/>
                <w:sz w:val="20"/>
              </w:rPr>
              <w:t>Размещение жилого дома, указанного в описании вида разрешенного использования с кодом 2.1;</w:t>
            </w:r>
          </w:p>
          <w:p w14:paraId="45D61844" w14:textId="77777777" w:rsidR="00545B3B" w:rsidRPr="000268D8" w:rsidRDefault="00545B3B" w:rsidP="005C1B79">
            <w:pPr>
              <w:pStyle w:val="western"/>
              <w:spacing w:before="0" w:after="0"/>
              <w:rPr>
                <w:color w:val="auto"/>
                <w:sz w:val="20"/>
              </w:rPr>
            </w:pPr>
            <w:r w:rsidRPr="000268D8">
              <w:rPr>
                <w:color w:val="auto"/>
                <w:sz w:val="20"/>
              </w:rPr>
              <w:t>производство сельскохозяйственной продукции;</w:t>
            </w:r>
          </w:p>
          <w:p w14:paraId="416DB50E" w14:textId="77777777" w:rsidR="00545B3B" w:rsidRPr="000268D8" w:rsidRDefault="00545B3B" w:rsidP="005C1B79">
            <w:pPr>
              <w:pStyle w:val="western"/>
              <w:spacing w:before="0" w:after="0"/>
              <w:rPr>
                <w:color w:val="auto"/>
                <w:sz w:val="20"/>
              </w:rPr>
            </w:pPr>
            <w:r w:rsidRPr="000268D8">
              <w:rPr>
                <w:color w:val="auto"/>
                <w:sz w:val="20"/>
              </w:rPr>
              <w:t>размещение гаража и иных вспомогательных сооружений;</w:t>
            </w:r>
          </w:p>
          <w:p w14:paraId="28C7B773" w14:textId="77777777" w:rsidR="00545B3B" w:rsidRPr="000268D8" w:rsidRDefault="00545B3B" w:rsidP="005C1B79">
            <w:pPr>
              <w:pStyle w:val="western"/>
              <w:spacing w:before="0" w:after="0"/>
              <w:jc w:val="both"/>
              <w:rPr>
                <w:color w:val="auto"/>
                <w:sz w:val="20"/>
              </w:rPr>
            </w:pPr>
            <w:r w:rsidRPr="000268D8">
              <w:rPr>
                <w:color w:val="auto"/>
                <w:sz w:val="20"/>
              </w:rPr>
              <w:t>содержание сельскохозяйственных животных</w:t>
            </w:r>
          </w:p>
        </w:tc>
        <w:tc>
          <w:tcPr>
            <w:tcW w:w="791" w:type="pct"/>
            <w:shd w:val="clear" w:color="auto" w:fill="auto"/>
          </w:tcPr>
          <w:p w14:paraId="10D576B2" w14:textId="77777777" w:rsidR="00545B3B" w:rsidRPr="000268D8" w:rsidRDefault="00545B3B" w:rsidP="005C1B79">
            <w:pPr>
              <w:pStyle w:val="western"/>
              <w:spacing w:before="0" w:after="0"/>
              <w:jc w:val="center"/>
              <w:rPr>
                <w:color w:val="auto"/>
                <w:sz w:val="20"/>
              </w:rPr>
            </w:pPr>
            <w:r w:rsidRPr="000268D8">
              <w:rPr>
                <w:color w:val="auto"/>
                <w:sz w:val="20"/>
              </w:rPr>
              <w:t>2.2</w:t>
            </w:r>
          </w:p>
        </w:tc>
      </w:tr>
      <w:tr w:rsidR="00545B3B" w:rsidRPr="000268D8" w14:paraId="0638D23D" w14:textId="77777777" w:rsidTr="005C1B79">
        <w:tc>
          <w:tcPr>
            <w:tcW w:w="1265" w:type="pct"/>
            <w:shd w:val="clear" w:color="auto" w:fill="auto"/>
          </w:tcPr>
          <w:p w14:paraId="29FEA0C3" w14:textId="77777777" w:rsidR="00545B3B" w:rsidRPr="000268D8" w:rsidRDefault="00545B3B" w:rsidP="005C1B79">
            <w:pPr>
              <w:pStyle w:val="western"/>
              <w:spacing w:before="0" w:after="0"/>
              <w:rPr>
                <w:color w:val="auto"/>
                <w:sz w:val="20"/>
              </w:rPr>
            </w:pPr>
            <w:r w:rsidRPr="000268D8">
              <w:rPr>
                <w:color w:val="auto"/>
                <w:sz w:val="20"/>
              </w:rPr>
              <w:t>Блокированная жилая застройка</w:t>
            </w:r>
          </w:p>
        </w:tc>
        <w:tc>
          <w:tcPr>
            <w:tcW w:w="2944" w:type="pct"/>
            <w:shd w:val="clear" w:color="auto" w:fill="auto"/>
          </w:tcPr>
          <w:p w14:paraId="286A1888" w14:textId="77777777" w:rsidR="00545B3B" w:rsidRPr="000268D8" w:rsidRDefault="00545B3B" w:rsidP="005C1B79">
            <w:pPr>
              <w:pStyle w:val="western"/>
              <w:spacing w:before="0" w:after="0"/>
              <w:rPr>
                <w:color w:val="auto"/>
                <w:sz w:val="20"/>
              </w:rPr>
            </w:pPr>
            <w:r w:rsidRPr="000268D8">
              <w:rPr>
                <w:color w:val="auto"/>
                <w:sz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93BDC05" w14:textId="77777777" w:rsidR="00545B3B" w:rsidRPr="000268D8" w:rsidRDefault="00545B3B" w:rsidP="005C1B79">
            <w:pPr>
              <w:pStyle w:val="western"/>
              <w:spacing w:before="0" w:after="0"/>
              <w:jc w:val="both"/>
              <w:rPr>
                <w:color w:val="auto"/>
                <w:sz w:val="20"/>
              </w:rPr>
            </w:pPr>
            <w:r w:rsidRPr="000268D8">
              <w:rPr>
                <w:color w:val="auto"/>
                <w:sz w:val="20"/>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791" w:type="pct"/>
            <w:shd w:val="clear" w:color="auto" w:fill="auto"/>
          </w:tcPr>
          <w:p w14:paraId="587471A6" w14:textId="77777777" w:rsidR="00545B3B" w:rsidRPr="000268D8" w:rsidRDefault="00545B3B" w:rsidP="005C1B79">
            <w:pPr>
              <w:pStyle w:val="western"/>
              <w:spacing w:before="0" w:after="0"/>
              <w:jc w:val="center"/>
              <w:rPr>
                <w:color w:val="auto"/>
                <w:sz w:val="20"/>
              </w:rPr>
            </w:pPr>
            <w:r w:rsidRPr="000268D8">
              <w:rPr>
                <w:color w:val="auto"/>
                <w:sz w:val="20"/>
              </w:rPr>
              <w:t>2.3</w:t>
            </w:r>
          </w:p>
        </w:tc>
      </w:tr>
      <w:tr w:rsidR="002E5ADF" w:rsidRPr="000268D8" w14:paraId="1ABABCAC" w14:textId="77777777" w:rsidTr="005C1B79">
        <w:tc>
          <w:tcPr>
            <w:tcW w:w="1265" w:type="pct"/>
            <w:shd w:val="clear" w:color="auto" w:fill="auto"/>
          </w:tcPr>
          <w:p w14:paraId="58EF7162" w14:textId="221C910A" w:rsidR="002E5ADF" w:rsidRPr="000268D8" w:rsidRDefault="002E5ADF" w:rsidP="002E5ADF">
            <w:pPr>
              <w:pStyle w:val="western"/>
              <w:spacing w:before="0" w:after="0"/>
              <w:rPr>
                <w:color w:val="auto"/>
                <w:sz w:val="20"/>
              </w:rPr>
            </w:pPr>
            <w:r w:rsidRPr="000268D8">
              <w:rPr>
                <w:color w:val="auto"/>
                <w:sz w:val="20"/>
              </w:rPr>
              <w:t>Амбулаторно-поликлиническое обслуживание</w:t>
            </w:r>
          </w:p>
        </w:tc>
        <w:tc>
          <w:tcPr>
            <w:tcW w:w="2944" w:type="pct"/>
            <w:shd w:val="clear" w:color="auto" w:fill="auto"/>
          </w:tcPr>
          <w:p w14:paraId="74DDADBE" w14:textId="3CF4E7AD"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91" w:type="pct"/>
            <w:shd w:val="clear" w:color="auto" w:fill="auto"/>
          </w:tcPr>
          <w:p w14:paraId="775F3680" w14:textId="1A68B6C9" w:rsidR="002E5ADF" w:rsidRPr="000268D8" w:rsidRDefault="002E5ADF" w:rsidP="002E5ADF">
            <w:pPr>
              <w:pStyle w:val="western"/>
              <w:spacing w:before="0" w:after="0"/>
              <w:jc w:val="center"/>
              <w:rPr>
                <w:color w:val="auto"/>
                <w:sz w:val="20"/>
              </w:rPr>
            </w:pPr>
            <w:r w:rsidRPr="000268D8">
              <w:t>3.4.1</w:t>
            </w:r>
          </w:p>
        </w:tc>
      </w:tr>
      <w:tr w:rsidR="002E5ADF" w:rsidRPr="000268D8" w14:paraId="50EB4984" w14:textId="77777777" w:rsidTr="005C1B79">
        <w:tc>
          <w:tcPr>
            <w:tcW w:w="1265" w:type="pct"/>
            <w:shd w:val="clear" w:color="auto" w:fill="auto"/>
          </w:tcPr>
          <w:p w14:paraId="4CE614F9" w14:textId="77777777" w:rsidR="002E5ADF" w:rsidRPr="000268D8" w:rsidRDefault="002E5ADF" w:rsidP="002E5ADF">
            <w:pPr>
              <w:pStyle w:val="western"/>
              <w:spacing w:before="0" w:after="0"/>
              <w:rPr>
                <w:color w:val="auto"/>
                <w:sz w:val="20"/>
              </w:rPr>
            </w:pPr>
            <w:r w:rsidRPr="000268D8">
              <w:rPr>
                <w:color w:val="auto"/>
                <w:sz w:val="20"/>
              </w:rPr>
              <w:t>Дошкольное, начальное и среднее общее образование</w:t>
            </w:r>
          </w:p>
        </w:tc>
        <w:tc>
          <w:tcPr>
            <w:tcW w:w="2944" w:type="pct"/>
            <w:shd w:val="clear" w:color="auto" w:fill="auto"/>
          </w:tcPr>
          <w:p w14:paraId="31BF71BE" w14:textId="77777777"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91" w:type="pct"/>
            <w:shd w:val="clear" w:color="auto" w:fill="auto"/>
          </w:tcPr>
          <w:p w14:paraId="187B6556" w14:textId="77777777" w:rsidR="002E5ADF" w:rsidRPr="000268D8" w:rsidRDefault="002E5ADF" w:rsidP="002E5ADF">
            <w:pPr>
              <w:pStyle w:val="western"/>
              <w:spacing w:before="0" w:after="0"/>
              <w:jc w:val="center"/>
              <w:rPr>
                <w:color w:val="auto"/>
                <w:sz w:val="20"/>
              </w:rPr>
            </w:pPr>
            <w:r w:rsidRPr="000268D8">
              <w:rPr>
                <w:color w:val="auto"/>
                <w:sz w:val="20"/>
              </w:rPr>
              <w:t>3.5.1</w:t>
            </w:r>
          </w:p>
        </w:tc>
      </w:tr>
      <w:tr w:rsidR="002E5ADF" w:rsidRPr="000268D8" w14:paraId="7485FA53" w14:textId="77777777" w:rsidTr="005C1B79">
        <w:tc>
          <w:tcPr>
            <w:tcW w:w="1265" w:type="pct"/>
            <w:shd w:val="clear" w:color="auto" w:fill="auto"/>
          </w:tcPr>
          <w:p w14:paraId="497256F0" w14:textId="03682DE2" w:rsidR="002E5ADF" w:rsidRPr="000268D8" w:rsidRDefault="002E5ADF" w:rsidP="002E5ADF">
            <w:pPr>
              <w:pStyle w:val="western"/>
              <w:spacing w:before="0" w:after="0"/>
              <w:rPr>
                <w:color w:val="auto"/>
                <w:sz w:val="20"/>
              </w:rPr>
            </w:pPr>
            <w:r w:rsidRPr="000268D8">
              <w:rPr>
                <w:color w:val="auto"/>
                <w:sz w:val="20"/>
              </w:rPr>
              <w:t>Государственное управление</w:t>
            </w:r>
          </w:p>
        </w:tc>
        <w:tc>
          <w:tcPr>
            <w:tcW w:w="2944" w:type="pct"/>
            <w:shd w:val="clear" w:color="auto" w:fill="auto"/>
          </w:tcPr>
          <w:p w14:paraId="427E1360" w14:textId="4EB4ECAD" w:rsidR="002E5ADF" w:rsidRPr="000268D8" w:rsidRDefault="002E5ADF" w:rsidP="002E5ADF">
            <w:pPr>
              <w:pStyle w:val="western"/>
              <w:spacing w:before="0" w:after="0"/>
              <w:rPr>
                <w:color w:val="auto"/>
                <w:sz w:val="20"/>
              </w:rPr>
            </w:pPr>
            <w:r w:rsidRPr="000268D8">
              <w:rPr>
                <w:color w:val="auto"/>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791" w:type="pct"/>
            <w:shd w:val="clear" w:color="auto" w:fill="auto"/>
          </w:tcPr>
          <w:p w14:paraId="79BA20B7" w14:textId="0DE87DD2" w:rsidR="002E5ADF" w:rsidRPr="000268D8" w:rsidRDefault="002E5ADF" w:rsidP="002E5ADF">
            <w:pPr>
              <w:pStyle w:val="western"/>
              <w:spacing w:before="0" w:after="0"/>
              <w:jc w:val="center"/>
              <w:rPr>
                <w:color w:val="auto"/>
                <w:sz w:val="20"/>
              </w:rPr>
            </w:pPr>
            <w:r w:rsidRPr="000268D8">
              <w:t>3.8.1</w:t>
            </w:r>
          </w:p>
        </w:tc>
      </w:tr>
      <w:tr w:rsidR="002E5ADF" w:rsidRPr="000268D8" w14:paraId="25BEC10A" w14:textId="77777777" w:rsidTr="005C1B79">
        <w:tc>
          <w:tcPr>
            <w:tcW w:w="1265" w:type="pct"/>
            <w:shd w:val="clear" w:color="auto" w:fill="auto"/>
          </w:tcPr>
          <w:p w14:paraId="6B231C40" w14:textId="2F3B4FB1" w:rsidR="002E5ADF" w:rsidRPr="000268D8" w:rsidRDefault="002E5ADF" w:rsidP="002E5ADF">
            <w:pPr>
              <w:pStyle w:val="western"/>
              <w:spacing w:before="0" w:after="0"/>
              <w:rPr>
                <w:color w:val="auto"/>
                <w:sz w:val="20"/>
              </w:rPr>
            </w:pPr>
            <w:r w:rsidRPr="000268D8">
              <w:rPr>
                <w:color w:val="auto"/>
                <w:sz w:val="20"/>
              </w:rPr>
              <w:t>Площадки для занятий спортом</w:t>
            </w:r>
          </w:p>
        </w:tc>
        <w:tc>
          <w:tcPr>
            <w:tcW w:w="2944" w:type="pct"/>
            <w:shd w:val="clear" w:color="auto" w:fill="auto"/>
          </w:tcPr>
          <w:p w14:paraId="3CFFB9B6" w14:textId="116CFB17" w:rsidR="002E5ADF" w:rsidRPr="000268D8" w:rsidRDefault="002E5ADF" w:rsidP="002E5ADF">
            <w:pPr>
              <w:pStyle w:val="western"/>
              <w:spacing w:before="0" w:after="0"/>
              <w:rPr>
                <w:color w:val="auto"/>
                <w:sz w:val="20"/>
              </w:rPr>
            </w:pPr>
            <w:r w:rsidRPr="000268D8">
              <w:rPr>
                <w:color w:val="auto"/>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91" w:type="pct"/>
            <w:shd w:val="clear" w:color="auto" w:fill="auto"/>
          </w:tcPr>
          <w:p w14:paraId="39845BB3" w14:textId="1CE96744" w:rsidR="002E5ADF" w:rsidRPr="000268D8" w:rsidRDefault="002E5ADF" w:rsidP="002E5ADF">
            <w:pPr>
              <w:pStyle w:val="western"/>
              <w:spacing w:before="0" w:after="0"/>
              <w:jc w:val="center"/>
            </w:pPr>
            <w:r w:rsidRPr="000268D8">
              <w:t>5.1.3</w:t>
            </w:r>
          </w:p>
        </w:tc>
      </w:tr>
      <w:tr w:rsidR="002E5ADF" w:rsidRPr="000268D8" w14:paraId="2800B01E" w14:textId="77777777" w:rsidTr="00443B4F">
        <w:tc>
          <w:tcPr>
            <w:tcW w:w="1265" w:type="pct"/>
            <w:shd w:val="clear" w:color="auto" w:fill="auto"/>
            <w:vAlign w:val="center"/>
          </w:tcPr>
          <w:p w14:paraId="00363943" w14:textId="02F6DEFB" w:rsidR="002E5ADF" w:rsidRPr="000268D8" w:rsidRDefault="002E5ADF" w:rsidP="002E5ADF">
            <w:pPr>
              <w:pStyle w:val="western"/>
              <w:spacing w:before="0" w:after="0"/>
              <w:rPr>
                <w:color w:val="auto"/>
                <w:sz w:val="20"/>
              </w:rPr>
            </w:pPr>
            <w:r w:rsidRPr="000268D8">
              <w:rPr>
                <w:color w:val="auto"/>
                <w:sz w:val="20"/>
              </w:rPr>
              <w:t>Историко-культурная деятельность</w:t>
            </w:r>
          </w:p>
        </w:tc>
        <w:tc>
          <w:tcPr>
            <w:tcW w:w="2944" w:type="pct"/>
            <w:shd w:val="clear" w:color="auto" w:fill="auto"/>
            <w:vAlign w:val="center"/>
          </w:tcPr>
          <w:p w14:paraId="3B3F7C55" w14:textId="53D4F7B5" w:rsidR="002E5ADF" w:rsidRPr="000268D8" w:rsidRDefault="002E5ADF" w:rsidP="002E5ADF">
            <w:pPr>
              <w:pStyle w:val="western"/>
              <w:spacing w:before="0" w:after="0"/>
              <w:rPr>
                <w:color w:val="auto"/>
                <w:sz w:val="20"/>
              </w:rPr>
            </w:pPr>
            <w:r w:rsidRPr="000268D8">
              <w:rPr>
                <w:color w:val="auto"/>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91" w:type="pct"/>
            <w:shd w:val="clear" w:color="auto" w:fill="auto"/>
          </w:tcPr>
          <w:p w14:paraId="0D91A8AD" w14:textId="44F3F009" w:rsidR="002E5ADF" w:rsidRPr="000268D8" w:rsidRDefault="002E5ADF" w:rsidP="002E5ADF">
            <w:pPr>
              <w:pStyle w:val="western"/>
              <w:spacing w:before="0" w:after="0"/>
              <w:jc w:val="center"/>
            </w:pPr>
            <w:r w:rsidRPr="000268D8">
              <w:t>9.3</w:t>
            </w:r>
          </w:p>
        </w:tc>
      </w:tr>
      <w:tr w:rsidR="002E5ADF" w:rsidRPr="000268D8" w14:paraId="0C5BF4A6" w14:textId="77777777" w:rsidTr="005C1B79">
        <w:tc>
          <w:tcPr>
            <w:tcW w:w="1265" w:type="pct"/>
            <w:shd w:val="clear" w:color="auto" w:fill="auto"/>
          </w:tcPr>
          <w:p w14:paraId="6D702C69" w14:textId="77777777" w:rsidR="002E5ADF" w:rsidRPr="000268D8" w:rsidRDefault="002E5ADF" w:rsidP="002E5ADF">
            <w:pPr>
              <w:pStyle w:val="western"/>
              <w:spacing w:before="0" w:after="0"/>
              <w:rPr>
                <w:color w:val="auto"/>
                <w:sz w:val="20"/>
              </w:rPr>
            </w:pPr>
            <w:r w:rsidRPr="000268D8">
              <w:rPr>
                <w:color w:val="auto"/>
                <w:sz w:val="20"/>
              </w:rPr>
              <w:t>Общее пользование водными объектами</w:t>
            </w:r>
          </w:p>
        </w:tc>
        <w:tc>
          <w:tcPr>
            <w:tcW w:w="2944" w:type="pct"/>
            <w:shd w:val="clear" w:color="auto" w:fill="auto"/>
          </w:tcPr>
          <w:p w14:paraId="0364A1B9" w14:textId="77777777" w:rsidR="002E5ADF" w:rsidRPr="000268D8" w:rsidRDefault="002E5ADF" w:rsidP="002E5ADF">
            <w:pPr>
              <w:pStyle w:val="western"/>
              <w:spacing w:before="0" w:after="0"/>
              <w:rPr>
                <w:color w:val="auto"/>
                <w:sz w:val="20"/>
              </w:rPr>
            </w:pPr>
            <w:r w:rsidRPr="000268D8">
              <w:rPr>
                <w:color w:val="auto"/>
                <w:sz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91" w:type="pct"/>
            <w:shd w:val="clear" w:color="auto" w:fill="auto"/>
          </w:tcPr>
          <w:p w14:paraId="469CE723" w14:textId="77777777" w:rsidR="002E5ADF" w:rsidRPr="000268D8" w:rsidRDefault="002E5ADF" w:rsidP="002E5ADF">
            <w:pPr>
              <w:pStyle w:val="western"/>
              <w:spacing w:before="0" w:after="0"/>
              <w:jc w:val="center"/>
              <w:rPr>
                <w:color w:val="auto"/>
                <w:sz w:val="20"/>
              </w:rPr>
            </w:pPr>
            <w:r w:rsidRPr="000268D8">
              <w:rPr>
                <w:color w:val="auto"/>
                <w:sz w:val="20"/>
              </w:rPr>
              <w:t>11.1</w:t>
            </w:r>
          </w:p>
        </w:tc>
      </w:tr>
      <w:tr w:rsidR="002E5ADF" w:rsidRPr="000268D8" w14:paraId="42B44CFD" w14:textId="77777777" w:rsidTr="00670AC8">
        <w:tc>
          <w:tcPr>
            <w:tcW w:w="1265" w:type="pct"/>
            <w:shd w:val="clear" w:color="auto" w:fill="auto"/>
            <w:vAlign w:val="center"/>
          </w:tcPr>
          <w:p w14:paraId="05DA128F" w14:textId="5E2CD7FF" w:rsidR="002E5ADF" w:rsidRPr="000268D8" w:rsidRDefault="002E5ADF" w:rsidP="002E5ADF">
            <w:pPr>
              <w:pStyle w:val="western"/>
              <w:spacing w:before="0" w:after="0"/>
              <w:rPr>
                <w:color w:val="auto"/>
                <w:sz w:val="20"/>
              </w:rPr>
            </w:pPr>
            <w:r w:rsidRPr="000268D8">
              <w:rPr>
                <w:sz w:val="20"/>
              </w:rPr>
              <w:t>Специальное пользование водными объектами</w:t>
            </w:r>
          </w:p>
        </w:tc>
        <w:tc>
          <w:tcPr>
            <w:tcW w:w="2944" w:type="pct"/>
            <w:shd w:val="clear" w:color="auto" w:fill="auto"/>
            <w:vAlign w:val="center"/>
          </w:tcPr>
          <w:p w14:paraId="1A06AF2D" w14:textId="79673237" w:rsidR="002E5ADF" w:rsidRPr="000268D8" w:rsidRDefault="002E5ADF" w:rsidP="002E5ADF">
            <w:pPr>
              <w:pStyle w:val="western"/>
              <w:spacing w:before="0" w:after="0"/>
              <w:rPr>
                <w:color w:val="auto"/>
                <w:sz w:val="20"/>
              </w:rPr>
            </w:pPr>
            <w:r w:rsidRPr="000268D8">
              <w:rPr>
                <w:sz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791" w:type="pct"/>
            <w:shd w:val="clear" w:color="auto" w:fill="auto"/>
          </w:tcPr>
          <w:p w14:paraId="0D7AFFCE" w14:textId="6DE6F50F" w:rsidR="002E5ADF" w:rsidRPr="000268D8" w:rsidRDefault="002E5ADF" w:rsidP="002E5ADF">
            <w:pPr>
              <w:pStyle w:val="western"/>
              <w:spacing w:before="0" w:after="0"/>
              <w:jc w:val="center"/>
              <w:rPr>
                <w:color w:val="auto"/>
                <w:sz w:val="20"/>
              </w:rPr>
            </w:pPr>
            <w:r w:rsidRPr="000268D8">
              <w:rPr>
                <w:color w:val="auto"/>
                <w:sz w:val="20"/>
              </w:rPr>
              <w:t>11.2</w:t>
            </w:r>
          </w:p>
        </w:tc>
      </w:tr>
      <w:tr w:rsidR="002E5ADF" w:rsidRPr="000268D8" w14:paraId="0E85B0AC" w14:textId="77777777" w:rsidTr="00670AC8">
        <w:tc>
          <w:tcPr>
            <w:tcW w:w="1265" w:type="pct"/>
            <w:shd w:val="clear" w:color="auto" w:fill="auto"/>
            <w:vAlign w:val="center"/>
          </w:tcPr>
          <w:p w14:paraId="1770DD9E" w14:textId="06FE6D5B" w:rsidR="002E5ADF" w:rsidRPr="000268D8" w:rsidRDefault="002E5ADF" w:rsidP="002E5ADF">
            <w:pPr>
              <w:pStyle w:val="western"/>
              <w:spacing w:before="0" w:after="0"/>
              <w:rPr>
                <w:color w:val="auto"/>
                <w:sz w:val="20"/>
              </w:rPr>
            </w:pPr>
            <w:r w:rsidRPr="000268D8">
              <w:rPr>
                <w:sz w:val="20"/>
              </w:rPr>
              <w:t>Гидротехнические сооружения</w:t>
            </w:r>
          </w:p>
        </w:tc>
        <w:tc>
          <w:tcPr>
            <w:tcW w:w="2944" w:type="pct"/>
            <w:shd w:val="clear" w:color="auto" w:fill="auto"/>
            <w:vAlign w:val="center"/>
          </w:tcPr>
          <w:p w14:paraId="5FF2A680" w14:textId="69B5FBD2" w:rsidR="002E5ADF" w:rsidRPr="000268D8" w:rsidRDefault="002E5ADF" w:rsidP="002E5ADF">
            <w:pPr>
              <w:pStyle w:val="western"/>
              <w:spacing w:before="0" w:after="0"/>
              <w:rPr>
                <w:color w:val="auto"/>
                <w:sz w:val="20"/>
              </w:rPr>
            </w:pPr>
            <w:r w:rsidRPr="000268D8">
              <w:rPr>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268D8">
              <w:rPr>
                <w:sz w:val="20"/>
              </w:rPr>
              <w:t>рыбозащитных</w:t>
            </w:r>
            <w:proofErr w:type="spellEnd"/>
            <w:r w:rsidRPr="000268D8">
              <w:rPr>
                <w:sz w:val="20"/>
              </w:rPr>
              <w:t xml:space="preserve"> и рыбопропускных сооружений, берегозащитных сооружений)</w:t>
            </w:r>
          </w:p>
        </w:tc>
        <w:tc>
          <w:tcPr>
            <w:tcW w:w="791" w:type="pct"/>
            <w:shd w:val="clear" w:color="auto" w:fill="auto"/>
          </w:tcPr>
          <w:p w14:paraId="7AEA6DDD" w14:textId="3B11EB97" w:rsidR="002E5ADF" w:rsidRPr="000268D8" w:rsidRDefault="002E5ADF" w:rsidP="002E5ADF">
            <w:pPr>
              <w:pStyle w:val="western"/>
              <w:spacing w:before="0" w:after="0"/>
              <w:jc w:val="center"/>
              <w:rPr>
                <w:color w:val="auto"/>
                <w:sz w:val="20"/>
              </w:rPr>
            </w:pPr>
            <w:r w:rsidRPr="000268D8">
              <w:rPr>
                <w:color w:val="auto"/>
                <w:sz w:val="20"/>
              </w:rPr>
              <w:t>11.3</w:t>
            </w:r>
          </w:p>
        </w:tc>
      </w:tr>
      <w:tr w:rsidR="002E5ADF" w:rsidRPr="000268D8" w14:paraId="122D8516" w14:textId="77777777" w:rsidTr="005C1B79">
        <w:tc>
          <w:tcPr>
            <w:tcW w:w="1265" w:type="pct"/>
            <w:shd w:val="clear" w:color="auto" w:fill="auto"/>
          </w:tcPr>
          <w:p w14:paraId="3EC529FE" w14:textId="77777777" w:rsidR="002E5ADF" w:rsidRPr="000268D8" w:rsidRDefault="002E5ADF" w:rsidP="002E5ADF">
            <w:pPr>
              <w:pStyle w:val="western"/>
              <w:spacing w:before="0" w:after="0"/>
              <w:rPr>
                <w:color w:val="auto"/>
                <w:sz w:val="20"/>
              </w:rPr>
            </w:pPr>
            <w:r w:rsidRPr="000268D8">
              <w:rPr>
                <w:color w:val="auto"/>
                <w:sz w:val="20"/>
              </w:rPr>
              <w:t>Улично-дорожная сеть</w:t>
            </w:r>
          </w:p>
        </w:tc>
        <w:tc>
          <w:tcPr>
            <w:tcW w:w="2944" w:type="pct"/>
            <w:shd w:val="clear" w:color="auto" w:fill="auto"/>
          </w:tcPr>
          <w:p w14:paraId="2CE8DD20" w14:textId="77777777" w:rsidR="002E5ADF" w:rsidRPr="000268D8" w:rsidRDefault="002E5ADF" w:rsidP="002E5ADF">
            <w:pPr>
              <w:pStyle w:val="western"/>
              <w:spacing w:before="0" w:after="0"/>
              <w:rPr>
                <w:color w:val="auto"/>
                <w:sz w:val="20"/>
              </w:rPr>
            </w:pPr>
            <w:r w:rsidRPr="000268D8">
              <w:rPr>
                <w:color w:val="auto"/>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rPr>
                <w:color w:val="auto"/>
                <w:sz w:val="20"/>
              </w:rPr>
              <w:t>велотранспортной</w:t>
            </w:r>
            <w:proofErr w:type="spellEnd"/>
            <w:r w:rsidRPr="000268D8">
              <w:rPr>
                <w:color w:val="auto"/>
                <w:sz w:val="20"/>
              </w:rPr>
              <w:t xml:space="preserve"> и инженерной инфраструктуры;</w:t>
            </w:r>
          </w:p>
          <w:p w14:paraId="7C77E505" w14:textId="77777777" w:rsidR="002E5ADF" w:rsidRPr="000268D8" w:rsidRDefault="002E5ADF" w:rsidP="002E5ADF">
            <w:pPr>
              <w:pStyle w:val="western"/>
              <w:spacing w:before="0" w:after="0"/>
              <w:rPr>
                <w:color w:val="auto"/>
                <w:sz w:val="20"/>
              </w:rPr>
            </w:pPr>
            <w:r w:rsidRPr="000268D8">
              <w:rPr>
                <w:color w:val="auto"/>
                <w:sz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91" w:type="pct"/>
            <w:shd w:val="clear" w:color="auto" w:fill="auto"/>
          </w:tcPr>
          <w:p w14:paraId="1E99ED33" w14:textId="77777777" w:rsidR="002E5ADF" w:rsidRPr="000268D8" w:rsidRDefault="002E5ADF" w:rsidP="002E5ADF">
            <w:pPr>
              <w:pStyle w:val="western"/>
              <w:spacing w:before="0" w:after="0"/>
              <w:jc w:val="center"/>
              <w:rPr>
                <w:color w:val="auto"/>
                <w:sz w:val="20"/>
              </w:rPr>
            </w:pPr>
            <w:r w:rsidRPr="000268D8">
              <w:rPr>
                <w:color w:val="auto"/>
                <w:sz w:val="20"/>
              </w:rPr>
              <w:t>12.0.1</w:t>
            </w:r>
          </w:p>
        </w:tc>
      </w:tr>
      <w:tr w:rsidR="002E5ADF" w:rsidRPr="000268D8" w14:paraId="68E94E59" w14:textId="77777777" w:rsidTr="005C1B79">
        <w:tc>
          <w:tcPr>
            <w:tcW w:w="1265" w:type="pct"/>
            <w:shd w:val="clear" w:color="auto" w:fill="auto"/>
          </w:tcPr>
          <w:p w14:paraId="7757625F" w14:textId="77777777" w:rsidR="002E5ADF" w:rsidRPr="000268D8" w:rsidRDefault="002E5ADF" w:rsidP="002E5ADF">
            <w:pPr>
              <w:pStyle w:val="western"/>
              <w:spacing w:before="0" w:after="0"/>
              <w:rPr>
                <w:color w:val="auto"/>
                <w:sz w:val="20"/>
              </w:rPr>
            </w:pPr>
            <w:r w:rsidRPr="000268D8">
              <w:rPr>
                <w:color w:val="auto"/>
                <w:sz w:val="20"/>
              </w:rPr>
              <w:t>Благоустройство территории</w:t>
            </w:r>
          </w:p>
        </w:tc>
        <w:tc>
          <w:tcPr>
            <w:tcW w:w="2944" w:type="pct"/>
            <w:shd w:val="clear" w:color="auto" w:fill="auto"/>
          </w:tcPr>
          <w:p w14:paraId="6E65DE5B" w14:textId="77777777" w:rsidR="002E5ADF" w:rsidRPr="000268D8" w:rsidRDefault="002E5ADF" w:rsidP="002E5ADF">
            <w:pPr>
              <w:pStyle w:val="western"/>
              <w:spacing w:before="0" w:after="0"/>
              <w:rPr>
                <w:color w:val="auto"/>
                <w:sz w:val="20"/>
              </w:rPr>
            </w:pPr>
            <w:r w:rsidRPr="000268D8">
              <w:rPr>
                <w:color w:val="auto"/>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91" w:type="pct"/>
            <w:shd w:val="clear" w:color="auto" w:fill="auto"/>
          </w:tcPr>
          <w:p w14:paraId="55102F09" w14:textId="77777777" w:rsidR="002E5ADF" w:rsidRPr="000268D8" w:rsidRDefault="002E5ADF" w:rsidP="002E5ADF">
            <w:pPr>
              <w:pStyle w:val="western"/>
              <w:spacing w:before="0" w:after="0"/>
              <w:jc w:val="center"/>
              <w:rPr>
                <w:color w:val="auto"/>
                <w:sz w:val="20"/>
              </w:rPr>
            </w:pPr>
            <w:r w:rsidRPr="000268D8">
              <w:rPr>
                <w:color w:val="auto"/>
                <w:sz w:val="20"/>
              </w:rPr>
              <w:t>12.0.2</w:t>
            </w:r>
          </w:p>
        </w:tc>
      </w:tr>
      <w:tr w:rsidR="002E5ADF" w:rsidRPr="000268D8" w14:paraId="2AE4C4D5" w14:textId="77777777" w:rsidTr="005C1B79">
        <w:tc>
          <w:tcPr>
            <w:tcW w:w="5000" w:type="pct"/>
            <w:gridSpan w:val="3"/>
            <w:shd w:val="clear" w:color="auto" w:fill="auto"/>
          </w:tcPr>
          <w:p w14:paraId="596FA39E" w14:textId="77777777" w:rsidR="002E5ADF" w:rsidRPr="000268D8" w:rsidRDefault="002E5ADF" w:rsidP="002E5ADF">
            <w:pPr>
              <w:ind w:firstLine="708"/>
              <w:rPr>
                <w:rStyle w:val="affff6"/>
                <w:color w:val="auto"/>
              </w:rPr>
            </w:pPr>
            <w:r w:rsidRPr="000268D8">
              <w:rPr>
                <w:rStyle w:val="affff6"/>
                <w:color w:val="auto"/>
              </w:rPr>
              <w:t>Условно разрешенные виды использования земельных участков и объектов капитального строительства:</w:t>
            </w:r>
          </w:p>
        </w:tc>
      </w:tr>
      <w:tr w:rsidR="002E5ADF" w:rsidRPr="000268D8" w14:paraId="130831F9"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255FF074" w14:textId="77777777" w:rsidR="002E5ADF" w:rsidRPr="000268D8" w:rsidRDefault="002E5ADF" w:rsidP="002E5ADF">
            <w:pPr>
              <w:pStyle w:val="western"/>
              <w:spacing w:before="0" w:after="0"/>
              <w:rPr>
                <w:color w:val="auto"/>
                <w:sz w:val="20"/>
              </w:rPr>
            </w:pPr>
            <w:r w:rsidRPr="000268D8">
              <w:rPr>
                <w:color w:val="auto"/>
                <w:sz w:val="20"/>
              </w:rPr>
              <w:t>Малоэтажная многоквартирная жилая застройка</w:t>
            </w:r>
          </w:p>
        </w:tc>
        <w:tc>
          <w:tcPr>
            <w:tcW w:w="2944" w:type="pct"/>
            <w:tcBorders>
              <w:top w:val="nil"/>
              <w:left w:val="nil"/>
              <w:bottom w:val="single" w:sz="4" w:space="0" w:color="auto"/>
              <w:right w:val="single" w:sz="4" w:space="0" w:color="auto"/>
            </w:tcBorders>
            <w:shd w:val="clear" w:color="auto" w:fill="auto"/>
            <w:vAlign w:val="center"/>
            <w:hideMark/>
          </w:tcPr>
          <w:p w14:paraId="6C985A25" w14:textId="77777777" w:rsidR="002E5ADF" w:rsidRPr="000268D8" w:rsidRDefault="002E5ADF" w:rsidP="002E5ADF">
            <w:pPr>
              <w:pStyle w:val="western"/>
              <w:spacing w:before="0" w:after="0"/>
              <w:rPr>
                <w:color w:val="auto"/>
                <w:sz w:val="20"/>
              </w:rPr>
            </w:pPr>
            <w:r w:rsidRPr="000268D8">
              <w:rPr>
                <w:color w:val="auto"/>
                <w:sz w:val="20"/>
              </w:rPr>
              <w:t>Размещение малоэтажных многоквартирных домов (многоквартирные дома высотой до 4 этажей, включая мансардный);</w:t>
            </w:r>
            <w:r w:rsidRPr="000268D8">
              <w:rPr>
                <w:color w:val="auto"/>
                <w:sz w:val="20"/>
              </w:rPr>
              <w:b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91" w:type="pct"/>
            <w:tcBorders>
              <w:top w:val="single" w:sz="4" w:space="0" w:color="auto"/>
              <w:bottom w:val="single" w:sz="4" w:space="0" w:color="auto"/>
              <w:right w:val="single" w:sz="4" w:space="0" w:color="auto"/>
            </w:tcBorders>
            <w:vAlign w:val="center"/>
          </w:tcPr>
          <w:p w14:paraId="2BC72CA3" w14:textId="77777777" w:rsidR="002E5ADF" w:rsidRPr="000268D8" w:rsidRDefault="002E5ADF" w:rsidP="002E5ADF">
            <w:pPr>
              <w:spacing w:line="360" w:lineRule="auto"/>
              <w:jc w:val="center"/>
            </w:pPr>
            <w:r w:rsidRPr="000268D8">
              <w:t>2.1.1</w:t>
            </w:r>
          </w:p>
        </w:tc>
      </w:tr>
      <w:tr w:rsidR="002E5ADF" w:rsidRPr="000268D8" w14:paraId="4E8DDEFF"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5"/>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3C71DF3F" w14:textId="77777777" w:rsidR="002E5ADF" w:rsidRPr="000268D8" w:rsidRDefault="002E5ADF" w:rsidP="002E5ADF">
            <w:pPr>
              <w:pStyle w:val="western"/>
              <w:spacing w:before="0" w:after="0"/>
              <w:rPr>
                <w:color w:val="auto"/>
                <w:sz w:val="20"/>
              </w:rPr>
            </w:pPr>
            <w:r w:rsidRPr="000268D8">
              <w:rPr>
                <w:color w:val="auto"/>
                <w:sz w:val="20"/>
              </w:rPr>
              <w:t>Обслуживание жилой застройки</w:t>
            </w:r>
          </w:p>
        </w:tc>
        <w:tc>
          <w:tcPr>
            <w:tcW w:w="2944" w:type="pct"/>
            <w:tcBorders>
              <w:top w:val="nil"/>
              <w:left w:val="nil"/>
              <w:bottom w:val="single" w:sz="4" w:space="0" w:color="auto"/>
              <w:right w:val="single" w:sz="4" w:space="0" w:color="auto"/>
            </w:tcBorders>
            <w:shd w:val="clear" w:color="auto" w:fill="auto"/>
            <w:vAlign w:val="center"/>
            <w:hideMark/>
          </w:tcPr>
          <w:p w14:paraId="778E39CB" w14:textId="77777777"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791" w:type="pct"/>
            <w:tcBorders>
              <w:top w:val="single" w:sz="4" w:space="0" w:color="auto"/>
              <w:bottom w:val="single" w:sz="4" w:space="0" w:color="auto"/>
              <w:right w:val="single" w:sz="4" w:space="0" w:color="auto"/>
            </w:tcBorders>
            <w:vAlign w:val="center"/>
          </w:tcPr>
          <w:p w14:paraId="264C0CA5" w14:textId="77777777" w:rsidR="002E5ADF" w:rsidRPr="000268D8" w:rsidRDefault="002E5ADF" w:rsidP="002E5ADF">
            <w:pPr>
              <w:spacing w:line="360" w:lineRule="auto"/>
              <w:jc w:val="center"/>
            </w:pPr>
            <w:r w:rsidRPr="000268D8">
              <w:t>2.7</w:t>
            </w:r>
          </w:p>
        </w:tc>
      </w:tr>
      <w:tr w:rsidR="002E5ADF" w:rsidRPr="000268D8" w14:paraId="2DF21653"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33B0BA4C" w14:textId="77777777" w:rsidR="002E5ADF" w:rsidRPr="000268D8" w:rsidRDefault="002E5ADF" w:rsidP="002E5ADF">
            <w:pPr>
              <w:pStyle w:val="western"/>
              <w:spacing w:before="0" w:after="0"/>
              <w:rPr>
                <w:color w:val="auto"/>
                <w:sz w:val="20"/>
              </w:rPr>
            </w:pPr>
            <w:r w:rsidRPr="000268D8">
              <w:rPr>
                <w:color w:val="auto"/>
                <w:sz w:val="20"/>
              </w:rPr>
              <w:t>Хранение автотранспорта</w:t>
            </w:r>
          </w:p>
        </w:tc>
        <w:tc>
          <w:tcPr>
            <w:tcW w:w="2944" w:type="pct"/>
            <w:tcBorders>
              <w:top w:val="nil"/>
              <w:left w:val="nil"/>
              <w:bottom w:val="single" w:sz="4" w:space="0" w:color="auto"/>
              <w:right w:val="single" w:sz="4" w:space="0" w:color="auto"/>
            </w:tcBorders>
            <w:shd w:val="clear" w:color="auto" w:fill="auto"/>
            <w:vAlign w:val="center"/>
            <w:hideMark/>
          </w:tcPr>
          <w:p w14:paraId="1DE7D166" w14:textId="77777777" w:rsidR="002E5ADF" w:rsidRPr="000268D8" w:rsidRDefault="002E5ADF" w:rsidP="002E5ADF">
            <w:pPr>
              <w:pStyle w:val="western"/>
              <w:spacing w:before="0" w:after="0"/>
              <w:rPr>
                <w:color w:val="auto"/>
                <w:sz w:val="20"/>
              </w:rPr>
            </w:pPr>
            <w:r w:rsidRPr="000268D8">
              <w:rPr>
                <w:color w:val="auto"/>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268D8">
              <w:rPr>
                <w:color w:val="auto"/>
                <w:sz w:val="20"/>
              </w:rPr>
              <w:t>машино</w:t>
            </w:r>
            <w:proofErr w:type="spellEnd"/>
            <w:r w:rsidRPr="000268D8">
              <w:rPr>
                <w:color w:val="auto"/>
                <w:sz w:val="20"/>
              </w:rPr>
              <w:t>-места, за исключением гаражей, размещение которых предусмотрено содержанием вида разрешенного использования с кодом 4.9</w:t>
            </w:r>
          </w:p>
        </w:tc>
        <w:tc>
          <w:tcPr>
            <w:tcW w:w="791" w:type="pct"/>
            <w:tcBorders>
              <w:top w:val="single" w:sz="4" w:space="0" w:color="auto"/>
              <w:bottom w:val="single" w:sz="4" w:space="0" w:color="auto"/>
              <w:right w:val="single" w:sz="4" w:space="0" w:color="auto"/>
            </w:tcBorders>
            <w:vAlign w:val="center"/>
          </w:tcPr>
          <w:p w14:paraId="6158FD16" w14:textId="77777777" w:rsidR="002E5ADF" w:rsidRPr="000268D8" w:rsidRDefault="002E5ADF" w:rsidP="002E5ADF">
            <w:pPr>
              <w:spacing w:line="360" w:lineRule="auto"/>
              <w:jc w:val="center"/>
            </w:pPr>
            <w:r w:rsidRPr="000268D8">
              <w:t>2.7.1</w:t>
            </w:r>
          </w:p>
        </w:tc>
      </w:tr>
      <w:tr w:rsidR="002E5ADF" w:rsidRPr="000268D8" w14:paraId="5ADE3E7E"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2"/>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3B4F461E" w14:textId="77777777" w:rsidR="002E5ADF" w:rsidRPr="000268D8" w:rsidRDefault="002E5ADF" w:rsidP="002E5ADF">
            <w:pPr>
              <w:pStyle w:val="western"/>
              <w:spacing w:before="0" w:after="0"/>
              <w:rPr>
                <w:color w:val="auto"/>
                <w:sz w:val="20"/>
              </w:rPr>
            </w:pPr>
            <w:r w:rsidRPr="000268D8">
              <w:rPr>
                <w:color w:val="auto"/>
                <w:sz w:val="20"/>
              </w:rPr>
              <w:t>Предоставление коммунальных услуг</w:t>
            </w:r>
          </w:p>
        </w:tc>
        <w:tc>
          <w:tcPr>
            <w:tcW w:w="2944" w:type="pct"/>
            <w:tcBorders>
              <w:top w:val="nil"/>
              <w:left w:val="nil"/>
              <w:bottom w:val="single" w:sz="4" w:space="0" w:color="auto"/>
              <w:right w:val="single" w:sz="4" w:space="0" w:color="auto"/>
            </w:tcBorders>
            <w:shd w:val="clear" w:color="auto" w:fill="auto"/>
            <w:vAlign w:val="center"/>
            <w:hideMark/>
          </w:tcPr>
          <w:p w14:paraId="6B41D02D" w14:textId="77777777" w:rsidR="002E5ADF" w:rsidRPr="000268D8" w:rsidRDefault="002E5ADF" w:rsidP="002E5ADF">
            <w:pPr>
              <w:pStyle w:val="western"/>
              <w:spacing w:before="0" w:after="0"/>
              <w:rPr>
                <w:color w:val="auto"/>
                <w:sz w:val="20"/>
              </w:rPr>
            </w:pPr>
            <w:r w:rsidRPr="000268D8">
              <w:rPr>
                <w:color w:val="auto"/>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91" w:type="pct"/>
            <w:tcBorders>
              <w:top w:val="single" w:sz="4" w:space="0" w:color="auto"/>
              <w:bottom w:val="single" w:sz="4" w:space="0" w:color="auto"/>
              <w:right w:val="single" w:sz="4" w:space="0" w:color="auto"/>
            </w:tcBorders>
            <w:vAlign w:val="center"/>
          </w:tcPr>
          <w:p w14:paraId="56DC4209" w14:textId="77777777" w:rsidR="002E5ADF" w:rsidRPr="000268D8" w:rsidRDefault="002E5ADF" w:rsidP="002E5ADF">
            <w:pPr>
              <w:spacing w:line="360" w:lineRule="auto"/>
              <w:jc w:val="center"/>
            </w:pPr>
            <w:r w:rsidRPr="000268D8">
              <w:t>3.1.1</w:t>
            </w:r>
          </w:p>
        </w:tc>
      </w:tr>
      <w:tr w:rsidR="002E5ADF" w:rsidRPr="000268D8" w14:paraId="0720942B"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1B103ED8" w14:textId="77777777" w:rsidR="002E5ADF" w:rsidRPr="000268D8" w:rsidRDefault="002E5ADF" w:rsidP="002E5ADF">
            <w:pPr>
              <w:pStyle w:val="western"/>
              <w:spacing w:before="0" w:after="0"/>
              <w:rPr>
                <w:color w:val="auto"/>
                <w:sz w:val="20"/>
              </w:rPr>
            </w:pPr>
            <w:r w:rsidRPr="000268D8">
              <w:rPr>
                <w:color w:val="auto"/>
                <w:sz w:val="20"/>
              </w:rPr>
              <w:t>Административные здания организаций, обеспечивающих предоставление коммунальных услуг</w:t>
            </w:r>
          </w:p>
        </w:tc>
        <w:tc>
          <w:tcPr>
            <w:tcW w:w="2944" w:type="pct"/>
            <w:tcBorders>
              <w:top w:val="nil"/>
              <w:left w:val="nil"/>
              <w:bottom w:val="single" w:sz="4" w:space="0" w:color="auto"/>
              <w:right w:val="single" w:sz="4" w:space="0" w:color="auto"/>
            </w:tcBorders>
            <w:shd w:val="clear" w:color="auto" w:fill="auto"/>
            <w:vAlign w:val="center"/>
            <w:hideMark/>
          </w:tcPr>
          <w:p w14:paraId="59479A7E" w14:textId="77777777" w:rsidR="002E5ADF" w:rsidRPr="000268D8" w:rsidRDefault="002E5ADF" w:rsidP="002E5ADF">
            <w:pPr>
              <w:pStyle w:val="western"/>
              <w:spacing w:before="0" w:after="0"/>
              <w:rPr>
                <w:color w:val="auto"/>
                <w:sz w:val="20"/>
              </w:rPr>
            </w:pPr>
            <w:r w:rsidRPr="000268D8">
              <w:rPr>
                <w:color w:val="auto"/>
                <w:sz w:val="20"/>
              </w:rPr>
              <w:t>Размещение зданий, предназначенных для приема физических и юридических лиц в связи с предоставлением им коммунальных услуг</w:t>
            </w:r>
          </w:p>
        </w:tc>
        <w:tc>
          <w:tcPr>
            <w:tcW w:w="791" w:type="pct"/>
            <w:tcBorders>
              <w:top w:val="single" w:sz="4" w:space="0" w:color="auto"/>
              <w:bottom w:val="single" w:sz="4" w:space="0" w:color="auto"/>
              <w:right w:val="single" w:sz="4" w:space="0" w:color="auto"/>
            </w:tcBorders>
            <w:vAlign w:val="center"/>
          </w:tcPr>
          <w:p w14:paraId="2AFEAC31" w14:textId="77777777" w:rsidR="002E5ADF" w:rsidRPr="000268D8" w:rsidRDefault="002E5ADF" w:rsidP="002E5ADF">
            <w:pPr>
              <w:spacing w:line="360" w:lineRule="auto"/>
              <w:jc w:val="center"/>
            </w:pPr>
            <w:r w:rsidRPr="000268D8">
              <w:t>3.1.2</w:t>
            </w:r>
          </w:p>
        </w:tc>
      </w:tr>
      <w:tr w:rsidR="002E5ADF" w:rsidRPr="000268D8" w14:paraId="30C10422"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07E0EA39" w14:textId="77777777" w:rsidR="002E5ADF" w:rsidRPr="000268D8" w:rsidRDefault="002E5ADF" w:rsidP="002E5ADF">
            <w:pPr>
              <w:pStyle w:val="western"/>
              <w:spacing w:before="0" w:after="0"/>
              <w:rPr>
                <w:color w:val="auto"/>
                <w:sz w:val="20"/>
              </w:rPr>
            </w:pPr>
            <w:r w:rsidRPr="000268D8">
              <w:rPr>
                <w:color w:val="auto"/>
                <w:sz w:val="20"/>
              </w:rPr>
              <w:t>Дома социального обслуживания</w:t>
            </w:r>
          </w:p>
        </w:tc>
        <w:tc>
          <w:tcPr>
            <w:tcW w:w="2944" w:type="pct"/>
            <w:tcBorders>
              <w:top w:val="nil"/>
              <w:left w:val="nil"/>
              <w:bottom w:val="single" w:sz="4" w:space="0" w:color="auto"/>
              <w:right w:val="single" w:sz="4" w:space="0" w:color="auto"/>
            </w:tcBorders>
            <w:shd w:val="clear" w:color="auto" w:fill="auto"/>
            <w:vAlign w:val="center"/>
            <w:hideMark/>
          </w:tcPr>
          <w:p w14:paraId="5A8653D0" w14:textId="77777777" w:rsidR="002E5ADF" w:rsidRPr="000268D8" w:rsidRDefault="002E5ADF" w:rsidP="002E5ADF">
            <w:pPr>
              <w:pStyle w:val="western"/>
              <w:spacing w:before="0" w:after="0"/>
              <w:rPr>
                <w:color w:val="auto"/>
                <w:sz w:val="20"/>
              </w:rPr>
            </w:pPr>
            <w:r w:rsidRPr="000268D8">
              <w:rPr>
                <w:color w:val="auto"/>
                <w:sz w:val="20"/>
              </w:rPr>
              <w:t>Размещение зданий, предназначенных для размещения домов престарелых, домов ребенка, детских домов, пунктов ночлега для бездомных граждан;</w:t>
            </w:r>
            <w:r w:rsidRPr="000268D8">
              <w:rPr>
                <w:color w:val="auto"/>
                <w:sz w:val="20"/>
              </w:rPr>
              <w:br/>
              <w:t>размещение объектов капитального строительства для временного размещения вынужденных переселенцев, лиц, признанных беженцами</w:t>
            </w:r>
          </w:p>
        </w:tc>
        <w:tc>
          <w:tcPr>
            <w:tcW w:w="791" w:type="pct"/>
            <w:tcBorders>
              <w:top w:val="single" w:sz="4" w:space="0" w:color="auto"/>
              <w:bottom w:val="single" w:sz="4" w:space="0" w:color="auto"/>
              <w:right w:val="single" w:sz="4" w:space="0" w:color="auto"/>
            </w:tcBorders>
            <w:vAlign w:val="center"/>
          </w:tcPr>
          <w:p w14:paraId="6E4A3ADC" w14:textId="77777777" w:rsidR="002E5ADF" w:rsidRPr="000268D8" w:rsidRDefault="002E5ADF" w:rsidP="002E5ADF">
            <w:pPr>
              <w:spacing w:line="360" w:lineRule="auto"/>
              <w:jc w:val="center"/>
            </w:pPr>
            <w:r w:rsidRPr="000268D8">
              <w:t>3.2.1</w:t>
            </w:r>
          </w:p>
        </w:tc>
      </w:tr>
      <w:tr w:rsidR="002E5ADF" w:rsidRPr="000268D8" w14:paraId="5E0F353F"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9"/>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77C849B7" w14:textId="77777777" w:rsidR="002E5ADF" w:rsidRPr="000268D8" w:rsidRDefault="002E5ADF" w:rsidP="002E5ADF">
            <w:pPr>
              <w:pStyle w:val="western"/>
              <w:spacing w:before="0" w:after="0"/>
              <w:rPr>
                <w:color w:val="auto"/>
                <w:sz w:val="20"/>
              </w:rPr>
            </w:pPr>
            <w:r w:rsidRPr="000268D8">
              <w:rPr>
                <w:color w:val="auto"/>
                <w:sz w:val="20"/>
              </w:rPr>
              <w:t>Оказание социальной помощи населению</w:t>
            </w:r>
          </w:p>
        </w:tc>
        <w:tc>
          <w:tcPr>
            <w:tcW w:w="2944" w:type="pct"/>
            <w:tcBorders>
              <w:top w:val="nil"/>
              <w:left w:val="nil"/>
              <w:bottom w:val="single" w:sz="4" w:space="0" w:color="auto"/>
              <w:right w:val="single" w:sz="4" w:space="0" w:color="auto"/>
            </w:tcBorders>
            <w:shd w:val="clear" w:color="auto" w:fill="auto"/>
            <w:vAlign w:val="center"/>
            <w:hideMark/>
          </w:tcPr>
          <w:p w14:paraId="59C0E89D" w14:textId="77777777" w:rsidR="002E5ADF" w:rsidRPr="000268D8" w:rsidRDefault="002E5ADF" w:rsidP="002E5ADF">
            <w:pPr>
              <w:pStyle w:val="western"/>
              <w:spacing w:before="0" w:after="0"/>
              <w:rPr>
                <w:color w:val="auto"/>
                <w:sz w:val="20"/>
              </w:rPr>
            </w:pPr>
            <w:r w:rsidRPr="000268D8">
              <w:rPr>
                <w:color w:val="auto"/>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791" w:type="pct"/>
            <w:tcBorders>
              <w:top w:val="single" w:sz="4" w:space="0" w:color="auto"/>
              <w:bottom w:val="single" w:sz="4" w:space="0" w:color="auto"/>
              <w:right w:val="single" w:sz="4" w:space="0" w:color="auto"/>
            </w:tcBorders>
            <w:vAlign w:val="center"/>
          </w:tcPr>
          <w:p w14:paraId="58A8C80B" w14:textId="77777777" w:rsidR="002E5ADF" w:rsidRPr="000268D8" w:rsidRDefault="002E5ADF" w:rsidP="002E5ADF">
            <w:pPr>
              <w:spacing w:line="360" w:lineRule="auto"/>
              <w:jc w:val="center"/>
            </w:pPr>
            <w:r w:rsidRPr="000268D8">
              <w:t>3.2.2</w:t>
            </w:r>
          </w:p>
        </w:tc>
      </w:tr>
      <w:tr w:rsidR="002E5ADF" w:rsidRPr="000268D8" w14:paraId="1BF18576"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087A9745" w14:textId="77777777" w:rsidR="002E5ADF" w:rsidRPr="000268D8" w:rsidRDefault="002E5ADF" w:rsidP="002E5ADF">
            <w:pPr>
              <w:pStyle w:val="western"/>
              <w:spacing w:before="0" w:after="0"/>
              <w:rPr>
                <w:color w:val="auto"/>
                <w:sz w:val="20"/>
              </w:rPr>
            </w:pPr>
            <w:r w:rsidRPr="000268D8">
              <w:rPr>
                <w:color w:val="auto"/>
                <w:sz w:val="20"/>
              </w:rPr>
              <w:t>Оказание услуг связи</w:t>
            </w:r>
          </w:p>
        </w:tc>
        <w:tc>
          <w:tcPr>
            <w:tcW w:w="2944" w:type="pct"/>
            <w:tcBorders>
              <w:top w:val="nil"/>
              <w:left w:val="nil"/>
              <w:bottom w:val="single" w:sz="4" w:space="0" w:color="auto"/>
              <w:right w:val="single" w:sz="4" w:space="0" w:color="auto"/>
            </w:tcBorders>
            <w:shd w:val="clear" w:color="auto" w:fill="auto"/>
            <w:vAlign w:val="center"/>
            <w:hideMark/>
          </w:tcPr>
          <w:p w14:paraId="6209DC53" w14:textId="77777777" w:rsidR="002E5ADF" w:rsidRPr="000268D8" w:rsidRDefault="002E5ADF" w:rsidP="002E5ADF">
            <w:pPr>
              <w:pStyle w:val="western"/>
              <w:spacing w:before="0" w:after="0"/>
              <w:rPr>
                <w:color w:val="auto"/>
                <w:sz w:val="20"/>
              </w:rPr>
            </w:pPr>
            <w:r w:rsidRPr="000268D8">
              <w:rPr>
                <w:color w:val="auto"/>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91" w:type="pct"/>
            <w:tcBorders>
              <w:top w:val="single" w:sz="4" w:space="0" w:color="auto"/>
              <w:bottom w:val="single" w:sz="4" w:space="0" w:color="auto"/>
              <w:right w:val="single" w:sz="4" w:space="0" w:color="auto"/>
            </w:tcBorders>
            <w:vAlign w:val="center"/>
          </w:tcPr>
          <w:p w14:paraId="2F564714" w14:textId="77777777" w:rsidR="002E5ADF" w:rsidRPr="000268D8" w:rsidRDefault="002E5ADF" w:rsidP="002E5ADF">
            <w:pPr>
              <w:spacing w:line="360" w:lineRule="auto"/>
              <w:jc w:val="center"/>
            </w:pPr>
            <w:r w:rsidRPr="000268D8">
              <w:t>3.2.3</w:t>
            </w:r>
          </w:p>
        </w:tc>
      </w:tr>
      <w:tr w:rsidR="002E5ADF" w:rsidRPr="000268D8" w14:paraId="2B8A0FE6"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1B99C661" w14:textId="77777777" w:rsidR="002E5ADF" w:rsidRPr="000268D8" w:rsidRDefault="002E5ADF" w:rsidP="002E5ADF">
            <w:pPr>
              <w:pStyle w:val="western"/>
              <w:spacing w:before="0" w:after="0"/>
              <w:rPr>
                <w:color w:val="auto"/>
                <w:sz w:val="20"/>
              </w:rPr>
            </w:pPr>
            <w:r w:rsidRPr="000268D8">
              <w:rPr>
                <w:color w:val="auto"/>
                <w:sz w:val="20"/>
              </w:rPr>
              <w:t>Общежития</w:t>
            </w:r>
          </w:p>
        </w:tc>
        <w:tc>
          <w:tcPr>
            <w:tcW w:w="2944" w:type="pct"/>
            <w:tcBorders>
              <w:top w:val="nil"/>
              <w:left w:val="nil"/>
              <w:bottom w:val="single" w:sz="4" w:space="0" w:color="auto"/>
              <w:right w:val="single" w:sz="4" w:space="0" w:color="auto"/>
            </w:tcBorders>
            <w:shd w:val="clear" w:color="auto" w:fill="auto"/>
            <w:vAlign w:val="center"/>
            <w:hideMark/>
          </w:tcPr>
          <w:p w14:paraId="755C27CA" w14:textId="77777777" w:rsidR="002E5ADF" w:rsidRPr="000268D8" w:rsidRDefault="002E5ADF" w:rsidP="002E5ADF">
            <w:pPr>
              <w:pStyle w:val="western"/>
              <w:spacing w:before="0" w:after="0"/>
              <w:rPr>
                <w:color w:val="auto"/>
                <w:sz w:val="20"/>
              </w:rPr>
            </w:pPr>
            <w:r w:rsidRPr="000268D8">
              <w:rPr>
                <w:color w:val="auto"/>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91" w:type="pct"/>
            <w:tcBorders>
              <w:top w:val="single" w:sz="4" w:space="0" w:color="auto"/>
              <w:bottom w:val="single" w:sz="4" w:space="0" w:color="auto"/>
              <w:right w:val="single" w:sz="4" w:space="0" w:color="auto"/>
            </w:tcBorders>
            <w:vAlign w:val="center"/>
          </w:tcPr>
          <w:p w14:paraId="6B6F6532" w14:textId="77777777" w:rsidR="002E5ADF" w:rsidRPr="000268D8" w:rsidRDefault="002E5ADF" w:rsidP="002E5ADF">
            <w:pPr>
              <w:spacing w:line="360" w:lineRule="auto"/>
              <w:jc w:val="center"/>
            </w:pPr>
            <w:r w:rsidRPr="000268D8">
              <w:t>3.2.4</w:t>
            </w:r>
          </w:p>
        </w:tc>
      </w:tr>
      <w:tr w:rsidR="002E5ADF" w:rsidRPr="000268D8" w14:paraId="535EC5A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6"/>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6A90B136" w14:textId="77777777" w:rsidR="002E5ADF" w:rsidRPr="000268D8" w:rsidRDefault="002E5ADF" w:rsidP="002E5ADF">
            <w:pPr>
              <w:pStyle w:val="western"/>
              <w:spacing w:before="0" w:after="0"/>
              <w:rPr>
                <w:color w:val="auto"/>
                <w:sz w:val="20"/>
              </w:rPr>
            </w:pPr>
            <w:r w:rsidRPr="000268D8">
              <w:rPr>
                <w:color w:val="auto"/>
                <w:sz w:val="20"/>
              </w:rPr>
              <w:t>Бытовое обслуживание</w:t>
            </w:r>
          </w:p>
        </w:tc>
        <w:tc>
          <w:tcPr>
            <w:tcW w:w="2944" w:type="pct"/>
            <w:tcBorders>
              <w:top w:val="nil"/>
              <w:left w:val="nil"/>
              <w:bottom w:val="single" w:sz="4" w:space="0" w:color="auto"/>
              <w:right w:val="single" w:sz="4" w:space="0" w:color="auto"/>
            </w:tcBorders>
            <w:shd w:val="clear" w:color="auto" w:fill="auto"/>
            <w:vAlign w:val="center"/>
            <w:hideMark/>
          </w:tcPr>
          <w:p w14:paraId="4BEB4978" w14:textId="77777777"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91" w:type="pct"/>
            <w:tcBorders>
              <w:top w:val="single" w:sz="4" w:space="0" w:color="auto"/>
              <w:bottom w:val="single" w:sz="4" w:space="0" w:color="auto"/>
              <w:right w:val="single" w:sz="4" w:space="0" w:color="auto"/>
            </w:tcBorders>
            <w:vAlign w:val="center"/>
          </w:tcPr>
          <w:p w14:paraId="1C6E6D2B" w14:textId="77777777" w:rsidR="002E5ADF" w:rsidRPr="000268D8" w:rsidRDefault="002E5ADF" w:rsidP="002E5ADF">
            <w:pPr>
              <w:spacing w:line="360" w:lineRule="auto"/>
              <w:jc w:val="center"/>
            </w:pPr>
            <w:r w:rsidRPr="000268D8">
              <w:t>3.3</w:t>
            </w:r>
          </w:p>
        </w:tc>
      </w:tr>
      <w:tr w:rsidR="002E5ADF" w:rsidRPr="000268D8" w14:paraId="1829998B" w14:textId="77777777" w:rsidTr="002E5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5"/>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1A8F877C" w14:textId="77777777" w:rsidR="002E5ADF" w:rsidRPr="000268D8" w:rsidRDefault="002E5ADF" w:rsidP="002E5ADF">
            <w:pPr>
              <w:pStyle w:val="western"/>
              <w:spacing w:before="0" w:after="0"/>
              <w:rPr>
                <w:color w:val="auto"/>
                <w:sz w:val="20"/>
              </w:rPr>
            </w:pPr>
            <w:r w:rsidRPr="000268D8">
              <w:rPr>
                <w:color w:val="auto"/>
                <w:sz w:val="20"/>
              </w:rPr>
              <w:t>Объекты культурно-досуговой деятельности</w:t>
            </w:r>
          </w:p>
        </w:tc>
        <w:tc>
          <w:tcPr>
            <w:tcW w:w="2944" w:type="pct"/>
            <w:tcBorders>
              <w:top w:val="nil"/>
              <w:left w:val="nil"/>
              <w:bottom w:val="single" w:sz="4" w:space="0" w:color="auto"/>
              <w:right w:val="single" w:sz="4" w:space="0" w:color="auto"/>
            </w:tcBorders>
            <w:shd w:val="clear" w:color="auto" w:fill="auto"/>
            <w:vAlign w:val="center"/>
            <w:hideMark/>
          </w:tcPr>
          <w:p w14:paraId="0F4D58B2" w14:textId="77777777" w:rsidR="002E5ADF" w:rsidRPr="000268D8" w:rsidRDefault="002E5ADF" w:rsidP="002E5ADF">
            <w:pPr>
              <w:pStyle w:val="western"/>
              <w:spacing w:before="0" w:after="0"/>
              <w:rPr>
                <w:color w:val="auto"/>
                <w:sz w:val="20"/>
              </w:rPr>
            </w:pPr>
            <w:r w:rsidRPr="000268D8">
              <w:rPr>
                <w:color w:val="auto"/>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91" w:type="pct"/>
            <w:tcBorders>
              <w:top w:val="single" w:sz="4" w:space="0" w:color="auto"/>
              <w:bottom w:val="single" w:sz="4" w:space="0" w:color="auto"/>
              <w:right w:val="single" w:sz="4" w:space="0" w:color="auto"/>
            </w:tcBorders>
            <w:vAlign w:val="center"/>
          </w:tcPr>
          <w:p w14:paraId="2550646E" w14:textId="77777777" w:rsidR="002E5ADF" w:rsidRPr="000268D8" w:rsidRDefault="002E5ADF" w:rsidP="002E5ADF">
            <w:pPr>
              <w:spacing w:line="360" w:lineRule="auto"/>
              <w:jc w:val="center"/>
            </w:pPr>
            <w:r w:rsidRPr="000268D8">
              <w:t>3.6.1</w:t>
            </w:r>
          </w:p>
        </w:tc>
      </w:tr>
      <w:tr w:rsidR="002E5ADF" w:rsidRPr="000268D8" w14:paraId="5772DAFD"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8"/>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0EF42B36" w14:textId="77777777" w:rsidR="002E5ADF" w:rsidRPr="000268D8" w:rsidRDefault="002E5ADF" w:rsidP="002E5ADF">
            <w:pPr>
              <w:pStyle w:val="western"/>
              <w:spacing w:before="0" w:after="0"/>
              <w:rPr>
                <w:color w:val="auto"/>
                <w:sz w:val="20"/>
              </w:rPr>
            </w:pPr>
            <w:r w:rsidRPr="000268D8">
              <w:rPr>
                <w:color w:val="auto"/>
                <w:sz w:val="20"/>
              </w:rPr>
              <w:t>Осуществление религиозных обрядов</w:t>
            </w:r>
          </w:p>
        </w:tc>
        <w:tc>
          <w:tcPr>
            <w:tcW w:w="2944" w:type="pct"/>
            <w:tcBorders>
              <w:top w:val="nil"/>
              <w:left w:val="nil"/>
              <w:bottom w:val="single" w:sz="4" w:space="0" w:color="auto"/>
              <w:right w:val="single" w:sz="4" w:space="0" w:color="auto"/>
            </w:tcBorders>
            <w:shd w:val="clear" w:color="auto" w:fill="auto"/>
            <w:vAlign w:val="center"/>
            <w:hideMark/>
          </w:tcPr>
          <w:p w14:paraId="482A758F" w14:textId="77777777" w:rsidR="002E5ADF" w:rsidRPr="000268D8" w:rsidRDefault="002E5ADF" w:rsidP="002E5ADF">
            <w:pPr>
              <w:pStyle w:val="western"/>
              <w:spacing w:before="0" w:after="0"/>
              <w:rPr>
                <w:color w:val="auto"/>
                <w:sz w:val="20"/>
              </w:rPr>
            </w:pPr>
            <w:r w:rsidRPr="000268D8">
              <w:rPr>
                <w:color w:val="auto"/>
                <w:sz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91" w:type="pct"/>
            <w:tcBorders>
              <w:top w:val="single" w:sz="4" w:space="0" w:color="auto"/>
              <w:bottom w:val="single" w:sz="4" w:space="0" w:color="auto"/>
              <w:right w:val="single" w:sz="4" w:space="0" w:color="auto"/>
            </w:tcBorders>
            <w:vAlign w:val="center"/>
          </w:tcPr>
          <w:p w14:paraId="1FECB89B" w14:textId="77777777" w:rsidR="002E5ADF" w:rsidRPr="000268D8" w:rsidRDefault="002E5ADF" w:rsidP="002E5ADF">
            <w:pPr>
              <w:spacing w:line="360" w:lineRule="auto"/>
              <w:jc w:val="center"/>
            </w:pPr>
            <w:r w:rsidRPr="000268D8">
              <w:t>3.7.1</w:t>
            </w:r>
          </w:p>
        </w:tc>
      </w:tr>
      <w:tr w:rsidR="002E5ADF" w:rsidRPr="000268D8" w14:paraId="7C09BC38" w14:textId="77777777" w:rsidTr="002E5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6C47FD17" w14:textId="77777777" w:rsidR="002E5ADF" w:rsidRPr="000268D8" w:rsidRDefault="002E5ADF" w:rsidP="002E5ADF">
            <w:pPr>
              <w:pStyle w:val="western"/>
              <w:spacing w:before="0" w:after="0"/>
              <w:rPr>
                <w:color w:val="auto"/>
                <w:sz w:val="20"/>
              </w:rPr>
            </w:pPr>
            <w:r w:rsidRPr="000268D8">
              <w:rPr>
                <w:color w:val="auto"/>
                <w:sz w:val="20"/>
              </w:rPr>
              <w:t>Религиозное управление и образование</w:t>
            </w:r>
          </w:p>
        </w:tc>
        <w:tc>
          <w:tcPr>
            <w:tcW w:w="2944" w:type="pct"/>
            <w:tcBorders>
              <w:top w:val="nil"/>
              <w:left w:val="nil"/>
              <w:bottom w:val="single" w:sz="4" w:space="0" w:color="auto"/>
              <w:right w:val="single" w:sz="4" w:space="0" w:color="auto"/>
            </w:tcBorders>
            <w:shd w:val="clear" w:color="auto" w:fill="auto"/>
            <w:vAlign w:val="center"/>
            <w:hideMark/>
          </w:tcPr>
          <w:p w14:paraId="20C54BC0" w14:textId="77777777" w:rsidR="002E5ADF" w:rsidRPr="000268D8" w:rsidRDefault="002E5ADF" w:rsidP="002E5ADF">
            <w:pPr>
              <w:pStyle w:val="western"/>
              <w:spacing w:before="0" w:after="0"/>
              <w:rPr>
                <w:color w:val="auto"/>
                <w:sz w:val="20"/>
              </w:rPr>
            </w:pPr>
            <w:r w:rsidRPr="000268D8">
              <w:rPr>
                <w:color w:val="auto"/>
                <w:sz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91" w:type="pct"/>
            <w:tcBorders>
              <w:top w:val="single" w:sz="4" w:space="0" w:color="auto"/>
              <w:bottom w:val="single" w:sz="4" w:space="0" w:color="auto"/>
              <w:right w:val="single" w:sz="4" w:space="0" w:color="auto"/>
            </w:tcBorders>
            <w:vAlign w:val="center"/>
          </w:tcPr>
          <w:p w14:paraId="4BF7C9E9" w14:textId="77777777" w:rsidR="002E5ADF" w:rsidRPr="000268D8" w:rsidRDefault="002E5ADF" w:rsidP="002E5ADF">
            <w:pPr>
              <w:spacing w:line="360" w:lineRule="auto"/>
              <w:jc w:val="center"/>
            </w:pPr>
            <w:r w:rsidRPr="000268D8">
              <w:t>3.7.2</w:t>
            </w:r>
          </w:p>
        </w:tc>
      </w:tr>
      <w:tr w:rsidR="002E5ADF" w:rsidRPr="000268D8" w14:paraId="4D3E429E"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8"/>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45429A91" w14:textId="77777777" w:rsidR="002E5ADF" w:rsidRPr="000268D8" w:rsidRDefault="002E5ADF" w:rsidP="002E5ADF">
            <w:pPr>
              <w:pStyle w:val="western"/>
              <w:spacing w:before="0" w:after="0"/>
              <w:rPr>
                <w:color w:val="auto"/>
                <w:sz w:val="20"/>
              </w:rPr>
            </w:pPr>
            <w:bookmarkStart w:id="25" w:name="RANGE!B63"/>
            <w:bookmarkStart w:id="26" w:name="RANGE!B52"/>
            <w:bookmarkStart w:id="27" w:name="RANGE!B48"/>
            <w:bookmarkStart w:id="28" w:name="RANGE!B30"/>
            <w:bookmarkStart w:id="29" w:name="RANGE!B27"/>
            <w:bookmarkStart w:id="30" w:name="RANGE!B65"/>
            <w:bookmarkEnd w:id="25"/>
            <w:bookmarkEnd w:id="26"/>
            <w:bookmarkEnd w:id="27"/>
            <w:bookmarkEnd w:id="28"/>
            <w:bookmarkEnd w:id="29"/>
            <w:r w:rsidRPr="000268D8">
              <w:rPr>
                <w:color w:val="auto"/>
                <w:sz w:val="20"/>
              </w:rPr>
              <w:t>Обеспечение деятельности в области гидрометеорологии и смежных с ней областях</w:t>
            </w:r>
            <w:bookmarkEnd w:id="30"/>
          </w:p>
        </w:tc>
        <w:tc>
          <w:tcPr>
            <w:tcW w:w="2944" w:type="pct"/>
            <w:tcBorders>
              <w:top w:val="nil"/>
              <w:left w:val="nil"/>
              <w:bottom w:val="single" w:sz="4" w:space="0" w:color="auto"/>
              <w:right w:val="single" w:sz="4" w:space="0" w:color="auto"/>
            </w:tcBorders>
            <w:shd w:val="clear" w:color="auto" w:fill="auto"/>
            <w:vAlign w:val="center"/>
            <w:hideMark/>
          </w:tcPr>
          <w:p w14:paraId="27307CDA" w14:textId="77777777"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791" w:type="pct"/>
            <w:tcBorders>
              <w:top w:val="single" w:sz="4" w:space="0" w:color="auto"/>
              <w:bottom w:val="single" w:sz="4" w:space="0" w:color="auto"/>
              <w:right w:val="single" w:sz="4" w:space="0" w:color="auto"/>
            </w:tcBorders>
            <w:vAlign w:val="center"/>
          </w:tcPr>
          <w:p w14:paraId="0A327850" w14:textId="77777777" w:rsidR="002E5ADF" w:rsidRPr="000268D8" w:rsidRDefault="002E5ADF" w:rsidP="002E5ADF">
            <w:pPr>
              <w:spacing w:line="360" w:lineRule="auto"/>
              <w:jc w:val="center"/>
            </w:pPr>
            <w:r w:rsidRPr="000268D8">
              <w:t>3.9.1</w:t>
            </w:r>
          </w:p>
        </w:tc>
      </w:tr>
      <w:tr w:rsidR="002E5ADF" w:rsidRPr="000268D8" w14:paraId="79FA9735"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4"/>
        </w:trPr>
        <w:tc>
          <w:tcPr>
            <w:tcW w:w="1265" w:type="pct"/>
            <w:tcBorders>
              <w:top w:val="nil"/>
              <w:left w:val="single" w:sz="4" w:space="0" w:color="auto"/>
              <w:bottom w:val="single" w:sz="4" w:space="0" w:color="auto"/>
              <w:right w:val="single" w:sz="4" w:space="0" w:color="auto"/>
            </w:tcBorders>
            <w:shd w:val="clear" w:color="auto" w:fill="auto"/>
            <w:vAlign w:val="center"/>
          </w:tcPr>
          <w:p w14:paraId="688E9205" w14:textId="77777777" w:rsidR="002E5ADF" w:rsidRPr="000268D8" w:rsidRDefault="002E5ADF" w:rsidP="002E5ADF">
            <w:pPr>
              <w:pStyle w:val="western"/>
              <w:spacing w:before="0" w:after="0"/>
              <w:rPr>
                <w:color w:val="auto"/>
                <w:sz w:val="20"/>
              </w:rPr>
            </w:pPr>
            <w:r w:rsidRPr="000268D8">
              <w:rPr>
                <w:color w:val="auto"/>
                <w:sz w:val="20"/>
              </w:rPr>
              <w:t>Амбулаторное ветеринарное обслуживание</w:t>
            </w:r>
          </w:p>
        </w:tc>
        <w:tc>
          <w:tcPr>
            <w:tcW w:w="2944" w:type="pct"/>
            <w:tcBorders>
              <w:top w:val="nil"/>
              <w:left w:val="nil"/>
              <w:bottom w:val="single" w:sz="4" w:space="0" w:color="auto"/>
              <w:right w:val="single" w:sz="4" w:space="0" w:color="auto"/>
            </w:tcBorders>
            <w:shd w:val="clear" w:color="auto" w:fill="auto"/>
            <w:vAlign w:val="center"/>
          </w:tcPr>
          <w:p w14:paraId="4084B5DD" w14:textId="77777777"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предназначенных для оказания ветеринарных услуг без содержания животных</w:t>
            </w:r>
          </w:p>
        </w:tc>
        <w:tc>
          <w:tcPr>
            <w:tcW w:w="791" w:type="pct"/>
            <w:tcBorders>
              <w:top w:val="single" w:sz="4" w:space="0" w:color="auto"/>
              <w:bottom w:val="single" w:sz="4" w:space="0" w:color="auto"/>
              <w:right w:val="single" w:sz="4" w:space="0" w:color="auto"/>
            </w:tcBorders>
            <w:vAlign w:val="center"/>
          </w:tcPr>
          <w:p w14:paraId="3E41B647" w14:textId="77777777" w:rsidR="002E5ADF" w:rsidRPr="000268D8" w:rsidRDefault="002E5ADF" w:rsidP="002E5ADF">
            <w:pPr>
              <w:spacing w:line="360" w:lineRule="auto"/>
              <w:jc w:val="center"/>
            </w:pPr>
            <w:r w:rsidRPr="000268D8">
              <w:t>3.10</w:t>
            </w:r>
          </w:p>
        </w:tc>
      </w:tr>
      <w:tr w:rsidR="002E5ADF" w:rsidRPr="000268D8" w14:paraId="67005339"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6"/>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1D87CF28" w14:textId="77777777" w:rsidR="002E5ADF" w:rsidRPr="000268D8" w:rsidRDefault="002E5ADF" w:rsidP="002E5ADF">
            <w:pPr>
              <w:pStyle w:val="western"/>
              <w:spacing w:before="0" w:after="0"/>
              <w:rPr>
                <w:color w:val="auto"/>
                <w:sz w:val="20"/>
              </w:rPr>
            </w:pPr>
            <w:r w:rsidRPr="000268D8">
              <w:rPr>
                <w:color w:val="auto"/>
                <w:sz w:val="20"/>
              </w:rPr>
              <w:t>Деловое управление</w:t>
            </w:r>
          </w:p>
        </w:tc>
        <w:tc>
          <w:tcPr>
            <w:tcW w:w="2944" w:type="pct"/>
            <w:tcBorders>
              <w:top w:val="nil"/>
              <w:left w:val="nil"/>
              <w:bottom w:val="single" w:sz="4" w:space="0" w:color="auto"/>
              <w:right w:val="single" w:sz="4" w:space="0" w:color="auto"/>
            </w:tcBorders>
            <w:shd w:val="clear" w:color="auto" w:fill="auto"/>
            <w:vAlign w:val="center"/>
            <w:hideMark/>
          </w:tcPr>
          <w:p w14:paraId="7E22F197" w14:textId="77777777"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91" w:type="pct"/>
            <w:tcBorders>
              <w:top w:val="single" w:sz="4" w:space="0" w:color="auto"/>
              <w:bottom w:val="single" w:sz="4" w:space="0" w:color="auto"/>
              <w:right w:val="single" w:sz="4" w:space="0" w:color="auto"/>
            </w:tcBorders>
            <w:vAlign w:val="center"/>
          </w:tcPr>
          <w:p w14:paraId="1D9B39AD" w14:textId="77777777" w:rsidR="002E5ADF" w:rsidRPr="000268D8" w:rsidRDefault="002E5ADF" w:rsidP="002E5ADF">
            <w:pPr>
              <w:spacing w:line="360" w:lineRule="auto"/>
              <w:jc w:val="center"/>
            </w:pPr>
            <w:r w:rsidRPr="000268D8">
              <w:t>4.1</w:t>
            </w:r>
          </w:p>
        </w:tc>
      </w:tr>
      <w:tr w:rsidR="002E5ADF" w:rsidRPr="000268D8" w14:paraId="3C36CE21"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7"/>
        </w:trPr>
        <w:tc>
          <w:tcPr>
            <w:tcW w:w="1265" w:type="pct"/>
            <w:tcBorders>
              <w:top w:val="nil"/>
              <w:left w:val="single" w:sz="4" w:space="0" w:color="auto"/>
              <w:bottom w:val="single" w:sz="4" w:space="0" w:color="auto"/>
              <w:right w:val="single" w:sz="4" w:space="0" w:color="auto"/>
            </w:tcBorders>
            <w:shd w:val="clear" w:color="auto" w:fill="auto"/>
          </w:tcPr>
          <w:p w14:paraId="1285A673" w14:textId="77777777" w:rsidR="002E5ADF" w:rsidRPr="000268D8" w:rsidRDefault="002E5ADF" w:rsidP="002E5ADF">
            <w:pPr>
              <w:pStyle w:val="western"/>
              <w:spacing w:before="0" w:after="0"/>
              <w:rPr>
                <w:color w:val="auto"/>
                <w:sz w:val="20"/>
              </w:rPr>
            </w:pPr>
            <w:r w:rsidRPr="000268D8">
              <w:rPr>
                <w:color w:val="auto"/>
                <w:sz w:val="20"/>
              </w:rPr>
              <w:t>Магазины</w:t>
            </w:r>
          </w:p>
        </w:tc>
        <w:tc>
          <w:tcPr>
            <w:tcW w:w="2944" w:type="pct"/>
            <w:tcBorders>
              <w:top w:val="nil"/>
              <w:left w:val="nil"/>
              <w:bottom w:val="single" w:sz="4" w:space="0" w:color="auto"/>
              <w:right w:val="single" w:sz="4" w:space="0" w:color="auto"/>
            </w:tcBorders>
            <w:shd w:val="clear" w:color="auto" w:fill="auto"/>
          </w:tcPr>
          <w:p w14:paraId="2C4F3D1B" w14:textId="77777777"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91" w:type="pct"/>
            <w:tcBorders>
              <w:top w:val="single" w:sz="4" w:space="0" w:color="auto"/>
              <w:bottom w:val="single" w:sz="4" w:space="0" w:color="auto"/>
              <w:right w:val="single" w:sz="4" w:space="0" w:color="auto"/>
            </w:tcBorders>
          </w:tcPr>
          <w:p w14:paraId="76E7F88A" w14:textId="77777777" w:rsidR="002E5ADF" w:rsidRPr="000268D8" w:rsidRDefault="002E5ADF" w:rsidP="002E5ADF">
            <w:pPr>
              <w:spacing w:line="360" w:lineRule="auto"/>
              <w:jc w:val="center"/>
              <w:rPr>
                <w:lang w:eastAsia="zh-CN"/>
              </w:rPr>
            </w:pPr>
            <w:r w:rsidRPr="000268D8">
              <w:rPr>
                <w:lang w:eastAsia="zh-CN"/>
              </w:rPr>
              <w:t>4.4</w:t>
            </w:r>
          </w:p>
        </w:tc>
      </w:tr>
      <w:tr w:rsidR="002E5ADF" w:rsidRPr="000268D8" w14:paraId="0D3CA37E"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1D8E958B" w14:textId="77777777" w:rsidR="002E5ADF" w:rsidRPr="000268D8" w:rsidRDefault="002E5ADF" w:rsidP="002E5ADF">
            <w:pPr>
              <w:pStyle w:val="western"/>
              <w:spacing w:before="0" w:after="0"/>
              <w:rPr>
                <w:color w:val="auto"/>
                <w:sz w:val="20"/>
              </w:rPr>
            </w:pPr>
            <w:r w:rsidRPr="000268D8">
              <w:rPr>
                <w:color w:val="auto"/>
                <w:sz w:val="20"/>
              </w:rPr>
              <w:t>Банковская и страховая деятельность</w:t>
            </w:r>
          </w:p>
        </w:tc>
        <w:tc>
          <w:tcPr>
            <w:tcW w:w="2944" w:type="pct"/>
            <w:tcBorders>
              <w:top w:val="nil"/>
              <w:left w:val="nil"/>
              <w:bottom w:val="single" w:sz="4" w:space="0" w:color="auto"/>
              <w:right w:val="single" w:sz="4" w:space="0" w:color="auto"/>
            </w:tcBorders>
            <w:shd w:val="clear" w:color="auto" w:fill="auto"/>
            <w:vAlign w:val="center"/>
            <w:hideMark/>
          </w:tcPr>
          <w:p w14:paraId="020BA8E7" w14:textId="77777777"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91" w:type="pct"/>
            <w:tcBorders>
              <w:top w:val="single" w:sz="4" w:space="0" w:color="auto"/>
              <w:bottom w:val="single" w:sz="4" w:space="0" w:color="auto"/>
              <w:right w:val="single" w:sz="4" w:space="0" w:color="auto"/>
            </w:tcBorders>
            <w:vAlign w:val="center"/>
          </w:tcPr>
          <w:p w14:paraId="145B4A43" w14:textId="77777777" w:rsidR="002E5ADF" w:rsidRPr="000268D8" w:rsidRDefault="002E5ADF" w:rsidP="002E5ADF">
            <w:pPr>
              <w:spacing w:line="360" w:lineRule="auto"/>
              <w:jc w:val="center"/>
            </w:pPr>
            <w:r w:rsidRPr="000268D8">
              <w:t>4.5</w:t>
            </w:r>
          </w:p>
        </w:tc>
      </w:tr>
      <w:tr w:rsidR="002E5ADF" w:rsidRPr="000268D8" w14:paraId="070D46A9"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2"/>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6A58D743" w14:textId="77777777" w:rsidR="002E5ADF" w:rsidRPr="000268D8" w:rsidRDefault="002E5ADF" w:rsidP="002E5ADF">
            <w:pPr>
              <w:pStyle w:val="western"/>
              <w:spacing w:before="0" w:after="0"/>
              <w:rPr>
                <w:color w:val="auto"/>
                <w:sz w:val="20"/>
              </w:rPr>
            </w:pPr>
            <w:r w:rsidRPr="000268D8">
              <w:rPr>
                <w:color w:val="auto"/>
                <w:sz w:val="20"/>
              </w:rPr>
              <w:t>Общественное питание</w:t>
            </w:r>
          </w:p>
        </w:tc>
        <w:tc>
          <w:tcPr>
            <w:tcW w:w="2944" w:type="pct"/>
            <w:tcBorders>
              <w:top w:val="nil"/>
              <w:left w:val="nil"/>
              <w:bottom w:val="single" w:sz="4" w:space="0" w:color="auto"/>
              <w:right w:val="single" w:sz="4" w:space="0" w:color="auto"/>
            </w:tcBorders>
            <w:shd w:val="clear" w:color="auto" w:fill="auto"/>
            <w:vAlign w:val="center"/>
            <w:hideMark/>
          </w:tcPr>
          <w:p w14:paraId="6D4711E9" w14:textId="77777777" w:rsidR="002E5ADF" w:rsidRPr="000268D8" w:rsidRDefault="002E5ADF" w:rsidP="002E5ADF">
            <w:pPr>
              <w:pStyle w:val="western"/>
              <w:spacing w:before="0" w:after="0"/>
              <w:rPr>
                <w:color w:val="auto"/>
                <w:sz w:val="20"/>
              </w:rPr>
            </w:pPr>
            <w:r w:rsidRPr="000268D8">
              <w:rPr>
                <w:color w:val="auto"/>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91" w:type="pct"/>
            <w:tcBorders>
              <w:top w:val="single" w:sz="4" w:space="0" w:color="auto"/>
              <w:bottom w:val="single" w:sz="4" w:space="0" w:color="auto"/>
              <w:right w:val="single" w:sz="4" w:space="0" w:color="auto"/>
            </w:tcBorders>
            <w:vAlign w:val="center"/>
          </w:tcPr>
          <w:p w14:paraId="5A86F90D" w14:textId="77777777" w:rsidR="002E5ADF" w:rsidRPr="000268D8" w:rsidRDefault="002E5ADF" w:rsidP="002E5ADF">
            <w:pPr>
              <w:spacing w:line="360" w:lineRule="auto"/>
              <w:jc w:val="center"/>
            </w:pPr>
            <w:r w:rsidRPr="000268D8">
              <w:t>4.6</w:t>
            </w:r>
          </w:p>
        </w:tc>
      </w:tr>
      <w:tr w:rsidR="002E5ADF" w:rsidRPr="000268D8" w14:paraId="7440FA59"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235C7A31" w14:textId="77777777" w:rsidR="002E5ADF" w:rsidRPr="000268D8" w:rsidRDefault="002E5ADF" w:rsidP="002E5ADF">
            <w:pPr>
              <w:pStyle w:val="western"/>
              <w:spacing w:before="0" w:after="0"/>
              <w:rPr>
                <w:color w:val="auto"/>
                <w:sz w:val="20"/>
              </w:rPr>
            </w:pPr>
            <w:r w:rsidRPr="000268D8">
              <w:rPr>
                <w:color w:val="auto"/>
                <w:sz w:val="20"/>
              </w:rPr>
              <w:t>Гостиничное обслуживание</w:t>
            </w:r>
          </w:p>
        </w:tc>
        <w:tc>
          <w:tcPr>
            <w:tcW w:w="2944" w:type="pct"/>
            <w:tcBorders>
              <w:top w:val="nil"/>
              <w:left w:val="nil"/>
              <w:bottom w:val="single" w:sz="4" w:space="0" w:color="auto"/>
              <w:right w:val="single" w:sz="4" w:space="0" w:color="auto"/>
            </w:tcBorders>
            <w:shd w:val="clear" w:color="auto" w:fill="auto"/>
            <w:vAlign w:val="center"/>
            <w:hideMark/>
          </w:tcPr>
          <w:p w14:paraId="2DC87781" w14:textId="77777777" w:rsidR="002E5ADF" w:rsidRPr="000268D8" w:rsidRDefault="002E5ADF" w:rsidP="002E5ADF">
            <w:pPr>
              <w:pStyle w:val="western"/>
              <w:spacing w:before="0" w:after="0"/>
              <w:rPr>
                <w:color w:val="auto"/>
                <w:sz w:val="20"/>
              </w:rPr>
            </w:pPr>
            <w:r w:rsidRPr="000268D8">
              <w:rPr>
                <w:color w:val="auto"/>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91" w:type="pct"/>
            <w:tcBorders>
              <w:top w:val="single" w:sz="4" w:space="0" w:color="auto"/>
              <w:bottom w:val="single" w:sz="4" w:space="0" w:color="auto"/>
              <w:right w:val="single" w:sz="4" w:space="0" w:color="auto"/>
            </w:tcBorders>
            <w:vAlign w:val="center"/>
          </w:tcPr>
          <w:p w14:paraId="7E9D5132" w14:textId="77777777" w:rsidR="002E5ADF" w:rsidRPr="000268D8" w:rsidRDefault="002E5ADF" w:rsidP="002E5ADF">
            <w:pPr>
              <w:spacing w:line="360" w:lineRule="auto"/>
              <w:jc w:val="center"/>
            </w:pPr>
            <w:r w:rsidRPr="000268D8">
              <w:t>4.7</w:t>
            </w:r>
          </w:p>
        </w:tc>
      </w:tr>
      <w:tr w:rsidR="002E5ADF" w:rsidRPr="000268D8" w14:paraId="32052434"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7BD12D07" w14:textId="77777777" w:rsidR="002E5ADF" w:rsidRPr="000268D8" w:rsidRDefault="002E5ADF" w:rsidP="002E5ADF">
            <w:pPr>
              <w:pStyle w:val="western"/>
              <w:spacing w:before="0" w:after="0"/>
              <w:rPr>
                <w:color w:val="auto"/>
                <w:sz w:val="20"/>
              </w:rPr>
            </w:pPr>
            <w:r w:rsidRPr="000268D8">
              <w:rPr>
                <w:color w:val="auto"/>
                <w:sz w:val="20"/>
              </w:rPr>
              <w:t>Автомобильные мойки</w:t>
            </w:r>
          </w:p>
        </w:tc>
        <w:tc>
          <w:tcPr>
            <w:tcW w:w="2944" w:type="pct"/>
            <w:tcBorders>
              <w:top w:val="nil"/>
              <w:left w:val="nil"/>
              <w:bottom w:val="single" w:sz="4" w:space="0" w:color="auto"/>
              <w:right w:val="single" w:sz="4" w:space="0" w:color="auto"/>
            </w:tcBorders>
            <w:shd w:val="clear" w:color="auto" w:fill="auto"/>
            <w:vAlign w:val="center"/>
            <w:hideMark/>
          </w:tcPr>
          <w:p w14:paraId="22B959C2" w14:textId="77777777" w:rsidR="002E5ADF" w:rsidRPr="000268D8" w:rsidRDefault="002E5ADF" w:rsidP="002E5ADF">
            <w:pPr>
              <w:pStyle w:val="western"/>
              <w:spacing w:before="0" w:after="0"/>
              <w:rPr>
                <w:color w:val="auto"/>
                <w:sz w:val="20"/>
              </w:rPr>
            </w:pPr>
            <w:r w:rsidRPr="000268D8">
              <w:rPr>
                <w:color w:val="auto"/>
                <w:sz w:val="20"/>
              </w:rPr>
              <w:t>Размещение автомобильных моек, а также размещение магазинов сопутствующей торговли</w:t>
            </w:r>
          </w:p>
        </w:tc>
        <w:tc>
          <w:tcPr>
            <w:tcW w:w="791" w:type="pct"/>
            <w:tcBorders>
              <w:top w:val="single" w:sz="4" w:space="0" w:color="auto"/>
              <w:bottom w:val="single" w:sz="4" w:space="0" w:color="auto"/>
              <w:right w:val="single" w:sz="4" w:space="0" w:color="auto"/>
            </w:tcBorders>
            <w:vAlign w:val="center"/>
          </w:tcPr>
          <w:p w14:paraId="3BB536D4" w14:textId="77777777" w:rsidR="002E5ADF" w:rsidRPr="000268D8" w:rsidRDefault="002E5ADF" w:rsidP="002E5ADF">
            <w:pPr>
              <w:spacing w:line="360" w:lineRule="auto"/>
              <w:jc w:val="center"/>
            </w:pPr>
            <w:r w:rsidRPr="000268D8">
              <w:t>4.9.1.3</w:t>
            </w:r>
          </w:p>
        </w:tc>
      </w:tr>
      <w:tr w:rsidR="002E5ADF" w:rsidRPr="000268D8" w14:paraId="1E42522B"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0A4AB9C8" w14:textId="77777777" w:rsidR="002E5ADF" w:rsidRPr="000268D8" w:rsidRDefault="002E5ADF" w:rsidP="002E5ADF">
            <w:pPr>
              <w:pStyle w:val="western"/>
              <w:spacing w:before="0" w:after="0"/>
              <w:rPr>
                <w:color w:val="auto"/>
                <w:sz w:val="20"/>
              </w:rPr>
            </w:pPr>
            <w:r w:rsidRPr="000268D8">
              <w:rPr>
                <w:color w:val="auto"/>
                <w:sz w:val="20"/>
              </w:rPr>
              <w:t>Ремонт автомобилей</w:t>
            </w:r>
          </w:p>
        </w:tc>
        <w:tc>
          <w:tcPr>
            <w:tcW w:w="2944" w:type="pct"/>
            <w:tcBorders>
              <w:top w:val="nil"/>
              <w:left w:val="nil"/>
              <w:bottom w:val="single" w:sz="4" w:space="0" w:color="auto"/>
              <w:right w:val="single" w:sz="4" w:space="0" w:color="auto"/>
            </w:tcBorders>
            <w:shd w:val="clear" w:color="auto" w:fill="auto"/>
            <w:vAlign w:val="center"/>
            <w:hideMark/>
          </w:tcPr>
          <w:p w14:paraId="6FC5EDCB" w14:textId="77777777" w:rsidR="002E5ADF" w:rsidRPr="000268D8" w:rsidRDefault="002E5ADF" w:rsidP="002E5ADF">
            <w:pPr>
              <w:pStyle w:val="western"/>
              <w:spacing w:before="0" w:after="0"/>
              <w:rPr>
                <w:color w:val="auto"/>
                <w:sz w:val="20"/>
              </w:rPr>
            </w:pPr>
            <w:r w:rsidRPr="000268D8">
              <w:rPr>
                <w:color w:val="auto"/>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91" w:type="pct"/>
            <w:tcBorders>
              <w:top w:val="single" w:sz="4" w:space="0" w:color="auto"/>
              <w:bottom w:val="single" w:sz="4" w:space="0" w:color="auto"/>
              <w:right w:val="single" w:sz="4" w:space="0" w:color="auto"/>
            </w:tcBorders>
            <w:vAlign w:val="center"/>
          </w:tcPr>
          <w:p w14:paraId="1740712C" w14:textId="77777777" w:rsidR="002E5ADF" w:rsidRPr="000268D8" w:rsidRDefault="002E5ADF" w:rsidP="002E5ADF">
            <w:pPr>
              <w:spacing w:line="360" w:lineRule="auto"/>
              <w:jc w:val="center"/>
            </w:pPr>
            <w:r w:rsidRPr="000268D8">
              <w:t>4.9.1.4</w:t>
            </w:r>
          </w:p>
        </w:tc>
      </w:tr>
      <w:tr w:rsidR="002E5ADF" w:rsidRPr="000268D8" w14:paraId="331235E9"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1265" w:type="pct"/>
            <w:tcBorders>
              <w:top w:val="nil"/>
              <w:left w:val="single" w:sz="4" w:space="0" w:color="auto"/>
              <w:bottom w:val="single" w:sz="4" w:space="0" w:color="auto"/>
              <w:right w:val="single" w:sz="4" w:space="0" w:color="auto"/>
            </w:tcBorders>
            <w:shd w:val="clear" w:color="auto" w:fill="auto"/>
            <w:vAlign w:val="center"/>
          </w:tcPr>
          <w:p w14:paraId="71570366" w14:textId="77777777" w:rsidR="002E5ADF" w:rsidRPr="000268D8" w:rsidRDefault="002E5ADF" w:rsidP="002E5ADF">
            <w:pPr>
              <w:pStyle w:val="western"/>
              <w:spacing w:before="0" w:after="0"/>
              <w:rPr>
                <w:color w:val="auto"/>
                <w:sz w:val="20"/>
              </w:rPr>
            </w:pPr>
            <w:r w:rsidRPr="000268D8">
              <w:rPr>
                <w:color w:val="auto"/>
                <w:sz w:val="20"/>
              </w:rPr>
              <w:t>Обеспечение занятий спортом в помещениях</w:t>
            </w:r>
          </w:p>
        </w:tc>
        <w:tc>
          <w:tcPr>
            <w:tcW w:w="2944" w:type="pct"/>
            <w:tcBorders>
              <w:top w:val="nil"/>
              <w:left w:val="nil"/>
              <w:bottom w:val="single" w:sz="4" w:space="0" w:color="auto"/>
              <w:right w:val="single" w:sz="4" w:space="0" w:color="auto"/>
            </w:tcBorders>
            <w:shd w:val="clear" w:color="auto" w:fill="auto"/>
            <w:vAlign w:val="center"/>
          </w:tcPr>
          <w:p w14:paraId="322A60B5" w14:textId="77777777" w:rsidR="002E5ADF" w:rsidRPr="000268D8" w:rsidRDefault="002E5ADF" w:rsidP="002E5ADF">
            <w:pPr>
              <w:pStyle w:val="western"/>
              <w:spacing w:before="0" w:after="0"/>
              <w:rPr>
                <w:color w:val="auto"/>
                <w:sz w:val="20"/>
              </w:rPr>
            </w:pPr>
            <w:r w:rsidRPr="000268D8">
              <w:rPr>
                <w:color w:val="auto"/>
                <w:sz w:val="20"/>
              </w:rPr>
              <w:t>Размещение спортивных клубов, спортивных залов, бассейнов, физкультурно-оздоровительных комплексов в зданиях и сооружениях</w:t>
            </w:r>
          </w:p>
        </w:tc>
        <w:tc>
          <w:tcPr>
            <w:tcW w:w="791" w:type="pct"/>
            <w:tcBorders>
              <w:top w:val="single" w:sz="4" w:space="0" w:color="auto"/>
              <w:bottom w:val="single" w:sz="4" w:space="0" w:color="auto"/>
              <w:right w:val="single" w:sz="4" w:space="0" w:color="auto"/>
            </w:tcBorders>
            <w:vAlign w:val="center"/>
          </w:tcPr>
          <w:p w14:paraId="1ECCD4F3" w14:textId="77777777" w:rsidR="002E5ADF" w:rsidRPr="000268D8" w:rsidRDefault="002E5ADF" w:rsidP="002E5ADF">
            <w:pPr>
              <w:spacing w:line="360" w:lineRule="auto"/>
              <w:jc w:val="center"/>
            </w:pPr>
            <w:r w:rsidRPr="000268D8">
              <w:t>5.1.2</w:t>
            </w:r>
          </w:p>
        </w:tc>
      </w:tr>
      <w:tr w:rsidR="002E5ADF" w:rsidRPr="000268D8" w14:paraId="0DA90E2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1265" w:type="pct"/>
            <w:tcBorders>
              <w:top w:val="nil"/>
              <w:left w:val="single" w:sz="4" w:space="0" w:color="auto"/>
              <w:bottom w:val="single" w:sz="4" w:space="0" w:color="auto"/>
              <w:right w:val="single" w:sz="4" w:space="0" w:color="auto"/>
            </w:tcBorders>
            <w:shd w:val="clear" w:color="auto" w:fill="auto"/>
          </w:tcPr>
          <w:p w14:paraId="7B913E82" w14:textId="77777777" w:rsidR="002E5ADF" w:rsidRPr="000268D8" w:rsidRDefault="002E5ADF" w:rsidP="002E5ADF">
            <w:pPr>
              <w:pStyle w:val="western"/>
              <w:spacing w:before="0" w:after="0"/>
              <w:rPr>
                <w:color w:val="auto"/>
              </w:rPr>
            </w:pPr>
            <w:r w:rsidRPr="000268D8">
              <w:rPr>
                <w:color w:val="auto"/>
                <w:sz w:val="20"/>
              </w:rPr>
              <w:t>Оборудованные площадки для занятий спортом</w:t>
            </w:r>
          </w:p>
        </w:tc>
        <w:tc>
          <w:tcPr>
            <w:tcW w:w="2944" w:type="pct"/>
            <w:tcBorders>
              <w:top w:val="nil"/>
              <w:left w:val="nil"/>
              <w:bottom w:val="single" w:sz="4" w:space="0" w:color="auto"/>
              <w:right w:val="single" w:sz="4" w:space="0" w:color="auto"/>
            </w:tcBorders>
            <w:shd w:val="clear" w:color="auto" w:fill="auto"/>
          </w:tcPr>
          <w:p w14:paraId="0E180DA5" w14:textId="77777777" w:rsidR="002E5ADF" w:rsidRPr="000268D8" w:rsidRDefault="002E5ADF" w:rsidP="002E5ADF">
            <w:pPr>
              <w:pStyle w:val="western"/>
              <w:spacing w:before="0" w:after="0"/>
              <w:rPr>
                <w:color w:val="auto"/>
                <w:sz w:val="20"/>
              </w:rPr>
            </w:pPr>
            <w:r w:rsidRPr="000268D8">
              <w:rPr>
                <w:color w:val="auto"/>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91" w:type="pct"/>
            <w:tcBorders>
              <w:top w:val="single" w:sz="4" w:space="0" w:color="auto"/>
              <w:bottom w:val="single" w:sz="4" w:space="0" w:color="auto"/>
              <w:right w:val="single" w:sz="4" w:space="0" w:color="auto"/>
            </w:tcBorders>
          </w:tcPr>
          <w:p w14:paraId="4BD035B4" w14:textId="77777777" w:rsidR="002E5ADF" w:rsidRPr="000268D8" w:rsidRDefault="002E5ADF" w:rsidP="002E5ADF">
            <w:pPr>
              <w:spacing w:line="360" w:lineRule="auto"/>
              <w:jc w:val="center"/>
            </w:pPr>
            <w:r w:rsidRPr="000268D8">
              <w:t>5.1.4</w:t>
            </w:r>
          </w:p>
        </w:tc>
      </w:tr>
      <w:tr w:rsidR="002E5ADF" w:rsidRPr="000268D8" w14:paraId="627D6AF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7"/>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29911795" w14:textId="77777777" w:rsidR="002E5ADF" w:rsidRPr="000268D8" w:rsidRDefault="002E5ADF" w:rsidP="002E5ADF">
            <w:pPr>
              <w:pStyle w:val="western"/>
              <w:spacing w:before="0" w:after="0"/>
              <w:rPr>
                <w:color w:val="auto"/>
                <w:sz w:val="20"/>
              </w:rPr>
            </w:pPr>
            <w:r w:rsidRPr="000268D8">
              <w:rPr>
                <w:color w:val="auto"/>
                <w:sz w:val="20"/>
              </w:rPr>
              <w:t>Связь</w:t>
            </w:r>
          </w:p>
        </w:tc>
        <w:tc>
          <w:tcPr>
            <w:tcW w:w="2944" w:type="pct"/>
            <w:tcBorders>
              <w:top w:val="nil"/>
              <w:left w:val="nil"/>
              <w:bottom w:val="single" w:sz="4" w:space="0" w:color="auto"/>
              <w:right w:val="single" w:sz="4" w:space="0" w:color="auto"/>
            </w:tcBorders>
            <w:shd w:val="clear" w:color="auto" w:fill="auto"/>
            <w:vAlign w:val="center"/>
            <w:hideMark/>
          </w:tcPr>
          <w:p w14:paraId="3E427D0E" w14:textId="77777777" w:rsidR="002E5ADF" w:rsidRPr="000268D8" w:rsidRDefault="002E5ADF" w:rsidP="002E5ADF">
            <w:pPr>
              <w:pStyle w:val="western"/>
              <w:spacing w:before="0" w:after="0"/>
              <w:rPr>
                <w:color w:val="auto"/>
                <w:sz w:val="20"/>
              </w:rPr>
            </w:pPr>
            <w:r w:rsidRPr="000268D8">
              <w:rPr>
                <w:color w:val="auto"/>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791" w:type="pct"/>
            <w:tcBorders>
              <w:top w:val="single" w:sz="4" w:space="0" w:color="auto"/>
              <w:bottom w:val="single" w:sz="4" w:space="0" w:color="auto"/>
              <w:right w:val="single" w:sz="4" w:space="0" w:color="auto"/>
            </w:tcBorders>
            <w:vAlign w:val="center"/>
          </w:tcPr>
          <w:p w14:paraId="17C45855" w14:textId="77777777" w:rsidR="002E5ADF" w:rsidRPr="000268D8" w:rsidRDefault="002E5ADF" w:rsidP="002E5ADF">
            <w:pPr>
              <w:spacing w:line="360" w:lineRule="auto"/>
              <w:jc w:val="center"/>
            </w:pPr>
            <w:r w:rsidRPr="000268D8">
              <w:t>6.8</w:t>
            </w:r>
          </w:p>
        </w:tc>
      </w:tr>
      <w:tr w:rsidR="002E5ADF" w:rsidRPr="000268D8" w14:paraId="26909B85"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3"/>
        </w:trPr>
        <w:tc>
          <w:tcPr>
            <w:tcW w:w="1265" w:type="pct"/>
            <w:tcBorders>
              <w:top w:val="nil"/>
              <w:left w:val="single" w:sz="4" w:space="0" w:color="auto"/>
              <w:bottom w:val="single" w:sz="4" w:space="0" w:color="auto"/>
              <w:right w:val="single" w:sz="4" w:space="0" w:color="auto"/>
            </w:tcBorders>
            <w:shd w:val="clear" w:color="auto" w:fill="auto"/>
            <w:vAlign w:val="center"/>
          </w:tcPr>
          <w:p w14:paraId="007DD835" w14:textId="77777777" w:rsidR="002E5ADF" w:rsidRPr="000268D8" w:rsidRDefault="002E5ADF" w:rsidP="002E5ADF">
            <w:pPr>
              <w:pStyle w:val="western"/>
              <w:spacing w:before="0" w:after="0"/>
              <w:rPr>
                <w:color w:val="auto"/>
                <w:sz w:val="20"/>
              </w:rPr>
            </w:pPr>
            <w:r w:rsidRPr="000268D8">
              <w:rPr>
                <w:color w:val="auto"/>
                <w:sz w:val="20"/>
              </w:rPr>
              <w:t>Обеспечение внутреннего правопорядка</w:t>
            </w:r>
          </w:p>
        </w:tc>
        <w:tc>
          <w:tcPr>
            <w:tcW w:w="2944" w:type="pct"/>
            <w:tcBorders>
              <w:top w:val="nil"/>
              <w:left w:val="nil"/>
              <w:bottom w:val="single" w:sz="4" w:space="0" w:color="auto"/>
              <w:right w:val="single" w:sz="4" w:space="0" w:color="auto"/>
            </w:tcBorders>
            <w:shd w:val="clear" w:color="auto" w:fill="auto"/>
            <w:vAlign w:val="center"/>
          </w:tcPr>
          <w:p w14:paraId="76DC257E" w14:textId="77777777" w:rsidR="002E5ADF" w:rsidRPr="000268D8" w:rsidRDefault="002E5ADF" w:rsidP="002E5ADF">
            <w:pPr>
              <w:pStyle w:val="western"/>
              <w:spacing w:before="0" w:after="0"/>
              <w:rPr>
                <w:color w:val="auto"/>
                <w:sz w:val="20"/>
              </w:rPr>
            </w:pPr>
            <w:r w:rsidRPr="000268D8">
              <w:rPr>
                <w:color w:val="auto"/>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268D8">
              <w:rPr>
                <w:color w:val="auto"/>
                <w:sz w:val="20"/>
              </w:rPr>
              <w:t>Росгвардии</w:t>
            </w:r>
            <w:proofErr w:type="spellEnd"/>
            <w:r w:rsidRPr="000268D8">
              <w:rPr>
                <w:color w:val="auto"/>
                <w:sz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91" w:type="pct"/>
            <w:tcBorders>
              <w:top w:val="single" w:sz="4" w:space="0" w:color="auto"/>
              <w:bottom w:val="single" w:sz="4" w:space="0" w:color="auto"/>
              <w:right w:val="single" w:sz="4" w:space="0" w:color="auto"/>
            </w:tcBorders>
            <w:vAlign w:val="center"/>
          </w:tcPr>
          <w:p w14:paraId="76975479" w14:textId="77777777" w:rsidR="002E5ADF" w:rsidRPr="000268D8" w:rsidRDefault="002E5ADF" w:rsidP="002E5ADF">
            <w:pPr>
              <w:spacing w:line="360" w:lineRule="auto"/>
              <w:jc w:val="center"/>
            </w:pPr>
            <w:r w:rsidRPr="000268D8">
              <w:t>8.3</w:t>
            </w:r>
          </w:p>
        </w:tc>
      </w:tr>
      <w:tr w:rsidR="002E5ADF" w:rsidRPr="000268D8" w14:paraId="56FB4EF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2"/>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14AB1702" w14:textId="77777777" w:rsidR="002E5ADF" w:rsidRPr="000268D8" w:rsidRDefault="002E5ADF" w:rsidP="002E5ADF">
            <w:pPr>
              <w:pStyle w:val="western"/>
              <w:spacing w:before="0" w:after="0"/>
              <w:rPr>
                <w:color w:val="auto"/>
                <w:sz w:val="20"/>
              </w:rPr>
            </w:pPr>
            <w:r w:rsidRPr="000268D8">
              <w:rPr>
                <w:color w:val="auto"/>
                <w:sz w:val="20"/>
              </w:rPr>
              <w:t>Ведение огородничества</w:t>
            </w:r>
          </w:p>
        </w:tc>
        <w:tc>
          <w:tcPr>
            <w:tcW w:w="2944" w:type="pct"/>
            <w:tcBorders>
              <w:top w:val="nil"/>
              <w:left w:val="nil"/>
              <w:bottom w:val="single" w:sz="4" w:space="0" w:color="auto"/>
              <w:right w:val="single" w:sz="4" w:space="0" w:color="auto"/>
            </w:tcBorders>
            <w:shd w:val="clear" w:color="auto" w:fill="auto"/>
            <w:vAlign w:val="center"/>
            <w:hideMark/>
          </w:tcPr>
          <w:p w14:paraId="029E6B77" w14:textId="77777777" w:rsidR="002E5ADF" w:rsidRPr="000268D8" w:rsidRDefault="002E5ADF" w:rsidP="002E5ADF">
            <w:pPr>
              <w:pStyle w:val="western"/>
              <w:spacing w:before="0" w:after="0"/>
              <w:rPr>
                <w:color w:val="auto"/>
                <w:sz w:val="20"/>
              </w:rPr>
            </w:pPr>
            <w:r w:rsidRPr="000268D8">
              <w:rPr>
                <w:color w:val="auto"/>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791" w:type="pct"/>
            <w:tcBorders>
              <w:top w:val="single" w:sz="4" w:space="0" w:color="auto"/>
              <w:bottom w:val="single" w:sz="4" w:space="0" w:color="auto"/>
              <w:right w:val="single" w:sz="4" w:space="0" w:color="auto"/>
            </w:tcBorders>
            <w:vAlign w:val="center"/>
          </w:tcPr>
          <w:p w14:paraId="128D6F80" w14:textId="77777777" w:rsidR="002E5ADF" w:rsidRPr="000268D8" w:rsidRDefault="002E5ADF" w:rsidP="002E5ADF">
            <w:pPr>
              <w:spacing w:line="360" w:lineRule="auto"/>
              <w:jc w:val="center"/>
            </w:pPr>
            <w:r w:rsidRPr="000268D8">
              <w:t>13.1</w:t>
            </w:r>
          </w:p>
        </w:tc>
      </w:tr>
      <w:tr w:rsidR="002E5ADF" w:rsidRPr="000268D8" w14:paraId="3283572B"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0211B6A0" w14:textId="77777777" w:rsidR="002E5ADF" w:rsidRPr="000268D8" w:rsidRDefault="002E5ADF" w:rsidP="002E5ADF">
            <w:pPr>
              <w:pStyle w:val="western"/>
              <w:spacing w:before="0" w:after="0"/>
              <w:rPr>
                <w:color w:val="auto"/>
                <w:sz w:val="20"/>
              </w:rPr>
            </w:pPr>
            <w:r w:rsidRPr="000268D8">
              <w:rPr>
                <w:color w:val="auto"/>
                <w:sz w:val="20"/>
              </w:rPr>
              <w:t>Ведение садоводства</w:t>
            </w:r>
          </w:p>
        </w:tc>
        <w:tc>
          <w:tcPr>
            <w:tcW w:w="2944" w:type="pct"/>
            <w:tcBorders>
              <w:top w:val="nil"/>
              <w:left w:val="nil"/>
              <w:bottom w:val="single" w:sz="4" w:space="0" w:color="auto"/>
              <w:right w:val="single" w:sz="4" w:space="0" w:color="auto"/>
            </w:tcBorders>
            <w:shd w:val="clear" w:color="auto" w:fill="auto"/>
            <w:vAlign w:val="center"/>
            <w:hideMark/>
          </w:tcPr>
          <w:p w14:paraId="7C97B784" w14:textId="77777777" w:rsidR="002E5ADF" w:rsidRPr="000268D8" w:rsidRDefault="002E5ADF" w:rsidP="002E5ADF">
            <w:pPr>
              <w:pStyle w:val="western"/>
              <w:spacing w:before="0" w:after="0"/>
              <w:rPr>
                <w:color w:val="auto"/>
                <w:sz w:val="20"/>
              </w:rPr>
            </w:pPr>
            <w:r w:rsidRPr="000268D8">
              <w:rPr>
                <w:color w:val="auto"/>
                <w:sz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791" w:type="pct"/>
            <w:tcBorders>
              <w:top w:val="single" w:sz="4" w:space="0" w:color="auto"/>
              <w:bottom w:val="single" w:sz="4" w:space="0" w:color="auto"/>
              <w:right w:val="single" w:sz="4" w:space="0" w:color="auto"/>
            </w:tcBorders>
            <w:vAlign w:val="center"/>
          </w:tcPr>
          <w:p w14:paraId="63684747" w14:textId="77777777" w:rsidR="002E5ADF" w:rsidRPr="000268D8" w:rsidRDefault="002E5ADF" w:rsidP="002E5ADF">
            <w:pPr>
              <w:spacing w:line="360" w:lineRule="auto"/>
              <w:jc w:val="center"/>
            </w:pPr>
            <w:r w:rsidRPr="000268D8">
              <w:t>13.2</w:t>
            </w:r>
          </w:p>
        </w:tc>
      </w:tr>
      <w:tr w:rsidR="002E5ADF" w:rsidRPr="000268D8" w14:paraId="57C26CDB" w14:textId="77777777" w:rsidTr="005C1B79">
        <w:tc>
          <w:tcPr>
            <w:tcW w:w="5000" w:type="pct"/>
            <w:gridSpan w:val="3"/>
            <w:shd w:val="clear" w:color="auto" w:fill="auto"/>
          </w:tcPr>
          <w:p w14:paraId="73B3E76E" w14:textId="77777777" w:rsidR="002E5ADF" w:rsidRPr="000268D8" w:rsidRDefault="002E5ADF" w:rsidP="002E5ADF">
            <w:pPr>
              <w:ind w:firstLine="708"/>
              <w:rPr>
                <w:rStyle w:val="affff6"/>
                <w:color w:val="auto"/>
              </w:rPr>
            </w:pPr>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2E5ADF" w:rsidRPr="000268D8" w14:paraId="62D8AE3B" w14:textId="77777777" w:rsidTr="005C1B79">
        <w:tc>
          <w:tcPr>
            <w:tcW w:w="1265" w:type="pct"/>
            <w:shd w:val="clear" w:color="auto" w:fill="auto"/>
          </w:tcPr>
          <w:p w14:paraId="58D6FE2D" w14:textId="77777777" w:rsidR="002E5ADF" w:rsidRPr="000268D8" w:rsidRDefault="002E5ADF" w:rsidP="002E5ADF">
            <w:pPr>
              <w:autoSpaceDE w:val="0"/>
              <w:autoSpaceDN w:val="0"/>
              <w:adjustRightInd w:val="0"/>
              <w:rPr>
                <w:lang w:eastAsia="zh-CN"/>
              </w:rPr>
            </w:pPr>
            <w:r w:rsidRPr="000268D8">
              <w:rPr>
                <w:lang w:eastAsia="zh-CN"/>
              </w:rPr>
              <w:t>Предоставление коммунальных услуг</w:t>
            </w:r>
          </w:p>
        </w:tc>
        <w:tc>
          <w:tcPr>
            <w:tcW w:w="2944" w:type="pct"/>
            <w:shd w:val="clear" w:color="auto" w:fill="auto"/>
          </w:tcPr>
          <w:p w14:paraId="4AE1DE69" w14:textId="77777777" w:rsidR="002E5ADF" w:rsidRPr="000268D8" w:rsidRDefault="002E5ADF" w:rsidP="002E5ADF">
            <w:pPr>
              <w:pStyle w:val="western"/>
              <w:spacing w:before="0" w:after="0"/>
              <w:rPr>
                <w:color w:val="auto"/>
                <w:sz w:val="20"/>
              </w:rPr>
            </w:pPr>
            <w:r w:rsidRPr="000268D8">
              <w:rPr>
                <w:color w:val="auto"/>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91" w:type="pct"/>
            <w:shd w:val="clear" w:color="auto" w:fill="auto"/>
          </w:tcPr>
          <w:p w14:paraId="561E48B8" w14:textId="77777777" w:rsidR="002E5ADF" w:rsidRPr="000268D8" w:rsidRDefault="002E5ADF" w:rsidP="002E5ADF">
            <w:pPr>
              <w:autoSpaceDE w:val="0"/>
              <w:autoSpaceDN w:val="0"/>
              <w:adjustRightInd w:val="0"/>
              <w:jc w:val="center"/>
              <w:rPr>
                <w:lang w:eastAsia="zh-CN"/>
              </w:rPr>
            </w:pPr>
            <w:r w:rsidRPr="000268D8">
              <w:rPr>
                <w:lang w:eastAsia="zh-CN"/>
              </w:rPr>
              <w:t>3.1.1</w:t>
            </w:r>
          </w:p>
        </w:tc>
      </w:tr>
      <w:tr w:rsidR="002E5ADF" w:rsidRPr="000268D8" w14:paraId="2096FB66" w14:textId="77777777" w:rsidTr="005C1B79">
        <w:tc>
          <w:tcPr>
            <w:tcW w:w="1265" w:type="pct"/>
            <w:shd w:val="clear" w:color="auto" w:fill="auto"/>
          </w:tcPr>
          <w:p w14:paraId="2DA10326" w14:textId="77777777" w:rsidR="002E5ADF" w:rsidRPr="000268D8" w:rsidRDefault="002E5ADF" w:rsidP="002E5ADF">
            <w:pPr>
              <w:autoSpaceDE w:val="0"/>
              <w:autoSpaceDN w:val="0"/>
              <w:adjustRightInd w:val="0"/>
              <w:rPr>
                <w:lang w:eastAsia="zh-CN"/>
              </w:rPr>
            </w:pPr>
            <w:r w:rsidRPr="000268D8">
              <w:rPr>
                <w:lang w:eastAsia="zh-CN"/>
              </w:rPr>
              <w:t>Благоустройство территории</w:t>
            </w:r>
          </w:p>
        </w:tc>
        <w:tc>
          <w:tcPr>
            <w:tcW w:w="2944" w:type="pct"/>
            <w:shd w:val="clear" w:color="auto" w:fill="auto"/>
          </w:tcPr>
          <w:p w14:paraId="150289FF" w14:textId="77777777" w:rsidR="002E5ADF" w:rsidRPr="000268D8" w:rsidRDefault="002E5ADF" w:rsidP="002E5ADF">
            <w:pPr>
              <w:pStyle w:val="western"/>
              <w:spacing w:before="0" w:after="0"/>
              <w:rPr>
                <w:color w:val="auto"/>
                <w:sz w:val="20"/>
              </w:rPr>
            </w:pPr>
            <w:r w:rsidRPr="000268D8">
              <w:rPr>
                <w:color w:val="auto"/>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91" w:type="pct"/>
            <w:shd w:val="clear" w:color="auto" w:fill="auto"/>
          </w:tcPr>
          <w:p w14:paraId="1D74B02A" w14:textId="77777777" w:rsidR="002E5ADF" w:rsidRPr="000268D8" w:rsidRDefault="002E5ADF" w:rsidP="002E5ADF">
            <w:pPr>
              <w:autoSpaceDE w:val="0"/>
              <w:autoSpaceDN w:val="0"/>
              <w:adjustRightInd w:val="0"/>
              <w:jc w:val="center"/>
              <w:rPr>
                <w:lang w:eastAsia="zh-CN"/>
              </w:rPr>
            </w:pPr>
            <w:r w:rsidRPr="000268D8">
              <w:rPr>
                <w:lang w:eastAsia="zh-CN"/>
              </w:rPr>
              <w:t>12.0.2</w:t>
            </w:r>
          </w:p>
        </w:tc>
      </w:tr>
    </w:tbl>
    <w:p w14:paraId="5B373E1C" w14:textId="77777777" w:rsidR="00545B3B" w:rsidRPr="000268D8" w:rsidRDefault="00545B3B" w:rsidP="00545B3B">
      <w:pPr>
        <w:spacing w:line="360" w:lineRule="auto"/>
        <w:rPr>
          <w:bCs/>
          <w:sz w:val="24"/>
        </w:rPr>
      </w:pPr>
    </w:p>
    <w:p w14:paraId="19F7A9B4" w14:textId="77777777" w:rsidR="00B1096A" w:rsidRPr="000268D8" w:rsidRDefault="00B1096A">
      <w:pPr>
        <w:rPr>
          <w:bCs/>
          <w:sz w:val="24"/>
        </w:rPr>
      </w:pPr>
      <w:r w:rsidRPr="000268D8">
        <w:rPr>
          <w:bCs/>
          <w:sz w:val="24"/>
        </w:rPr>
        <w:br w:type="page"/>
      </w:r>
    </w:p>
    <w:p w14:paraId="7156B201" w14:textId="7758851D" w:rsidR="00545B3B" w:rsidRPr="000268D8" w:rsidRDefault="00545B3B" w:rsidP="00545B3B">
      <w:pPr>
        <w:jc w:val="center"/>
        <w:rPr>
          <w:bCs/>
          <w:sz w:val="24"/>
        </w:rPr>
      </w:pPr>
      <w:r w:rsidRPr="000268D8">
        <w:rPr>
          <w:bCs/>
          <w:sz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34" w:type="dxa"/>
        <w:jc w:val="center"/>
        <w:tblLayout w:type="fixed"/>
        <w:tblCellMar>
          <w:top w:w="102" w:type="dxa"/>
          <w:left w:w="62" w:type="dxa"/>
          <w:bottom w:w="102" w:type="dxa"/>
          <w:right w:w="62" w:type="dxa"/>
        </w:tblCellMar>
        <w:tblLook w:val="0000" w:firstRow="0" w:lastRow="0" w:firstColumn="0" w:lastColumn="0" w:noHBand="0" w:noVBand="0"/>
      </w:tblPr>
      <w:tblGrid>
        <w:gridCol w:w="3540"/>
        <w:gridCol w:w="994"/>
        <w:gridCol w:w="2549"/>
        <w:gridCol w:w="2551"/>
      </w:tblGrid>
      <w:tr w:rsidR="00545B3B" w:rsidRPr="000268D8" w14:paraId="032E5C9A" w14:textId="77777777" w:rsidTr="0010315B">
        <w:trPr>
          <w:tblHeader/>
          <w:jc w:val="center"/>
        </w:trPr>
        <w:tc>
          <w:tcPr>
            <w:tcW w:w="1837" w:type="pct"/>
            <w:vMerge w:val="restart"/>
            <w:tcBorders>
              <w:top w:val="single" w:sz="4" w:space="0" w:color="auto"/>
              <w:left w:val="single" w:sz="4" w:space="0" w:color="auto"/>
              <w:bottom w:val="single" w:sz="4" w:space="0" w:color="auto"/>
              <w:right w:val="single" w:sz="4" w:space="0" w:color="auto"/>
            </w:tcBorders>
          </w:tcPr>
          <w:p w14:paraId="25F7B78B" w14:textId="77777777" w:rsidR="00545B3B" w:rsidRPr="000268D8" w:rsidRDefault="00545B3B" w:rsidP="005C1B79">
            <w:pPr>
              <w:autoSpaceDE w:val="0"/>
              <w:autoSpaceDN w:val="0"/>
              <w:adjustRightInd w:val="0"/>
              <w:contextualSpacing/>
              <w:jc w:val="center"/>
              <w:rPr>
                <w:rFonts w:eastAsia="Calibri"/>
                <w:b/>
                <w:bCs/>
              </w:rPr>
            </w:pPr>
            <w:r w:rsidRPr="000268D8">
              <w:rPr>
                <w:rFonts w:eastAsia="Calibri"/>
                <w:b/>
                <w:bCs/>
              </w:rPr>
              <w:t>Виды параметров</w:t>
            </w:r>
          </w:p>
        </w:tc>
        <w:tc>
          <w:tcPr>
            <w:tcW w:w="516" w:type="pct"/>
            <w:vMerge w:val="restart"/>
            <w:tcBorders>
              <w:top w:val="single" w:sz="4" w:space="0" w:color="auto"/>
              <w:left w:val="single" w:sz="4" w:space="0" w:color="auto"/>
              <w:bottom w:val="single" w:sz="4" w:space="0" w:color="auto"/>
              <w:right w:val="single" w:sz="4" w:space="0" w:color="auto"/>
            </w:tcBorders>
          </w:tcPr>
          <w:p w14:paraId="2B49079E" w14:textId="77777777" w:rsidR="00545B3B" w:rsidRPr="000268D8" w:rsidRDefault="00545B3B" w:rsidP="005C1B79">
            <w:pPr>
              <w:autoSpaceDE w:val="0"/>
              <w:autoSpaceDN w:val="0"/>
              <w:adjustRightInd w:val="0"/>
              <w:contextualSpacing/>
              <w:jc w:val="center"/>
              <w:rPr>
                <w:rFonts w:eastAsia="Calibri"/>
                <w:b/>
                <w:bCs/>
              </w:rPr>
            </w:pPr>
            <w:r w:rsidRPr="000268D8">
              <w:rPr>
                <w:rFonts w:eastAsia="Calibri"/>
                <w:b/>
                <w:bCs/>
              </w:rPr>
              <w:t xml:space="preserve">Единицы </w:t>
            </w:r>
            <w:proofErr w:type="spellStart"/>
            <w:proofErr w:type="gramStart"/>
            <w:r w:rsidRPr="000268D8">
              <w:rPr>
                <w:rFonts w:eastAsia="Calibri"/>
                <w:b/>
                <w:bCs/>
              </w:rPr>
              <w:t>измере-ния</w:t>
            </w:r>
            <w:proofErr w:type="spellEnd"/>
            <w:proofErr w:type="gramEnd"/>
          </w:p>
        </w:tc>
        <w:tc>
          <w:tcPr>
            <w:tcW w:w="2647" w:type="pct"/>
            <w:gridSpan w:val="2"/>
            <w:tcBorders>
              <w:top w:val="single" w:sz="4" w:space="0" w:color="auto"/>
              <w:left w:val="single" w:sz="4" w:space="0" w:color="auto"/>
              <w:bottom w:val="single" w:sz="4" w:space="0" w:color="auto"/>
              <w:right w:val="single" w:sz="4" w:space="0" w:color="auto"/>
            </w:tcBorders>
          </w:tcPr>
          <w:p w14:paraId="2BB6141D" w14:textId="77777777" w:rsidR="00545B3B" w:rsidRPr="000268D8" w:rsidRDefault="00545B3B" w:rsidP="005C1B79">
            <w:pPr>
              <w:autoSpaceDE w:val="0"/>
              <w:autoSpaceDN w:val="0"/>
              <w:adjustRightInd w:val="0"/>
              <w:contextualSpacing/>
              <w:jc w:val="center"/>
              <w:rPr>
                <w:rFonts w:eastAsia="Calibri"/>
                <w:b/>
                <w:bCs/>
              </w:rPr>
            </w:pPr>
            <w:r w:rsidRPr="000268D8">
              <w:rPr>
                <w:rFonts w:eastAsia="Calibri"/>
                <w:b/>
                <w:bCs/>
              </w:rPr>
              <w:t>Значения параметров по видам разрешенного использования земельных участков, для которых они устанавливаются</w:t>
            </w:r>
          </w:p>
        </w:tc>
      </w:tr>
      <w:tr w:rsidR="00545B3B" w:rsidRPr="000268D8" w14:paraId="4C0C90BD" w14:textId="77777777" w:rsidTr="0010315B">
        <w:trPr>
          <w:trHeight w:val="963"/>
          <w:tblHeader/>
          <w:jc w:val="center"/>
        </w:trPr>
        <w:tc>
          <w:tcPr>
            <w:tcW w:w="1837" w:type="pct"/>
            <w:vMerge/>
            <w:tcBorders>
              <w:top w:val="single" w:sz="4" w:space="0" w:color="auto"/>
              <w:left w:val="single" w:sz="4" w:space="0" w:color="auto"/>
              <w:bottom w:val="single" w:sz="4" w:space="0" w:color="auto"/>
              <w:right w:val="single" w:sz="4" w:space="0" w:color="auto"/>
            </w:tcBorders>
          </w:tcPr>
          <w:p w14:paraId="24A33F09" w14:textId="77777777" w:rsidR="00545B3B" w:rsidRPr="000268D8" w:rsidRDefault="00545B3B" w:rsidP="005C1B79">
            <w:pPr>
              <w:autoSpaceDE w:val="0"/>
              <w:autoSpaceDN w:val="0"/>
              <w:adjustRightInd w:val="0"/>
              <w:contextualSpacing/>
              <w:jc w:val="center"/>
              <w:rPr>
                <w:rFonts w:eastAsia="Calibri"/>
                <w:b/>
                <w:bCs/>
              </w:rPr>
            </w:pPr>
          </w:p>
        </w:tc>
        <w:tc>
          <w:tcPr>
            <w:tcW w:w="516" w:type="pct"/>
            <w:vMerge/>
            <w:tcBorders>
              <w:top w:val="single" w:sz="4" w:space="0" w:color="auto"/>
              <w:left w:val="single" w:sz="4" w:space="0" w:color="auto"/>
              <w:bottom w:val="single" w:sz="4" w:space="0" w:color="auto"/>
              <w:right w:val="single" w:sz="4" w:space="0" w:color="auto"/>
            </w:tcBorders>
          </w:tcPr>
          <w:p w14:paraId="25B613DD" w14:textId="77777777" w:rsidR="00545B3B" w:rsidRPr="000268D8" w:rsidRDefault="00545B3B" w:rsidP="005C1B79">
            <w:pPr>
              <w:autoSpaceDE w:val="0"/>
              <w:autoSpaceDN w:val="0"/>
              <w:adjustRightInd w:val="0"/>
              <w:contextualSpacing/>
              <w:jc w:val="center"/>
              <w:rPr>
                <w:rFonts w:eastAsia="Calibri"/>
                <w:b/>
                <w:bCs/>
              </w:rPr>
            </w:pPr>
          </w:p>
        </w:tc>
        <w:tc>
          <w:tcPr>
            <w:tcW w:w="1323" w:type="pct"/>
            <w:tcBorders>
              <w:top w:val="single" w:sz="4" w:space="0" w:color="auto"/>
              <w:left w:val="single" w:sz="4" w:space="0" w:color="auto"/>
              <w:bottom w:val="single" w:sz="4" w:space="0" w:color="auto"/>
              <w:right w:val="single" w:sz="4" w:space="0" w:color="auto"/>
            </w:tcBorders>
          </w:tcPr>
          <w:p w14:paraId="5524DCBA" w14:textId="77777777" w:rsidR="00545B3B" w:rsidRPr="000268D8" w:rsidRDefault="00545B3B" w:rsidP="005C1B79">
            <w:pPr>
              <w:autoSpaceDE w:val="0"/>
              <w:autoSpaceDN w:val="0"/>
              <w:adjustRightInd w:val="0"/>
              <w:contextualSpacing/>
              <w:jc w:val="center"/>
            </w:pPr>
            <w:r w:rsidRPr="000268D8">
              <w:t>Для индивидуального жилищного строительства/</w:t>
            </w:r>
          </w:p>
          <w:p w14:paraId="0234A470" w14:textId="77777777" w:rsidR="00545B3B" w:rsidRPr="000268D8" w:rsidRDefault="00545B3B" w:rsidP="005C1B79">
            <w:pPr>
              <w:autoSpaceDE w:val="0"/>
              <w:autoSpaceDN w:val="0"/>
              <w:adjustRightInd w:val="0"/>
              <w:contextualSpacing/>
              <w:jc w:val="center"/>
              <w:rPr>
                <w:rFonts w:eastAsia="Calibri"/>
                <w:b/>
                <w:bCs/>
              </w:rPr>
            </w:pPr>
            <w:r w:rsidRPr="000268D8">
              <w:t>Для ведения личного подсобного хозяйства (приусадебный земельный участок)</w:t>
            </w:r>
          </w:p>
        </w:tc>
        <w:tc>
          <w:tcPr>
            <w:tcW w:w="1324" w:type="pct"/>
            <w:tcBorders>
              <w:top w:val="single" w:sz="4" w:space="0" w:color="auto"/>
              <w:left w:val="single" w:sz="4" w:space="0" w:color="auto"/>
              <w:bottom w:val="single" w:sz="4" w:space="0" w:color="auto"/>
              <w:right w:val="single" w:sz="4" w:space="0" w:color="auto"/>
            </w:tcBorders>
          </w:tcPr>
          <w:p w14:paraId="38952080" w14:textId="77777777" w:rsidR="00545B3B" w:rsidRPr="000268D8" w:rsidRDefault="00545B3B" w:rsidP="005C1B79">
            <w:pPr>
              <w:autoSpaceDE w:val="0"/>
              <w:autoSpaceDN w:val="0"/>
              <w:adjustRightInd w:val="0"/>
              <w:contextualSpacing/>
              <w:jc w:val="center"/>
              <w:rPr>
                <w:rFonts w:eastAsia="Calibri"/>
                <w:b/>
                <w:bCs/>
              </w:rPr>
            </w:pPr>
            <w:r w:rsidRPr="000268D8">
              <w:t>Блокированная жилая застройка</w:t>
            </w:r>
          </w:p>
        </w:tc>
      </w:tr>
      <w:tr w:rsidR="00545B3B" w:rsidRPr="000268D8" w14:paraId="02C420ED" w14:textId="77777777" w:rsidTr="0010315B">
        <w:trPr>
          <w:trHeight w:val="18"/>
          <w:jc w:val="center"/>
        </w:trPr>
        <w:tc>
          <w:tcPr>
            <w:tcW w:w="5000" w:type="pct"/>
            <w:gridSpan w:val="4"/>
            <w:tcBorders>
              <w:top w:val="single" w:sz="4" w:space="0" w:color="auto"/>
              <w:left w:val="single" w:sz="4" w:space="0" w:color="auto"/>
              <w:bottom w:val="single" w:sz="4" w:space="0" w:color="auto"/>
              <w:right w:val="single" w:sz="4" w:space="0" w:color="auto"/>
            </w:tcBorders>
          </w:tcPr>
          <w:p w14:paraId="19198305"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Предельные размеры земельных участков:</w:t>
            </w:r>
          </w:p>
        </w:tc>
      </w:tr>
      <w:tr w:rsidR="00545B3B" w:rsidRPr="000268D8" w14:paraId="15795A91" w14:textId="77777777" w:rsidTr="0010315B">
        <w:trPr>
          <w:trHeight w:val="34"/>
          <w:jc w:val="center"/>
        </w:trPr>
        <w:tc>
          <w:tcPr>
            <w:tcW w:w="1837" w:type="pct"/>
            <w:tcBorders>
              <w:top w:val="single" w:sz="4" w:space="0" w:color="auto"/>
              <w:left w:val="single" w:sz="4" w:space="0" w:color="auto"/>
              <w:right w:val="single" w:sz="4" w:space="0" w:color="auto"/>
            </w:tcBorders>
          </w:tcPr>
          <w:p w14:paraId="392FC9DD"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Минимальный размер</w:t>
            </w:r>
          </w:p>
        </w:tc>
        <w:tc>
          <w:tcPr>
            <w:tcW w:w="516" w:type="pct"/>
            <w:tcBorders>
              <w:top w:val="single" w:sz="4" w:space="0" w:color="auto"/>
              <w:left w:val="single" w:sz="4" w:space="0" w:color="auto"/>
              <w:right w:val="single" w:sz="4" w:space="0" w:color="auto"/>
            </w:tcBorders>
          </w:tcPr>
          <w:p w14:paraId="795FEBBD"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кв. м</w:t>
            </w:r>
          </w:p>
        </w:tc>
        <w:tc>
          <w:tcPr>
            <w:tcW w:w="1323" w:type="pct"/>
            <w:tcBorders>
              <w:top w:val="single" w:sz="4" w:space="0" w:color="auto"/>
              <w:left w:val="single" w:sz="4" w:space="0" w:color="auto"/>
              <w:right w:val="single" w:sz="4" w:space="0" w:color="auto"/>
            </w:tcBorders>
          </w:tcPr>
          <w:p w14:paraId="6FE3BB4D"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600</w:t>
            </w:r>
          </w:p>
        </w:tc>
        <w:tc>
          <w:tcPr>
            <w:tcW w:w="1324" w:type="pct"/>
            <w:tcBorders>
              <w:top w:val="single" w:sz="4" w:space="0" w:color="auto"/>
              <w:left w:val="single" w:sz="4" w:space="0" w:color="auto"/>
              <w:right w:val="single" w:sz="4" w:space="0" w:color="auto"/>
            </w:tcBorders>
          </w:tcPr>
          <w:p w14:paraId="0E956CBD"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600</w:t>
            </w:r>
          </w:p>
        </w:tc>
      </w:tr>
      <w:tr w:rsidR="00545B3B" w:rsidRPr="000268D8" w14:paraId="427980CC" w14:textId="77777777" w:rsidTr="0010315B">
        <w:trPr>
          <w:trHeight w:val="18"/>
          <w:jc w:val="center"/>
        </w:trPr>
        <w:tc>
          <w:tcPr>
            <w:tcW w:w="1837" w:type="pct"/>
            <w:tcBorders>
              <w:top w:val="single" w:sz="4" w:space="0" w:color="auto"/>
              <w:left w:val="single" w:sz="4" w:space="0" w:color="auto"/>
              <w:bottom w:val="single" w:sz="4" w:space="0" w:color="auto"/>
              <w:right w:val="single" w:sz="4" w:space="0" w:color="auto"/>
            </w:tcBorders>
          </w:tcPr>
          <w:p w14:paraId="6B942039"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Максимальный размер</w:t>
            </w:r>
          </w:p>
        </w:tc>
        <w:tc>
          <w:tcPr>
            <w:tcW w:w="516" w:type="pct"/>
            <w:tcBorders>
              <w:top w:val="single" w:sz="4" w:space="0" w:color="auto"/>
              <w:left w:val="single" w:sz="4" w:space="0" w:color="auto"/>
              <w:bottom w:val="single" w:sz="4" w:space="0" w:color="auto"/>
              <w:right w:val="single" w:sz="4" w:space="0" w:color="auto"/>
            </w:tcBorders>
          </w:tcPr>
          <w:p w14:paraId="2CA529B6"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кв. м</w:t>
            </w:r>
          </w:p>
        </w:tc>
        <w:tc>
          <w:tcPr>
            <w:tcW w:w="1323" w:type="pct"/>
            <w:tcBorders>
              <w:top w:val="single" w:sz="4" w:space="0" w:color="auto"/>
              <w:left w:val="single" w:sz="4" w:space="0" w:color="auto"/>
              <w:bottom w:val="single" w:sz="4" w:space="0" w:color="auto"/>
              <w:right w:val="single" w:sz="4" w:space="0" w:color="auto"/>
            </w:tcBorders>
          </w:tcPr>
          <w:p w14:paraId="573E0076" w14:textId="0A50DC4B" w:rsidR="00545B3B" w:rsidRPr="000268D8" w:rsidRDefault="00C206DF" w:rsidP="005C1B79">
            <w:pPr>
              <w:autoSpaceDE w:val="0"/>
              <w:autoSpaceDN w:val="0"/>
              <w:adjustRightInd w:val="0"/>
              <w:contextualSpacing/>
              <w:jc w:val="center"/>
              <w:rPr>
                <w:rFonts w:eastAsia="Calibri"/>
              </w:rPr>
            </w:pPr>
            <w:r w:rsidRPr="000268D8">
              <w:rPr>
                <w:rFonts w:eastAsia="Calibri"/>
              </w:rPr>
              <w:t>2500</w:t>
            </w:r>
          </w:p>
        </w:tc>
        <w:tc>
          <w:tcPr>
            <w:tcW w:w="1324" w:type="pct"/>
            <w:tcBorders>
              <w:top w:val="single" w:sz="4" w:space="0" w:color="auto"/>
              <w:left w:val="single" w:sz="4" w:space="0" w:color="auto"/>
              <w:bottom w:val="single" w:sz="4" w:space="0" w:color="auto"/>
              <w:right w:val="single" w:sz="4" w:space="0" w:color="auto"/>
            </w:tcBorders>
          </w:tcPr>
          <w:p w14:paraId="00A48471"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2500</w:t>
            </w:r>
          </w:p>
        </w:tc>
      </w:tr>
      <w:tr w:rsidR="00545B3B" w:rsidRPr="000268D8" w14:paraId="3DFD9824" w14:textId="77777777" w:rsidTr="0010315B">
        <w:trPr>
          <w:trHeight w:val="429"/>
          <w:jc w:val="center"/>
        </w:trPr>
        <w:tc>
          <w:tcPr>
            <w:tcW w:w="1837" w:type="pct"/>
            <w:tcBorders>
              <w:top w:val="single" w:sz="4" w:space="0" w:color="auto"/>
              <w:left w:val="single" w:sz="4" w:space="0" w:color="auto"/>
              <w:bottom w:val="single" w:sz="4" w:space="0" w:color="auto"/>
              <w:right w:val="single" w:sz="4" w:space="0" w:color="auto"/>
            </w:tcBorders>
          </w:tcPr>
          <w:p w14:paraId="4A4EF038"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Минимальная ширина вдоль фронта улицы (проезда)</w:t>
            </w:r>
          </w:p>
        </w:tc>
        <w:tc>
          <w:tcPr>
            <w:tcW w:w="516" w:type="pct"/>
            <w:tcBorders>
              <w:top w:val="single" w:sz="4" w:space="0" w:color="auto"/>
              <w:left w:val="single" w:sz="4" w:space="0" w:color="auto"/>
              <w:bottom w:val="single" w:sz="4" w:space="0" w:color="auto"/>
              <w:right w:val="single" w:sz="4" w:space="0" w:color="auto"/>
            </w:tcBorders>
          </w:tcPr>
          <w:p w14:paraId="51627F0A"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w:t>
            </w:r>
          </w:p>
        </w:tc>
        <w:tc>
          <w:tcPr>
            <w:tcW w:w="1323" w:type="pct"/>
            <w:tcBorders>
              <w:top w:val="single" w:sz="4" w:space="0" w:color="auto"/>
              <w:left w:val="single" w:sz="4" w:space="0" w:color="auto"/>
              <w:bottom w:val="single" w:sz="4" w:space="0" w:color="auto"/>
              <w:right w:val="single" w:sz="4" w:space="0" w:color="auto"/>
            </w:tcBorders>
          </w:tcPr>
          <w:p w14:paraId="4AB095A6"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25</w:t>
            </w:r>
          </w:p>
        </w:tc>
        <w:tc>
          <w:tcPr>
            <w:tcW w:w="1324" w:type="pct"/>
            <w:tcBorders>
              <w:top w:val="single" w:sz="4" w:space="0" w:color="auto"/>
              <w:left w:val="single" w:sz="4" w:space="0" w:color="auto"/>
              <w:bottom w:val="single" w:sz="4" w:space="0" w:color="auto"/>
              <w:right w:val="single" w:sz="4" w:space="0" w:color="auto"/>
            </w:tcBorders>
          </w:tcPr>
          <w:p w14:paraId="7369D42C"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25</w:t>
            </w:r>
          </w:p>
        </w:tc>
      </w:tr>
      <w:tr w:rsidR="00545B3B" w:rsidRPr="000268D8" w14:paraId="733C2855" w14:textId="77777777" w:rsidTr="0010315B">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44C2762B"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Предельные параметры разрешенного строительства, реконструкции объектов капитального строительства в пределах земельных участков:</w:t>
            </w:r>
          </w:p>
        </w:tc>
      </w:tr>
      <w:tr w:rsidR="00545B3B" w:rsidRPr="000268D8" w14:paraId="24036F5B" w14:textId="77777777" w:rsidTr="0010315B">
        <w:trPr>
          <w:trHeight w:val="183"/>
          <w:jc w:val="center"/>
        </w:trPr>
        <w:tc>
          <w:tcPr>
            <w:tcW w:w="1837" w:type="pct"/>
            <w:tcBorders>
              <w:top w:val="single" w:sz="4" w:space="0" w:color="auto"/>
              <w:left w:val="single" w:sz="4" w:space="0" w:color="auto"/>
              <w:bottom w:val="single" w:sz="4" w:space="0" w:color="auto"/>
              <w:right w:val="single" w:sz="4" w:space="0" w:color="auto"/>
            </w:tcBorders>
          </w:tcPr>
          <w:p w14:paraId="65E4477A" w14:textId="77777777" w:rsidR="00545B3B" w:rsidRPr="000268D8" w:rsidRDefault="00545B3B" w:rsidP="005C1B79">
            <w:pPr>
              <w:autoSpaceDE w:val="0"/>
              <w:autoSpaceDN w:val="0"/>
              <w:adjustRightInd w:val="0"/>
              <w:jc w:val="center"/>
              <w:rPr>
                <w:rFonts w:eastAsia="Calibri"/>
              </w:rPr>
            </w:pPr>
            <w:r w:rsidRPr="000268D8">
              <w:rPr>
                <w:rFonts w:eastAsia="Calibri"/>
              </w:rPr>
              <w:t>Максимальный процент застройки участка</w:t>
            </w:r>
          </w:p>
        </w:tc>
        <w:tc>
          <w:tcPr>
            <w:tcW w:w="516" w:type="pct"/>
            <w:tcBorders>
              <w:top w:val="single" w:sz="4" w:space="0" w:color="auto"/>
              <w:left w:val="single" w:sz="4" w:space="0" w:color="auto"/>
              <w:bottom w:val="single" w:sz="4" w:space="0" w:color="auto"/>
              <w:right w:val="single" w:sz="4" w:space="0" w:color="auto"/>
            </w:tcBorders>
          </w:tcPr>
          <w:p w14:paraId="0197043E" w14:textId="77777777" w:rsidR="00545B3B" w:rsidRPr="000268D8" w:rsidRDefault="00545B3B" w:rsidP="005C1B79">
            <w:pPr>
              <w:autoSpaceDE w:val="0"/>
              <w:autoSpaceDN w:val="0"/>
              <w:adjustRightInd w:val="0"/>
              <w:jc w:val="center"/>
              <w:rPr>
                <w:rFonts w:eastAsia="Calibri"/>
              </w:rPr>
            </w:pPr>
            <w:r w:rsidRPr="000268D8">
              <w:rPr>
                <w:rFonts w:eastAsia="Calibri"/>
              </w:rPr>
              <w:t>%</w:t>
            </w:r>
          </w:p>
        </w:tc>
        <w:tc>
          <w:tcPr>
            <w:tcW w:w="1323" w:type="pct"/>
            <w:tcBorders>
              <w:top w:val="single" w:sz="4" w:space="0" w:color="auto"/>
              <w:left w:val="single" w:sz="4" w:space="0" w:color="auto"/>
              <w:bottom w:val="single" w:sz="4" w:space="0" w:color="auto"/>
              <w:right w:val="single" w:sz="4" w:space="0" w:color="auto"/>
            </w:tcBorders>
          </w:tcPr>
          <w:p w14:paraId="198A67BD" w14:textId="77777777" w:rsidR="00545B3B" w:rsidRPr="000268D8" w:rsidRDefault="00545B3B" w:rsidP="005C1B79">
            <w:pPr>
              <w:autoSpaceDE w:val="0"/>
              <w:autoSpaceDN w:val="0"/>
              <w:adjustRightInd w:val="0"/>
              <w:jc w:val="center"/>
              <w:rPr>
                <w:rFonts w:eastAsia="Calibri"/>
              </w:rPr>
            </w:pPr>
            <w:r w:rsidRPr="000268D8">
              <w:rPr>
                <w:rFonts w:eastAsia="Calibri"/>
              </w:rPr>
              <w:t>60</w:t>
            </w:r>
          </w:p>
        </w:tc>
        <w:tc>
          <w:tcPr>
            <w:tcW w:w="1324" w:type="pct"/>
            <w:tcBorders>
              <w:top w:val="single" w:sz="4" w:space="0" w:color="auto"/>
              <w:left w:val="single" w:sz="4" w:space="0" w:color="auto"/>
              <w:bottom w:val="single" w:sz="4" w:space="0" w:color="auto"/>
              <w:right w:val="single" w:sz="4" w:space="0" w:color="auto"/>
            </w:tcBorders>
          </w:tcPr>
          <w:p w14:paraId="6DBA6D63" w14:textId="77777777" w:rsidR="00545B3B" w:rsidRPr="000268D8" w:rsidRDefault="00545B3B" w:rsidP="005C1B79">
            <w:pPr>
              <w:autoSpaceDE w:val="0"/>
              <w:autoSpaceDN w:val="0"/>
              <w:adjustRightInd w:val="0"/>
              <w:jc w:val="center"/>
              <w:rPr>
                <w:rFonts w:eastAsia="Calibri"/>
              </w:rPr>
            </w:pPr>
            <w:r w:rsidRPr="000268D8">
              <w:rPr>
                <w:rFonts w:eastAsia="Calibri"/>
              </w:rPr>
              <w:t>70</w:t>
            </w:r>
          </w:p>
        </w:tc>
      </w:tr>
      <w:tr w:rsidR="00545B3B" w:rsidRPr="000268D8" w14:paraId="774D6AA9" w14:textId="77777777" w:rsidTr="0010315B">
        <w:trPr>
          <w:trHeight w:val="221"/>
          <w:jc w:val="center"/>
        </w:trPr>
        <w:tc>
          <w:tcPr>
            <w:tcW w:w="1837" w:type="pct"/>
            <w:tcBorders>
              <w:top w:val="single" w:sz="4" w:space="0" w:color="auto"/>
              <w:left w:val="single" w:sz="4" w:space="0" w:color="auto"/>
              <w:bottom w:val="single" w:sz="4" w:space="0" w:color="auto"/>
              <w:right w:val="single" w:sz="4" w:space="0" w:color="auto"/>
            </w:tcBorders>
          </w:tcPr>
          <w:p w14:paraId="32D3C602" w14:textId="77777777" w:rsidR="00545B3B" w:rsidRPr="000268D8" w:rsidRDefault="00545B3B" w:rsidP="005C1B79">
            <w:pPr>
              <w:autoSpaceDE w:val="0"/>
              <w:autoSpaceDN w:val="0"/>
              <w:adjustRightInd w:val="0"/>
              <w:jc w:val="center"/>
              <w:rPr>
                <w:rFonts w:eastAsia="Calibri"/>
              </w:rPr>
            </w:pPr>
            <w:r w:rsidRPr="000268D8">
              <w:rPr>
                <w:rFonts w:eastAsia="Calibri"/>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516" w:type="pct"/>
            <w:tcBorders>
              <w:top w:val="single" w:sz="4" w:space="0" w:color="auto"/>
              <w:left w:val="single" w:sz="4" w:space="0" w:color="auto"/>
              <w:bottom w:val="single" w:sz="4" w:space="0" w:color="auto"/>
              <w:right w:val="single" w:sz="4" w:space="0" w:color="auto"/>
            </w:tcBorders>
          </w:tcPr>
          <w:p w14:paraId="01600D4D" w14:textId="77777777" w:rsidR="00545B3B" w:rsidRPr="000268D8" w:rsidRDefault="00545B3B" w:rsidP="005C1B79">
            <w:pPr>
              <w:autoSpaceDE w:val="0"/>
              <w:autoSpaceDN w:val="0"/>
              <w:adjustRightInd w:val="0"/>
              <w:jc w:val="center"/>
              <w:rPr>
                <w:rFonts w:eastAsia="Calibri"/>
              </w:rPr>
            </w:pPr>
            <w:r w:rsidRPr="000268D8">
              <w:rPr>
                <w:rFonts w:eastAsia="Calibri"/>
              </w:rPr>
              <w:t>м</w:t>
            </w:r>
          </w:p>
        </w:tc>
        <w:tc>
          <w:tcPr>
            <w:tcW w:w="1323" w:type="pct"/>
            <w:tcBorders>
              <w:top w:val="single" w:sz="4" w:space="0" w:color="auto"/>
              <w:left w:val="single" w:sz="4" w:space="0" w:color="auto"/>
              <w:bottom w:val="single" w:sz="4" w:space="0" w:color="auto"/>
              <w:right w:val="single" w:sz="4" w:space="0" w:color="auto"/>
            </w:tcBorders>
          </w:tcPr>
          <w:p w14:paraId="5CEAFCE4" w14:textId="77777777" w:rsidR="00545B3B" w:rsidRPr="000268D8" w:rsidRDefault="00545B3B" w:rsidP="005C1B79">
            <w:pPr>
              <w:autoSpaceDE w:val="0"/>
              <w:autoSpaceDN w:val="0"/>
              <w:adjustRightInd w:val="0"/>
              <w:jc w:val="center"/>
              <w:rPr>
                <w:rFonts w:eastAsia="Calibri"/>
              </w:rPr>
            </w:pPr>
            <w:r w:rsidRPr="000268D8">
              <w:rPr>
                <w:rFonts w:eastAsia="Calibri"/>
              </w:rPr>
              <w:t>5</w:t>
            </w:r>
          </w:p>
          <w:p w14:paraId="3DF4A054" w14:textId="77777777" w:rsidR="00545B3B" w:rsidRPr="000268D8" w:rsidRDefault="00545B3B" w:rsidP="005C1B79">
            <w:pPr>
              <w:autoSpaceDE w:val="0"/>
              <w:autoSpaceDN w:val="0"/>
              <w:adjustRightInd w:val="0"/>
              <w:jc w:val="center"/>
              <w:rPr>
                <w:rFonts w:eastAsia="Calibri"/>
              </w:rPr>
            </w:pPr>
            <w:r w:rsidRPr="000268D8">
              <w:rPr>
                <w:rFonts w:eastAsia="Calibri"/>
              </w:rPr>
              <w:t>0,5 (для встроенно-пристроенных и отдельно стоящих гаражей)</w:t>
            </w:r>
          </w:p>
        </w:tc>
        <w:tc>
          <w:tcPr>
            <w:tcW w:w="1324" w:type="pct"/>
            <w:tcBorders>
              <w:top w:val="single" w:sz="4" w:space="0" w:color="auto"/>
              <w:left w:val="single" w:sz="4" w:space="0" w:color="auto"/>
              <w:bottom w:val="single" w:sz="4" w:space="0" w:color="auto"/>
              <w:right w:val="single" w:sz="4" w:space="0" w:color="auto"/>
            </w:tcBorders>
          </w:tcPr>
          <w:p w14:paraId="6CB7923A" w14:textId="77777777" w:rsidR="00545B3B" w:rsidRPr="000268D8" w:rsidRDefault="00545B3B" w:rsidP="005C1B79">
            <w:pPr>
              <w:autoSpaceDE w:val="0"/>
              <w:autoSpaceDN w:val="0"/>
              <w:adjustRightInd w:val="0"/>
              <w:jc w:val="center"/>
              <w:rPr>
                <w:rFonts w:eastAsia="Calibri"/>
              </w:rPr>
            </w:pPr>
            <w:r w:rsidRPr="000268D8">
              <w:rPr>
                <w:rFonts w:eastAsia="Calibri"/>
              </w:rPr>
              <w:t>5</w:t>
            </w:r>
          </w:p>
          <w:p w14:paraId="5971A17F" w14:textId="77777777" w:rsidR="00545B3B" w:rsidRPr="000268D8" w:rsidRDefault="00545B3B" w:rsidP="005C1B79">
            <w:pPr>
              <w:autoSpaceDE w:val="0"/>
              <w:autoSpaceDN w:val="0"/>
              <w:adjustRightInd w:val="0"/>
              <w:jc w:val="center"/>
              <w:rPr>
                <w:rFonts w:eastAsia="Calibri"/>
              </w:rPr>
            </w:pPr>
            <w:r w:rsidRPr="000268D8">
              <w:rPr>
                <w:rFonts w:eastAsia="Calibri"/>
              </w:rPr>
              <w:t>0,5 (для встроенно-пристроенных и отдельно стоящих гаражей)</w:t>
            </w:r>
          </w:p>
        </w:tc>
      </w:tr>
      <w:tr w:rsidR="00545B3B" w:rsidRPr="000268D8" w14:paraId="5F92DB19" w14:textId="77777777" w:rsidTr="0010315B">
        <w:trPr>
          <w:trHeight w:val="2268"/>
          <w:jc w:val="center"/>
        </w:trPr>
        <w:tc>
          <w:tcPr>
            <w:tcW w:w="1837" w:type="pct"/>
            <w:tcBorders>
              <w:top w:val="single" w:sz="4" w:space="0" w:color="auto"/>
              <w:left w:val="single" w:sz="4" w:space="0" w:color="auto"/>
              <w:right w:val="single" w:sz="4" w:space="0" w:color="auto"/>
            </w:tcBorders>
          </w:tcPr>
          <w:p w14:paraId="7001DA51"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Минимальные отступы строений от боковых границ участка</w:t>
            </w:r>
          </w:p>
        </w:tc>
        <w:tc>
          <w:tcPr>
            <w:tcW w:w="516" w:type="pct"/>
            <w:tcBorders>
              <w:top w:val="single" w:sz="4" w:space="0" w:color="auto"/>
              <w:left w:val="single" w:sz="4" w:space="0" w:color="auto"/>
              <w:right w:val="single" w:sz="4" w:space="0" w:color="auto"/>
            </w:tcBorders>
          </w:tcPr>
          <w:p w14:paraId="12213842"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w:t>
            </w:r>
          </w:p>
        </w:tc>
        <w:tc>
          <w:tcPr>
            <w:tcW w:w="1323" w:type="pct"/>
            <w:tcBorders>
              <w:top w:val="single" w:sz="4" w:space="0" w:color="auto"/>
              <w:left w:val="single" w:sz="4" w:space="0" w:color="auto"/>
              <w:right w:val="single" w:sz="4" w:space="0" w:color="auto"/>
            </w:tcBorders>
          </w:tcPr>
          <w:p w14:paraId="1F7805EF"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3</w:t>
            </w:r>
          </w:p>
        </w:tc>
        <w:tc>
          <w:tcPr>
            <w:tcW w:w="1324" w:type="pct"/>
            <w:tcBorders>
              <w:top w:val="single" w:sz="4" w:space="0" w:color="auto"/>
              <w:left w:val="single" w:sz="4" w:space="0" w:color="auto"/>
              <w:right w:val="single" w:sz="4" w:space="0" w:color="auto"/>
            </w:tcBorders>
          </w:tcPr>
          <w:p w14:paraId="5A886003"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0 (от боковой границы земельного участка, смежной с земельным участком, застроенным или предназначенным для застройки индивидуальным блоком в блокированном жилом доме);</w:t>
            </w:r>
          </w:p>
          <w:p w14:paraId="3CD84A27"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1 (при обязательном наличии противопожарной стены соответствующей степени огнестойкости);</w:t>
            </w:r>
          </w:p>
          <w:p w14:paraId="50A185B2"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3 (в иных случаях)</w:t>
            </w:r>
          </w:p>
        </w:tc>
      </w:tr>
      <w:tr w:rsidR="00545B3B" w:rsidRPr="000268D8" w14:paraId="7C6ABEF0" w14:textId="77777777" w:rsidTr="0010315B">
        <w:trPr>
          <w:jc w:val="center"/>
        </w:trPr>
        <w:tc>
          <w:tcPr>
            <w:tcW w:w="1837" w:type="pct"/>
            <w:tcBorders>
              <w:top w:val="single" w:sz="4" w:space="0" w:color="auto"/>
              <w:left w:val="single" w:sz="4" w:space="0" w:color="auto"/>
              <w:right w:val="single" w:sz="4" w:space="0" w:color="auto"/>
            </w:tcBorders>
          </w:tcPr>
          <w:p w14:paraId="1FEC3B54"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Минимальный отступ строений от задней границы участка</w:t>
            </w:r>
          </w:p>
        </w:tc>
        <w:tc>
          <w:tcPr>
            <w:tcW w:w="516" w:type="pct"/>
            <w:tcBorders>
              <w:top w:val="single" w:sz="4" w:space="0" w:color="auto"/>
              <w:left w:val="single" w:sz="4" w:space="0" w:color="auto"/>
              <w:right w:val="single" w:sz="4" w:space="0" w:color="auto"/>
            </w:tcBorders>
          </w:tcPr>
          <w:p w14:paraId="44ACD8E9"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w:t>
            </w:r>
          </w:p>
        </w:tc>
        <w:tc>
          <w:tcPr>
            <w:tcW w:w="1323" w:type="pct"/>
            <w:tcBorders>
              <w:top w:val="single" w:sz="4" w:space="0" w:color="auto"/>
              <w:left w:val="single" w:sz="4" w:space="0" w:color="auto"/>
              <w:right w:val="single" w:sz="4" w:space="0" w:color="auto"/>
            </w:tcBorders>
          </w:tcPr>
          <w:p w14:paraId="360A42DA"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3</w:t>
            </w:r>
          </w:p>
        </w:tc>
        <w:tc>
          <w:tcPr>
            <w:tcW w:w="1324" w:type="pct"/>
            <w:tcBorders>
              <w:top w:val="single" w:sz="4" w:space="0" w:color="auto"/>
              <w:left w:val="single" w:sz="4" w:space="0" w:color="auto"/>
              <w:right w:val="single" w:sz="4" w:space="0" w:color="auto"/>
            </w:tcBorders>
          </w:tcPr>
          <w:p w14:paraId="42B387BA"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3</w:t>
            </w:r>
          </w:p>
        </w:tc>
      </w:tr>
      <w:tr w:rsidR="00545B3B" w:rsidRPr="000268D8" w14:paraId="7DED165E" w14:textId="77777777" w:rsidTr="0010315B">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262BEB42"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Параметры благоустройства в пределах земельных участков</w:t>
            </w:r>
          </w:p>
        </w:tc>
      </w:tr>
      <w:tr w:rsidR="00545B3B" w:rsidRPr="000268D8" w14:paraId="67BCA49D" w14:textId="77777777" w:rsidTr="0010315B">
        <w:trPr>
          <w:trHeight w:val="291"/>
          <w:jc w:val="center"/>
        </w:trPr>
        <w:tc>
          <w:tcPr>
            <w:tcW w:w="1837" w:type="pct"/>
            <w:tcBorders>
              <w:top w:val="single" w:sz="4" w:space="0" w:color="auto"/>
              <w:left w:val="single" w:sz="4" w:space="0" w:color="auto"/>
              <w:right w:val="single" w:sz="4" w:space="0" w:color="auto"/>
            </w:tcBorders>
          </w:tcPr>
          <w:p w14:paraId="0B801AB9"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Максимальная высота ограждений земельных участков:</w:t>
            </w:r>
          </w:p>
        </w:tc>
        <w:tc>
          <w:tcPr>
            <w:tcW w:w="516" w:type="pct"/>
            <w:tcBorders>
              <w:top w:val="single" w:sz="4" w:space="0" w:color="auto"/>
              <w:left w:val="single" w:sz="4" w:space="0" w:color="auto"/>
              <w:right w:val="single" w:sz="4" w:space="0" w:color="auto"/>
            </w:tcBorders>
          </w:tcPr>
          <w:p w14:paraId="4C8DE760"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w:t>
            </w:r>
          </w:p>
        </w:tc>
        <w:tc>
          <w:tcPr>
            <w:tcW w:w="1323" w:type="pct"/>
            <w:tcBorders>
              <w:top w:val="single" w:sz="4" w:space="0" w:color="auto"/>
              <w:left w:val="single" w:sz="4" w:space="0" w:color="auto"/>
              <w:right w:val="single" w:sz="4" w:space="0" w:color="auto"/>
            </w:tcBorders>
          </w:tcPr>
          <w:p w14:paraId="7AF2223E" w14:textId="77777777" w:rsidR="00545B3B" w:rsidRPr="000268D8" w:rsidRDefault="00545B3B" w:rsidP="005C1B79">
            <w:pPr>
              <w:autoSpaceDE w:val="0"/>
              <w:autoSpaceDN w:val="0"/>
              <w:adjustRightInd w:val="0"/>
              <w:contextualSpacing/>
              <w:jc w:val="center"/>
              <w:rPr>
                <w:rFonts w:eastAsia="Calibri"/>
              </w:rPr>
            </w:pPr>
          </w:p>
        </w:tc>
        <w:tc>
          <w:tcPr>
            <w:tcW w:w="1324" w:type="pct"/>
            <w:tcBorders>
              <w:top w:val="single" w:sz="4" w:space="0" w:color="auto"/>
              <w:left w:val="single" w:sz="4" w:space="0" w:color="auto"/>
              <w:right w:val="single" w:sz="4" w:space="0" w:color="auto"/>
            </w:tcBorders>
          </w:tcPr>
          <w:p w14:paraId="36189298" w14:textId="77777777" w:rsidR="00545B3B" w:rsidRPr="000268D8" w:rsidRDefault="00545B3B" w:rsidP="005C1B79">
            <w:pPr>
              <w:autoSpaceDE w:val="0"/>
              <w:autoSpaceDN w:val="0"/>
              <w:adjustRightInd w:val="0"/>
              <w:contextualSpacing/>
              <w:jc w:val="center"/>
              <w:rPr>
                <w:rFonts w:eastAsia="Calibri"/>
              </w:rPr>
            </w:pPr>
          </w:p>
        </w:tc>
      </w:tr>
      <w:tr w:rsidR="00545B3B" w:rsidRPr="000268D8" w14:paraId="35829BAE" w14:textId="77777777" w:rsidTr="0010315B">
        <w:trPr>
          <w:jc w:val="center"/>
        </w:trPr>
        <w:tc>
          <w:tcPr>
            <w:tcW w:w="1837" w:type="pct"/>
            <w:tcBorders>
              <w:left w:val="single" w:sz="4" w:space="0" w:color="auto"/>
              <w:right w:val="single" w:sz="4" w:space="0" w:color="auto"/>
            </w:tcBorders>
          </w:tcPr>
          <w:p w14:paraId="4B03FB3E"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а) вдоль улиц и проездов;</w:t>
            </w:r>
          </w:p>
        </w:tc>
        <w:tc>
          <w:tcPr>
            <w:tcW w:w="516" w:type="pct"/>
            <w:tcBorders>
              <w:left w:val="single" w:sz="4" w:space="0" w:color="auto"/>
              <w:right w:val="single" w:sz="4" w:space="0" w:color="auto"/>
            </w:tcBorders>
          </w:tcPr>
          <w:p w14:paraId="72CA5C0D"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w:t>
            </w:r>
          </w:p>
        </w:tc>
        <w:tc>
          <w:tcPr>
            <w:tcW w:w="1323" w:type="pct"/>
            <w:tcBorders>
              <w:left w:val="single" w:sz="4" w:space="0" w:color="auto"/>
              <w:right w:val="single" w:sz="4" w:space="0" w:color="auto"/>
            </w:tcBorders>
          </w:tcPr>
          <w:p w14:paraId="583A5974"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2,0</w:t>
            </w:r>
          </w:p>
        </w:tc>
        <w:tc>
          <w:tcPr>
            <w:tcW w:w="1324" w:type="pct"/>
            <w:tcBorders>
              <w:left w:val="single" w:sz="4" w:space="0" w:color="auto"/>
              <w:right w:val="single" w:sz="4" w:space="0" w:color="auto"/>
            </w:tcBorders>
          </w:tcPr>
          <w:p w14:paraId="5186A55C"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1,5</w:t>
            </w:r>
          </w:p>
        </w:tc>
      </w:tr>
      <w:tr w:rsidR="00545B3B" w:rsidRPr="000268D8" w14:paraId="14364AC6" w14:textId="77777777" w:rsidTr="0010315B">
        <w:trPr>
          <w:jc w:val="center"/>
        </w:trPr>
        <w:tc>
          <w:tcPr>
            <w:tcW w:w="1837" w:type="pct"/>
            <w:tcBorders>
              <w:left w:val="single" w:sz="4" w:space="0" w:color="auto"/>
              <w:right w:val="single" w:sz="4" w:space="0" w:color="auto"/>
            </w:tcBorders>
          </w:tcPr>
          <w:p w14:paraId="6E9B3335"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б) между соседними участками с передней стороны дома, выходящей на улицу и проезд;</w:t>
            </w:r>
          </w:p>
        </w:tc>
        <w:tc>
          <w:tcPr>
            <w:tcW w:w="516" w:type="pct"/>
            <w:tcBorders>
              <w:left w:val="single" w:sz="4" w:space="0" w:color="auto"/>
              <w:right w:val="single" w:sz="4" w:space="0" w:color="auto"/>
            </w:tcBorders>
          </w:tcPr>
          <w:p w14:paraId="53085FA7"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w:t>
            </w:r>
          </w:p>
        </w:tc>
        <w:tc>
          <w:tcPr>
            <w:tcW w:w="1323" w:type="pct"/>
            <w:tcBorders>
              <w:left w:val="single" w:sz="4" w:space="0" w:color="auto"/>
              <w:right w:val="single" w:sz="4" w:space="0" w:color="auto"/>
            </w:tcBorders>
          </w:tcPr>
          <w:p w14:paraId="034A7CFD"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2,0</w:t>
            </w:r>
          </w:p>
        </w:tc>
        <w:tc>
          <w:tcPr>
            <w:tcW w:w="1324" w:type="pct"/>
            <w:tcBorders>
              <w:left w:val="single" w:sz="4" w:space="0" w:color="auto"/>
              <w:right w:val="single" w:sz="4" w:space="0" w:color="auto"/>
            </w:tcBorders>
          </w:tcPr>
          <w:p w14:paraId="5BA997ED"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2,0</w:t>
            </w:r>
          </w:p>
        </w:tc>
      </w:tr>
      <w:tr w:rsidR="00545B3B" w:rsidRPr="000268D8" w14:paraId="4DE5DD81" w14:textId="77777777" w:rsidTr="0010315B">
        <w:trPr>
          <w:jc w:val="center"/>
        </w:trPr>
        <w:tc>
          <w:tcPr>
            <w:tcW w:w="1837" w:type="pct"/>
            <w:tcBorders>
              <w:left w:val="single" w:sz="4" w:space="0" w:color="auto"/>
              <w:right w:val="single" w:sz="4" w:space="0" w:color="auto"/>
            </w:tcBorders>
          </w:tcPr>
          <w:p w14:paraId="01DF5916"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в) между соседними участками с задней стороны дома;</w:t>
            </w:r>
          </w:p>
        </w:tc>
        <w:tc>
          <w:tcPr>
            <w:tcW w:w="516" w:type="pct"/>
            <w:tcBorders>
              <w:left w:val="single" w:sz="4" w:space="0" w:color="auto"/>
              <w:right w:val="single" w:sz="4" w:space="0" w:color="auto"/>
            </w:tcBorders>
          </w:tcPr>
          <w:p w14:paraId="70695B95"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w:t>
            </w:r>
          </w:p>
        </w:tc>
        <w:tc>
          <w:tcPr>
            <w:tcW w:w="1323" w:type="pct"/>
            <w:tcBorders>
              <w:left w:val="single" w:sz="4" w:space="0" w:color="auto"/>
              <w:right w:val="single" w:sz="4" w:space="0" w:color="auto"/>
            </w:tcBorders>
          </w:tcPr>
          <w:p w14:paraId="14EB64FC"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2,0</w:t>
            </w:r>
          </w:p>
        </w:tc>
        <w:tc>
          <w:tcPr>
            <w:tcW w:w="1324" w:type="pct"/>
            <w:tcBorders>
              <w:left w:val="single" w:sz="4" w:space="0" w:color="auto"/>
              <w:right w:val="single" w:sz="4" w:space="0" w:color="auto"/>
            </w:tcBorders>
          </w:tcPr>
          <w:p w14:paraId="258DD9B6"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2,0</w:t>
            </w:r>
          </w:p>
        </w:tc>
      </w:tr>
      <w:tr w:rsidR="00545B3B" w:rsidRPr="000268D8" w14:paraId="09A4B9FB" w14:textId="77777777" w:rsidTr="0010315B">
        <w:trPr>
          <w:jc w:val="center"/>
        </w:trPr>
        <w:tc>
          <w:tcPr>
            <w:tcW w:w="1837" w:type="pct"/>
            <w:tcBorders>
              <w:left w:val="single" w:sz="4" w:space="0" w:color="auto"/>
              <w:bottom w:val="single" w:sz="4" w:space="0" w:color="auto"/>
              <w:right w:val="single" w:sz="4" w:space="0" w:color="auto"/>
            </w:tcBorders>
          </w:tcPr>
          <w:p w14:paraId="066F7529"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г) в остальных случаях</w:t>
            </w:r>
          </w:p>
        </w:tc>
        <w:tc>
          <w:tcPr>
            <w:tcW w:w="516" w:type="pct"/>
            <w:tcBorders>
              <w:left w:val="single" w:sz="4" w:space="0" w:color="auto"/>
              <w:bottom w:val="single" w:sz="4" w:space="0" w:color="auto"/>
              <w:right w:val="single" w:sz="4" w:space="0" w:color="auto"/>
            </w:tcBorders>
          </w:tcPr>
          <w:p w14:paraId="7CEE4A75"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w:t>
            </w:r>
          </w:p>
        </w:tc>
        <w:tc>
          <w:tcPr>
            <w:tcW w:w="1323" w:type="pct"/>
            <w:tcBorders>
              <w:left w:val="single" w:sz="4" w:space="0" w:color="auto"/>
              <w:bottom w:val="single" w:sz="4" w:space="0" w:color="auto"/>
              <w:right w:val="single" w:sz="4" w:space="0" w:color="auto"/>
            </w:tcBorders>
          </w:tcPr>
          <w:p w14:paraId="5CAB5CEB"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2,0</w:t>
            </w:r>
          </w:p>
        </w:tc>
        <w:tc>
          <w:tcPr>
            <w:tcW w:w="1324" w:type="pct"/>
            <w:tcBorders>
              <w:left w:val="single" w:sz="4" w:space="0" w:color="auto"/>
              <w:bottom w:val="single" w:sz="4" w:space="0" w:color="auto"/>
              <w:right w:val="single" w:sz="4" w:space="0" w:color="auto"/>
            </w:tcBorders>
          </w:tcPr>
          <w:p w14:paraId="35188B4C"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2,0</w:t>
            </w:r>
          </w:p>
        </w:tc>
      </w:tr>
      <w:tr w:rsidR="00545B3B" w:rsidRPr="000268D8" w14:paraId="393E3F8F" w14:textId="77777777" w:rsidTr="0010315B">
        <w:trPr>
          <w:jc w:val="center"/>
        </w:trPr>
        <w:tc>
          <w:tcPr>
            <w:tcW w:w="1837" w:type="pct"/>
            <w:tcBorders>
              <w:top w:val="single" w:sz="4" w:space="0" w:color="auto"/>
              <w:left w:val="single" w:sz="4" w:space="0" w:color="auto"/>
              <w:bottom w:val="single" w:sz="4" w:space="0" w:color="auto"/>
              <w:right w:val="single" w:sz="4" w:space="0" w:color="auto"/>
            </w:tcBorders>
          </w:tcPr>
          <w:p w14:paraId="0F7F7DB8"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Тип ограждений</w:t>
            </w:r>
          </w:p>
        </w:tc>
        <w:tc>
          <w:tcPr>
            <w:tcW w:w="516" w:type="pct"/>
            <w:tcBorders>
              <w:top w:val="single" w:sz="4" w:space="0" w:color="auto"/>
              <w:left w:val="single" w:sz="4" w:space="0" w:color="auto"/>
              <w:bottom w:val="single" w:sz="4" w:space="0" w:color="auto"/>
              <w:right w:val="single" w:sz="4" w:space="0" w:color="auto"/>
            </w:tcBorders>
          </w:tcPr>
          <w:p w14:paraId="2906C3C7"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w:t>
            </w:r>
          </w:p>
        </w:tc>
        <w:tc>
          <w:tcPr>
            <w:tcW w:w="1323" w:type="pct"/>
            <w:tcBorders>
              <w:top w:val="single" w:sz="4" w:space="0" w:color="auto"/>
              <w:left w:val="single" w:sz="4" w:space="0" w:color="auto"/>
              <w:bottom w:val="single" w:sz="4" w:space="0" w:color="auto"/>
              <w:right w:val="single" w:sz="4" w:space="0" w:color="auto"/>
            </w:tcBorders>
          </w:tcPr>
          <w:p w14:paraId="03916B29"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Материал и тип ограждений между смежными участками, в части, занимаемой огородами, принимается сетчатое, пропускающее солнечное освещение</w:t>
            </w:r>
          </w:p>
        </w:tc>
        <w:tc>
          <w:tcPr>
            <w:tcW w:w="1324" w:type="pct"/>
            <w:tcBorders>
              <w:top w:val="single" w:sz="4" w:space="0" w:color="auto"/>
              <w:left w:val="single" w:sz="4" w:space="0" w:color="auto"/>
              <w:bottom w:val="single" w:sz="4" w:space="0" w:color="auto"/>
              <w:right w:val="single" w:sz="4" w:space="0" w:color="auto"/>
            </w:tcBorders>
          </w:tcPr>
          <w:p w14:paraId="7CC8AA67"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не глухое</w:t>
            </w:r>
          </w:p>
        </w:tc>
      </w:tr>
    </w:tbl>
    <w:p w14:paraId="24191A75" w14:textId="77777777" w:rsidR="00545B3B" w:rsidRPr="000268D8" w:rsidRDefault="00545B3B" w:rsidP="00545B3B">
      <w:pPr>
        <w:autoSpaceDE w:val="0"/>
        <w:autoSpaceDN w:val="0"/>
        <w:adjustRightInd w:val="0"/>
        <w:ind w:firstLine="567"/>
        <w:rPr>
          <w:b/>
          <w:sz w:val="24"/>
        </w:rPr>
      </w:pPr>
    </w:p>
    <w:p w14:paraId="7218B53F" w14:textId="77777777" w:rsidR="00545B3B" w:rsidRPr="000268D8" w:rsidRDefault="00545B3B" w:rsidP="00545B3B">
      <w:pPr>
        <w:tabs>
          <w:tab w:val="left" w:pos="567"/>
        </w:tabs>
        <w:autoSpaceDE w:val="0"/>
        <w:autoSpaceDN w:val="0"/>
        <w:ind w:firstLine="567"/>
        <w:rPr>
          <w:sz w:val="24"/>
        </w:rPr>
      </w:pPr>
      <w:bookmarkStart w:id="31" w:name="_Hlk515363641"/>
      <w:r w:rsidRPr="000268D8">
        <w:rPr>
          <w:sz w:val="24"/>
        </w:rPr>
        <w:t>Примечания:</w:t>
      </w:r>
      <w:bookmarkEnd w:id="31"/>
    </w:p>
    <w:p w14:paraId="38EE1B50" w14:textId="77777777" w:rsidR="00545B3B" w:rsidRPr="000268D8" w:rsidRDefault="00545B3B" w:rsidP="00545B3B">
      <w:pPr>
        <w:tabs>
          <w:tab w:val="left" w:pos="567"/>
        </w:tabs>
        <w:autoSpaceDE w:val="0"/>
        <w:autoSpaceDN w:val="0"/>
        <w:ind w:firstLine="567"/>
        <w:rPr>
          <w:sz w:val="24"/>
        </w:rPr>
      </w:pPr>
      <w:r w:rsidRPr="000268D8">
        <w:rPr>
          <w:sz w:val="24"/>
        </w:rPr>
        <w:t>Примечание 1. Документацией по планировке территории могут устанавливаться иные значения параметров.</w:t>
      </w:r>
    </w:p>
    <w:p w14:paraId="219A956B" w14:textId="77777777" w:rsidR="00545B3B" w:rsidRPr="000268D8" w:rsidRDefault="00545B3B" w:rsidP="00545B3B">
      <w:pPr>
        <w:tabs>
          <w:tab w:val="left" w:pos="567"/>
        </w:tabs>
        <w:autoSpaceDE w:val="0"/>
        <w:autoSpaceDN w:val="0"/>
        <w:ind w:firstLine="567"/>
        <w:rPr>
          <w:sz w:val="24"/>
        </w:rPr>
      </w:pPr>
      <w:r w:rsidRPr="000268D8">
        <w:rPr>
          <w:sz w:val="24"/>
        </w:rPr>
        <w:t>Примечание 2. Показатели, не урегулированные в настоящей таблице, определяются в соответствии с требованиями технических регламентов, СП, СанПиН и других нормативных документов.</w:t>
      </w:r>
    </w:p>
    <w:p w14:paraId="4262FD0B" w14:textId="77777777" w:rsidR="00545B3B" w:rsidRPr="000268D8" w:rsidRDefault="00545B3B" w:rsidP="00545B3B">
      <w:pPr>
        <w:tabs>
          <w:tab w:val="left" w:pos="567"/>
        </w:tabs>
        <w:autoSpaceDE w:val="0"/>
        <w:autoSpaceDN w:val="0"/>
        <w:ind w:firstLine="567"/>
        <w:rPr>
          <w:sz w:val="24"/>
        </w:rPr>
      </w:pPr>
      <w:r w:rsidRPr="000268D8">
        <w:rPr>
          <w:sz w:val="24"/>
        </w:rPr>
        <w:t>Примечание 3. Получение разрешения на отклонение от предельных параметров представленных в таблице отступов строений от боковых и задних границ земельных участков, допускается при условии, что:</w:t>
      </w:r>
    </w:p>
    <w:p w14:paraId="6A925A4C" w14:textId="77777777" w:rsidR="00545B3B" w:rsidRPr="000268D8" w:rsidRDefault="00545B3B" w:rsidP="00545B3B">
      <w:pPr>
        <w:pStyle w:val="afff2"/>
        <w:numPr>
          <w:ilvl w:val="0"/>
          <w:numId w:val="45"/>
        </w:numPr>
        <w:tabs>
          <w:tab w:val="left" w:pos="567"/>
        </w:tabs>
        <w:autoSpaceDE w:val="0"/>
        <w:autoSpaceDN w:val="0"/>
        <w:jc w:val="both"/>
        <w:rPr>
          <w:rFonts w:ascii="Times New Roman" w:hAnsi="Times New Roman"/>
          <w:sz w:val="24"/>
          <w:szCs w:val="24"/>
        </w:rPr>
      </w:pPr>
      <w:r w:rsidRPr="000268D8">
        <w:rPr>
          <w:rFonts w:ascii="Times New Roman" w:hAnsi="Times New Roman"/>
          <w:sz w:val="24"/>
          <w:szCs w:val="24"/>
        </w:rPr>
        <w:t>имеется взаимное согласие владельцев земельных участков на указанные отклонения;</w:t>
      </w:r>
    </w:p>
    <w:p w14:paraId="0B9F0482" w14:textId="77777777" w:rsidR="00545B3B" w:rsidRPr="000268D8" w:rsidRDefault="00545B3B" w:rsidP="00545B3B">
      <w:pPr>
        <w:pStyle w:val="afff2"/>
        <w:numPr>
          <w:ilvl w:val="0"/>
          <w:numId w:val="45"/>
        </w:numPr>
        <w:tabs>
          <w:tab w:val="left" w:pos="567"/>
        </w:tabs>
        <w:autoSpaceDE w:val="0"/>
        <w:autoSpaceDN w:val="0"/>
        <w:jc w:val="both"/>
        <w:rPr>
          <w:rFonts w:ascii="Times New Roman" w:hAnsi="Times New Roman"/>
          <w:sz w:val="24"/>
          <w:szCs w:val="24"/>
        </w:rPr>
      </w:pPr>
      <w:r w:rsidRPr="000268D8">
        <w:rPr>
          <w:rFonts w:ascii="Times New Roman" w:hAnsi="Times New Roman"/>
          <w:sz w:val="24"/>
          <w:szCs w:val="24"/>
        </w:rPr>
        <w:t>расстояния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строений по границам земельных участков при условии устройства противопожарных стен соответствующей степени огнестойкости).</w:t>
      </w:r>
    </w:p>
    <w:p w14:paraId="6E7C9C1B" w14:textId="77777777" w:rsidR="00545B3B" w:rsidRPr="000268D8" w:rsidRDefault="00545B3B" w:rsidP="00545B3B">
      <w:pPr>
        <w:tabs>
          <w:tab w:val="left" w:pos="567"/>
        </w:tabs>
        <w:autoSpaceDE w:val="0"/>
        <w:autoSpaceDN w:val="0"/>
        <w:ind w:firstLine="567"/>
        <w:rPr>
          <w:sz w:val="24"/>
        </w:rPr>
      </w:pPr>
      <w:r w:rsidRPr="000268D8">
        <w:rPr>
          <w:sz w:val="24"/>
        </w:rPr>
        <w:t>Примечание 4. Параметры объектов благоустройства, установленные в настоящей таблице, распространяются на объекты капитального строительства нежилого назначения.</w:t>
      </w:r>
    </w:p>
    <w:p w14:paraId="3D7DB072" w14:textId="77777777" w:rsidR="00545B3B" w:rsidRPr="000268D8" w:rsidRDefault="00545B3B" w:rsidP="00545B3B">
      <w:pPr>
        <w:tabs>
          <w:tab w:val="left" w:pos="567"/>
        </w:tabs>
        <w:autoSpaceDE w:val="0"/>
        <w:autoSpaceDN w:val="0"/>
        <w:ind w:firstLine="567"/>
        <w:rPr>
          <w:sz w:val="24"/>
        </w:rPr>
      </w:pPr>
      <w:r w:rsidRPr="000268D8">
        <w:rPr>
          <w:sz w:val="24"/>
        </w:rPr>
        <w:t>Примечание 5.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w:t>
      </w:r>
    </w:p>
    <w:p w14:paraId="19E6C9FA" w14:textId="77777777" w:rsidR="00545B3B" w:rsidRPr="000268D8" w:rsidRDefault="00545B3B" w:rsidP="00545B3B">
      <w:pPr>
        <w:tabs>
          <w:tab w:val="left" w:pos="0"/>
        </w:tabs>
        <w:autoSpaceDE w:val="0"/>
        <w:autoSpaceDN w:val="0"/>
        <w:ind w:firstLine="567"/>
        <w:rPr>
          <w:sz w:val="24"/>
        </w:rPr>
      </w:pPr>
      <w:r w:rsidRPr="000268D8">
        <w:rPr>
          <w:sz w:val="24"/>
        </w:rPr>
        <w:t>Задняя граница земельного участка – это граница, противоположная передней границе земельного участка. У земельного участка, имеющего две и более передних границ, задняя граница может отсутствовать.</w:t>
      </w:r>
    </w:p>
    <w:p w14:paraId="45DF3703" w14:textId="77777777" w:rsidR="00545B3B" w:rsidRPr="000268D8" w:rsidRDefault="00545B3B" w:rsidP="00545B3B">
      <w:pPr>
        <w:tabs>
          <w:tab w:val="left" w:pos="0"/>
        </w:tabs>
        <w:autoSpaceDE w:val="0"/>
        <w:autoSpaceDN w:val="0"/>
        <w:ind w:firstLine="567"/>
        <w:rPr>
          <w:sz w:val="24"/>
        </w:rPr>
      </w:pPr>
      <w:r w:rsidRPr="000268D8">
        <w:rPr>
          <w:sz w:val="24"/>
        </w:rPr>
        <w:t>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w:t>
      </w:r>
    </w:p>
    <w:p w14:paraId="1F4E5AF7" w14:textId="77777777" w:rsidR="00545B3B" w:rsidRPr="000268D8" w:rsidRDefault="00545B3B" w:rsidP="00545B3B">
      <w:pPr>
        <w:tabs>
          <w:tab w:val="left" w:pos="567"/>
        </w:tabs>
        <w:autoSpaceDE w:val="0"/>
        <w:autoSpaceDN w:val="0"/>
        <w:ind w:firstLine="567"/>
        <w:rPr>
          <w:sz w:val="24"/>
        </w:rPr>
      </w:pPr>
      <w:r w:rsidRPr="000268D8">
        <w:rPr>
          <w:sz w:val="24"/>
        </w:rPr>
        <w:t>Параметр количества парковочных мест к объектам капитального строительства в пределах земельных участков рассчитывается в соответствии с нормативами местного проектирования мест временного и постоянного хранения автомобилей (</w:t>
      </w:r>
      <w:proofErr w:type="spellStart"/>
      <w:r w:rsidRPr="000268D8">
        <w:rPr>
          <w:sz w:val="24"/>
        </w:rPr>
        <w:t>машино</w:t>
      </w:r>
      <w:proofErr w:type="spellEnd"/>
      <w:r w:rsidRPr="000268D8">
        <w:rPr>
          <w:sz w:val="24"/>
        </w:rPr>
        <w:t>-мест).</w:t>
      </w:r>
    </w:p>
    <w:p w14:paraId="1C046649" w14:textId="77777777" w:rsidR="00545B3B" w:rsidRPr="000268D8" w:rsidRDefault="00545B3B" w:rsidP="00545B3B">
      <w:pPr>
        <w:tabs>
          <w:tab w:val="left" w:pos="567"/>
        </w:tabs>
        <w:autoSpaceDE w:val="0"/>
        <w:autoSpaceDN w:val="0"/>
        <w:ind w:firstLine="567"/>
        <w:rPr>
          <w:sz w:val="24"/>
        </w:rPr>
      </w:pPr>
      <w:r w:rsidRPr="000268D8">
        <w:rPr>
          <w:sz w:val="24"/>
        </w:rPr>
        <w:t xml:space="preserve">При проектировании необходимого для эксплуатации объекта капитального строительства количества парковочных мест учитываются </w:t>
      </w:r>
      <w:proofErr w:type="spellStart"/>
      <w:r w:rsidRPr="000268D8">
        <w:rPr>
          <w:sz w:val="24"/>
        </w:rPr>
        <w:t>машино</w:t>
      </w:r>
      <w:proofErr w:type="spellEnd"/>
      <w:r w:rsidRPr="000268D8">
        <w:rPr>
          <w:sz w:val="24"/>
        </w:rPr>
        <w:t>-места, запроектированные (имеющиеся) в паркингах,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при этом получение разрешения на отклонение от параметров по количеству парковочных мест не требуется.</w:t>
      </w:r>
    </w:p>
    <w:p w14:paraId="6FD4CCF8" w14:textId="77777777" w:rsidR="00545B3B" w:rsidRPr="000268D8" w:rsidRDefault="00545B3B" w:rsidP="00545B3B">
      <w:pPr>
        <w:tabs>
          <w:tab w:val="left" w:pos="567"/>
        </w:tabs>
        <w:autoSpaceDE w:val="0"/>
        <w:autoSpaceDN w:val="0"/>
        <w:ind w:firstLine="567"/>
        <w:rPr>
          <w:sz w:val="24"/>
        </w:rPr>
      </w:pPr>
      <w:r w:rsidRPr="000268D8">
        <w:rPr>
          <w:sz w:val="24"/>
        </w:rPr>
        <w:t>Параметры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14:paraId="51C826C0" w14:textId="77777777" w:rsidR="00545B3B" w:rsidRPr="000268D8" w:rsidRDefault="00545B3B" w:rsidP="00545B3B">
      <w:pPr>
        <w:tabs>
          <w:tab w:val="left" w:pos="567"/>
        </w:tabs>
        <w:autoSpaceDE w:val="0"/>
        <w:autoSpaceDN w:val="0"/>
        <w:ind w:firstLine="567"/>
        <w:rPr>
          <w:sz w:val="24"/>
        </w:rPr>
      </w:pPr>
      <w:r w:rsidRPr="000268D8">
        <w:rPr>
          <w:sz w:val="24"/>
        </w:rPr>
        <w:t>Примечание 6. Материал и тип ограждений между смежными участками, в части, занимаемой огородами, принимается сетчатое, пропускающее солнечное освещение.</w:t>
      </w:r>
    </w:p>
    <w:p w14:paraId="068379E2" w14:textId="77777777" w:rsidR="00545B3B" w:rsidRPr="000268D8" w:rsidRDefault="00545B3B" w:rsidP="00545B3B">
      <w:pPr>
        <w:rPr>
          <w:sz w:val="24"/>
        </w:rPr>
      </w:pPr>
    </w:p>
    <w:p w14:paraId="7CE77651" w14:textId="77777777" w:rsidR="00545B3B" w:rsidRPr="000268D8" w:rsidRDefault="00545B3B" w:rsidP="00545B3B">
      <w:pPr>
        <w:rPr>
          <w:b/>
          <w:bCs/>
          <w:sz w:val="24"/>
        </w:rPr>
      </w:pPr>
      <w:r w:rsidRPr="000268D8">
        <w:rPr>
          <w:b/>
          <w:bCs/>
          <w:sz w:val="24"/>
        </w:rPr>
        <w:t xml:space="preserve">ОЖ. </w:t>
      </w:r>
      <w:bookmarkStart w:id="32" w:name="_Hlk47718940"/>
      <w:r w:rsidRPr="000268D8">
        <w:rPr>
          <w:b/>
          <w:bCs/>
          <w:sz w:val="24"/>
        </w:rPr>
        <w:t>Зона смешанной жилой и общественной застройки</w:t>
      </w:r>
      <w:bookmarkEnd w:id="32"/>
    </w:p>
    <w:p w14:paraId="56B2E980" w14:textId="77777777" w:rsidR="00545B3B" w:rsidRPr="000268D8" w:rsidRDefault="00545B3B" w:rsidP="00545B3B">
      <w:pPr>
        <w:numPr>
          <w:ilvl w:val="12"/>
          <w:numId w:val="0"/>
        </w:numPr>
        <w:ind w:firstLine="567"/>
        <w:jc w:val="center"/>
        <w:rPr>
          <w:sz w:val="24"/>
        </w:rPr>
      </w:pPr>
    </w:p>
    <w:p w14:paraId="28B4B8E1" w14:textId="77777777" w:rsidR="00545B3B" w:rsidRPr="000268D8" w:rsidRDefault="00545B3B" w:rsidP="00545B3B">
      <w:pPr>
        <w:numPr>
          <w:ilvl w:val="12"/>
          <w:numId w:val="0"/>
        </w:numPr>
        <w:ind w:firstLine="567"/>
        <w:rPr>
          <w:sz w:val="24"/>
        </w:rPr>
      </w:pPr>
      <w:r w:rsidRPr="000268D8">
        <w:rPr>
          <w:sz w:val="24"/>
        </w:rPr>
        <w:t>Зона смешанной жилой и общественной застройки выделена для обеспечения правовых условий формирования смешанных жилых и общественно-деловых районов с набором услуг местного значения, размещения необходимых объектов инженерной и транспортной инфраструктуры, а также возможностью размещения коммерческих объектов недвижимости, предлагающих услуги населению.</w:t>
      </w:r>
    </w:p>
    <w:p w14:paraId="3825605D" w14:textId="22B3211A" w:rsidR="00545B3B" w:rsidRPr="000268D8" w:rsidRDefault="00545B3B" w:rsidP="00545B3B">
      <w:pPr>
        <w:rPr>
          <w:b/>
          <w:bCs/>
          <w:sz w:val="24"/>
        </w:rPr>
      </w:pPr>
    </w:p>
    <w:p w14:paraId="0CEE9459"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p>
    <w:tbl>
      <w:tblPr>
        <w:tblW w:w="9209" w:type="dxa"/>
        <w:tblLook w:val="04A0" w:firstRow="1" w:lastRow="0" w:firstColumn="1" w:lastColumn="0" w:noHBand="0" w:noVBand="1"/>
      </w:tblPr>
      <w:tblGrid>
        <w:gridCol w:w="2122"/>
        <w:gridCol w:w="7"/>
        <w:gridCol w:w="5804"/>
        <w:gridCol w:w="1276"/>
      </w:tblGrid>
      <w:tr w:rsidR="00545B3B" w:rsidRPr="000268D8" w14:paraId="5EFD3D87" w14:textId="77777777" w:rsidTr="0010315B">
        <w:trPr>
          <w:trHeight w:val="1100"/>
          <w:tblHead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DD587" w14:textId="77777777" w:rsidR="00545B3B" w:rsidRPr="000268D8" w:rsidRDefault="00545B3B" w:rsidP="005C1B79">
            <w:pPr>
              <w:rPr>
                <w:b/>
                <w:bCs/>
              </w:rPr>
            </w:pPr>
            <w:r w:rsidRPr="000268D8">
              <w:rPr>
                <w:b/>
                <w:bCs/>
              </w:rPr>
              <w:t>Наименование вида разрешенного использования земельного участка</w:t>
            </w:r>
          </w:p>
        </w:tc>
        <w:tc>
          <w:tcPr>
            <w:tcW w:w="5804" w:type="dxa"/>
            <w:tcBorders>
              <w:top w:val="single" w:sz="4" w:space="0" w:color="auto"/>
              <w:left w:val="nil"/>
              <w:bottom w:val="single" w:sz="4" w:space="0" w:color="auto"/>
              <w:right w:val="single" w:sz="4" w:space="0" w:color="auto"/>
            </w:tcBorders>
            <w:shd w:val="clear" w:color="auto" w:fill="auto"/>
            <w:vAlign w:val="center"/>
          </w:tcPr>
          <w:p w14:paraId="08B5628E" w14:textId="77777777" w:rsidR="00545B3B" w:rsidRPr="000268D8" w:rsidRDefault="00545B3B" w:rsidP="005C1B79">
            <w:pPr>
              <w:rPr>
                <w:b/>
                <w:bCs/>
              </w:rPr>
            </w:pPr>
            <w:r w:rsidRPr="000268D8">
              <w:rPr>
                <w:b/>
                <w:bCs/>
              </w:rPr>
              <w:t>Описание вида разрешенного использования земельного участка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929224" w14:textId="77777777" w:rsidR="00545B3B" w:rsidRPr="000268D8" w:rsidRDefault="00545B3B" w:rsidP="005C1B79">
            <w:pPr>
              <w:jc w:val="center"/>
              <w:rPr>
                <w:b/>
                <w:bCs/>
              </w:rPr>
            </w:pPr>
            <w:r w:rsidRPr="000268D8">
              <w:rPr>
                <w:b/>
                <w:bCs/>
              </w:rPr>
              <w:t>Код</w:t>
            </w:r>
          </w:p>
        </w:tc>
      </w:tr>
      <w:tr w:rsidR="00545B3B" w:rsidRPr="000268D8" w14:paraId="6E0E6D01" w14:textId="77777777" w:rsidTr="005C1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09" w:type="dxa"/>
            <w:gridSpan w:val="4"/>
            <w:shd w:val="clear" w:color="auto" w:fill="auto"/>
          </w:tcPr>
          <w:p w14:paraId="342E44B4" w14:textId="77777777" w:rsidR="00545B3B" w:rsidRPr="000268D8" w:rsidRDefault="00545B3B" w:rsidP="005C1B79">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4DEE0F29" w14:textId="77777777" w:rsidTr="005C1B79">
        <w:trPr>
          <w:trHeight w:val="900"/>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Pr>
          <w:p w14:paraId="3A78A15F" w14:textId="77777777" w:rsidR="00545B3B" w:rsidRPr="000268D8" w:rsidRDefault="00545B3B" w:rsidP="005C1B79">
            <w:pPr>
              <w:pStyle w:val="western"/>
              <w:spacing w:before="0" w:after="0"/>
              <w:rPr>
                <w:color w:val="auto"/>
                <w:sz w:val="20"/>
              </w:rPr>
            </w:pPr>
            <w:bookmarkStart w:id="33" w:name="_Hlk47621800"/>
            <w:r w:rsidRPr="000268D8">
              <w:rPr>
                <w:color w:val="auto"/>
                <w:sz w:val="20"/>
              </w:rPr>
              <w:t>Для</w:t>
            </w:r>
          </w:p>
          <w:p w14:paraId="40D38377" w14:textId="77777777" w:rsidR="00545B3B" w:rsidRPr="000268D8" w:rsidRDefault="00545B3B" w:rsidP="005C1B79">
            <w:r w:rsidRPr="000268D8">
              <w:t>индивидуального жилищного строительства</w:t>
            </w:r>
          </w:p>
        </w:tc>
        <w:tc>
          <w:tcPr>
            <w:tcW w:w="5804" w:type="dxa"/>
            <w:tcBorders>
              <w:top w:val="single" w:sz="4" w:space="0" w:color="auto"/>
              <w:left w:val="nil"/>
              <w:bottom w:val="single" w:sz="4" w:space="0" w:color="auto"/>
              <w:right w:val="single" w:sz="4" w:space="0" w:color="auto"/>
            </w:tcBorders>
            <w:shd w:val="clear" w:color="auto" w:fill="auto"/>
          </w:tcPr>
          <w:p w14:paraId="0D6750CA" w14:textId="77777777" w:rsidR="00545B3B" w:rsidRPr="000268D8" w:rsidRDefault="00545B3B" w:rsidP="005C1B79">
            <w:pPr>
              <w:pStyle w:val="western"/>
              <w:spacing w:before="0" w:after="0"/>
              <w:rPr>
                <w:color w:val="auto"/>
                <w:sz w:val="20"/>
              </w:rPr>
            </w:pPr>
            <w:r w:rsidRPr="000268D8">
              <w:rPr>
                <w:color w:val="auto"/>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4F92FFB7" w14:textId="77777777" w:rsidR="00545B3B" w:rsidRPr="000268D8" w:rsidRDefault="00545B3B" w:rsidP="005C1B79">
            <w:pPr>
              <w:pStyle w:val="western"/>
              <w:spacing w:before="0" w:after="0"/>
              <w:rPr>
                <w:color w:val="auto"/>
                <w:sz w:val="20"/>
              </w:rPr>
            </w:pPr>
            <w:r w:rsidRPr="000268D8">
              <w:rPr>
                <w:color w:val="auto"/>
                <w:sz w:val="20"/>
              </w:rPr>
              <w:t>выращивание сельскохозяйственных культур;</w:t>
            </w:r>
          </w:p>
          <w:p w14:paraId="5569015F" w14:textId="77777777" w:rsidR="00545B3B" w:rsidRPr="000268D8" w:rsidRDefault="00545B3B" w:rsidP="005C1B79">
            <w:r w:rsidRPr="000268D8">
              <w:t>размещение индивидуальных гаражей и хозяйственных построек</w:t>
            </w:r>
          </w:p>
        </w:tc>
        <w:tc>
          <w:tcPr>
            <w:tcW w:w="1276" w:type="dxa"/>
            <w:tcBorders>
              <w:top w:val="single" w:sz="4" w:space="0" w:color="auto"/>
              <w:left w:val="nil"/>
              <w:bottom w:val="single" w:sz="4" w:space="0" w:color="auto"/>
              <w:right w:val="single" w:sz="4" w:space="0" w:color="auto"/>
            </w:tcBorders>
          </w:tcPr>
          <w:p w14:paraId="386676F3" w14:textId="77777777" w:rsidR="00545B3B" w:rsidRPr="000268D8" w:rsidRDefault="00545B3B" w:rsidP="005C1B79">
            <w:r w:rsidRPr="000268D8">
              <w:t>2.1</w:t>
            </w:r>
          </w:p>
        </w:tc>
      </w:tr>
      <w:tr w:rsidR="00545B3B" w:rsidRPr="000268D8" w14:paraId="25337373" w14:textId="77777777" w:rsidTr="005C1B79">
        <w:trPr>
          <w:trHeight w:val="558"/>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Pr>
          <w:p w14:paraId="40C86B4A" w14:textId="77777777" w:rsidR="00545B3B" w:rsidRPr="000268D8" w:rsidRDefault="00545B3B" w:rsidP="005C1B79">
            <w:r w:rsidRPr="000268D8">
              <w:t>Малоэтажная многоквартирная жилая застройка</w:t>
            </w:r>
          </w:p>
        </w:tc>
        <w:tc>
          <w:tcPr>
            <w:tcW w:w="5804" w:type="dxa"/>
            <w:tcBorders>
              <w:top w:val="single" w:sz="4" w:space="0" w:color="auto"/>
              <w:left w:val="nil"/>
              <w:bottom w:val="single" w:sz="4" w:space="0" w:color="auto"/>
              <w:right w:val="single" w:sz="4" w:space="0" w:color="auto"/>
            </w:tcBorders>
            <w:shd w:val="clear" w:color="auto" w:fill="auto"/>
          </w:tcPr>
          <w:p w14:paraId="63C8D617" w14:textId="77777777" w:rsidR="00545B3B" w:rsidRPr="000268D8" w:rsidRDefault="00545B3B" w:rsidP="005C1B79">
            <w:pPr>
              <w:pStyle w:val="western"/>
              <w:spacing w:before="0" w:after="0"/>
              <w:rPr>
                <w:color w:val="auto"/>
                <w:sz w:val="20"/>
              </w:rPr>
            </w:pPr>
            <w:r w:rsidRPr="000268D8">
              <w:rPr>
                <w:color w:val="auto"/>
                <w:sz w:val="20"/>
              </w:rPr>
              <w:t>Размещение малоэтажных многоквартирных домов (многоквартирные дома высотой до 4 этажей, включая мансардный);</w:t>
            </w:r>
          </w:p>
          <w:p w14:paraId="2ACA12E3" w14:textId="77777777" w:rsidR="00545B3B" w:rsidRPr="000268D8" w:rsidRDefault="00545B3B" w:rsidP="005C1B79">
            <w:r w:rsidRPr="000268D8">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6" w:type="dxa"/>
            <w:tcBorders>
              <w:top w:val="single" w:sz="4" w:space="0" w:color="auto"/>
              <w:left w:val="nil"/>
              <w:bottom w:val="single" w:sz="4" w:space="0" w:color="auto"/>
              <w:right w:val="single" w:sz="4" w:space="0" w:color="auto"/>
            </w:tcBorders>
          </w:tcPr>
          <w:p w14:paraId="254362D6" w14:textId="77777777" w:rsidR="00545B3B" w:rsidRPr="000268D8" w:rsidRDefault="00545B3B" w:rsidP="005C1B79">
            <w:r w:rsidRPr="000268D8">
              <w:t>2.1.1</w:t>
            </w:r>
          </w:p>
        </w:tc>
      </w:tr>
      <w:tr w:rsidR="00545B3B" w:rsidRPr="000268D8" w14:paraId="23FC7B20" w14:textId="77777777" w:rsidTr="005C1B79">
        <w:trPr>
          <w:trHeight w:val="428"/>
        </w:trPr>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2F7E6A" w14:textId="77777777" w:rsidR="00545B3B" w:rsidRPr="000268D8" w:rsidRDefault="00545B3B" w:rsidP="005C1B79">
            <w:proofErr w:type="spellStart"/>
            <w:r w:rsidRPr="000268D8">
              <w:t>Среднеэтажная</w:t>
            </w:r>
            <w:proofErr w:type="spellEnd"/>
            <w:r w:rsidRPr="000268D8">
              <w:t xml:space="preserve"> жилая застройка</w:t>
            </w:r>
          </w:p>
        </w:tc>
        <w:tc>
          <w:tcPr>
            <w:tcW w:w="5804" w:type="dxa"/>
            <w:tcBorders>
              <w:top w:val="single" w:sz="4" w:space="0" w:color="auto"/>
              <w:left w:val="nil"/>
              <w:bottom w:val="single" w:sz="4" w:space="0" w:color="auto"/>
              <w:right w:val="single" w:sz="4" w:space="0" w:color="auto"/>
            </w:tcBorders>
            <w:shd w:val="clear" w:color="auto" w:fill="auto"/>
            <w:vAlign w:val="center"/>
            <w:hideMark/>
          </w:tcPr>
          <w:p w14:paraId="0011A63E" w14:textId="77777777" w:rsidR="00545B3B" w:rsidRPr="000268D8" w:rsidRDefault="00545B3B" w:rsidP="005C1B79">
            <w:r w:rsidRPr="000268D8">
              <w:t>Размещение многоквартирных домов этажностью не выше восьми этажей;</w:t>
            </w:r>
            <w:r w:rsidRPr="000268D8">
              <w:br/>
              <w:t>благоустройство и озеленение;</w:t>
            </w:r>
            <w:r w:rsidRPr="000268D8">
              <w:br/>
              <w:t>размещение подземных гаражей и автостоянок;</w:t>
            </w:r>
            <w:r w:rsidRPr="000268D8">
              <w:br/>
              <w:t>обустройство спортивных и детских площадок, площадок для отдыха;</w:t>
            </w:r>
            <w:r w:rsidRPr="000268D8">
              <w:b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276" w:type="dxa"/>
            <w:tcBorders>
              <w:top w:val="single" w:sz="4" w:space="0" w:color="auto"/>
              <w:left w:val="nil"/>
              <w:bottom w:val="single" w:sz="4" w:space="0" w:color="auto"/>
              <w:right w:val="single" w:sz="4" w:space="0" w:color="auto"/>
            </w:tcBorders>
            <w:vAlign w:val="center"/>
          </w:tcPr>
          <w:p w14:paraId="40234435" w14:textId="77777777" w:rsidR="00545B3B" w:rsidRPr="000268D8" w:rsidRDefault="00545B3B" w:rsidP="005C1B79">
            <w:r w:rsidRPr="000268D8">
              <w:t>2.5</w:t>
            </w:r>
          </w:p>
        </w:tc>
      </w:tr>
      <w:tr w:rsidR="00545B3B" w:rsidRPr="000268D8" w14:paraId="408F27B7" w14:textId="77777777" w:rsidTr="005C1B79">
        <w:trPr>
          <w:trHeight w:val="1975"/>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280C41E2" w14:textId="77777777" w:rsidR="00545B3B" w:rsidRPr="000268D8" w:rsidRDefault="00545B3B" w:rsidP="005C1B79">
            <w:r w:rsidRPr="000268D8">
              <w:t>Многоэтажная жилая застройка</w:t>
            </w:r>
            <w:r w:rsidRPr="000268D8">
              <w:br/>
              <w:t>(высотная застройка)</w:t>
            </w:r>
          </w:p>
        </w:tc>
        <w:tc>
          <w:tcPr>
            <w:tcW w:w="5804" w:type="dxa"/>
            <w:tcBorders>
              <w:top w:val="nil"/>
              <w:left w:val="nil"/>
              <w:bottom w:val="single" w:sz="4" w:space="0" w:color="auto"/>
              <w:right w:val="single" w:sz="4" w:space="0" w:color="auto"/>
            </w:tcBorders>
            <w:shd w:val="clear" w:color="auto" w:fill="auto"/>
            <w:vAlign w:val="center"/>
            <w:hideMark/>
          </w:tcPr>
          <w:p w14:paraId="79484AF9" w14:textId="77777777" w:rsidR="00545B3B" w:rsidRPr="000268D8" w:rsidRDefault="00545B3B" w:rsidP="005C1B79">
            <w:r w:rsidRPr="000268D8">
              <w:t>Размещение многоквартирных домов этажностью девять этажей и выше;</w:t>
            </w:r>
            <w:r w:rsidRPr="000268D8">
              <w:br/>
              <w:t>благоустройство и озеленение придомовых территорий;</w:t>
            </w:r>
            <w:r w:rsidRPr="000268D8">
              <w:b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276" w:type="dxa"/>
            <w:tcBorders>
              <w:top w:val="nil"/>
              <w:left w:val="nil"/>
              <w:bottom w:val="single" w:sz="4" w:space="0" w:color="auto"/>
              <w:right w:val="single" w:sz="4" w:space="0" w:color="auto"/>
            </w:tcBorders>
            <w:vAlign w:val="center"/>
          </w:tcPr>
          <w:p w14:paraId="6571246C" w14:textId="77777777" w:rsidR="00545B3B" w:rsidRPr="000268D8" w:rsidRDefault="00545B3B" w:rsidP="005C1B79">
            <w:r w:rsidRPr="000268D8">
              <w:t>2.6</w:t>
            </w:r>
          </w:p>
        </w:tc>
      </w:tr>
      <w:tr w:rsidR="00545B3B" w:rsidRPr="000268D8" w14:paraId="0AF5269C" w14:textId="77777777" w:rsidTr="005C1B79">
        <w:trPr>
          <w:trHeight w:val="1026"/>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4EF36136" w14:textId="77777777" w:rsidR="00545B3B" w:rsidRPr="000268D8" w:rsidRDefault="00545B3B" w:rsidP="005C1B79">
            <w:r w:rsidRPr="000268D8">
              <w:t>Хранение автотранспорта</w:t>
            </w:r>
          </w:p>
        </w:tc>
        <w:tc>
          <w:tcPr>
            <w:tcW w:w="5804" w:type="dxa"/>
            <w:tcBorders>
              <w:top w:val="nil"/>
              <w:left w:val="nil"/>
              <w:bottom w:val="single" w:sz="4" w:space="0" w:color="auto"/>
              <w:right w:val="single" w:sz="4" w:space="0" w:color="auto"/>
            </w:tcBorders>
            <w:shd w:val="clear" w:color="auto" w:fill="auto"/>
            <w:vAlign w:val="center"/>
            <w:hideMark/>
          </w:tcPr>
          <w:p w14:paraId="69E52444" w14:textId="77777777" w:rsidR="00545B3B" w:rsidRPr="000268D8" w:rsidRDefault="00545B3B" w:rsidP="005C1B79">
            <w:r w:rsidRPr="000268D8">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268D8">
              <w:t>машино</w:t>
            </w:r>
            <w:proofErr w:type="spellEnd"/>
            <w:r w:rsidRPr="000268D8">
              <w:t>-места, за исключением гаражей, размещение которых предусмотрено содержанием вида разрешенного использования с кодом 4.9</w:t>
            </w:r>
          </w:p>
        </w:tc>
        <w:tc>
          <w:tcPr>
            <w:tcW w:w="1276" w:type="dxa"/>
            <w:tcBorders>
              <w:top w:val="nil"/>
              <w:left w:val="nil"/>
              <w:bottom w:val="single" w:sz="4" w:space="0" w:color="auto"/>
              <w:right w:val="single" w:sz="4" w:space="0" w:color="auto"/>
            </w:tcBorders>
            <w:vAlign w:val="center"/>
          </w:tcPr>
          <w:p w14:paraId="16AD21C4" w14:textId="77777777" w:rsidR="00545B3B" w:rsidRPr="000268D8" w:rsidRDefault="00545B3B" w:rsidP="005C1B79">
            <w:r w:rsidRPr="000268D8">
              <w:t>2.7.1</w:t>
            </w:r>
          </w:p>
        </w:tc>
      </w:tr>
      <w:tr w:rsidR="00545B3B" w:rsidRPr="000268D8" w14:paraId="34B96C89" w14:textId="77777777" w:rsidTr="005C1B79">
        <w:trPr>
          <w:trHeight w:val="1551"/>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79D6F04E" w14:textId="77777777" w:rsidR="00545B3B" w:rsidRPr="000268D8" w:rsidRDefault="00545B3B" w:rsidP="005C1B79">
            <w:r w:rsidRPr="000268D8">
              <w:t>Предоставление коммунальных услуг</w:t>
            </w:r>
          </w:p>
        </w:tc>
        <w:tc>
          <w:tcPr>
            <w:tcW w:w="5804" w:type="dxa"/>
            <w:tcBorders>
              <w:top w:val="nil"/>
              <w:left w:val="nil"/>
              <w:bottom w:val="single" w:sz="4" w:space="0" w:color="auto"/>
              <w:right w:val="single" w:sz="4" w:space="0" w:color="auto"/>
            </w:tcBorders>
            <w:shd w:val="clear" w:color="auto" w:fill="auto"/>
            <w:vAlign w:val="center"/>
            <w:hideMark/>
          </w:tcPr>
          <w:p w14:paraId="45CDE509"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76" w:type="dxa"/>
            <w:tcBorders>
              <w:top w:val="nil"/>
              <w:left w:val="nil"/>
              <w:bottom w:val="single" w:sz="4" w:space="0" w:color="auto"/>
              <w:right w:val="single" w:sz="4" w:space="0" w:color="auto"/>
            </w:tcBorders>
            <w:vAlign w:val="center"/>
          </w:tcPr>
          <w:p w14:paraId="06D85820" w14:textId="77777777" w:rsidR="00545B3B" w:rsidRPr="000268D8" w:rsidRDefault="00545B3B" w:rsidP="005C1B79">
            <w:r w:rsidRPr="000268D8">
              <w:t>3.1.1</w:t>
            </w:r>
          </w:p>
        </w:tc>
      </w:tr>
      <w:tr w:rsidR="00545B3B" w:rsidRPr="000268D8" w14:paraId="045361E6" w14:textId="77777777" w:rsidTr="005C1B79">
        <w:trPr>
          <w:trHeight w:val="130"/>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4885A45A" w14:textId="77777777" w:rsidR="00545B3B" w:rsidRPr="000268D8" w:rsidRDefault="00545B3B" w:rsidP="005C1B79">
            <w:r w:rsidRPr="000268D8">
              <w:t>Административные здания организаций, обеспечивающих предоставление коммунальных услуг</w:t>
            </w:r>
          </w:p>
        </w:tc>
        <w:tc>
          <w:tcPr>
            <w:tcW w:w="5804" w:type="dxa"/>
            <w:tcBorders>
              <w:top w:val="nil"/>
              <w:left w:val="nil"/>
              <w:bottom w:val="single" w:sz="4" w:space="0" w:color="auto"/>
              <w:right w:val="single" w:sz="4" w:space="0" w:color="auto"/>
            </w:tcBorders>
            <w:shd w:val="clear" w:color="auto" w:fill="auto"/>
            <w:vAlign w:val="center"/>
            <w:hideMark/>
          </w:tcPr>
          <w:p w14:paraId="49FEEFB4" w14:textId="77777777" w:rsidR="00545B3B" w:rsidRPr="000268D8" w:rsidRDefault="00545B3B" w:rsidP="005C1B79">
            <w:r w:rsidRPr="000268D8">
              <w:t>Размещение зданий, предназначенных для приема физических и юридических лиц в связи с предоставлением им коммунальных услуг</w:t>
            </w:r>
          </w:p>
        </w:tc>
        <w:tc>
          <w:tcPr>
            <w:tcW w:w="1276" w:type="dxa"/>
            <w:tcBorders>
              <w:top w:val="nil"/>
              <w:left w:val="nil"/>
              <w:bottom w:val="single" w:sz="4" w:space="0" w:color="auto"/>
              <w:right w:val="single" w:sz="4" w:space="0" w:color="auto"/>
            </w:tcBorders>
            <w:vAlign w:val="center"/>
          </w:tcPr>
          <w:p w14:paraId="543EB284" w14:textId="77777777" w:rsidR="00545B3B" w:rsidRPr="000268D8" w:rsidRDefault="00545B3B" w:rsidP="005C1B79">
            <w:r w:rsidRPr="000268D8">
              <w:t>3.1.2</w:t>
            </w:r>
          </w:p>
        </w:tc>
      </w:tr>
      <w:tr w:rsidR="00545B3B" w:rsidRPr="000268D8" w14:paraId="360C0A48" w14:textId="77777777" w:rsidTr="005C1B79">
        <w:trPr>
          <w:trHeight w:val="1123"/>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0DDF7645" w14:textId="77777777" w:rsidR="00545B3B" w:rsidRPr="000268D8" w:rsidRDefault="00545B3B" w:rsidP="005C1B79">
            <w:r w:rsidRPr="000268D8">
              <w:t>Оказание социальной помощи населению</w:t>
            </w:r>
          </w:p>
        </w:tc>
        <w:tc>
          <w:tcPr>
            <w:tcW w:w="5804" w:type="dxa"/>
            <w:tcBorders>
              <w:top w:val="nil"/>
              <w:left w:val="nil"/>
              <w:bottom w:val="single" w:sz="4" w:space="0" w:color="auto"/>
              <w:right w:val="single" w:sz="4" w:space="0" w:color="auto"/>
            </w:tcBorders>
            <w:shd w:val="clear" w:color="auto" w:fill="auto"/>
            <w:vAlign w:val="center"/>
            <w:hideMark/>
          </w:tcPr>
          <w:p w14:paraId="50C8F401" w14:textId="77777777" w:rsidR="00545B3B" w:rsidRPr="000268D8" w:rsidRDefault="00545B3B" w:rsidP="005C1B79">
            <w:r w:rsidRPr="000268D8">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276" w:type="dxa"/>
            <w:tcBorders>
              <w:top w:val="nil"/>
              <w:left w:val="nil"/>
              <w:bottom w:val="single" w:sz="4" w:space="0" w:color="auto"/>
              <w:right w:val="single" w:sz="4" w:space="0" w:color="auto"/>
            </w:tcBorders>
            <w:vAlign w:val="center"/>
          </w:tcPr>
          <w:p w14:paraId="4845BA62" w14:textId="77777777" w:rsidR="00545B3B" w:rsidRPr="000268D8" w:rsidRDefault="00545B3B" w:rsidP="005C1B79">
            <w:r w:rsidRPr="000268D8">
              <w:t>3.2.2</w:t>
            </w:r>
          </w:p>
        </w:tc>
      </w:tr>
      <w:tr w:rsidR="00545B3B" w:rsidRPr="000268D8" w14:paraId="70008573" w14:textId="77777777" w:rsidTr="005C1B79">
        <w:trPr>
          <w:trHeight w:val="465"/>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06F34D58" w14:textId="77777777" w:rsidR="00545B3B" w:rsidRPr="000268D8" w:rsidRDefault="00545B3B" w:rsidP="005C1B79">
            <w:r w:rsidRPr="000268D8">
              <w:t>Оказание услуг связи</w:t>
            </w:r>
          </w:p>
        </w:tc>
        <w:tc>
          <w:tcPr>
            <w:tcW w:w="5804" w:type="dxa"/>
            <w:tcBorders>
              <w:top w:val="nil"/>
              <w:left w:val="nil"/>
              <w:bottom w:val="single" w:sz="4" w:space="0" w:color="auto"/>
              <w:right w:val="single" w:sz="4" w:space="0" w:color="auto"/>
            </w:tcBorders>
            <w:shd w:val="clear" w:color="auto" w:fill="auto"/>
            <w:vAlign w:val="center"/>
            <w:hideMark/>
          </w:tcPr>
          <w:p w14:paraId="3EEACCA3" w14:textId="77777777" w:rsidR="00545B3B" w:rsidRPr="000268D8" w:rsidRDefault="00545B3B" w:rsidP="005C1B79">
            <w:r w:rsidRPr="000268D8">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276" w:type="dxa"/>
            <w:tcBorders>
              <w:top w:val="nil"/>
              <w:left w:val="nil"/>
              <w:bottom w:val="single" w:sz="4" w:space="0" w:color="auto"/>
              <w:right w:val="single" w:sz="4" w:space="0" w:color="auto"/>
            </w:tcBorders>
            <w:vAlign w:val="center"/>
          </w:tcPr>
          <w:p w14:paraId="50B94E5F" w14:textId="77777777" w:rsidR="00545B3B" w:rsidRPr="000268D8" w:rsidRDefault="00545B3B" w:rsidP="005C1B79">
            <w:r w:rsidRPr="000268D8">
              <w:t>3.2.3</w:t>
            </w:r>
          </w:p>
        </w:tc>
      </w:tr>
      <w:tr w:rsidR="00545B3B" w:rsidRPr="000268D8" w14:paraId="7F4538AD" w14:textId="77777777" w:rsidTr="005C1B79">
        <w:trPr>
          <w:trHeight w:val="829"/>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5F0C7F0B" w14:textId="77777777" w:rsidR="00545B3B" w:rsidRPr="000268D8" w:rsidRDefault="00545B3B" w:rsidP="005C1B79">
            <w:r w:rsidRPr="000268D8">
              <w:t>Общежития</w:t>
            </w:r>
          </w:p>
        </w:tc>
        <w:tc>
          <w:tcPr>
            <w:tcW w:w="5804" w:type="dxa"/>
            <w:tcBorders>
              <w:top w:val="nil"/>
              <w:left w:val="nil"/>
              <w:bottom w:val="single" w:sz="4" w:space="0" w:color="auto"/>
              <w:right w:val="single" w:sz="4" w:space="0" w:color="auto"/>
            </w:tcBorders>
            <w:shd w:val="clear" w:color="auto" w:fill="auto"/>
            <w:vAlign w:val="center"/>
            <w:hideMark/>
          </w:tcPr>
          <w:p w14:paraId="7D72A2FB" w14:textId="77777777" w:rsidR="00545B3B" w:rsidRPr="000268D8" w:rsidRDefault="00545B3B" w:rsidP="005C1B79">
            <w:r w:rsidRPr="000268D8">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276" w:type="dxa"/>
            <w:tcBorders>
              <w:top w:val="nil"/>
              <w:left w:val="nil"/>
              <w:bottom w:val="single" w:sz="4" w:space="0" w:color="auto"/>
              <w:right w:val="single" w:sz="4" w:space="0" w:color="auto"/>
            </w:tcBorders>
            <w:vAlign w:val="center"/>
          </w:tcPr>
          <w:p w14:paraId="31E37D28" w14:textId="77777777" w:rsidR="00545B3B" w:rsidRPr="000268D8" w:rsidRDefault="00545B3B" w:rsidP="005C1B79">
            <w:r w:rsidRPr="000268D8">
              <w:t>3.2.4</w:t>
            </w:r>
          </w:p>
        </w:tc>
      </w:tr>
      <w:tr w:rsidR="00545B3B" w:rsidRPr="000268D8" w14:paraId="0437233D" w14:textId="77777777" w:rsidTr="005C1B79">
        <w:trPr>
          <w:trHeight w:val="914"/>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1D9C3A30" w14:textId="77777777" w:rsidR="00545B3B" w:rsidRPr="000268D8" w:rsidRDefault="00545B3B" w:rsidP="005C1B79">
            <w:r w:rsidRPr="000268D8">
              <w:t>Бытовое обслуживание</w:t>
            </w:r>
          </w:p>
        </w:tc>
        <w:tc>
          <w:tcPr>
            <w:tcW w:w="5804" w:type="dxa"/>
            <w:tcBorders>
              <w:top w:val="nil"/>
              <w:left w:val="nil"/>
              <w:bottom w:val="single" w:sz="4" w:space="0" w:color="auto"/>
              <w:right w:val="single" w:sz="4" w:space="0" w:color="auto"/>
            </w:tcBorders>
            <w:shd w:val="clear" w:color="auto" w:fill="auto"/>
            <w:vAlign w:val="center"/>
            <w:hideMark/>
          </w:tcPr>
          <w:p w14:paraId="0D71084D" w14:textId="77777777" w:rsidR="00545B3B" w:rsidRPr="000268D8" w:rsidRDefault="00545B3B" w:rsidP="005C1B79">
            <w:r w:rsidRPr="000268D8">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6" w:type="dxa"/>
            <w:tcBorders>
              <w:top w:val="nil"/>
              <w:left w:val="nil"/>
              <w:bottom w:val="single" w:sz="4" w:space="0" w:color="auto"/>
              <w:right w:val="single" w:sz="4" w:space="0" w:color="auto"/>
            </w:tcBorders>
            <w:vAlign w:val="center"/>
          </w:tcPr>
          <w:p w14:paraId="445822AD" w14:textId="77777777" w:rsidR="00545B3B" w:rsidRPr="000268D8" w:rsidRDefault="00545B3B" w:rsidP="005C1B79">
            <w:r w:rsidRPr="000268D8">
              <w:t>3.3</w:t>
            </w:r>
          </w:p>
        </w:tc>
      </w:tr>
      <w:tr w:rsidR="00545B3B" w:rsidRPr="000268D8" w14:paraId="0ED968EF" w14:textId="77777777" w:rsidTr="005C1B79">
        <w:trPr>
          <w:trHeight w:val="984"/>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524F8D36" w14:textId="77777777" w:rsidR="00545B3B" w:rsidRPr="000268D8" w:rsidRDefault="00545B3B" w:rsidP="005C1B79">
            <w:r w:rsidRPr="000268D8">
              <w:t>Амбулаторно-поликлиническое обслуживание</w:t>
            </w:r>
          </w:p>
        </w:tc>
        <w:tc>
          <w:tcPr>
            <w:tcW w:w="5804" w:type="dxa"/>
            <w:tcBorders>
              <w:top w:val="nil"/>
              <w:left w:val="nil"/>
              <w:bottom w:val="single" w:sz="4" w:space="0" w:color="auto"/>
              <w:right w:val="single" w:sz="4" w:space="0" w:color="auto"/>
            </w:tcBorders>
            <w:shd w:val="clear" w:color="auto" w:fill="auto"/>
            <w:vAlign w:val="center"/>
            <w:hideMark/>
          </w:tcPr>
          <w:p w14:paraId="50E93758" w14:textId="77777777" w:rsidR="00545B3B" w:rsidRPr="000268D8" w:rsidRDefault="00545B3B" w:rsidP="005C1B79">
            <w:r w:rsidRPr="000268D8">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276" w:type="dxa"/>
            <w:tcBorders>
              <w:top w:val="nil"/>
              <w:left w:val="nil"/>
              <w:bottom w:val="single" w:sz="4" w:space="0" w:color="auto"/>
              <w:right w:val="single" w:sz="4" w:space="0" w:color="auto"/>
            </w:tcBorders>
            <w:vAlign w:val="center"/>
          </w:tcPr>
          <w:p w14:paraId="1DFD05EF" w14:textId="77777777" w:rsidR="00545B3B" w:rsidRPr="000268D8" w:rsidRDefault="00545B3B" w:rsidP="005C1B79">
            <w:r w:rsidRPr="000268D8">
              <w:t>3.4.1</w:t>
            </w:r>
          </w:p>
        </w:tc>
      </w:tr>
      <w:tr w:rsidR="00545B3B" w:rsidRPr="000268D8" w14:paraId="01D15864" w14:textId="77777777" w:rsidTr="005C1B79">
        <w:trPr>
          <w:trHeight w:val="1354"/>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459B5AC3" w14:textId="77777777" w:rsidR="00545B3B" w:rsidRPr="000268D8" w:rsidRDefault="00545B3B" w:rsidP="005C1B79">
            <w:r w:rsidRPr="000268D8">
              <w:t>Стационарное медицинское обслуживание</w:t>
            </w:r>
          </w:p>
        </w:tc>
        <w:tc>
          <w:tcPr>
            <w:tcW w:w="5804" w:type="dxa"/>
            <w:tcBorders>
              <w:top w:val="nil"/>
              <w:left w:val="nil"/>
              <w:bottom w:val="single" w:sz="4" w:space="0" w:color="auto"/>
              <w:right w:val="single" w:sz="4" w:space="0" w:color="auto"/>
            </w:tcBorders>
            <w:shd w:val="clear" w:color="auto" w:fill="auto"/>
            <w:vAlign w:val="center"/>
            <w:hideMark/>
          </w:tcPr>
          <w:p w14:paraId="73F5BEAF" w14:textId="77777777" w:rsidR="00545B3B" w:rsidRPr="000268D8" w:rsidRDefault="00545B3B" w:rsidP="005C1B79">
            <w:r w:rsidRPr="000268D8">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r w:rsidRPr="000268D8">
              <w:br/>
              <w:t>размещение станций скорой помощи;</w:t>
            </w:r>
            <w:r w:rsidRPr="000268D8">
              <w:br/>
              <w:t>размещение площадок санитарной авиации</w:t>
            </w:r>
          </w:p>
        </w:tc>
        <w:tc>
          <w:tcPr>
            <w:tcW w:w="1276" w:type="dxa"/>
            <w:tcBorders>
              <w:top w:val="nil"/>
              <w:left w:val="nil"/>
              <w:bottom w:val="single" w:sz="4" w:space="0" w:color="auto"/>
              <w:right w:val="single" w:sz="4" w:space="0" w:color="auto"/>
            </w:tcBorders>
            <w:vAlign w:val="center"/>
          </w:tcPr>
          <w:p w14:paraId="35A1233B" w14:textId="77777777" w:rsidR="00545B3B" w:rsidRPr="000268D8" w:rsidRDefault="00545B3B" w:rsidP="005C1B79">
            <w:r w:rsidRPr="000268D8">
              <w:t>3.4.2</w:t>
            </w:r>
          </w:p>
        </w:tc>
      </w:tr>
      <w:tr w:rsidR="00545B3B" w:rsidRPr="000268D8" w14:paraId="1F3EB7EB" w14:textId="77777777" w:rsidTr="005C1B79">
        <w:trPr>
          <w:trHeight w:val="1743"/>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5738B284" w14:textId="77777777" w:rsidR="00545B3B" w:rsidRPr="000268D8" w:rsidRDefault="00545B3B" w:rsidP="005C1B79">
            <w:r w:rsidRPr="000268D8">
              <w:t>Дошкольное, начальное и среднее общее образование</w:t>
            </w:r>
          </w:p>
        </w:tc>
        <w:tc>
          <w:tcPr>
            <w:tcW w:w="5804" w:type="dxa"/>
            <w:tcBorders>
              <w:top w:val="nil"/>
              <w:left w:val="nil"/>
              <w:bottom w:val="single" w:sz="4" w:space="0" w:color="auto"/>
              <w:right w:val="single" w:sz="4" w:space="0" w:color="auto"/>
            </w:tcBorders>
            <w:shd w:val="clear" w:color="auto" w:fill="auto"/>
            <w:vAlign w:val="center"/>
            <w:hideMark/>
          </w:tcPr>
          <w:p w14:paraId="35256904" w14:textId="77777777" w:rsidR="00545B3B" w:rsidRPr="000268D8" w:rsidRDefault="00545B3B" w:rsidP="005C1B79">
            <w:r w:rsidRPr="000268D8">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76" w:type="dxa"/>
            <w:tcBorders>
              <w:top w:val="nil"/>
              <w:left w:val="nil"/>
              <w:bottom w:val="single" w:sz="4" w:space="0" w:color="auto"/>
              <w:right w:val="single" w:sz="4" w:space="0" w:color="auto"/>
            </w:tcBorders>
            <w:vAlign w:val="center"/>
          </w:tcPr>
          <w:p w14:paraId="773AA0FB" w14:textId="77777777" w:rsidR="00545B3B" w:rsidRPr="000268D8" w:rsidRDefault="00545B3B" w:rsidP="005C1B79">
            <w:r w:rsidRPr="000268D8">
              <w:t xml:space="preserve">3.5.1 </w:t>
            </w:r>
          </w:p>
        </w:tc>
      </w:tr>
      <w:tr w:rsidR="00545B3B" w:rsidRPr="000268D8" w14:paraId="295AF811" w14:textId="77777777" w:rsidTr="005C1B79">
        <w:trPr>
          <w:trHeight w:val="1683"/>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44227A3A" w14:textId="77777777" w:rsidR="00545B3B" w:rsidRPr="000268D8" w:rsidRDefault="00545B3B" w:rsidP="005C1B79">
            <w:r w:rsidRPr="000268D8">
              <w:t>Среднее и высшее профессиональное образование</w:t>
            </w:r>
          </w:p>
        </w:tc>
        <w:tc>
          <w:tcPr>
            <w:tcW w:w="5804" w:type="dxa"/>
            <w:tcBorders>
              <w:top w:val="nil"/>
              <w:left w:val="nil"/>
              <w:bottom w:val="single" w:sz="4" w:space="0" w:color="auto"/>
              <w:right w:val="single" w:sz="4" w:space="0" w:color="auto"/>
            </w:tcBorders>
            <w:shd w:val="clear" w:color="auto" w:fill="auto"/>
            <w:vAlign w:val="center"/>
            <w:hideMark/>
          </w:tcPr>
          <w:p w14:paraId="79B7E453" w14:textId="77777777" w:rsidR="00545B3B" w:rsidRPr="000268D8" w:rsidRDefault="00545B3B" w:rsidP="005C1B79">
            <w:r w:rsidRPr="000268D8">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76" w:type="dxa"/>
            <w:tcBorders>
              <w:top w:val="nil"/>
              <w:left w:val="nil"/>
              <w:bottom w:val="single" w:sz="4" w:space="0" w:color="auto"/>
              <w:right w:val="single" w:sz="4" w:space="0" w:color="auto"/>
            </w:tcBorders>
            <w:vAlign w:val="center"/>
          </w:tcPr>
          <w:p w14:paraId="1EBF3B84" w14:textId="77777777" w:rsidR="00545B3B" w:rsidRPr="000268D8" w:rsidRDefault="00545B3B" w:rsidP="005C1B79">
            <w:r w:rsidRPr="000268D8">
              <w:t>3.5.2</w:t>
            </w:r>
          </w:p>
        </w:tc>
      </w:tr>
      <w:tr w:rsidR="00545B3B" w:rsidRPr="000268D8" w14:paraId="02F911AA" w14:textId="77777777" w:rsidTr="005C1B79">
        <w:trPr>
          <w:trHeight w:val="803"/>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21EB7819" w14:textId="77777777" w:rsidR="00545B3B" w:rsidRPr="000268D8" w:rsidRDefault="00545B3B" w:rsidP="005C1B79">
            <w:r w:rsidRPr="000268D8">
              <w:t>Объекты культурно-досуговой деятельности</w:t>
            </w:r>
          </w:p>
        </w:tc>
        <w:tc>
          <w:tcPr>
            <w:tcW w:w="5804" w:type="dxa"/>
            <w:tcBorders>
              <w:top w:val="nil"/>
              <w:left w:val="nil"/>
              <w:bottom w:val="single" w:sz="4" w:space="0" w:color="auto"/>
              <w:right w:val="single" w:sz="4" w:space="0" w:color="auto"/>
            </w:tcBorders>
            <w:shd w:val="clear" w:color="auto" w:fill="auto"/>
            <w:vAlign w:val="center"/>
            <w:hideMark/>
          </w:tcPr>
          <w:p w14:paraId="616B1B57" w14:textId="77777777" w:rsidR="00545B3B" w:rsidRPr="000268D8" w:rsidRDefault="00545B3B" w:rsidP="005C1B79">
            <w:r w:rsidRPr="000268D8">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276" w:type="dxa"/>
            <w:tcBorders>
              <w:top w:val="nil"/>
              <w:left w:val="nil"/>
              <w:bottom w:val="single" w:sz="4" w:space="0" w:color="auto"/>
              <w:right w:val="single" w:sz="4" w:space="0" w:color="auto"/>
            </w:tcBorders>
            <w:vAlign w:val="center"/>
          </w:tcPr>
          <w:p w14:paraId="6504C4A6" w14:textId="77777777" w:rsidR="00545B3B" w:rsidRPr="000268D8" w:rsidRDefault="00545B3B" w:rsidP="005C1B79">
            <w:r w:rsidRPr="000268D8">
              <w:t>3.6.1</w:t>
            </w:r>
          </w:p>
        </w:tc>
      </w:tr>
      <w:tr w:rsidR="00545B3B" w:rsidRPr="000268D8" w14:paraId="4DC0DB1B" w14:textId="77777777" w:rsidTr="005C1B79">
        <w:trPr>
          <w:trHeight w:val="828"/>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282755D1" w14:textId="77777777" w:rsidR="00545B3B" w:rsidRPr="000268D8" w:rsidRDefault="00545B3B" w:rsidP="005C1B79">
            <w:r w:rsidRPr="000268D8">
              <w:t>Государственное управление</w:t>
            </w:r>
          </w:p>
        </w:tc>
        <w:tc>
          <w:tcPr>
            <w:tcW w:w="5804" w:type="dxa"/>
            <w:tcBorders>
              <w:top w:val="nil"/>
              <w:left w:val="nil"/>
              <w:bottom w:val="single" w:sz="4" w:space="0" w:color="auto"/>
              <w:right w:val="single" w:sz="4" w:space="0" w:color="auto"/>
            </w:tcBorders>
            <w:shd w:val="clear" w:color="auto" w:fill="auto"/>
            <w:vAlign w:val="center"/>
            <w:hideMark/>
          </w:tcPr>
          <w:p w14:paraId="0813E91B" w14:textId="77777777" w:rsidR="00545B3B" w:rsidRPr="000268D8" w:rsidRDefault="00545B3B" w:rsidP="005C1B79">
            <w:r w:rsidRPr="000268D8">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276" w:type="dxa"/>
            <w:tcBorders>
              <w:top w:val="nil"/>
              <w:left w:val="nil"/>
              <w:bottom w:val="single" w:sz="4" w:space="0" w:color="auto"/>
              <w:right w:val="single" w:sz="4" w:space="0" w:color="auto"/>
            </w:tcBorders>
            <w:vAlign w:val="center"/>
          </w:tcPr>
          <w:p w14:paraId="7EE2616F" w14:textId="77777777" w:rsidR="00545B3B" w:rsidRPr="000268D8" w:rsidRDefault="00545B3B" w:rsidP="005C1B79">
            <w:r w:rsidRPr="000268D8">
              <w:t>3.8.1</w:t>
            </w:r>
          </w:p>
        </w:tc>
      </w:tr>
      <w:tr w:rsidR="00545B3B" w:rsidRPr="000268D8" w14:paraId="0A0E39E3" w14:textId="77777777" w:rsidTr="005C1B79">
        <w:trPr>
          <w:trHeight w:val="720"/>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7AA27757" w14:textId="77777777" w:rsidR="00545B3B" w:rsidRPr="000268D8" w:rsidRDefault="00545B3B" w:rsidP="005C1B79">
            <w:r w:rsidRPr="000268D8">
              <w:t>Амбулаторное ветеринарное обслуживание</w:t>
            </w:r>
          </w:p>
        </w:tc>
        <w:tc>
          <w:tcPr>
            <w:tcW w:w="5804" w:type="dxa"/>
            <w:tcBorders>
              <w:top w:val="nil"/>
              <w:left w:val="nil"/>
              <w:bottom w:val="single" w:sz="4" w:space="0" w:color="auto"/>
              <w:right w:val="single" w:sz="4" w:space="0" w:color="auto"/>
            </w:tcBorders>
            <w:shd w:val="clear" w:color="auto" w:fill="auto"/>
            <w:vAlign w:val="center"/>
            <w:hideMark/>
          </w:tcPr>
          <w:p w14:paraId="45C95152" w14:textId="77777777" w:rsidR="00545B3B" w:rsidRPr="000268D8" w:rsidRDefault="00545B3B" w:rsidP="005C1B79">
            <w:r w:rsidRPr="000268D8">
              <w:t>Размещение объектов капитального строительства, предназначенных для оказания ветеринарных услуг без содержания животных</w:t>
            </w:r>
          </w:p>
        </w:tc>
        <w:tc>
          <w:tcPr>
            <w:tcW w:w="1276" w:type="dxa"/>
            <w:tcBorders>
              <w:top w:val="nil"/>
              <w:left w:val="nil"/>
              <w:bottom w:val="single" w:sz="4" w:space="0" w:color="auto"/>
              <w:right w:val="single" w:sz="4" w:space="0" w:color="auto"/>
            </w:tcBorders>
            <w:vAlign w:val="center"/>
          </w:tcPr>
          <w:p w14:paraId="5741956C" w14:textId="77777777" w:rsidR="00545B3B" w:rsidRPr="000268D8" w:rsidRDefault="00545B3B" w:rsidP="005C1B79">
            <w:r w:rsidRPr="000268D8">
              <w:t>3.10.1</w:t>
            </w:r>
          </w:p>
        </w:tc>
      </w:tr>
      <w:tr w:rsidR="00545B3B" w:rsidRPr="000268D8" w14:paraId="1343D012" w14:textId="77777777" w:rsidTr="005C1B79">
        <w:trPr>
          <w:trHeight w:val="1264"/>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5ECF7149" w14:textId="77777777" w:rsidR="00545B3B" w:rsidRPr="000268D8" w:rsidRDefault="00545B3B" w:rsidP="005C1B79">
            <w:r w:rsidRPr="000268D8">
              <w:t>Деловое управление</w:t>
            </w:r>
          </w:p>
        </w:tc>
        <w:tc>
          <w:tcPr>
            <w:tcW w:w="5804" w:type="dxa"/>
            <w:tcBorders>
              <w:top w:val="nil"/>
              <w:left w:val="nil"/>
              <w:bottom w:val="single" w:sz="4" w:space="0" w:color="auto"/>
              <w:right w:val="single" w:sz="4" w:space="0" w:color="auto"/>
            </w:tcBorders>
            <w:shd w:val="clear" w:color="auto" w:fill="auto"/>
            <w:vAlign w:val="center"/>
            <w:hideMark/>
          </w:tcPr>
          <w:p w14:paraId="5739E3B8" w14:textId="77777777" w:rsidR="00545B3B" w:rsidRPr="000268D8" w:rsidRDefault="00545B3B" w:rsidP="005C1B79">
            <w:r w:rsidRPr="000268D8">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tcBorders>
              <w:top w:val="nil"/>
              <w:left w:val="nil"/>
              <w:bottom w:val="single" w:sz="4" w:space="0" w:color="auto"/>
              <w:right w:val="single" w:sz="4" w:space="0" w:color="auto"/>
            </w:tcBorders>
            <w:vAlign w:val="center"/>
          </w:tcPr>
          <w:p w14:paraId="62E200C1" w14:textId="77777777" w:rsidR="00545B3B" w:rsidRPr="000268D8" w:rsidRDefault="00545B3B" w:rsidP="005C1B79">
            <w:r w:rsidRPr="000268D8">
              <w:t>4.1</w:t>
            </w:r>
          </w:p>
        </w:tc>
      </w:tr>
      <w:tr w:rsidR="00545B3B" w:rsidRPr="000268D8" w14:paraId="369FA9B7" w14:textId="77777777" w:rsidTr="005C1B79">
        <w:trPr>
          <w:trHeight w:val="650"/>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2B9201DB" w14:textId="77777777" w:rsidR="00545B3B" w:rsidRPr="000268D8" w:rsidRDefault="00545B3B" w:rsidP="005C1B79">
            <w:r w:rsidRPr="000268D8">
              <w:t>Банковская и страховая деятельность</w:t>
            </w:r>
          </w:p>
        </w:tc>
        <w:tc>
          <w:tcPr>
            <w:tcW w:w="5804" w:type="dxa"/>
            <w:tcBorders>
              <w:top w:val="nil"/>
              <w:left w:val="nil"/>
              <w:bottom w:val="single" w:sz="4" w:space="0" w:color="auto"/>
              <w:right w:val="single" w:sz="4" w:space="0" w:color="auto"/>
            </w:tcBorders>
            <w:shd w:val="clear" w:color="auto" w:fill="auto"/>
            <w:vAlign w:val="center"/>
            <w:hideMark/>
          </w:tcPr>
          <w:p w14:paraId="1B5DF4B2" w14:textId="77777777" w:rsidR="00545B3B" w:rsidRPr="000268D8" w:rsidRDefault="00545B3B" w:rsidP="005C1B79">
            <w:r w:rsidRPr="000268D8">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6" w:type="dxa"/>
            <w:tcBorders>
              <w:top w:val="nil"/>
              <w:left w:val="nil"/>
              <w:bottom w:val="single" w:sz="4" w:space="0" w:color="auto"/>
              <w:right w:val="single" w:sz="4" w:space="0" w:color="auto"/>
            </w:tcBorders>
            <w:vAlign w:val="center"/>
          </w:tcPr>
          <w:p w14:paraId="7E8104BC" w14:textId="77777777" w:rsidR="00545B3B" w:rsidRPr="000268D8" w:rsidRDefault="00545B3B" w:rsidP="005C1B79">
            <w:r w:rsidRPr="000268D8">
              <w:t>4.5</w:t>
            </w:r>
          </w:p>
        </w:tc>
      </w:tr>
      <w:tr w:rsidR="00545B3B" w:rsidRPr="000268D8" w14:paraId="7819F1FD" w14:textId="77777777" w:rsidTr="005C1B79">
        <w:trPr>
          <w:trHeight w:val="559"/>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263EB06B" w14:textId="77777777" w:rsidR="00545B3B" w:rsidRPr="000268D8" w:rsidRDefault="00545B3B" w:rsidP="005C1B79">
            <w:r w:rsidRPr="000268D8">
              <w:t>Общественное питание</w:t>
            </w:r>
          </w:p>
        </w:tc>
        <w:tc>
          <w:tcPr>
            <w:tcW w:w="5804" w:type="dxa"/>
            <w:tcBorders>
              <w:top w:val="nil"/>
              <w:left w:val="nil"/>
              <w:bottom w:val="single" w:sz="4" w:space="0" w:color="auto"/>
              <w:right w:val="single" w:sz="4" w:space="0" w:color="auto"/>
            </w:tcBorders>
            <w:shd w:val="clear" w:color="auto" w:fill="auto"/>
            <w:vAlign w:val="center"/>
            <w:hideMark/>
          </w:tcPr>
          <w:p w14:paraId="4E02B1AB" w14:textId="77777777" w:rsidR="00545B3B" w:rsidRPr="000268D8" w:rsidRDefault="00545B3B" w:rsidP="005C1B79">
            <w:r w:rsidRPr="000268D8">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Borders>
              <w:top w:val="nil"/>
              <w:left w:val="nil"/>
              <w:bottom w:val="single" w:sz="4" w:space="0" w:color="auto"/>
              <w:right w:val="single" w:sz="4" w:space="0" w:color="auto"/>
            </w:tcBorders>
            <w:vAlign w:val="center"/>
          </w:tcPr>
          <w:p w14:paraId="5866BAD2" w14:textId="77777777" w:rsidR="00545B3B" w:rsidRPr="000268D8" w:rsidRDefault="00545B3B" w:rsidP="005C1B79">
            <w:r w:rsidRPr="000268D8">
              <w:t>4.6</w:t>
            </w:r>
          </w:p>
        </w:tc>
      </w:tr>
      <w:tr w:rsidR="00545B3B" w:rsidRPr="000268D8" w14:paraId="7D62E1CA" w14:textId="77777777" w:rsidTr="005C1B79">
        <w:trPr>
          <w:trHeight w:val="639"/>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16655FBD" w14:textId="77777777" w:rsidR="00545B3B" w:rsidRPr="000268D8" w:rsidRDefault="00545B3B" w:rsidP="005C1B79">
            <w:r w:rsidRPr="000268D8">
              <w:t>Гостиничное обслуживание</w:t>
            </w:r>
          </w:p>
        </w:tc>
        <w:tc>
          <w:tcPr>
            <w:tcW w:w="5804" w:type="dxa"/>
            <w:tcBorders>
              <w:top w:val="nil"/>
              <w:left w:val="nil"/>
              <w:bottom w:val="single" w:sz="4" w:space="0" w:color="auto"/>
              <w:right w:val="single" w:sz="4" w:space="0" w:color="auto"/>
            </w:tcBorders>
            <w:shd w:val="clear" w:color="auto" w:fill="auto"/>
            <w:vAlign w:val="center"/>
            <w:hideMark/>
          </w:tcPr>
          <w:p w14:paraId="4A168DA2" w14:textId="77777777" w:rsidR="00545B3B" w:rsidRPr="000268D8" w:rsidRDefault="00545B3B" w:rsidP="005C1B79">
            <w:r w:rsidRPr="000268D8">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276" w:type="dxa"/>
            <w:tcBorders>
              <w:top w:val="nil"/>
              <w:left w:val="nil"/>
              <w:bottom w:val="single" w:sz="4" w:space="0" w:color="auto"/>
              <w:right w:val="single" w:sz="4" w:space="0" w:color="auto"/>
            </w:tcBorders>
            <w:vAlign w:val="center"/>
          </w:tcPr>
          <w:p w14:paraId="5E444DA0" w14:textId="77777777" w:rsidR="00545B3B" w:rsidRPr="000268D8" w:rsidRDefault="00545B3B" w:rsidP="005C1B79">
            <w:r w:rsidRPr="000268D8">
              <w:t>4.7</w:t>
            </w:r>
          </w:p>
        </w:tc>
      </w:tr>
      <w:tr w:rsidR="00545B3B" w:rsidRPr="000268D8" w14:paraId="337EE5EF" w14:textId="77777777" w:rsidTr="005C1B79">
        <w:trPr>
          <w:trHeight w:val="974"/>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557D0D73" w14:textId="77777777" w:rsidR="00545B3B" w:rsidRPr="000268D8" w:rsidRDefault="00545B3B" w:rsidP="005C1B79">
            <w:r w:rsidRPr="000268D8">
              <w:t>Служебные гаражи</w:t>
            </w:r>
          </w:p>
        </w:tc>
        <w:tc>
          <w:tcPr>
            <w:tcW w:w="5804" w:type="dxa"/>
            <w:tcBorders>
              <w:top w:val="nil"/>
              <w:left w:val="nil"/>
              <w:bottom w:val="single" w:sz="4" w:space="0" w:color="auto"/>
              <w:right w:val="single" w:sz="4" w:space="0" w:color="auto"/>
            </w:tcBorders>
            <w:shd w:val="clear" w:color="auto" w:fill="auto"/>
            <w:vAlign w:val="center"/>
            <w:hideMark/>
          </w:tcPr>
          <w:p w14:paraId="3979D36A" w14:textId="77777777" w:rsidR="00545B3B" w:rsidRPr="000268D8" w:rsidRDefault="00545B3B" w:rsidP="005C1B79">
            <w:r w:rsidRPr="000268D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Borders>
              <w:top w:val="nil"/>
              <w:left w:val="nil"/>
              <w:bottom w:val="single" w:sz="4" w:space="0" w:color="auto"/>
              <w:right w:val="single" w:sz="4" w:space="0" w:color="auto"/>
            </w:tcBorders>
            <w:vAlign w:val="center"/>
          </w:tcPr>
          <w:p w14:paraId="11B04CCC" w14:textId="77777777" w:rsidR="00545B3B" w:rsidRPr="000268D8" w:rsidRDefault="00545B3B" w:rsidP="005C1B79">
            <w:r w:rsidRPr="000268D8">
              <w:t>4.9</w:t>
            </w:r>
          </w:p>
        </w:tc>
      </w:tr>
      <w:tr w:rsidR="00545B3B" w:rsidRPr="000268D8" w14:paraId="45DE9F8F" w14:textId="77777777" w:rsidTr="005C1B79">
        <w:trPr>
          <w:trHeight w:val="351"/>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2647C1AA" w14:textId="77777777" w:rsidR="00545B3B" w:rsidRPr="000268D8" w:rsidRDefault="00545B3B" w:rsidP="005C1B79">
            <w:r w:rsidRPr="000268D8">
              <w:t>Обеспечение занятий спортом в помещениях</w:t>
            </w:r>
          </w:p>
        </w:tc>
        <w:tc>
          <w:tcPr>
            <w:tcW w:w="5804" w:type="dxa"/>
            <w:tcBorders>
              <w:top w:val="nil"/>
              <w:left w:val="nil"/>
              <w:bottom w:val="single" w:sz="4" w:space="0" w:color="auto"/>
              <w:right w:val="single" w:sz="4" w:space="0" w:color="auto"/>
            </w:tcBorders>
            <w:shd w:val="clear" w:color="auto" w:fill="auto"/>
            <w:vAlign w:val="center"/>
            <w:hideMark/>
          </w:tcPr>
          <w:p w14:paraId="29DD674F" w14:textId="77777777" w:rsidR="00545B3B" w:rsidRPr="000268D8" w:rsidRDefault="00545B3B" w:rsidP="005C1B79">
            <w:r w:rsidRPr="000268D8">
              <w:t>Размещение спортивных клубов, спортивных залов, бассейнов, физкультурно-оздоровительных комплексов в зданиях и сооружениях</w:t>
            </w:r>
          </w:p>
        </w:tc>
        <w:tc>
          <w:tcPr>
            <w:tcW w:w="1276" w:type="dxa"/>
            <w:tcBorders>
              <w:top w:val="nil"/>
              <w:left w:val="nil"/>
              <w:bottom w:val="single" w:sz="4" w:space="0" w:color="auto"/>
              <w:right w:val="single" w:sz="4" w:space="0" w:color="auto"/>
            </w:tcBorders>
            <w:vAlign w:val="center"/>
          </w:tcPr>
          <w:p w14:paraId="2DD0FF4B" w14:textId="77777777" w:rsidR="00545B3B" w:rsidRPr="000268D8" w:rsidRDefault="00545B3B" w:rsidP="005C1B79">
            <w:r w:rsidRPr="000268D8">
              <w:t>5.1.2</w:t>
            </w:r>
          </w:p>
        </w:tc>
      </w:tr>
      <w:tr w:rsidR="00545B3B" w:rsidRPr="000268D8" w14:paraId="7B5F4408" w14:textId="77777777" w:rsidTr="005C1B79">
        <w:trPr>
          <w:trHeight w:val="499"/>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089C1D73" w14:textId="77777777" w:rsidR="00545B3B" w:rsidRPr="000268D8" w:rsidRDefault="00545B3B" w:rsidP="005C1B79">
            <w:r w:rsidRPr="000268D8">
              <w:t>Площадки для занятий спортом</w:t>
            </w:r>
          </w:p>
        </w:tc>
        <w:tc>
          <w:tcPr>
            <w:tcW w:w="5804" w:type="dxa"/>
            <w:tcBorders>
              <w:top w:val="nil"/>
              <w:left w:val="nil"/>
              <w:bottom w:val="single" w:sz="4" w:space="0" w:color="auto"/>
              <w:right w:val="single" w:sz="4" w:space="0" w:color="auto"/>
            </w:tcBorders>
            <w:shd w:val="clear" w:color="auto" w:fill="auto"/>
            <w:vAlign w:val="center"/>
            <w:hideMark/>
          </w:tcPr>
          <w:p w14:paraId="682278DA" w14:textId="77777777" w:rsidR="00545B3B" w:rsidRPr="000268D8" w:rsidRDefault="00545B3B" w:rsidP="005C1B79">
            <w:r w:rsidRPr="000268D8">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tcBorders>
              <w:top w:val="nil"/>
              <w:left w:val="nil"/>
              <w:bottom w:val="single" w:sz="4" w:space="0" w:color="auto"/>
              <w:right w:val="single" w:sz="4" w:space="0" w:color="auto"/>
            </w:tcBorders>
            <w:vAlign w:val="center"/>
          </w:tcPr>
          <w:p w14:paraId="0D832641" w14:textId="77777777" w:rsidR="00545B3B" w:rsidRPr="000268D8" w:rsidRDefault="00545B3B" w:rsidP="005C1B79">
            <w:r w:rsidRPr="000268D8">
              <w:t>5.1.3</w:t>
            </w:r>
          </w:p>
        </w:tc>
      </w:tr>
      <w:tr w:rsidR="00545B3B" w:rsidRPr="000268D8" w14:paraId="775097FA" w14:textId="77777777" w:rsidTr="005C1B79">
        <w:trPr>
          <w:trHeight w:val="1855"/>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10C1DE7F" w14:textId="77777777" w:rsidR="00545B3B" w:rsidRPr="000268D8" w:rsidRDefault="00545B3B" w:rsidP="005C1B79">
            <w:r w:rsidRPr="000268D8">
              <w:t>Историко-культурная деятельность</w:t>
            </w:r>
          </w:p>
        </w:tc>
        <w:tc>
          <w:tcPr>
            <w:tcW w:w="5804" w:type="dxa"/>
            <w:tcBorders>
              <w:top w:val="nil"/>
              <w:left w:val="nil"/>
              <w:bottom w:val="single" w:sz="4" w:space="0" w:color="auto"/>
              <w:right w:val="single" w:sz="4" w:space="0" w:color="auto"/>
            </w:tcBorders>
            <w:shd w:val="clear" w:color="auto" w:fill="auto"/>
            <w:vAlign w:val="center"/>
            <w:hideMark/>
          </w:tcPr>
          <w:p w14:paraId="78815DB7" w14:textId="77777777" w:rsidR="00545B3B" w:rsidRPr="000268D8" w:rsidRDefault="00545B3B" w:rsidP="005C1B79">
            <w:r w:rsidRPr="000268D8">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276" w:type="dxa"/>
            <w:tcBorders>
              <w:top w:val="nil"/>
              <w:left w:val="nil"/>
              <w:bottom w:val="single" w:sz="4" w:space="0" w:color="auto"/>
              <w:right w:val="single" w:sz="4" w:space="0" w:color="auto"/>
            </w:tcBorders>
            <w:vAlign w:val="center"/>
          </w:tcPr>
          <w:p w14:paraId="15F51C6F" w14:textId="77777777" w:rsidR="00545B3B" w:rsidRPr="000268D8" w:rsidRDefault="00545B3B" w:rsidP="005C1B79">
            <w:r w:rsidRPr="000268D8">
              <w:t>9.3</w:t>
            </w:r>
          </w:p>
        </w:tc>
      </w:tr>
      <w:tr w:rsidR="00545B3B" w:rsidRPr="000268D8" w14:paraId="4BED9B11" w14:textId="77777777" w:rsidTr="005C1B79">
        <w:trPr>
          <w:trHeight w:val="1683"/>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69E340DD" w14:textId="77777777" w:rsidR="00545B3B" w:rsidRPr="000268D8" w:rsidRDefault="00545B3B" w:rsidP="005C1B79">
            <w:r w:rsidRPr="000268D8">
              <w:t>Общее пользование водными объектами</w:t>
            </w:r>
          </w:p>
        </w:tc>
        <w:tc>
          <w:tcPr>
            <w:tcW w:w="5804" w:type="dxa"/>
            <w:tcBorders>
              <w:top w:val="nil"/>
              <w:left w:val="nil"/>
              <w:bottom w:val="single" w:sz="4" w:space="0" w:color="auto"/>
              <w:right w:val="single" w:sz="4" w:space="0" w:color="auto"/>
            </w:tcBorders>
            <w:shd w:val="clear" w:color="auto" w:fill="auto"/>
            <w:vAlign w:val="center"/>
            <w:hideMark/>
          </w:tcPr>
          <w:p w14:paraId="4E3C3F9E" w14:textId="77777777" w:rsidR="00545B3B" w:rsidRPr="000268D8" w:rsidRDefault="00545B3B" w:rsidP="005C1B79">
            <w:r w:rsidRPr="000268D8">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276" w:type="dxa"/>
            <w:tcBorders>
              <w:top w:val="nil"/>
              <w:left w:val="nil"/>
              <w:bottom w:val="single" w:sz="4" w:space="0" w:color="auto"/>
              <w:right w:val="single" w:sz="4" w:space="0" w:color="auto"/>
            </w:tcBorders>
            <w:vAlign w:val="center"/>
          </w:tcPr>
          <w:p w14:paraId="7861685C" w14:textId="77777777" w:rsidR="00545B3B" w:rsidRPr="000268D8" w:rsidRDefault="00545B3B" w:rsidP="005C1B79">
            <w:r w:rsidRPr="000268D8">
              <w:t>11.1</w:t>
            </w:r>
          </w:p>
        </w:tc>
      </w:tr>
      <w:tr w:rsidR="00542B00" w:rsidRPr="000268D8" w14:paraId="7ADC54CA" w14:textId="77777777" w:rsidTr="00542B00">
        <w:trPr>
          <w:trHeight w:val="1207"/>
        </w:trPr>
        <w:tc>
          <w:tcPr>
            <w:tcW w:w="2129" w:type="dxa"/>
            <w:gridSpan w:val="2"/>
            <w:tcBorders>
              <w:top w:val="nil"/>
              <w:left w:val="single" w:sz="4" w:space="0" w:color="auto"/>
              <w:bottom w:val="single" w:sz="4" w:space="0" w:color="auto"/>
              <w:right w:val="single" w:sz="4" w:space="0" w:color="auto"/>
            </w:tcBorders>
            <w:shd w:val="clear" w:color="auto" w:fill="auto"/>
            <w:vAlign w:val="center"/>
          </w:tcPr>
          <w:p w14:paraId="40AE923E" w14:textId="702A88A4" w:rsidR="00542B00" w:rsidRPr="000268D8" w:rsidRDefault="00542B00" w:rsidP="00542B00">
            <w:r w:rsidRPr="000268D8">
              <w:rPr>
                <w:color w:val="000000"/>
              </w:rPr>
              <w:t>Специальное пользование водными объектами</w:t>
            </w:r>
          </w:p>
        </w:tc>
        <w:tc>
          <w:tcPr>
            <w:tcW w:w="5804" w:type="dxa"/>
            <w:tcBorders>
              <w:top w:val="nil"/>
              <w:left w:val="nil"/>
              <w:bottom w:val="single" w:sz="4" w:space="0" w:color="auto"/>
              <w:right w:val="single" w:sz="4" w:space="0" w:color="auto"/>
            </w:tcBorders>
            <w:shd w:val="clear" w:color="auto" w:fill="auto"/>
            <w:vAlign w:val="center"/>
          </w:tcPr>
          <w:p w14:paraId="042D20BB" w14:textId="2AC8E3BB" w:rsidR="00542B00" w:rsidRPr="000268D8" w:rsidRDefault="00542B00" w:rsidP="00542B00">
            <w:r w:rsidRPr="000268D8">
              <w:rPr>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276" w:type="dxa"/>
            <w:tcBorders>
              <w:top w:val="nil"/>
              <w:left w:val="nil"/>
              <w:bottom w:val="single" w:sz="4" w:space="0" w:color="auto"/>
              <w:right w:val="single" w:sz="4" w:space="0" w:color="auto"/>
            </w:tcBorders>
            <w:vAlign w:val="center"/>
          </w:tcPr>
          <w:p w14:paraId="524D4EFE" w14:textId="3FA7A7AE" w:rsidR="00542B00" w:rsidRPr="000268D8" w:rsidRDefault="00542B00" w:rsidP="00542B00">
            <w:r w:rsidRPr="000268D8">
              <w:t>11.2</w:t>
            </w:r>
          </w:p>
        </w:tc>
      </w:tr>
      <w:tr w:rsidR="00542B00" w:rsidRPr="000268D8" w14:paraId="03D21C14" w14:textId="77777777" w:rsidTr="00542B00">
        <w:trPr>
          <w:trHeight w:val="1086"/>
        </w:trPr>
        <w:tc>
          <w:tcPr>
            <w:tcW w:w="2129" w:type="dxa"/>
            <w:gridSpan w:val="2"/>
            <w:tcBorders>
              <w:top w:val="nil"/>
              <w:left w:val="single" w:sz="4" w:space="0" w:color="auto"/>
              <w:bottom w:val="single" w:sz="4" w:space="0" w:color="auto"/>
              <w:right w:val="single" w:sz="4" w:space="0" w:color="auto"/>
            </w:tcBorders>
            <w:shd w:val="clear" w:color="auto" w:fill="auto"/>
            <w:vAlign w:val="center"/>
          </w:tcPr>
          <w:p w14:paraId="0E3A6D2A" w14:textId="7D120DEE" w:rsidR="00542B00" w:rsidRPr="000268D8" w:rsidRDefault="00542B00" w:rsidP="00542B00">
            <w:pPr>
              <w:rPr>
                <w:color w:val="000000"/>
              </w:rPr>
            </w:pPr>
            <w:r w:rsidRPr="000268D8">
              <w:rPr>
                <w:color w:val="000000"/>
              </w:rPr>
              <w:t>Гидротехнические сооружения</w:t>
            </w:r>
          </w:p>
        </w:tc>
        <w:tc>
          <w:tcPr>
            <w:tcW w:w="5804" w:type="dxa"/>
            <w:tcBorders>
              <w:top w:val="nil"/>
              <w:left w:val="nil"/>
              <w:bottom w:val="single" w:sz="4" w:space="0" w:color="auto"/>
              <w:right w:val="single" w:sz="4" w:space="0" w:color="auto"/>
            </w:tcBorders>
            <w:shd w:val="clear" w:color="auto" w:fill="auto"/>
            <w:vAlign w:val="center"/>
          </w:tcPr>
          <w:p w14:paraId="727A9495" w14:textId="38AD61B7" w:rsidR="00542B00" w:rsidRPr="000268D8" w:rsidRDefault="00542B00" w:rsidP="00542B00">
            <w:pPr>
              <w:rPr>
                <w:color w:val="000000"/>
              </w:rPr>
            </w:pPr>
            <w:r w:rsidRPr="000268D8">
              <w:rPr>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268D8">
              <w:rPr>
                <w:color w:val="000000"/>
              </w:rPr>
              <w:t>рыбозащитных</w:t>
            </w:r>
            <w:proofErr w:type="spellEnd"/>
            <w:r w:rsidRPr="000268D8">
              <w:rPr>
                <w:color w:val="000000"/>
              </w:rPr>
              <w:t xml:space="preserve"> и рыбопропускных сооружений, берегозащитных сооружений)</w:t>
            </w:r>
          </w:p>
        </w:tc>
        <w:tc>
          <w:tcPr>
            <w:tcW w:w="1276" w:type="dxa"/>
            <w:tcBorders>
              <w:top w:val="nil"/>
              <w:left w:val="nil"/>
              <w:bottom w:val="single" w:sz="4" w:space="0" w:color="auto"/>
              <w:right w:val="single" w:sz="4" w:space="0" w:color="auto"/>
            </w:tcBorders>
            <w:vAlign w:val="center"/>
          </w:tcPr>
          <w:p w14:paraId="63A31E66" w14:textId="0CF60BB3" w:rsidR="00542B00" w:rsidRPr="000268D8" w:rsidRDefault="00542B00" w:rsidP="00542B00">
            <w:r w:rsidRPr="000268D8">
              <w:t>11.3</w:t>
            </w:r>
          </w:p>
        </w:tc>
      </w:tr>
      <w:tr w:rsidR="00545B3B" w:rsidRPr="000268D8" w14:paraId="7D55E304" w14:textId="77777777" w:rsidTr="005C1B79">
        <w:trPr>
          <w:trHeight w:val="1548"/>
        </w:trPr>
        <w:tc>
          <w:tcPr>
            <w:tcW w:w="2129" w:type="dxa"/>
            <w:gridSpan w:val="2"/>
            <w:tcBorders>
              <w:top w:val="nil"/>
              <w:left w:val="single" w:sz="4" w:space="0" w:color="auto"/>
              <w:bottom w:val="single" w:sz="4" w:space="0" w:color="auto"/>
              <w:right w:val="single" w:sz="4" w:space="0" w:color="auto"/>
            </w:tcBorders>
            <w:shd w:val="clear" w:color="auto" w:fill="auto"/>
            <w:vAlign w:val="center"/>
            <w:hideMark/>
          </w:tcPr>
          <w:p w14:paraId="7562A893" w14:textId="77777777" w:rsidR="00545B3B" w:rsidRPr="000268D8" w:rsidRDefault="00545B3B" w:rsidP="005C1B79">
            <w:r w:rsidRPr="000268D8">
              <w:t>Улично-дорожная сеть</w:t>
            </w:r>
          </w:p>
        </w:tc>
        <w:tc>
          <w:tcPr>
            <w:tcW w:w="5804" w:type="dxa"/>
            <w:tcBorders>
              <w:top w:val="nil"/>
              <w:left w:val="nil"/>
              <w:bottom w:val="single" w:sz="4" w:space="0" w:color="auto"/>
              <w:right w:val="single" w:sz="4" w:space="0" w:color="auto"/>
            </w:tcBorders>
            <w:shd w:val="clear" w:color="auto" w:fill="auto"/>
            <w:vAlign w:val="center"/>
            <w:hideMark/>
          </w:tcPr>
          <w:p w14:paraId="64EA0197" w14:textId="77777777" w:rsidR="00545B3B" w:rsidRPr="000268D8" w:rsidRDefault="00545B3B" w:rsidP="005C1B79">
            <w:r w:rsidRPr="000268D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t>велотранспортной</w:t>
            </w:r>
            <w:proofErr w:type="spellEnd"/>
            <w:r w:rsidRPr="000268D8">
              <w:t xml:space="preserve"> и инженерной инфраструктуры;</w:t>
            </w:r>
            <w:r w:rsidRPr="000268D8">
              <w:b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276" w:type="dxa"/>
            <w:tcBorders>
              <w:top w:val="nil"/>
              <w:left w:val="nil"/>
              <w:bottom w:val="single" w:sz="4" w:space="0" w:color="auto"/>
              <w:right w:val="single" w:sz="4" w:space="0" w:color="auto"/>
            </w:tcBorders>
            <w:vAlign w:val="center"/>
          </w:tcPr>
          <w:p w14:paraId="004BF72B" w14:textId="77777777" w:rsidR="00545B3B" w:rsidRPr="000268D8" w:rsidRDefault="00545B3B" w:rsidP="005C1B79">
            <w:r w:rsidRPr="000268D8">
              <w:t>12.0.1</w:t>
            </w:r>
          </w:p>
        </w:tc>
      </w:tr>
      <w:tr w:rsidR="00545B3B" w:rsidRPr="000268D8" w14:paraId="0DD0F666" w14:textId="77777777" w:rsidTr="005C1B79">
        <w:trPr>
          <w:trHeight w:val="272"/>
        </w:trPr>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F30BB6" w14:textId="77777777" w:rsidR="00545B3B" w:rsidRPr="000268D8" w:rsidRDefault="00545B3B" w:rsidP="005C1B79">
            <w:r w:rsidRPr="000268D8">
              <w:t>Благоустройство территории</w:t>
            </w:r>
          </w:p>
        </w:tc>
        <w:tc>
          <w:tcPr>
            <w:tcW w:w="5804" w:type="dxa"/>
            <w:tcBorders>
              <w:top w:val="single" w:sz="4" w:space="0" w:color="auto"/>
              <w:left w:val="nil"/>
              <w:bottom w:val="single" w:sz="4" w:space="0" w:color="auto"/>
              <w:right w:val="single" w:sz="4" w:space="0" w:color="auto"/>
            </w:tcBorders>
            <w:shd w:val="clear" w:color="auto" w:fill="auto"/>
            <w:vAlign w:val="center"/>
            <w:hideMark/>
          </w:tcPr>
          <w:p w14:paraId="211525B4"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auto"/>
              <w:left w:val="nil"/>
              <w:bottom w:val="single" w:sz="4" w:space="0" w:color="auto"/>
              <w:right w:val="single" w:sz="4" w:space="0" w:color="auto"/>
            </w:tcBorders>
            <w:vAlign w:val="center"/>
          </w:tcPr>
          <w:p w14:paraId="43542309" w14:textId="77777777" w:rsidR="00545B3B" w:rsidRPr="000268D8" w:rsidRDefault="00545B3B" w:rsidP="005C1B79">
            <w:r w:rsidRPr="000268D8">
              <w:t>12.0.2</w:t>
            </w:r>
          </w:p>
        </w:tc>
      </w:tr>
      <w:bookmarkEnd w:id="33"/>
      <w:tr w:rsidR="00545B3B" w:rsidRPr="000268D8" w14:paraId="47B2DEED" w14:textId="77777777" w:rsidTr="005C1B79">
        <w:trPr>
          <w:trHeight w:val="272"/>
        </w:trPr>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14:paraId="248970A3" w14:textId="77777777" w:rsidR="00545B3B" w:rsidRPr="000268D8" w:rsidRDefault="00545B3B" w:rsidP="005C1B79">
            <w:r w:rsidRPr="000268D8">
              <w:rPr>
                <w:rStyle w:val="affff6"/>
                <w:color w:val="auto"/>
              </w:rPr>
              <w:t>Условно разрешенные виды использования земельных участков и объектов капитального строительства:</w:t>
            </w:r>
          </w:p>
        </w:tc>
      </w:tr>
      <w:tr w:rsidR="00545B3B" w:rsidRPr="000268D8" w14:paraId="0D47BE50" w14:textId="77777777" w:rsidTr="005C1B79">
        <w:trPr>
          <w:trHeight w:val="94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F0F67" w14:textId="77777777" w:rsidR="00545B3B" w:rsidRPr="000268D8" w:rsidRDefault="00545B3B" w:rsidP="005C1B79">
            <w:r w:rsidRPr="000268D8">
              <w:t>Дома социального обслуживания</w:t>
            </w:r>
          </w:p>
        </w:tc>
        <w:tc>
          <w:tcPr>
            <w:tcW w:w="5811" w:type="dxa"/>
            <w:gridSpan w:val="2"/>
            <w:tcBorders>
              <w:top w:val="single" w:sz="4" w:space="0" w:color="auto"/>
              <w:left w:val="nil"/>
              <w:bottom w:val="single" w:sz="4" w:space="0" w:color="auto"/>
              <w:right w:val="single" w:sz="4" w:space="0" w:color="auto"/>
            </w:tcBorders>
            <w:shd w:val="clear" w:color="auto" w:fill="auto"/>
            <w:vAlign w:val="center"/>
            <w:hideMark/>
          </w:tcPr>
          <w:p w14:paraId="269EAC13" w14:textId="77777777" w:rsidR="00545B3B" w:rsidRPr="000268D8" w:rsidRDefault="00545B3B" w:rsidP="005C1B79">
            <w:r w:rsidRPr="000268D8">
              <w:t>Размещение зданий, предназначенных для размещения домов престарелых, домов ребенка, детских домов, пунктов ночлега для бездомных граждан;</w:t>
            </w:r>
            <w:r w:rsidRPr="000268D8">
              <w:br/>
              <w:t>размещение объектов капитального строительства для временного размещения вынужденных переселенцев, лиц, признанных беженцами</w:t>
            </w:r>
          </w:p>
        </w:tc>
        <w:tc>
          <w:tcPr>
            <w:tcW w:w="1276" w:type="dxa"/>
            <w:tcBorders>
              <w:top w:val="single" w:sz="4" w:space="0" w:color="auto"/>
              <w:left w:val="nil"/>
              <w:bottom w:val="single" w:sz="4" w:space="0" w:color="auto"/>
              <w:right w:val="single" w:sz="4" w:space="0" w:color="auto"/>
            </w:tcBorders>
            <w:vAlign w:val="center"/>
          </w:tcPr>
          <w:p w14:paraId="303C1D96" w14:textId="77777777" w:rsidR="00545B3B" w:rsidRPr="000268D8" w:rsidRDefault="00545B3B" w:rsidP="005C1B79">
            <w:r w:rsidRPr="000268D8">
              <w:t>3.2.1</w:t>
            </w:r>
          </w:p>
        </w:tc>
      </w:tr>
      <w:tr w:rsidR="00545B3B" w:rsidRPr="000268D8" w14:paraId="7710E953" w14:textId="77777777" w:rsidTr="005C1B79">
        <w:trPr>
          <w:trHeight w:val="747"/>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45CCD18" w14:textId="77777777" w:rsidR="00545B3B" w:rsidRPr="000268D8" w:rsidRDefault="00545B3B" w:rsidP="005C1B79">
            <w:r w:rsidRPr="000268D8">
              <w:t>Осуществление религиозных обрядов</w:t>
            </w:r>
          </w:p>
        </w:tc>
        <w:tc>
          <w:tcPr>
            <w:tcW w:w="5811" w:type="dxa"/>
            <w:gridSpan w:val="2"/>
            <w:tcBorders>
              <w:top w:val="nil"/>
              <w:left w:val="nil"/>
              <w:bottom w:val="single" w:sz="4" w:space="0" w:color="auto"/>
              <w:right w:val="single" w:sz="4" w:space="0" w:color="auto"/>
            </w:tcBorders>
            <w:shd w:val="clear" w:color="auto" w:fill="auto"/>
            <w:vAlign w:val="center"/>
            <w:hideMark/>
          </w:tcPr>
          <w:p w14:paraId="4734D6E1" w14:textId="77777777" w:rsidR="00545B3B" w:rsidRPr="000268D8" w:rsidRDefault="00545B3B" w:rsidP="005C1B79">
            <w:r w:rsidRPr="000268D8">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276" w:type="dxa"/>
            <w:tcBorders>
              <w:top w:val="nil"/>
              <w:left w:val="nil"/>
              <w:bottom w:val="single" w:sz="4" w:space="0" w:color="auto"/>
              <w:right w:val="single" w:sz="4" w:space="0" w:color="auto"/>
            </w:tcBorders>
            <w:vAlign w:val="center"/>
          </w:tcPr>
          <w:p w14:paraId="51244250" w14:textId="77777777" w:rsidR="00545B3B" w:rsidRPr="000268D8" w:rsidRDefault="00545B3B" w:rsidP="005C1B79">
            <w:r w:rsidRPr="000268D8">
              <w:t>3.7.1</w:t>
            </w:r>
          </w:p>
        </w:tc>
      </w:tr>
      <w:tr w:rsidR="00545B3B" w:rsidRPr="000268D8" w14:paraId="424E0E95" w14:textId="77777777" w:rsidTr="005C1B79">
        <w:trPr>
          <w:trHeight w:val="126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ED4156E" w14:textId="77777777" w:rsidR="00545B3B" w:rsidRPr="000268D8" w:rsidRDefault="00545B3B" w:rsidP="005C1B79">
            <w:r w:rsidRPr="000268D8">
              <w:t>Религиозное управление и образование</w:t>
            </w:r>
          </w:p>
        </w:tc>
        <w:tc>
          <w:tcPr>
            <w:tcW w:w="5811" w:type="dxa"/>
            <w:gridSpan w:val="2"/>
            <w:tcBorders>
              <w:top w:val="nil"/>
              <w:left w:val="nil"/>
              <w:bottom w:val="single" w:sz="4" w:space="0" w:color="auto"/>
              <w:right w:val="single" w:sz="4" w:space="0" w:color="auto"/>
            </w:tcBorders>
            <w:shd w:val="clear" w:color="auto" w:fill="auto"/>
            <w:vAlign w:val="center"/>
            <w:hideMark/>
          </w:tcPr>
          <w:p w14:paraId="0946F59B" w14:textId="77777777" w:rsidR="00545B3B" w:rsidRPr="000268D8" w:rsidRDefault="00545B3B" w:rsidP="005C1B79">
            <w:r w:rsidRPr="000268D8">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276" w:type="dxa"/>
            <w:tcBorders>
              <w:top w:val="nil"/>
              <w:left w:val="nil"/>
              <w:bottom w:val="single" w:sz="4" w:space="0" w:color="auto"/>
              <w:right w:val="single" w:sz="4" w:space="0" w:color="auto"/>
            </w:tcBorders>
            <w:vAlign w:val="center"/>
          </w:tcPr>
          <w:p w14:paraId="0248EA38" w14:textId="77777777" w:rsidR="00545B3B" w:rsidRPr="000268D8" w:rsidRDefault="00545B3B" w:rsidP="005C1B79">
            <w:r w:rsidRPr="000268D8">
              <w:t>3.7.2</w:t>
            </w:r>
          </w:p>
        </w:tc>
      </w:tr>
      <w:tr w:rsidR="00545B3B" w:rsidRPr="000268D8" w14:paraId="5DEDAC3A" w14:textId="77777777" w:rsidTr="005C1B79">
        <w:trPr>
          <w:trHeight w:val="190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792325D" w14:textId="77777777" w:rsidR="00545B3B" w:rsidRPr="000268D8" w:rsidRDefault="00545B3B" w:rsidP="005C1B79">
            <w:r w:rsidRPr="000268D8">
              <w:t>Обеспечение деятельности в области гидрометеорологии и смежных с ней областях</w:t>
            </w:r>
          </w:p>
        </w:tc>
        <w:tc>
          <w:tcPr>
            <w:tcW w:w="5811" w:type="dxa"/>
            <w:gridSpan w:val="2"/>
            <w:tcBorders>
              <w:top w:val="nil"/>
              <w:left w:val="nil"/>
              <w:bottom w:val="single" w:sz="4" w:space="0" w:color="auto"/>
              <w:right w:val="single" w:sz="4" w:space="0" w:color="auto"/>
            </w:tcBorders>
            <w:shd w:val="clear" w:color="auto" w:fill="auto"/>
            <w:vAlign w:val="center"/>
            <w:hideMark/>
          </w:tcPr>
          <w:p w14:paraId="4EA2E829" w14:textId="77777777" w:rsidR="00545B3B" w:rsidRPr="000268D8" w:rsidRDefault="00545B3B" w:rsidP="005C1B79">
            <w:r w:rsidRPr="000268D8">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276" w:type="dxa"/>
            <w:tcBorders>
              <w:top w:val="nil"/>
              <w:left w:val="nil"/>
              <w:bottom w:val="single" w:sz="4" w:space="0" w:color="auto"/>
              <w:right w:val="single" w:sz="4" w:space="0" w:color="auto"/>
            </w:tcBorders>
            <w:vAlign w:val="center"/>
          </w:tcPr>
          <w:p w14:paraId="5AB14695" w14:textId="77777777" w:rsidR="00545B3B" w:rsidRPr="000268D8" w:rsidRDefault="00545B3B" w:rsidP="005C1B79">
            <w:r w:rsidRPr="000268D8">
              <w:t>3.9.1</w:t>
            </w:r>
          </w:p>
        </w:tc>
      </w:tr>
      <w:tr w:rsidR="00545B3B" w:rsidRPr="000268D8" w14:paraId="2D90A898" w14:textId="77777777" w:rsidTr="005C1B79">
        <w:trPr>
          <w:trHeight w:val="1032"/>
        </w:trPr>
        <w:tc>
          <w:tcPr>
            <w:tcW w:w="2122" w:type="dxa"/>
            <w:tcBorders>
              <w:top w:val="nil"/>
              <w:left w:val="single" w:sz="4" w:space="0" w:color="auto"/>
              <w:bottom w:val="single" w:sz="4" w:space="0" w:color="auto"/>
              <w:right w:val="single" w:sz="4" w:space="0" w:color="auto"/>
            </w:tcBorders>
            <w:shd w:val="clear" w:color="auto" w:fill="auto"/>
            <w:vAlign w:val="center"/>
          </w:tcPr>
          <w:p w14:paraId="01F50EB5" w14:textId="77777777" w:rsidR="00545B3B" w:rsidRPr="000268D8" w:rsidRDefault="00545B3B" w:rsidP="005C1B79">
            <w:r w:rsidRPr="000268D8">
              <w:t>Объекты торговли (торговые центры, торгово-развлекательные центры (комплексы)</w:t>
            </w:r>
          </w:p>
        </w:tc>
        <w:tc>
          <w:tcPr>
            <w:tcW w:w="5811" w:type="dxa"/>
            <w:gridSpan w:val="2"/>
            <w:tcBorders>
              <w:top w:val="nil"/>
              <w:left w:val="nil"/>
              <w:bottom w:val="single" w:sz="4" w:space="0" w:color="auto"/>
              <w:right w:val="single" w:sz="4" w:space="0" w:color="auto"/>
            </w:tcBorders>
            <w:shd w:val="clear" w:color="auto" w:fill="auto"/>
            <w:vAlign w:val="center"/>
          </w:tcPr>
          <w:p w14:paraId="3141DCDE" w14:textId="77777777" w:rsidR="00545B3B" w:rsidRPr="000268D8" w:rsidRDefault="00545B3B" w:rsidP="005C1B79">
            <w:r w:rsidRPr="000268D8">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46C30372" w14:textId="77777777" w:rsidR="00545B3B" w:rsidRPr="000268D8" w:rsidRDefault="00545B3B" w:rsidP="005C1B79">
            <w:r w:rsidRPr="000268D8">
              <w:t>размещение гаражей и (или) стоянок для автомобилей сотрудников и посетителей торгового центра</w:t>
            </w:r>
          </w:p>
        </w:tc>
        <w:tc>
          <w:tcPr>
            <w:tcW w:w="1276" w:type="dxa"/>
            <w:tcBorders>
              <w:top w:val="nil"/>
              <w:left w:val="nil"/>
              <w:bottom w:val="single" w:sz="4" w:space="0" w:color="auto"/>
              <w:right w:val="single" w:sz="4" w:space="0" w:color="auto"/>
            </w:tcBorders>
            <w:vAlign w:val="center"/>
          </w:tcPr>
          <w:p w14:paraId="4268123E" w14:textId="77777777" w:rsidR="00545B3B" w:rsidRPr="000268D8" w:rsidRDefault="00545B3B" w:rsidP="005C1B79">
            <w:r w:rsidRPr="000268D8">
              <w:t>4.2</w:t>
            </w:r>
          </w:p>
        </w:tc>
      </w:tr>
      <w:tr w:rsidR="00545B3B" w:rsidRPr="000268D8" w14:paraId="3D594C36" w14:textId="77777777" w:rsidTr="005C1B79">
        <w:trPr>
          <w:trHeight w:val="114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1A0A16B" w14:textId="77777777" w:rsidR="00545B3B" w:rsidRPr="000268D8" w:rsidRDefault="00545B3B" w:rsidP="005C1B79">
            <w:r w:rsidRPr="000268D8">
              <w:t>Рынки</w:t>
            </w:r>
          </w:p>
        </w:tc>
        <w:tc>
          <w:tcPr>
            <w:tcW w:w="5811" w:type="dxa"/>
            <w:gridSpan w:val="2"/>
            <w:tcBorders>
              <w:top w:val="nil"/>
              <w:left w:val="nil"/>
              <w:bottom w:val="single" w:sz="4" w:space="0" w:color="auto"/>
              <w:right w:val="single" w:sz="4" w:space="0" w:color="auto"/>
            </w:tcBorders>
            <w:shd w:val="clear" w:color="auto" w:fill="auto"/>
            <w:vAlign w:val="center"/>
            <w:hideMark/>
          </w:tcPr>
          <w:p w14:paraId="2A5D4350" w14:textId="77777777" w:rsidR="00545B3B" w:rsidRPr="000268D8" w:rsidRDefault="00545B3B" w:rsidP="005C1B79">
            <w:r w:rsidRPr="000268D8">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r w:rsidRPr="000268D8">
              <w:br/>
              <w:t>размещение гаражей и (или) стоянок для автомобилей сотрудников и посетителей рынка</w:t>
            </w:r>
          </w:p>
        </w:tc>
        <w:tc>
          <w:tcPr>
            <w:tcW w:w="1276" w:type="dxa"/>
            <w:tcBorders>
              <w:top w:val="nil"/>
              <w:left w:val="nil"/>
              <w:bottom w:val="single" w:sz="4" w:space="0" w:color="auto"/>
              <w:right w:val="single" w:sz="4" w:space="0" w:color="auto"/>
            </w:tcBorders>
            <w:vAlign w:val="center"/>
          </w:tcPr>
          <w:p w14:paraId="56EC2BCD" w14:textId="77777777" w:rsidR="00545B3B" w:rsidRPr="000268D8" w:rsidRDefault="00545B3B" w:rsidP="005C1B79">
            <w:r w:rsidRPr="000268D8">
              <w:t>4.3</w:t>
            </w:r>
          </w:p>
        </w:tc>
      </w:tr>
      <w:tr w:rsidR="00545B3B" w:rsidRPr="000268D8" w14:paraId="368AC67B" w14:textId="77777777" w:rsidTr="005C1B79">
        <w:trPr>
          <w:trHeight w:val="595"/>
        </w:trPr>
        <w:tc>
          <w:tcPr>
            <w:tcW w:w="2122" w:type="dxa"/>
            <w:tcBorders>
              <w:top w:val="nil"/>
              <w:left w:val="single" w:sz="4" w:space="0" w:color="auto"/>
              <w:bottom w:val="single" w:sz="4" w:space="0" w:color="auto"/>
              <w:right w:val="single" w:sz="4" w:space="0" w:color="auto"/>
            </w:tcBorders>
            <w:shd w:val="clear" w:color="auto" w:fill="auto"/>
            <w:vAlign w:val="center"/>
          </w:tcPr>
          <w:p w14:paraId="25CD8D4F" w14:textId="77777777" w:rsidR="00545B3B" w:rsidRPr="000268D8" w:rsidRDefault="00545B3B" w:rsidP="005C1B79">
            <w:r w:rsidRPr="000268D8">
              <w:t>Магазины</w:t>
            </w:r>
          </w:p>
        </w:tc>
        <w:tc>
          <w:tcPr>
            <w:tcW w:w="5811" w:type="dxa"/>
            <w:gridSpan w:val="2"/>
            <w:tcBorders>
              <w:top w:val="nil"/>
              <w:left w:val="nil"/>
              <w:bottom w:val="single" w:sz="4" w:space="0" w:color="auto"/>
              <w:right w:val="single" w:sz="4" w:space="0" w:color="auto"/>
            </w:tcBorders>
            <w:shd w:val="clear" w:color="auto" w:fill="auto"/>
            <w:vAlign w:val="center"/>
          </w:tcPr>
          <w:p w14:paraId="59B2D36F" w14:textId="77777777" w:rsidR="00545B3B" w:rsidRPr="000268D8" w:rsidRDefault="00545B3B" w:rsidP="005C1B79">
            <w:r w:rsidRPr="000268D8">
              <w:t>Размещение объектов капитального строительства, предназначенных для продажи товаров, торговая площадь которых составляет до 5000 кв. м</w:t>
            </w:r>
          </w:p>
        </w:tc>
        <w:tc>
          <w:tcPr>
            <w:tcW w:w="1276" w:type="dxa"/>
            <w:tcBorders>
              <w:top w:val="nil"/>
              <w:left w:val="nil"/>
              <w:bottom w:val="single" w:sz="4" w:space="0" w:color="auto"/>
              <w:right w:val="single" w:sz="4" w:space="0" w:color="auto"/>
            </w:tcBorders>
            <w:vAlign w:val="center"/>
          </w:tcPr>
          <w:p w14:paraId="3C662AF5" w14:textId="77777777" w:rsidR="00545B3B" w:rsidRPr="000268D8" w:rsidRDefault="00545B3B" w:rsidP="005C1B79">
            <w:r w:rsidRPr="000268D8">
              <w:t>4.4</w:t>
            </w:r>
          </w:p>
        </w:tc>
      </w:tr>
      <w:tr w:rsidR="00545B3B" w:rsidRPr="000268D8" w14:paraId="43D48928" w14:textId="77777777" w:rsidTr="005C1B79">
        <w:trPr>
          <w:trHeight w:val="87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4ED2F7C" w14:textId="77777777" w:rsidR="00545B3B" w:rsidRPr="000268D8" w:rsidRDefault="00545B3B" w:rsidP="005C1B79">
            <w:r w:rsidRPr="000268D8">
              <w:t>Развлекательные мероприятия</w:t>
            </w:r>
          </w:p>
        </w:tc>
        <w:tc>
          <w:tcPr>
            <w:tcW w:w="5811" w:type="dxa"/>
            <w:gridSpan w:val="2"/>
            <w:tcBorders>
              <w:top w:val="nil"/>
              <w:left w:val="nil"/>
              <w:bottom w:val="single" w:sz="4" w:space="0" w:color="auto"/>
              <w:right w:val="single" w:sz="4" w:space="0" w:color="auto"/>
            </w:tcBorders>
            <w:shd w:val="clear" w:color="auto" w:fill="auto"/>
            <w:vAlign w:val="center"/>
            <w:hideMark/>
          </w:tcPr>
          <w:p w14:paraId="1A435083" w14:textId="77777777" w:rsidR="00545B3B" w:rsidRPr="000268D8" w:rsidRDefault="00545B3B" w:rsidP="005C1B79">
            <w:r w:rsidRPr="000268D8">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1276" w:type="dxa"/>
            <w:tcBorders>
              <w:top w:val="nil"/>
              <w:left w:val="nil"/>
              <w:bottom w:val="single" w:sz="4" w:space="0" w:color="auto"/>
              <w:right w:val="single" w:sz="4" w:space="0" w:color="auto"/>
            </w:tcBorders>
            <w:vAlign w:val="center"/>
          </w:tcPr>
          <w:p w14:paraId="2374685D" w14:textId="77777777" w:rsidR="00545B3B" w:rsidRPr="000268D8" w:rsidRDefault="00545B3B" w:rsidP="005C1B79">
            <w:r w:rsidRPr="000268D8">
              <w:t>4.8.1</w:t>
            </w:r>
          </w:p>
        </w:tc>
      </w:tr>
      <w:tr w:rsidR="00545B3B" w:rsidRPr="000268D8" w14:paraId="1E7781A1" w14:textId="77777777" w:rsidTr="005C1B79">
        <w:trPr>
          <w:trHeight w:val="539"/>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B9EA769" w14:textId="77777777" w:rsidR="00545B3B" w:rsidRPr="000268D8" w:rsidRDefault="00545B3B" w:rsidP="005C1B79">
            <w:r w:rsidRPr="000268D8">
              <w:t>Заправка транспортных средств</w:t>
            </w:r>
          </w:p>
        </w:tc>
        <w:tc>
          <w:tcPr>
            <w:tcW w:w="5811" w:type="dxa"/>
            <w:gridSpan w:val="2"/>
            <w:tcBorders>
              <w:top w:val="nil"/>
              <w:left w:val="nil"/>
              <w:bottom w:val="single" w:sz="4" w:space="0" w:color="auto"/>
              <w:right w:val="single" w:sz="4" w:space="0" w:color="auto"/>
            </w:tcBorders>
            <w:shd w:val="clear" w:color="auto" w:fill="auto"/>
            <w:vAlign w:val="center"/>
            <w:hideMark/>
          </w:tcPr>
          <w:p w14:paraId="208945DB" w14:textId="77777777" w:rsidR="00545B3B" w:rsidRPr="000268D8" w:rsidRDefault="00545B3B" w:rsidP="005C1B79">
            <w:r w:rsidRPr="000268D8">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tcBorders>
              <w:top w:val="nil"/>
              <w:left w:val="nil"/>
              <w:bottom w:val="single" w:sz="4" w:space="0" w:color="auto"/>
              <w:right w:val="single" w:sz="4" w:space="0" w:color="auto"/>
            </w:tcBorders>
            <w:vAlign w:val="center"/>
          </w:tcPr>
          <w:p w14:paraId="4D49ACD0" w14:textId="77777777" w:rsidR="00545B3B" w:rsidRPr="000268D8" w:rsidRDefault="00545B3B" w:rsidP="005C1B79">
            <w:r w:rsidRPr="000268D8">
              <w:t>4.9.1.1</w:t>
            </w:r>
          </w:p>
        </w:tc>
      </w:tr>
      <w:tr w:rsidR="00545B3B" w:rsidRPr="000268D8" w14:paraId="3137EAE5" w14:textId="77777777" w:rsidTr="005C1B79">
        <w:trPr>
          <w:trHeight w:val="48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9B4BDB3" w14:textId="77777777" w:rsidR="00545B3B" w:rsidRPr="000268D8" w:rsidRDefault="00545B3B" w:rsidP="005C1B79">
            <w:r w:rsidRPr="000268D8">
              <w:t>Автомобильные мойки</w:t>
            </w:r>
          </w:p>
        </w:tc>
        <w:tc>
          <w:tcPr>
            <w:tcW w:w="5811" w:type="dxa"/>
            <w:gridSpan w:val="2"/>
            <w:tcBorders>
              <w:top w:val="nil"/>
              <w:left w:val="nil"/>
              <w:bottom w:val="single" w:sz="4" w:space="0" w:color="auto"/>
              <w:right w:val="single" w:sz="4" w:space="0" w:color="auto"/>
            </w:tcBorders>
            <w:shd w:val="clear" w:color="auto" w:fill="auto"/>
            <w:vAlign w:val="center"/>
            <w:hideMark/>
          </w:tcPr>
          <w:p w14:paraId="55DE6F6A" w14:textId="77777777" w:rsidR="00545B3B" w:rsidRPr="000268D8" w:rsidRDefault="00545B3B" w:rsidP="005C1B79">
            <w:r w:rsidRPr="000268D8">
              <w:t>Размещение автомобильных моек, а также размещение магазинов сопутствующей торговли</w:t>
            </w:r>
          </w:p>
        </w:tc>
        <w:tc>
          <w:tcPr>
            <w:tcW w:w="1276" w:type="dxa"/>
            <w:tcBorders>
              <w:top w:val="nil"/>
              <w:left w:val="nil"/>
              <w:bottom w:val="single" w:sz="4" w:space="0" w:color="auto"/>
              <w:right w:val="single" w:sz="4" w:space="0" w:color="auto"/>
            </w:tcBorders>
            <w:vAlign w:val="center"/>
          </w:tcPr>
          <w:p w14:paraId="51652B38" w14:textId="77777777" w:rsidR="00545B3B" w:rsidRPr="000268D8" w:rsidRDefault="00545B3B" w:rsidP="005C1B79">
            <w:r w:rsidRPr="000268D8">
              <w:t>4.9.1.3</w:t>
            </w:r>
          </w:p>
        </w:tc>
      </w:tr>
      <w:tr w:rsidR="00545B3B" w:rsidRPr="000268D8" w14:paraId="2B47BFAC" w14:textId="77777777" w:rsidTr="005C1B79">
        <w:trPr>
          <w:trHeight w:val="55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93B2E14" w14:textId="77777777" w:rsidR="00545B3B" w:rsidRPr="000268D8" w:rsidRDefault="00545B3B" w:rsidP="005C1B79">
            <w:r w:rsidRPr="000268D8">
              <w:t>Ремонт автомобилей</w:t>
            </w:r>
          </w:p>
        </w:tc>
        <w:tc>
          <w:tcPr>
            <w:tcW w:w="5811" w:type="dxa"/>
            <w:gridSpan w:val="2"/>
            <w:tcBorders>
              <w:top w:val="nil"/>
              <w:left w:val="nil"/>
              <w:bottom w:val="single" w:sz="4" w:space="0" w:color="auto"/>
              <w:right w:val="single" w:sz="4" w:space="0" w:color="auto"/>
            </w:tcBorders>
            <w:shd w:val="clear" w:color="auto" w:fill="auto"/>
            <w:vAlign w:val="center"/>
            <w:hideMark/>
          </w:tcPr>
          <w:p w14:paraId="7E639BC4" w14:textId="77777777" w:rsidR="00545B3B" w:rsidRPr="000268D8" w:rsidRDefault="00545B3B" w:rsidP="005C1B79">
            <w:r w:rsidRPr="000268D8">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76" w:type="dxa"/>
            <w:tcBorders>
              <w:top w:val="nil"/>
              <w:left w:val="nil"/>
              <w:bottom w:val="single" w:sz="4" w:space="0" w:color="auto"/>
              <w:right w:val="single" w:sz="4" w:space="0" w:color="auto"/>
            </w:tcBorders>
            <w:vAlign w:val="center"/>
          </w:tcPr>
          <w:p w14:paraId="4E5B9AA0" w14:textId="77777777" w:rsidR="00545B3B" w:rsidRPr="000268D8" w:rsidRDefault="00545B3B" w:rsidP="005C1B79">
            <w:r w:rsidRPr="000268D8">
              <w:t>4.9.1.4</w:t>
            </w:r>
          </w:p>
        </w:tc>
      </w:tr>
      <w:tr w:rsidR="00545B3B" w:rsidRPr="000268D8" w14:paraId="0C2F833B" w14:textId="77777777" w:rsidTr="005C1B79">
        <w:trPr>
          <w:trHeight w:val="106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A90F143" w14:textId="77777777" w:rsidR="00545B3B" w:rsidRPr="000268D8" w:rsidRDefault="00545B3B" w:rsidP="005C1B79">
            <w:bookmarkStart w:id="34" w:name="RANGE!B71"/>
            <w:bookmarkStart w:id="35" w:name="RANGE!B89"/>
            <w:bookmarkEnd w:id="34"/>
            <w:proofErr w:type="spellStart"/>
            <w:r w:rsidRPr="000268D8">
              <w:t>Выставочно</w:t>
            </w:r>
            <w:proofErr w:type="spellEnd"/>
            <w:r w:rsidRPr="000268D8">
              <w:t>-ярмарочная деятельность</w:t>
            </w:r>
            <w:bookmarkEnd w:id="35"/>
          </w:p>
        </w:tc>
        <w:tc>
          <w:tcPr>
            <w:tcW w:w="5811" w:type="dxa"/>
            <w:gridSpan w:val="2"/>
            <w:tcBorders>
              <w:top w:val="nil"/>
              <w:left w:val="nil"/>
              <w:bottom w:val="single" w:sz="4" w:space="0" w:color="auto"/>
              <w:right w:val="single" w:sz="4" w:space="0" w:color="auto"/>
            </w:tcBorders>
            <w:shd w:val="clear" w:color="auto" w:fill="auto"/>
            <w:vAlign w:val="center"/>
            <w:hideMark/>
          </w:tcPr>
          <w:p w14:paraId="258497FE" w14:textId="77777777" w:rsidR="00545B3B" w:rsidRPr="000268D8" w:rsidRDefault="00545B3B" w:rsidP="005C1B79">
            <w:r w:rsidRPr="000268D8">
              <w:t xml:space="preserve">Размещение объектов капитального строительства, сооружений, предназначенных для осуществления </w:t>
            </w:r>
            <w:proofErr w:type="spellStart"/>
            <w:r w:rsidRPr="000268D8">
              <w:t>выставочно</w:t>
            </w:r>
            <w:proofErr w:type="spellEnd"/>
            <w:r w:rsidRPr="000268D8">
              <w:t xml:space="preserve">-ярмарочной и </w:t>
            </w:r>
            <w:proofErr w:type="spellStart"/>
            <w:r w:rsidRPr="000268D8">
              <w:t>конгрессной</w:t>
            </w:r>
            <w:proofErr w:type="spellEnd"/>
            <w:r w:rsidRPr="000268D8">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276" w:type="dxa"/>
            <w:tcBorders>
              <w:top w:val="nil"/>
              <w:left w:val="nil"/>
              <w:bottom w:val="single" w:sz="4" w:space="0" w:color="auto"/>
              <w:right w:val="single" w:sz="4" w:space="0" w:color="auto"/>
            </w:tcBorders>
            <w:vAlign w:val="center"/>
          </w:tcPr>
          <w:p w14:paraId="6AC7C077" w14:textId="77777777" w:rsidR="00545B3B" w:rsidRPr="000268D8" w:rsidRDefault="00545B3B" w:rsidP="005C1B79">
            <w:r w:rsidRPr="000268D8">
              <w:t>4.10</w:t>
            </w:r>
          </w:p>
        </w:tc>
      </w:tr>
      <w:tr w:rsidR="00545B3B" w:rsidRPr="000268D8" w14:paraId="3B0088A7" w14:textId="77777777" w:rsidTr="005C1B79">
        <w:trPr>
          <w:trHeight w:val="97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5CA146D" w14:textId="77777777" w:rsidR="00545B3B" w:rsidRPr="000268D8" w:rsidRDefault="00545B3B" w:rsidP="005C1B79">
            <w:r w:rsidRPr="000268D8">
              <w:t>Связь</w:t>
            </w:r>
          </w:p>
        </w:tc>
        <w:tc>
          <w:tcPr>
            <w:tcW w:w="5811" w:type="dxa"/>
            <w:gridSpan w:val="2"/>
            <w:tcBorders>
              <w:top w:val="nil"/>
              <w:left w:val="nil"/>
              <w:bottom w:val="single" w:sz="4" w:space="0" w:color="auto"/>
              <w:right w:val="single" w:sz="4" w:space="0" w:color="auto"/>
            </w:tcBorders>
            <w:shd w:val="clear" w:color="auto" w:fill="auto"/>
            <w:vAlign w:val="center"/>
            <w:hideMark/>
          </w:tcPr>
          <w:p w14:paraId="047E5099" w14:textId="77777777" w:rsidR="00545B3B" w:rsidRPr="000268D8" w:rsidRDefault="00545B3B" w:rsidP="005C1B79">
            <w:r w:rsidRPr="000268D8">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tcBorders>
              <w:top w:val="nil"/>
              <w:left w:val="nil"/>
              <w:bottom w:val="single" w:sz="4" w:space="0" w:color="auto"/>
              <w:right w:val="single" w:sz="4" w:space="0" w:color="auto"/>
            </w:tcBorders>
            <w:vAlign w:val="center"/>
          </w:tcPr>
          <w:p w14:paraId="7CE6BD7E" w14:textId="77777777" w:rsidR="00545B3B" w:rsidRPr="000268D8" w:rsidRDefault="00545B3B" w:rsidP="005C1B79">
            <w:r w:rsidRPr="000268D8">
              <w:t>6.8</w:t>
            </w:r>
          </w:p>
        </w:tc>
      </w:tr>
      <w:tr w:rsidR="00545B3B" w:rsidRPr="000268D8" w14:paraId="0276465D" w14:textId="77777777" w:rsidTr="005C1B79">
        <w:trPr>
          <w:trHeight w:val="839"/>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874E81" w14:textId="77777777" w:rsidR="00545B3B" w:rsidRPr="000268D8" w:rsidRDefault="00545B3B" w:rsidP="005C1B79">
            <w:r w:rsidRPr="000268D8">
              <w:t>Обслуживание перевозок пассажиров</w:t>
            </w:r>
          </w:p>
        </w:tc>
        <w:tc>
          <w:tcPr>
            <w:tcW w:w="5811" w:type="dxa"/>
            <w:gridSpan w:val="2"/>
            <w:tcBorders>
              <w:top w:val="nil"/>
              <w:left w:val="nil"/>
              <w:bottom w:val="single" w:sz="4" w:space="0" w:color="auto"/>
              <w:right w:val="single" w:sz="4" w:space="0" w:color="auto"/>
            </w:tcBorders>
            <w:shd w:val="clear" w:color="auto" w:fill="auto"/>
            <w:vAlign w:val="center"/>
            <w:hideMark/>
          </w:tcPr>
          <w:p w14:paraId="47DB6A8D" w14:textId="77777777" w:rsidR="00545B3B" w:rsidRPr="000268D8" w:rsidRDefault="00545B3B" w:rsidP="005C1B79">
            <w:r w:rsidRPr="000268D8">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276" w:type="dxa"/>
            <w:tcBorders>
              <w:top w:val="nil"/>
              <w:left w:val="nil"/>
              <w:bottom w:val="single" w:sz="4" w:space="0" w:color="auto"/>
              <w:right w:val="single" w:sz="4" w:space="0" w:color="auto"/>
            </w:tcBorders>
            <w:vAlign w:val="center"/>
          </w:tcPr>
          <w:p w14:paraId="47938C32" w14:textId="77777777" w:rsidR="00545B3B" w:rsidRPr="000268D8" w:rsidRDefault="00545B3B" w:rsidP="005C1B79">
            <w:r w:rsidRPr="000268D8">
              <w:t>7.2.2</w:t>
            </w:r>
          </w:p>
        </w:tc>
      </w:tr>
      <w:tr w:rsidR="00545B3B" w:rsidRPr="000268D8" w14:paraId="25C1C038" w14:textId="77777777" w:rsidTr="001A528E">
        <w:trPr>
          <w:trHeight w:val="843"/>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E761C5B" w14:textId="77777777" w:rsidR="00545B3B" w:rsidRPr="000268D8" w:rsidRDefault="00545B3B" w:rsidP="005C1B79">
            <w:r w:rsidRPr="000268D8">
              <w:t>Стоянки</w:t>
            </w:r>
            <w:r w:rsidRPr="000268D8">
              <w:br/>
              <w:t>транспорта общего пользования</w:t>
            </w:r>
          </w:p>
        </w:tc>
        <w:tc>
          <w:tcPr>
            <w:tcW w:w="5811" w:type="dxa"/>
            <w:gridSpan w:val="2"/>
            <w:tcBorders>
              <w:top w:val="nil"/>
              <w:left w:val="nil"/>
              <w:bottom w:val="single" w:sz="4" w:space="0" w:color="auto"/>
              <w:right w:val="single" w:sz="4" w:space="0" w:color="auto"/>
            </w:tcBorders>
            <w:shd w:val="clear" w:color="auto" w:fill="auto"/>
            <w:vAlign w:val="center"/>
            <w:hideMark/>
          </w:tcPr>
          <w:p w14:paraId="642A75DF" w14:textId="77777777" w:rsidR="00545B3B" w:rsidRPr="000268D8" w:rsidRDefault="00545B3B" w:rsidP="005C1B79">
            <w:r w:rsidRPr="000268D8">
              <w:t>Размещение стоянок транспортных средств, осуществляющих перевозки людей по установленному маршруту</w:t>
            </w:r>
          </w:p>
        </w:tc>
        <w:tc>
          <w:tcPr>
            <w:tcW w:w="1276" w:type="dxa"/>
            <w:tcBorders>
              <w:top w:val="nil"/>
              <w:left w:val="nil"/>
              <w:bottom w:val="single" w:sz="4" w:space="0" w:color="auto"/>
              <w:right w:val="single" w:sz="4" w:space="0" w:color="auto"/>
            </w:tcBorders>
            <w:vAlign w:val="center"/>
          </w:tcPr>
          <w:p w14:paraId="4BF8E04D" w14:textId="77777777" w:rsidR="00545B3B" w:rsidRPr="000268D8" w:rsidRDefault="00545B3B" w:rsidP="005C1B79">
            <w:r w:rsidRPr="000268D8">
              <w:t>7.2.3</w:t>
            </w:r>
          </w:p>
        </w:tc>
      </w:tr>
      <w:tr w:rsidR="00545B3B" w:rsidRPr="000268D8" w14:paraId="0D2579CD" w14:textId="77777777" w:rsidTr="001A528E">
        <w:trPr>
          <w:trHeight w:val="167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7DA72" w14:textId="77777777" w:rsidR="00545B3B" w:rsidRPr="000268D8" w:rsidRDefault="00545B3B" w:rsidP="005C1B79">
            <w:r w:rsidRPr="000268D8">
              <w:t>Внеуличный транспорт</w:t>
            </w:r>
          </w:p>
        </w:tc>
        <w:tc>
          <w:tcPr>
            <w:tcW w:w="5811" w:type="dxa"/>
            <w:gridSpan w:val="2"/>
            <w:tcBorders>
              <w:top w:val="single" w:sz="4" w:space="0" w:color="auto"/>
              <w:left w:val="nil"/>
              <w:bottom w:val="single" w:sz="4" w:space="0" w:color="auto"/>
              <w:right w:val="single" w:sz="4" w:space="0" w:color="auto"/>
            </w:tcBorders>
            <w:shd w:val="clear" w:color="auto" w:fill="auto"/>
            <w:vAlign w:val="center"/>
            <w:hideMark/>
          </w:tcPr>
          <w:p w14:paraId="03840070" w14:textId="77777777" w:rsidR="00545B3B" w:rsidRPr="000268D8" w:rsidRDefault="00545B3B" w:rsidP="005C1B79">
            <w:r w:rsidRPr="000268D8">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r w:rsidRPr="000268D8">
              <w:br/>
              <w:t>размещение наземных сооружений иных видов внеуличного транспорта (монорельсового транспорта, подвесных канатных дорог, фуникулеров)</w:t>
            </w:r>
          </w:p>
        </w:tc>
        <w:tc>
          <w:tcPr>
            <w:tcW w:w="1276" w:type="dxa"/>
            <w:tcBorders>
              <w:top w:val="single" w:sz="4" w:space="0" w:color="auto"/>
              <w:left w:val="nil"/>
              <w:bottom w:val="single" w:sz="4" w:space="0" w:color="auto"/>
              <w:right w:val="single" w:sz="4" w:space="0" w:color="auto"/>
            </w:tcBorders>
            <w:vAlign w:val="center"/>
          </w:tcPr>
          <w:p w14:paraId="7A1184ED" w14:textId="77777777" w:rsidR="00545B3B" w:rsidRPr="000268D8" w:rsidRDefault="00545B3B" w:rsidP="005C1B79">
            <w:r w:rsidRPr="000268D8">
              <w:t>7.6</w:t>
            </w:r>
          </w:p>
        </w:tc>
      </w:tr>
      <w:tr w:rsidR="00545B3B" w:rsidRPr="000268D8" w14:paraId="32070004" w14:textId="77777777" w:rsidTr="005C1B79">
        <w:trPr>
          <w:trHeight w:val="78"/>
        </w:trPr>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14:paraId="71BE7121" w14:textId="77777777" w:rsidR="00545B3B" w:rsidRPr="000268D8" w:rsidRDefault="00545B3B" w:rsidP="005C1B79">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545B3B" w:rsidRPr="000268D8" w14:paraId="2ED93E2B" w14:textId="77777777" w:rsidTr="005C1B79">
        <w:trPr>
          <w:trHeight w:val="78"/>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1986B33" w14:textId="77777777" w:rsidR="00545B3B" w:rsidRPr="000268D8" w:rsidRDefault="00545B3B" w:rsidP="005C1B79">
            <w:r w:rsidRPr="000268D8">
              <w:t>Предоставление коммунальных услуг</w:t>
            </w:r>
          </w:p>
        </w:tc>
        <w:tc>
          <w:tcPr>
            <w:tcW w:w="5811" w:type="dxa"/>
            <w:gridSpan w:val="2"/>
            <w:tcBorders>
              <w:top w:val="single" w:sz="4" w:space="0" w:color="auto"/>
              <w:left w:val="nil"/>
              <w:bottom w:val="single" w:sz="4" w:space="0" w:color="auto"/>
              <w:right w:val="single" w:sz="4" w:space="0" w:color="auto"/>
            </w:tcBorders>
            <w:shd w:val="clear" w:color="auto" w:fill="auto"/>
            <w:vAlign w:val="center"/>
          </w:tcPr>
          <w:p w14:paraId="5F5563E2"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76" w:type="dxa"/>
            <w:tcBorders>
              <w:top w:val="single" w:sz="4" w:space="0" w:color="auto"/>
              <w:left w:val="nil"/>
              <w:bottom w:val="single" w:sz="4" w:space="0" w:color="auto"/>
              <w:right w:val="single" w:sz="4" w:space="0" w:color="auto"/>
            </w:tcBorders>
            <w:vAlign w:val="center"/>
          </w:tcPr>
          <w:p w14:paraId="69E5C591" w14:textId="77777777" w:rsidR="00545B3B" w:rsidRPr="000268D8" w:rsidRDefault="00545B3B" w:rsidP="005C1B79">
            <w:r w:rsidRPr="000268D8">
              <w:t>3.1.1</w:t>
            </w:r>
          </w:p>
        </w:tc>
      </w:tr>
      <w:tr w:rsidR="00545B3B" w:rsidRPr="000268D8" w14:paraId="14E8D3DE" w14:textId="77777777" w:rsidTr="005C1B79">
        <w:trPr>
          <w:trHeight w:val="78"/>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F32C013" w14:textId="77777777" w:rsidR="00545B3B" w:rsidRPr="000268D8" w:rsidRDefault="00545B3B" w:rsidP="005C1B79">
            <w:r w:rsidRPr="000268D8">
              <w:t>Административные здания организаций, обеспечивающих предоставление коммунальных услуг</w:t>
            </w:r>
          </w:p>
        </w:tc>
        <w:tc>
          <w:tcPr>
            <w:tcW w:w="5811" w:type="dxa"/>
            <w:gridSpan w:val="2"/>
            <w:tcBorders>
              <w:top w:val="single" w:sz="4" w:space="0" w:color="auto"/>
              <w:left w:val="nil"/>
              <w:bottom w:val="single" w:sz="4" w:space="0" w:color="auto"/>
              <w:right w:val="single" w:sz="4" w:space="0" w:color="auto"/>
            </w:tcBorders>
            <w:shd w:val="clear" w:color="auto" w:fill="auto"/>
            <w:vAlign w:val="center"/>
          </w:tcPr>
          <w:p w14:paraId="38FF8B8B" w14:textId="77777777" w:rsidR="00545B3B" w:rsidRPr="000268D8" w:rsidRDefault="00545B3B" w:rsidP="005C1B79">
            <w:r w:rsidRPr="000268D8">
              <w:t>Размещение зданий, предназначенных для приема физических и юридических лиц в связи с предоставлением им коммунальных услуг</w:t>
            </w:r>
          </w:p>
        </w:tc>
        <w:tc>
          <w:tcPr>
            <w:tcW w:w="1276" w:type="dxa"/>
            <w:tcBorders>
              <w:top w:val="single" w:sz="4" w:space="0" w:color="auto"/>
              <w:left w:val="nil"/>
              <w:bottom w:val="single" w:sz="4" w:space="0" w:color="auto"/>
              <w:right w:val="single" w:sz="4" w:space="0" w:color="auto"/>
            </w:tcBorders>
            <w:vAlign w:val="center"/>
          </w:tcPr>
          <w:p w14:paraId="3E9929E4" w14:textId="77777777" w:rsidR="00545B3B" w:rsidRPr="000268D8" w:rsidRDefault="00545B3B" w:rsidP="005C1B79">
            <w:r w:rsidRPr="000268D8">
              <w:t>3.1.2</w:t>
            </w:r>
          </w:p>
        </w:tc>
      </w:tr>
      <w:tr w:rsidR="00545B3B" w:rsidRPr="000268D8" w14:paraId="728A0FEC" w14:textId="77777777" w:rsidTr="005C1B79">
        <w:trPr>
          <w:trHeight w:val="78"/>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3149C6D" w14:textId="77777777" w:rsidR="00545B3B" w:rsidRPr="000268D8" w:rsidRDefault="00545B3B" w:rsidP="005C1B79">
            <w:r w:rsidRPr="000268D8">
              <w:rPr>
                <w:lang w:eastAsia="zh-CN"/>
              </w:rPr>
              <w:t>Благоустройство территории</w:t>
            </w:r>
          </w:p>
        </w:tc>
        <w:tc>
          <w:tcPr>
            <w:tcW w:w="5811" w:type="dxa"/>
            <w:gridSpan w:val="2"/>
            <w:tcBorders>
              <w:top w:val="single" w:sz="4" w:space="0" w:color="auto"/>
              <w:left w:val="nil"/>
              <w:bottom w:val="single" w:sz="4" w:space="0" w:color="auto"/>
              <w:right w:val="single" w:sz="4" w:space="0" w:color="auto"/>
            </w:tcBorders>
            <w:shd w:val="clear" w:color="auto" w:fill="auto"/>
            <w:vAlign w:val="center"/>
          </w:tcPr>
          <w:p w14:paraId="08C1E4F5" w14:textId="77777777" w:rsidR="00545B3B" w:rsidRPr="000268D8" w:rsidRDefault="00545B3B" w:rsidP="005C1B79">
            <w:r w:rsidRPr="000268D8">
              <w:rPr>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auto"/>
              <w:left w:val="nil"/>
              <w:bottom w:val="single" w:sz="4" w:space="0" w:color="auto"/>
              <w:right w:val="single" w:sz="4" w:space="0" w:color="auto"/>
            </w:tcBorders>
            <w:vAlign w:val="center"/>
          </w:tcPr>
          <w:p w14:paraId="117938F0" w14:textId="77777777" w:rsidR="00545B3B" w:rsidRPr="000268D8" w:rsidRDefault="00545B3B" w:rsidP="005C1B79">
            <w:r w:rsidRPr="000268D8">
              <w:rPr>
                <w:lang w:eastAsia="zh-CN"/>
              </w:rPr>
              <w:t>12.0.2</w:t>
            </w:r>
          </w:p>
        </w:tc>
      </w:tr>
    </w:tbl>
    <w:p w14:paraId="3591CE8A" w14:textId="77777777" w:rsidR="00545B3B" w:rsidRPr="000268D8" w:rsidRDefault="00545B3B" w:rsidP="00545B3B">
      <w:pPr>
        <w:tabs>
          <w:tab w:val="left" w:pos="142"/>
          <w:tab w:val="left" w:pos="284"/>
          <w:tab w:val="left" w:pos="709"/>
          <w:tab w:val="left" w:pos="993"/>
        </w:tabs>
        <w:autoSpaceDN w:val="0"/>
        <w:adjustRightInd w:val="0"/>
        <w:rPr>
          <w:sz w:val="24"/>
        </w:rPr>
      </w:pPr>
    </w:p>
    <w:p w14:paraId="35AD5D13" w14:textId="3CEEEBB2" w:rsidR="00545B3B" w:rsidRPr="000268D8" w:rsidRDefault="00545B3B" w:rsidP="00545B3B">
      <w:pPr>
        <w:jc w:val="center"/>
        <w:rPr>
          <w:bCs/>
          <w:sz w:val="24"/>
        </w:rPr>
      </w:pPr>
      <w:r w:rsidRPr="000268D8">
        <w:rPr>
          <w:bCs/>
          <w:sz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24" w:type="dxa"/>
        <w:tblInd w:w="-431" w:type="dxa"/>
        <w:tblLayout w:type="fixed"/>
        <w:tblCellMar>
          <w:top w:w="102" w:type="dxa"/>
          <w:left w:w="62" w:type="dxa"/>
          <w:bottom w:w="102" w:type="dxa"/>
          <w:right w:w="62" w:type="dxa"/>
        </w:tblCellMar>
        <w:tblLook w:val="0000" w:firstRow="0" w:lastRow="0" w:firstColumn="0" w:lastColumn="0" w:noHBand="0" w:noVBand="0"/>
      </w:tblPr>
      <w:tblGrid>
        <w:gridCol w:w="2801"/>
        <w:gridCol w:w="774"/>
        <w:gridCol w:w="1663"/>
        <w:gridCol w:w="1711"/>
        <w:gridCol w:w="1274"/>
        <w:gridCol w:w="1701"/>
      </w:tblGrid>
      <w:tr w:rsidR="00545B3B" w:rsidRPr="000268D8" w14:paraId="77C31D8D" w14:textId="77777777" w:rsidTr="004A23F4">
        <w:trPr>
          <w:tblHeader/>
        </w:trPr>
        <w:tc>
          <w:tcPr>
            <w:tcW w:w="1411" w:type="pct"/>
            <w:vMerge w:val="restart"/>
            <w:tcBorders>
              <w:top w:val="single" w:sz="4" w:space="0" w:color="auto"/>
              <w:left w:val="single" w:sz="4" w:space="0" w:color="auto"/>
              <w:bottom w:val="single" w:sz="4" w:space="0" w:color="auto"/>
              <w:right w:val="single" w:sz="4" w:space="0" w:color="auto"/>
            </w:tcBorders>
          </w:tcPr>
          <w:p w14:paraId="56D86CAE" w14:textId="77777777" w:rsidR="00545B3B" w:rsidRPr="000268D8" w:rsidRDefault="00545B3B" w:rsidP="005C1B79">
            <w:pPr>
              <w:autoSpaceDE w:val="0"/>
              <w:autoSpaceDN w:val="0"/>
              <w:adjustRightInd w:val="0"/>
              <w:contextualSpacing/>
              <w:jc w:val="center"/>
              <w:rPr>
                <w:rFonts w:eastAsia="Calibri"/>
                <w:b/>
                <w:bCs/>
              </w:rPr>
            </w:pPr>
            <w:r w:rsidRPr="000268D8">
              <w:rPr>
                <w:rFonts w:eastAsia="Calibri"/>
                <w:b/>
                <w:bCs/>
              </w:rPr>
              <w:t>Виды параметров</w:t>
            </w:r>
          </w:p>
        </w:tc>
        <w:tc>
          <w:tcPr>
            <w:tcW w:w="390" w:type="pct"/>
            <w:vMerge w:val="restart"/>
            <w:tcBorders>
              <w:top w:val="single" w:sz="4" w:space="0" w:color="auto"/>
              <w:left w:val="single" w:sz="4" w:space="0" w:color="auto"/>
              <w:bottom w:val="single" w:sz="4" w:space="0" w:color="auto"/>
              <w:right w:val="single" w:sz="4" w:space="0" w:color="auto"/>
            </w:tcBorders>
          </w:tcPr>
          <w:p w14:paraId="47CE33B1" w14:textId="77777777" w:rsidR="00545B3B" w:rsidRPr="000268D8" w:rsidRDefault="00545B3B" w:rsidP="005C1B79">
            <w:pPr>
              <w:autoSpaceDE w:val="0"/>
              <w:autoSpaceDN w:val="0"/>
              <w:adjustRightInd w:val="0"/>
              <w:contextualSpacing/>
              <w:jc w:val="center"/>
              <w:rPr>
                <w:rFonts w:eastAsia="Calibri"/>
                <w:b/>
                <w:bCs/>
              </w:rPr>
            </w:pPr>
            <w:r w:rsidRPr="000268D8">
              <w:rPr>
                <w:rFonts w:eastAsia="Calibri"/>
                <w:b/>
                <w:bCs/>
              </w:rPr>
              <w:t xml:space="preserve">Единицы </w:t>
            </w:r>
            <w:proofErr w:type="spellStart"/>
            <w:proofErr w:type="gramStart"/>
            <w:r w:rsidRPr="000268D8">
              <w:rPr>
                <w:rFonts w:eastAsia="Calibri"/>
                <w:b/>
                <w:bCs/>
              </w:rPr>
              <w:t>измере-ния</w:t>
            </w:r>
            <w:proofErr w:type="spellEnd"/>
            <w:proofErr w:type="gramEnd"/>
          </w:p>
        </w:tc>
        <w:tc>
          <w:tcPr>
            <w:tcW w:w="3198" w:type="pct"/>
            <w:gridSpan w:val="4"/>
            <w:tcBorders>
              <w:top w:val="single" w:sz="4" w:space="0" w:color="auto"/>
              <w:left w:val="single" w:sz="4" w:space="0" w:color="auto"/>
              <w:bottom w:val="single" w:sz="4" w:space="0" w:color="auto"/>
              <w:right w:val="single" w:sz="4" w:space="0" w:color="auto"/>
            </w:tcBorders>
          </w:tcPr>
          <w:p w14:paraId="4CA1D708" w14:textId="77777777" w:rsidR="00545B3B" w:rsidRPr="000268D8" w:rsidRDefault="00545B3B" w:rsidP="005C1B79">
            <w:pPr>
              <w:autoSpaceDE w:val="0"/>
              <w:autoSpaceDN w:val="0"/>
              <w:adjustRightInd w:val="0"/>
              <w:contextualSpacing/>
              <w:jc w:val="center"/>
              <w:rPr>
                <w:rFonts w:eastAsia="Calibri"/>
                <w:b/>
                <w:bCs/>
              </w:rPr>
            </w:pPr>
            <w:r w:rsidRPr="000268D8">
              <w:rPr>
                <w:rFonts w:eastAsia="Calibri"/>
                <w:b/>
                <w:bCs/>
              </w:rPr>
              <w:t>Значения параметров по видам разрешенного использования земельных участков, для которых они устанавливаются</w:t>
            </w:r>
          </w:p>
        </w:tc>
      </w:tr>
      <w:tr w:rsidR="004A23F4" w:rsidRPr="000268D8" w14:paraId="63F8CFB8" w14:textId="77777777" w:rsidTr="004A23F4">
        <w:trPr>
          <w:trHeight w:val="963"/>
          <w:tblHeader/>
        </w:trPr>
        <w:tc>
          <w:tcPr>
            <w:tcW w:w="1411" w:type="pct"/>
            <w:vMerge/>
            <w:tcBorders>
              <w:top w:val="single" w:sz="4" w:space="0" w:color="auto"/>
              <w:left w:val="single" w:sz="4" w:space="0" w:color="auto"/>
              <w:bottom w:val="single" w:sz="4" w:space="0" w:color="auto"/>
              <w:right w:val="single" w:sz="4" w:space="0" w:color="auto"/>
            </w:tcBorders>
          </w:tcPr>
          <w:p w14:paraId="1351ADA6" w14:textId="77777777" w:rsidR="004A23F4" w:rsidRPr="000268D8" w:rsidRDefault="004A23F4" w:rsidP="005C1B79">
            <w:pPr>
              <w:autoSpaceDE w:val="0"/>
              <w:autoSpaceDN w:val="0"/>
              <w:adjustRightInd w:val="0"/>
              <w:contextualSpacing/>
              <w:jc w:val="center"/>
              <w:rPr>
                <w:rFonts w:eastAsia="Calibri"/>
                <w:b/>
                <w:bCs/>
              </w:rPr>
            </w:pPr>
          </w:p>
        </w:tc>
        <w:tc>
          <w:tcPr>
            <w:tcW w:w="390" w:type="pct"/>
            <w:vMerge/>
            <w:tcBorders>
              <w:top w:val="single" w:sz="4" w:space="0" w:color="auto"/>
              <w:left w:val="single" w:sz="4" w:space="0" w:color="auto"/>
              <w:bottom w:val="single" w:sz="4" w:space="0" w:color="auto"/>
              <w:right w:val="single" w:sz="4" w:space="0" w:color="auto"/>
            </w:tcBorders>
          </w:tcPr>
          <w:p w14:paraId="3F7F83DC" w14:textId="77777777" w:rsidR="004A23F4" w:rsidRPr="000268D8" w:rsidRDefault="004A23F4" w:rsidP="005C1B79">
            <w:pPr>
              <w:autoSpaceDE w:val="0"/>
              <w:autoSpaceDN w:val="0"/>
              <w:adjustRightInd w:val="0"/>
              <w:contextualSpacing/>
              <w:jc w:val="center"/>
              <w:rPr>
                <w:rFonts w:eastAsia="Calibri"/>
                <w:b/>
                <w:bCs/>
              </w:rPr>
            </w:pPr>
          </w:p>
        </w:tc>
        <w:tc>
          <w:tcPr>
            <w:tcW w:w="838" w:type="pct"/>
            <w:tcBorders>
              <w:top w:val="single" w:sz="4" w:space="0" w:color="auto"/>
              <w:left w:val="single" w:sz="4" w:space="0" w:color="auto"/>
              <w:bottom w:val="single" w:sz="4" w:space="0" w:color="auto"/>
              <w:right w:val="single" w:sz="4" w:space="0" w:color="auto"/>
            </w:tcBorders>
          </w:tcPr>
          <w:p w14:paraId="19F25E80" w14:textId="77777777" w:rsidR="004A23F4" w:rsidRPr="000268D8" w:rsidRDefault="004A23F4" w:rsidP="005C1B79">
            <w:pPr>
              <w:autoSpaceDE w:val="0"/>
              <w:autoSpaceDN w:val="0"/>
              <w:adjustRightInd w:val="0"/>
              <w:contextualSpacing/>
              <w:jc w:val="center"/>
              <w:rPr>
                <w:rFonts w:eastAsia="Calibri"/>
                <w:b/>
                <w:bCs/>
              </w:rPr>
            </w:pPr>
            <w:r w:rsidRPr="000268D8">
              <w:t>Для индивидуального жилищного строительства</w:t>
            </w:r>
          </w:p>
        </w:tc>
        <w:tc>
          <w:tcPr>
            <w:tcW w:w="862" w:type="pct"/>
            <w:tcBorders>
              <w:top w:val="single" w:sz="4" w:space="0" w:color="auto"/>
              <w:left w:val="single" w:sz="4" w:space="0" w:color="auto"/>
              <w:bottom w:val="single" w:sz="4" w:space="0" w:color="auto"/>
              <w:right w:val="single" w:sz="4" w:space="0" w:color="auto"/>
            </w:tcBorders>
          </w:tcPr>
          <w:p w14:paraId="214F19F6" w14:textId="77777777" w:rsidR="004A23F4" w:rsidRPr="000268D8" w:rsidRDefault="004A23F4" w:rsidP="005C1B79">
            <w:pPr>
              <w:autoSpaceDE w:val="0"/>
              <w:autoSpaceDN w:val="0"/>
              <w:adjustRightInd w:val="0"/>
              <w:contextualSpacing/>
              <w:jc w:val="center"/>
            </w:pPr>
            <w:r w:rsidRPr="000268D8">
              <w:t>Малоэтажная многоквартирная жилая застройка</w:t>
            </w:r>
          </w:p>
        </w:tc>
        <w:tc>
          <w:tcPr>
            <w:tcW w:w="642" w:type="pct"/>
            <w:tcBorders>
              <w:top w:val="single" w:sz="4" w:space="0" w:color="auto"/>
              <w:left w:val="single" w:sz="4" w:space="0" w:color="auto"/>
              <w:bottom w:val="single" w:sz="4" w:space="0" w:color="auto"/>
              <w:right w:val="single" w:sz="4" w:space="0" w:color="auto"/>
            </w:tcBorders>
          </w:tcPr>
          <w:p w14:paraId="72A3B3A1" w14:textId="77777777" w:rsidR="004A23F4" w:rsidRPr="000268D8" w:rsidRDefault="004A23F4" w:rsidP="005C1B79">
            <w:pPr>
              <w:autoSpaceDE w:val="0"/>
              <w:autoSpaceDN w:val="0"/>
              <w:adjustRightInd w:val="0"/>
              <w:contextualSpacing/>
              <w:jc w:val="center"/>
            </w:pPr>
            <w:r w:rsidRPr="000268D8">
              <w:t>Средне-этажная жилая застройка</w:t>
            </w:r>
          </w:p>
        </w:tc>
        <w:tc>
          <w:tcPr>
            <w:tcW w:w="857" w:type="pct"/>
            <w:tcBorders>
              <w:top w:val="single" w:sz="4" w:space="0" w:color="auto"/>
              <w:left w:val="single" w:sz="4" w:space="0" w:color="auto"/>
              <w:bottom w:val="single" w:sz="4" w:space="0" w:color="auto"/>
              <w:right w:val="single" w:sz="4" w:space="0" w:color="auto"/>
            </w:tcBorders>
            <w:vAlign w:val="center"/>
          </w:tcPr>
          <w:p w14:paraId="0D2F205A" w14:textId="77777777" w:rsidR="004A23F4" w:rsidRPr="000268D8" w:rsidRDefault="004A23F4" w:rsidP="005C1B79">
            <w:pPr>
              <w:autoSpaceDE w:val="0"/>
              <w:autoSpaceDN w:val="0"/>
              <w:adjustRightInd w:val="0"/>
              <w:contextualSpacing/>
              <w:jc w:val="center"/>
            </w:pPr>
            <w:r w:rsidRPr="000268D8">
              <w:t>Многоэтажная жилая застройка</w:t>
            </w:r>
            <w:r w:rsidRPr="000268D8">
              <w:br/>
              <w:t>(высотная застройка)</w:t>
            </w:r>
          </w:p>
        </w:tc>
      </w:tr>
      <w:tr w:rsidR="00B30534" w:rsidRPr="000268D8" w14:paraId="1B176C4E" w14:textId="77777777" w:rsidTr="004A23F4">
        <w:trPr>
          <w:trHeight w:val="18"/>
        </w:trPr>
        <w:tc>
          <w:tcPr>
            <w:tcW w:w="5000" w:type="pct"/>
            <w:gridSpan w:val="6"/>
            <w:tcBorders>
              <w:top w:val="single" w:sz="4" w:space="0" w:color="auto"/>
              <w:left w:val="single" w:sz="4" w:space="0" w:color="auto"/>
              <w:bottom w:val="single" w:sz="4" w:space="0" w:color="auto"/>
              <w:right w:val="single" w:sz="4" w:space="0" w:color="auto"/>
            </w:tcBorders>
          </w:tcPr>
          <w:p w14:paraId="6DF2EA67" w14:textId="77647973" w:rsidR="00B30534" w:rsidRPr="000268D8" w:rsidRDefault="00B30534" w:rsidP="005C1B79">
            <w:pPr>
              <w:autoSpaceDE w:val="0"/>
              <w:autoSpaceDN w:val="0"/>
              <w:adjustRightInd w:val="0"/>
              <w:contextualSpacing/>
              <w:jc w:val="center"/>
              <w:rPr>
                <w:rFonts w:eastAsia="Calibri"/>
              </w:rPr>
            </w:pPr>
            <w:r w:rsidRPr="000268D8">
              <w:rPr>
                <w:rFonts w:eastAsia="Calibri"/>
              </w:rPr>
              <w:t>Предельные размеры земельных участков:</w:t>
            </w:r>
          </w:p>
        </w:tc>
      </w:tr>
      <w:tr w:rsidR="004A23F4" w:rsidRPr="000268D8" w14:paraId="4FF72BA9" w14:textId="77777777" w:rsidTr="004A23F4">
        <w:trPr>
          <w:trHeight w:val="34"/>
        </w:trPr>
        <w:tc>
          <w:tcPr>
            <w:tcW w:w="1411" w:type="pct"/>
            <w:tcBorders>
              <w:top w:val="single" w:sz="4" w:space="0" w:color="auto"/>
              <w:left w:val="single" w:sz="4" w:space="0" w:color="auto"/>
              <w:right w:val="single" w:sz="4" w:space="0" w:color="auto"/>
            </w:tcBorders>
          </w:tcPr>
          <w:p w14:paraId="6CA29B9D"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Минимальный размер</w:t>
            </w:r>
          </w:p>
        </w:tc>
        <w:tc>
          <w:tcPr>
            <w:tcW w:w="390" w:type="pct"/>
            <w:tcBorders>
              <w:top w:val="single" w:sz="4" w:space="0" w:color="auto"/>
              <w:left w:val="single" w:sz="4" w:space="0" w:color="auto"/>
              <w:right w:val="single" w:sz="4" w:space="0" w:color="auto"/>
            </w:tcBorders>
          </w:tcPr>
          <w:p w14:paraId="3538C77A"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кв. м</w:t>
            </w:r>
          </w:p>
        </w:tc>
        <w:tc>
          <w:tcPr>
            <w:tcW w:w="838" w:type="pct"/>
            <w:tcBorders>
              <w:top w:val="single" w:sz="4" w:space="0" w:color="auto"/>
              <w:left w:val="single" w:sz="4" w:space="0" w:color="auto"/>
              <w:right w:val="single" w:sz="4" w:space="0" w:color="auto"/>
            </w:tcBorders>
          </w:tcPr>
          <w:p w14:paraId="5E496D75"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600</w:t>
            </w:r>
          </w:p>
        </w:tc>
        <w:tc>
          <w:tcPr>
            <w:tcW w:w="862" w:type="pct"/>
            <w:tcBorders>
              <w:top w:val="single" w:sz="4" w:space="0" w:color="auto"/>
              <w:left w:val="single" w:sz="4" w:space="0" w:color="auto"/>
              <w:right w:val="single" w:sz="4" w:space="0" w:color="auto"/>
            </w:tcBorders>
          </w:tcPr>
          <w:p w14:paraId="0AC32EA2"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1000</w:t>
            </w:r>
          </w:p>
        </w:tc>
        <w:tc>
          <w:tcPr>
            <w:tcW w:w="642" w:type="pct"/>
            <w:tcBorders>
              <w:top w:val="single" w:sz="4" w:space="0" w:color="auto"/>
              <w:left w:val="single" w:sz="4" w:space="0" w:color="auto"/>
              <w:right w:val="single" w:sz="4" w:space="0" w:color="auto"/>
            </w:tcBorders>
          </w:tcPr>
          <w:p w14:paraId="7CE0A635"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1200</w:t>
            </w:r>
          </w:p>
        </w:tc>
        <w:tc>
          <w:tcPr>
            <w:tcW w:w="857" w:type="pct"/>
            <w:tcBorders>
              <w:top w:val="single" w:sz="4" w:space="0" w:color="auto"/>
              <w:left w:val="single" w:sz="4" w:space="0" w:color="auto"/>
              <w:right w:val="single" w:sz="4" w:space="0" w:color="auto"/>
            </w:tcBorders>
          </w:tcPr>
          <w:p w14:paraId="515549A5" w14:textId="44D17C1F" w:rsidR="004A23F4" w:rsidRPr="000268D8" w:rsidRDefault="004A23F4" w:rsidP="005C1B79">
            <w:pPr>
              <w:autoSpaceDE w:val="0"/>
              <w:autoSpaceDN w:val="0"/>
              <w:adjustRightInd w:val="0"/>
              <w:contextualSpacing/>
              <w:jc w:val="center"/>
              <w:rPr>
                <w:rFonts w:eastAsia="Calibri"/>
              </w:rPr>
            </w:pPr>
            <w:r w:rsidRPr="000268D8">
              <w:rPr>
                <w:rFonts w:eastAsia="Calibri"/>
              </w:rPr>
              <w:t>1800</w:t>
            </w:r>
          </w:p>
        </w:tc>
      </w:tr>
      <w:tr w:rsidR="004A23F4" w:rsidRPr="000268D8" w14:paraId="09A09F77" w14:textId="77777777" w:rsidTr="004A23F4">
        <w:trPr>
          <w:trHeight w:val="18"/>
        </w:trPr>
        <w:tc>
          <w:tcPr>
            <w:tcW w:w="1411" w:type="pct"/>
            <w:tcBorders>
              <w:top w:val="single" w:sz="4" w:space="0" w:color="auto"/>
              <w:left w:val="single" w:sz="4" w:space="0" w:color="auto"/>
              <w:bottom w:val="single" w:sz="4" w:space="0" w:color="auto"/>
              <w:right w:val="single" w:sz="4" w:space="0" w:color="auto"/>
            </w:tcBorders>
          </w:tcPr>
          <w:p w14:paraId="5852E1BD"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Максимальный размер</w:t>
            </w:r>
          </w:p>
        </w:tc>
        <w:tc>
          <w:tcPr>
            <w:tcW w:w="390" w:type="pct"/>
            <w:tcBorders>
              <w:top w:val="single" w:sz="4" w:space="0" w:color="auto"/>
              <w:left w:val="single" w:sz="4" w:space="0" w:color="auto"/>
              <w:bottom w:val="single" w:sz="4" w:space="0" w:color="auto"/>
              <w:right w:val="single" w:sz="4" w:space="0" w:color="auto"/>
            </w:tcBorders>
          </w:tcPr>
          <w:p w14:paraId="7EAAE659"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кв. м</w:t>
            </w:r>
          </w:p>
        </w:tc>
        <w:tc>
          <w:tcPr>
            <w:tcW w:w="838" w:type="pct"/>
            <w:tcBorders>
              <w:top w:val="single" w:sz="4" w:space="0" w:color="auto"/>
              <w:left w:val="single" w:sz="4" w:space="0" w:color="auto"/>
              <w:bottom w:val="single" w:sz="4" w:space="0" w:color="auto"/>
              <w:right w:val="single" w:sz="4" w:space="0" w:color="auto"/>
            </w:tcBorders>
          </w:tcPr>
          <w:p w14:paraId="7D53EA9A" w14:textId="29C9FBE6" w:rsidR="004A23F4" w:rsidRPr="000268D8" w:rsidRDefault="004A23F4" w:rsidP="005C1B79">
            <w:pPr>
              <w:autoSpaceDE w:val="0"/>
              <w:autoSpaceDN w:val="0"/>
              <w:adjustRightInd w:val="0"/>
              <w:contextualSpacing/>
              <w:jc w:val="center"/>
              <w:rPr>
                <w:rFonts w:eastAsia="Calibri"/>
              </w:rPr>
            </w:pPr>
            <w:r w:rsidRPr="000268D8">
              <w:rPr>
                <w:rFonts w:eastAsia="Calibri"/>
              </w:rPr>
              <w:t>2500</w:t>
            </w:r>
          </w:p>
        </w:tc>
        <w:tc>
          <w:tcPr>
            <w:tcW w:w="862" w:type="pct"/>
            <w:tcBorders>
              <w:top w:val="single" w:sz="4" w:space="0" w:color="auto"/>
              <w:left w:val="single" w:sz="4" w:space="0" w:color="auto"/>
              <w:bottom w:val="single" w:sz="4" w:space="0" w:color="auto"/>
              <w:right w:val="single" w:sz="4" w:space="0" w:color="auto"/>
            </w:tcBorders>
          </w:tcPr>
          <w:p w14:paraId="3FEAA2A9"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w:t>
            </w:r>
          </w:p>
        </w:tc>
        <w:tc>
          <w:tcPr>
            <w:tcW w:w="642" w:type="pct"/>
            <w:tcBorders>
              <w:top w:val="single" w:sz="4" w:space="0" w:color="auto"/>
              <w:left w:val="single" w:sz="4" w:space="0" w:color="auto"/>
              <w:bottom w:val="single" w:sz="4" w:space="0" w:color="auto"/>
              <w:right w:val="single" w:sz="4" w:space="0" w:color="auto"/>
            </w:tcBorders>
          </w:tcPr>
          <w:p w14:paraId="276EFA93"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w:t>
            </w:r>
          </w:p>
        </w:tc>
        <w:tc>
          <w:tcPr>
            <w:tcW w:w="857" w:type="pct"/>
            <w:tcBorders>
              <w:top w:val="single" w:sz="4" w:space="0" w:color="auto"/>
              <w:left w:val="single" w:sz="4" w:space="0" w:color="auto"/>
              <w:bottom w:val="single" w:sz="4" w:space="0" w:color="auto"/>
              <w:right w:val="single" w:sz="4" w:space="0" w:color="auto"/>
            </w:tcBorders>
          </w:tcPr>
          <w:p w14:paraId="678F9053"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w:t>
            </w:r>
          </w:p>
        </w:tc>
      </w:tr>
      <w:tr w:rsidR="004A23F4" w:rsidRPr="000268D8" w14:paraId="4C91FA38" w14:textId="77777777" w:rsidTr="004A23F4">
        <w:trPr>
          <w:trHeight w:val="429"/>
        </w:trPr>
        <w:tc>
          <w:tcPr>
            <w:tcW w:w="1411" w:type="pct"/>
            <w:tcBorders>
              <w:top w:val="single" w:sz="4" w:space="0" w:color="auto"/>
              <w:left w:val="single" w:sz="4" w:space="0" w:color="auto"/>
              <w:bottom w:val="single" w:sz="4" w:space="0" w:color="auto"/>
              <w:right w:val="single" w:sz="4" w:space="0" w:color="auto"/>
            </w:tcBorders>
          </w:tcPr>
          <w:p w14:paraId="72124D80"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Минимальная ширина вдоль фронта улицы (проезда)</w:t>
            </w:r>
          </w:p>
        </w:tc>
        <w:tc>
          <w:tcPr>
            <w:tcW w:w="390" w:type="pct"/>
            <w:tcBorders>
              <w:top w:val="single" w:sz="4" w:space="0" w:color="auto"/>
              <w:left w:val="single" w:sz="4" w:space="0" w:color="auto"/>
              <w:bottom w:val="single" w:sz="4" w:space="0" w:color="auto"/>
              <w:right w:val="single" w:sz="4" w:space="0" w:color="auto"/>
            </w:tcBorders>
          </w:tcPr>
          <w:p w14:paraId="43342D52"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w:t>
            </w:r>
          </w:p>
        </w:tc>
        <w:tc>
          <w:tcPr>
            <w:tcW w:w="838" w:type="pct"/>
            <w:tcBorders>
              <w:top w:val="single" w:sz="4" w:space="0" w:color="auto"/>
              <w:left w:val="single" w:sz="4" w:space="0" w:color="auto"/>
              <w:bottom w:val="single" w:sz="4" w:space="0" w:color="auto"/>
              <w:right w:val="single" w:sz="4" w:space="0" w:color="auto"/>
            </w:tcBorders>
          </w:tcPr>
          <w:p w14:paraId="43BB8C83"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25</w:t>
            </w:r>
          </w:p>
        </w:tc>
        <w:tc>
          <w:tcPr>
            <w:tcW w:w="862" w:type="pct"/>
            <w:tcBorders>
              <w:top w:val="single" w:sz="4" w:space="0" w:color="auto"/>
              <w:left w:val="single" w:sz="4" w:space="0" w:color="auto"/>
              <w:bottom w:val="single" w:sz="4" w:space="0" w:color="auto"/>
              <w:right w:val="single" w:sz="4" w:space="0" w:color="auto"/>
            </w:tcBorders>
          </w:tcPr>
          <w:p w14:paraId="627AF51A"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w:t>
            </w:r>
          </w:p>
        </w:tc>
        <w:tc>
          <w:tcPr>
            <w:tcW w:w="642" w:type="pct"/>
            <w:tcBorders>
              <w:top w:val="single" w:sz="4" w:space="0" w:color="auto"/>
              <w:left w:val="single" w:sz="4" w:space="0" w:color="auto"/>
              <w:bottom w:val="single" w:sz="4" w:space="0" w:color="auto"/>
              <w:right w:val="single" w:sz="4" w:space="0" w:color="auto"/>
            </w:tcBorders>
          </w:tcPr>
          <w:p w14:paraId="2219DDBC"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w:t>
            </w:r>
          </w:p>
        </w:tc>
        <w:tc>
          <w:tcPr>
            <w:tcW w:w="857" w:type="pct"/>
            <w:tcBorders>
              <w:top w:val="single" w:sz="4" w:space="0" w:color="auto"/>
              <w:left w:val="single" w:sz="4" w:space="0" w:color="auto"/>
              <w:bottom w:val="single" w:sz="4" w:space="0" w:color="auto"/>
              <w:right w:val="single" w:sz="4" w:space="0" w:color="auto"/>
            </w:tcBorders>
          </w:tcPr>
          <w:p w14:paraId="555C2F5E"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w:t>
            </w:r>
          </w:p>
        </w:tc>
      </w:tr>
      <w:tr w:rsidR="00545B3B" w:rsidRPr="000268D8" w14:paraId="06424951" w14:textId="77777777" w:rsidTr="004A23F4">
        <w:tc>
          <w:tcPr>
            <w:tcW w:w="5000" w:type="pct"/>
            <w:gridSpan w:val="6"/>
            <w:tcBorders>
              <w:top w:val="single" w:sz="4" w:space="0" w:color="auto"/>
              <w:left w:val="single" w:sz="4" w:space="0" w:color="auto"/>
              <w:bottom w:val="single" w:sz="4" w:space="0" w:color="auto"/>
              <w:right w:val="single" w:sz="4" w:space="0" w:color="auto"/>
            </w:tcBorders>
          </w:tcPr>
          <w:p w14:paraId="173924B7" w14:textId="77777777" w:rsidR="00545B3B" w:rsidRPr="000268D8" w:rsidRDefault="00545B3B" w:rsidP="005C1B79">
            <w:pPr>
              <w:autoSpaceDE w:val="0"/>
              <w:autoSpaceDN w:val="0"/>
              <w:adjustRightInd w:val="0"/>
              <w:contextualSpacing/>
              <w:jc w:val="center"/>
              <w:rPr>
                <w:rFonts w:eastAsia="Calibri"/>
              </w:rPr>
            </w:pPr>
            <w:r w:rsidRPr="000268D8">
              <w:rPr>
                <w:rFonts w:eastAsia="Calibri"/>
              </w:rPr>
              <w:t>Предельные параметры разрешенного строительства, реконструкции объектов капитального строительства в пределах земельных участков:</w:t>
            </w:r>
          </w:p>
        </w:tc>
      </w:tr>
      <w:tr w:rsidR="004A23F4" w:rsidRPr="000268D8" w14:paraId="1ABDD542" w14:textId="77777777" w:rsidTr="004A23F4">
        <w:trPr>
          <w:trHeight w:val="183"/>
        </w:trPr>
        <w:tc>
          <w:tcPr>
            <w:tcW w:w="1411" w:type="pct"/>
            <w:tcBorders>
              <w:top w:val="single" w:sz="4" w:space="0" w:color="auto"/>
              <w:left w:val="single" w:sz="4" w:space="0" w:color="auto"/>
              <w:bottom w:val="single" w:sz="4" w:space="0" w:color="auto"/>
              <w:right w:val="single" w:sz="4" w:space="0" w:color="auto"/>
            </w:tcBorders>
          </w:tcPr>
          <w:p w14:paraId="38034AD2" w14:textId="77777777" w:rsidR="004A23F4" w:rsidRPr="000268D8" w:rsidRDefault="004A23F4" w:rsidP="005C1B79">
            <w:pPr>
              <w:autoSpaceDE w:val="0"/>
              <w:autoSpaceDN w:val="0"/>
              <w:adjustRightInd w:val="0"/>
              <w:jc w:val="center"/>
              <w:rPr>
                <w:rFonts w:eastAsia="Calibri"/>
              </w:rPr>
            </w:pPr>
            <w:r w:rsidRPr="000268D8">
              <w:rPr>
                <w:rFonts w:eastAsia="Calibri"/>
              </w:rPr>
              <w:t>Максимальный процент застройки участка</w:t>
            </w:r>
          </w:p>
        </w:tc>
        <w:tc>
          <w:tcPr>
            <w:tcW w:w="390" w:type="pct"/>
            <w:tcBorders>
              <w:top w:val="single" w:sz="4" w:space="0" w:color="auto"/>
              <w:left w:val="single" w:sz="4" w:space="0" w:color="auto"/>
              <w:bottom w:val="single" w:sz="4" w:space="0" w:color="auto"/>
              <w:right w:val="single" w:sz="4" w:space="0" w:color="auto"/>
            </w:tcBorders>
          </w:tcPr>
          <w:p w14:paraId="715A1C13" w14:textId="77777777" w:rsidR="004A23F4" w:rsidRPr="000268D8" w:rsidRDefault="004A23F4" w:rsidP="005C1B79">
            <w:pPr>
              <w:autoSpaceDE w:val="0"/>
              <w:autoSpaceDN w:val="0"/>
              <w:adjustRightInd w:val="0"/>
              <w:jc w:val="center"/>
              <w:rPr>
                <w:rFonts w:eastAsia="Calibri"/>
              </w:rPr>
            </w:pPr>
            <w:r w:rsidRPr="000268D8">
              <w:rPr>
                <w:rFonts w:eastAsia="Calibri"/>
              </w:rPr>
              <w:t>%</w:t>
            </w:r>
          </w:p>
        </w:tc>
        <w:tc>
          <w:tcPr>
            <w:tcW w:w="838" w:type="pct"/>
            <w:tcBorders>
              <w:top w:val="single" w:sz="4" w:space="0" w:color="auto"/>
              <w:left w:val="single" w:sz="4" w:space="0" w:color="auto"/>
              <w:bottom w:val="single" w:sz="4" w:space="0" w:color="auto"/>
              <w:right w:val="single" w:sz="4" w:space="0" w:color="auto"/>
            </w:tcBorders>
          </w:tcPr>
          <w:p w14:paraId="28F3F12D" w14:textId="77777777" w:rsidR="004A23F4" w:rsidRPr="000268D8" w:rsidRDefault="004A23F4" w:rsidP="005C1B79">
            <w:pPr>
              <w:autoSpaceDE w:val="0"/>
              <w:autoSpaceDN w:val="0"/>
              <w:adjustRightInd w:val="0"/>
              <w:jc w:val="center"/>
              <w:rPr>
                <w:rFonts w:eastAsia="Calibri"/>
              </w:rPr>
            </w:pPr>
            <w:r w:rsidRPr="000268D8">
              <w:rPr>
                <w:rFonts w:eastAsia="Calibri"/>
              </w:rPr>
              <w:t>60</w:t>
            </w:r>
          </w:p>
        </w:tc>
        <w:tc>
          <w:tcPr>
            <w:tcW w:w="862" w:type="pct"/>
            <w:tcBorders>
              <w:top w:val="single" w:sz="4" w:space="0" w:color="auto"/>
              <w:left w:val="single" w:sz="4" w:space="0" w:color="auto"/>
              <w:bottom w:val="single" w:sz="4" w:space="0" w:color="auto"/>
              <w:right w:val="single" w:sz="4" w:space="0" w:color="auto"/>
            </w:tcBorders>
          </w:tcPr>
          <w:p w14:paraId="662F5706" w14:textId="77777777" w:rsidR="004A23F4" w:rsidRPr="000268D8" w:rsidRDefault="004A23F4" w:rsidP="005C1B79">
            <w:pPr>
              <w:autoSpaceDE w:val="0"/>
              <w:autoSpaceDN w:val="0"/>
              <w:adjustRightInd w:val="0"/>
              <w:jc w:val="center"/>
              <w:rPr>
                <w:rFonts w:eastAsia="Calibri"/>
              </w:rPr>
            </w:pPr>
            <w:r w:rsidRPr="000268D8">
              <w:rPr>
                <w:rFonts w:eastAsia="Calibri"/>
              </w:rPr>
              <w:t>50</w:t>
            </w:r>
          </w:p>
        </w:tc>
        <w:tc>
          <w:tcPr>
            <w:tcW w:w="642" w:type="pct"/>
            <w:tcBorders>
              <w:top w:val="single" w:sz="4" w:space="0" w:color="auto"/>
              <w:left w:val="single" w:sz="4" w:space="0" w:color="auto"/>
              <w:bottom w:val="single" w:sz="4" w:space="0" w:color="auto"/>
              <w:right w:val="single" w:sz="4" w:space="0" w:color="auto"/>
            </w:tcBorders>
          </w:tcPr>
          <w:p w14:paraId="412A8115" w14:textId="77777777" w:rsidR="004A23F4" w:rsidRPr="000268D8" w:rsidRDefault="004A23F4" w:rsidP="005C1B79">
            <w:pPr>
              <w:autoSpaceDE w:val="0"/>
              <w:autoSpaceDN w:val="0"/>
              <w:adjustRightInd w:val="0"/>
              <w:jc w:val="center"/>
              <w:rPr>
                <w:rFonts w:eastAsia="Calibri"/>
              </w:rPr>
            </w:pPr>
            <w:r w:rsidRPr="000268D8">
              <w:rPr>
                <w:rFonts w:eastAsia="Calibri"/>
              </w:rPr>
              <w:t>50</w:t>
            </w:r>
          </w:p>
        </w:tc>
        <w:tc>
          <w:tcPr>
            <w:tcW w:w="857" w:type="pct"/>
            <w:tcBorders>
              <w:top w:val="single" w:sz="4" w:space="0" w:color="auto"/>
              <w:left w:val="single" w:sz="4" w:space="0" w:color="auto"/>
              <w:bottom w:val="single" w:sz="4" w:space="0" w:color="auto"/>
              <w:right w:val="single" w:sz="4" w:space="0" w:color="auto"/>
            </w:tcBorders>
          </w:tcPr>
          <w:p w14:paraId="16A6DECB" w14:textId="77777777" w:rsidR="004A23F4" w:rsidRPr="000268D8" w:rsidRDefault="004A23F4" w:rsidP="005C1B79">
            <w:pPr>
              <w:autoSpaceDE w:val="0"/>
              <w:autoSpaceDN w:val="0"/>
              <w:adjustRightInd w:val="0"/>
              <w:jc w:val="center"/>
              <w:rPr>
                <w:rFonts w:eastAsia="Calibri"/>
              </w:rPr>
            </w:pPr>
            <w:r w:rsidRPr="000268D8">
              <w:rPr>
                <w:rFonts w:eastAsia="Calibri"/>
              </w:rPr>
              <w:t>30</w:t>
            </w:r>
          </w:p>
        </w:tc>
      </w:tr>
      <w:tr w:rsidR="004A23F4" w:rsidRPr="000268D8" w14:paraId="696F8606" w14:textId="77777777" w:rsidTr="004A23F4">
        <w:trPr>
          <w:trHeight w:val="221"/>
        </w:trPr>
        <w:tc>
          <w:tcPr>
            <w:tcW w:w="1411" w:type="pct"/>
            <w:tcBorders>
              <w:top w:val="single" w:sz="4" w:space="0" w:color="auto"/>
              <w:left w:val="single" w:sz="4" w:space="0" w:color="auto"/>
              <w:bottom w:val="single" w:sz="4" w:space="0" w:color="auto"/>
              <w:right w:val="single" w:sz="4" w:space="0" w:color="auto"/>
            </w:tcBorders>
          </w:tcPr>
          <w:p w14:paraId="7FAB11B3" w14:textId="77777777" w:rsidR="004A23F4" w:rsidRPr="000268D8" w:rsidRDefault="004A23F4" w:rsidP="005C1B79">
            <w:pPr>
              <w:autoSpaceDE w:val="0"/>
              <w:autoSpaceDN w:val="0"/>
              <w:adjustRightInd w:val="0"/>
              <w:jc w:val="center"/>
              <w:rPr>
                <w:rFonts w:eastAsia="Calibri"/>
              </w:rPr>
            </w:pPr>
            <w:r w:rsidRPr="000268D8">
              <w:rPr>
                <w:rFonts w:eastAsia="Calibri"/>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390" w:type="pct"/>
            <w:tcBorders>
              <w:top w:val="single" w:sz="4" w:space="0" w:color="auto"/>
              <w:left w:val="single" w:sz="4" w:space="0" w:color="auto"/>
              <w:bottom w:val="single" w:sz="4" w:space="0" w:color="auto"/>
              <w:right w:val="single" w:sz="4" w:space="0" w:color="auto"/>
            </w:tcBorders>
          </w:tcPr>
          <w:p w14:paraId="60D3003A" w14:textId="77777777" w:rsidR="004A23F4" w:rsidRPr="000268D8" w:rsidRDefault="004A23F4" w:rsidP="005C1B79">
            <w:pPr>
              <w:autoSpaceDE w:val="0"/>
              <w:autoSpaceDN w:val="0"/>
              <w:adjustRightInd w:val="0"/>
              <w:jc w:val="center"/>
              <w:rPr>
                <w:rFonts w:eastAsia="Calibri"/>
              </w:rPr>
            </w:pPr>
            <w:r w:rsidRPr="000268D8">
              <w:rPr>
                <w:rFonts w:eastAsia="Calibri"/>
              </w:rPr>
              <w:t>м</w:t>
            </w:r>
          </w:p>
        </w:tc>
        <w:tc>
          <w:tcPr>
            <w:tcW w:w="838" w:type="pct"/>
            <w:tcBorders>
              <w:top w:val="single" w:sz="4" w:space="0" w:color="auto"/>
              <w:left w:val="single" w:sz="4" w:space="0" w:color="auto"/>
              <w:bottom w:val="single" w:sz="4" w:space="0" w:color="auto"/>
              <w:right w:val="single" w:sz="4" w:space="0" w:color="auto"/>
            </w:tcBorders>
          </w:tcPr>
          <w:p w14:paraId="19BCA92F" w14:textId="77777777" w:rsidR="004A23F4" w:rsidRPr="000268D8" w:rsidRDefault="004A23F4" w:rsidP="005C1B79">
            <w:pPr>
              <w:autoSpaceDE w:val="0"/>
              <w:autoSpaceDN w:val="0"/>
              <w:adjustRightInd w:val="0"/>
              <w:jc w:val="center"/>
              <w:rPr>
                <w:rFonts w:eastAsia="Calibri"/>
              </w:rPr>
            </w:pPr>
            <w:r w:rsidRPr="000268D8">
              <w:rPr>
                <w:rFonts w:eastAsia="Calibri"/>
              </w:rPr>
              <w:t>5</w:t>
            </w:r>
          </w:p>
          <w:p w14:paraId="75B32A11" w14:textId="77777777" w:rsidR="004A23F4" w:rsidRPr="000268D8" w:rsidRDefault="004A23F4" w:rsidP="005C1B79">
            <w:pPr>
              <w:autoSpaceDE w:val="0"/>
              <w:autoSpaceDN w:val="0"/>
              <w:adjustRightInd w:val="0"/>
              <w:jc w:val="center"/>
              <w:rPr>
                <w:rFonts w:eastAsia="Calibri"/>
              </w:rPr>
            </w:pPr>
            <w:r w:rsidRPr="000268D8">
              <w:rPr>
                <w:rFonts w:eastAsia="Calibri"/>
              </w:rPr>
              <w:t>0,5 (для встроенно-пристроенных и отдельно стоящих гаражей)</w:t>
            </w:r>
          </w:p>
        </w:tc>
        <w:tc>
          <w:tcPr>
            <w:tcW w:w="862" w:type="pct"/>
            <w:tcBorders>
              <w:top w:val="single" w:sz="4" w:space="0" w:color="auto"/>
              <w:left w:val="single" w:sz="4" w:space="0" w:color="auto"/>
              <w:bottom w:val="single" w:sz="4" w:space="0" w:color="auto"/>
              <w:right w:val="single" w:sz="4" w:space="0" w:color="auto"/>
            </w:tcBorders>
          </w:tcPr>
          <w:p w14:paraId="1E9C36F1" w14:textId="39BE6AF2" w:rsidR="004A23F4" w:rsidRPr="000268D8" w:rsidRDefault="004A23F4" w:rsidP="005C1B79">
            <w:pPr>
              <w:autoSpaceDE w:val="0"/>
              <w:autoSpaceDN w:val="0"/>
              <w:adjustRightInd w:val="0"/>
              <w:jc w:val="center"/>
              <w:rPr>
                <w:rFonts w:eastAsia="Calibri"/>
                <w:lang w:val="en-US"/>
              </w:rPr>
            </w:pPr>
            <w:r w:rsidRPr="000268D8">
              <w:rPr>
                <w:rFonts w:eastAsia="Calibri"/>
                <w:lang w:val="en-US"/>
              </w:rPr>
              <w:t>5</w:t>
            </w:r>
          </w:p>
        </w:tc>
        <w:tc>
          <w:tcPr>
            <w:tcW w:w="642" w:type="pct"/>
            <w:tcBorders>
              <w:top w:val="single" w:sz="4" w:space="0" w:color="auto"/>
              <w:left w:val="single" w:sz="4" w:space="0" w:color="auto"/>
              <w:bottom w:val="single" w:sz="4" w:space="0" w:color="auto"/>
              <w:right w:val="single" w:sz="4" w:space="0" w:color="auto"/>
            </w:tcBorders>
          </w:tcPr>
          <w:p w14:paraId="69F48AAC" w14:textId="45E78E3C" w:rsidR="004A23F4" w:rsidRPr="000268D8" w:rsidRDefault="004A23F4" w:rsidP="005C1B79">
            <w:pPr>
              <w:autoSpaceDE w:val="0"/>
              <w:autoSpaceDN w:val="0"/>
              <w:adjustRightInd w:val="0"/>
              <w:jc w:val="center"/>
              <w:rPr>
                <w:rFonts w:eastAsia="Calibri"/>
                <w:lang w:val="en-US"/>
              </w:rPr>
            </w:pPr>
            <w:r w:rsidRPr="000268D8">
              <w:rPr>
                <w:rFonts w:eastAsia="Calibri"/>
                <w:lang w:val="en-US"/>
              </w:rPr>
              <w:t>5</w:t>
            </w:r>
          </w:p>
        </w:tc>
        <w:tc>
          <w:tcPr>
            <w:tcW w:w="857" w:type="pct"/>
            <w:tcBorders>
              <w:top w:val="single" w:sz="4" w:space="0" w:color="auto"/>
              <w:left w:val="single" w:sz="4" w:space="0" w:color="auto"/>
              <w:bottom w:val="single" w:sz="4" w:space="0" w:color="auto"/>
              <w:right w:val="single" w:sz="4" w:space="0" w:color="auto"/>
            </w:tcBorders>
          </w:tcPr>
          <w:p w14:paraId="6578E17E" w14:textId="798E8D47" w:rsidR="004A23F4" w:rsidRPr="000268D8" w:rsidRDefault="004A23F4" w:rsidP="005C1B79">
            <w:pPr>
              <w:autoSpaceDE w:val="0"/>
              <w:autoSpaceDN w:val="0"/>
              <w:adjustRightInd w:val="0"/>
              <w:jc w:val="center"/>
              <w:rPr>
                <w:rFonts w:eastAsia="Calibri"/>
                <w:lang w:val="en-US"/>
              </w:rPr>
            </w:pPr>
            <w:r w:rsidRPr="000268D8">
              <w:rPr>
                <w:rFonts w:eastAsia="Calibri"/>
                <w:lang w:val="en-US"/>
              </w:rPr>
              <w:t>5</w:t>
            </w:r>
          </w:p>
        </w:tc>
      </w:tr>
      <w:tr w:rsidR="004A23F4" w:rsidRPr="000268D8" w14:paraId="2BF80655" w14:textId="77777777" w:rsidTr="004A23F4">
        <w:trPr>
          <w:trHeight w:val="2268"/>
        </w:trPr>
        <w:tc>
          <w:tcPr>
            <w:tcW w:w="1411" w:type="pct"/>
            <w:tcBorders>
              <w:top w:val="single" w:sz="4" w:space="0" w:color="auto"/>
              <w:left w:val="single" w:sz="4" w:space="0" w:color="auto"/>
              <w:right w:val="single" w:sz="4" w:space="0" w:color="auto"/>
            </w:tcBorders>
          </w:tcPr>
          <w:p w14:paraId="7675798E"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Минимальные отступы строений от боковых границ участка</w:t>
            </w:r>
          </w:p>
        </w:tc>
        <w:tc>
          <w:tcPr>
            <w:tcW w:w="390" w:type="pct"/>
            <w:tcBorders>
              <w:top w:val="single" w:sz="4" w:space="0" w:color="auto"/>
              <w:left w:val="single" w:sz="4" w:space="0" w:color="auto"/>
              <w:right w:val="single" w:sz="4" w:space="0" w:color="auto"/>
            </w:tcBorders>
          </w:tcPr>
          <w:p w14:paraId="13C53393"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w:t>
            </w:r>
          </w:p>
        </w:tc>
        <w:tc>
          <w:tcPr>
            <w:tcW w:w="838" w:type="pct"/>
            <w:tcBorders>
              <w:top w:val="single" w:sz="4" w:space="0" w:color="auto"/>
              <w:left w:val="single" w:sz="4" w:space="0" w:color="auto"/>
              <w:right w:val="single" w:sz="4" w:space="0" w:color="auto"/>
            </w:tcBorders>
          </w:tcPr>
          <w:p w14:paraId="0F5852F7"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3</w:t>
            </w:r>
          </w:p>
        </w:tc>
        <w:tc>
          <w:tcPr>
            <w:tcW w:w="862" w:type="pct"/>
            <w:tcBorders>
              <w:top w:val="single" w:sz="4" w:space="0" w:color="auto"/>
              <w:left w:val="single" w:sz="4" w:space="0" w:color="auto"/>
              <w:right w:val="single" w:sz="4" w:space="0" w:color="auto"/>
            </w:tcBorders>
          </w:tcPr>
          <w:p w14:paraId="55C36E85"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8</w:t>
            </w:r>
          </w:p>
        </w:tc>
        <w:tc>
          <w:tcPr>
            <w:tcW w:w="642" w:type="pct"/>
            <w:tcBorders>
              <w:top w:val="single" w:sz="4" w:space="0" w:color="auto"/>
              <w:left w:val="single" w:sz="4" w:space="0" w:color="auto"/>
              <w:right w:val="single" w:sz="4" w:space="0" w:color="auto"/>
            </w:tcBorders>
          </w:tcPr>
          <w:p w14:paraId="4573C4F9"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8</w:t>
            </w:r>
          </w:p>
        </w:tc>
        <w:tc>
          <w:tcPr>
            <w:tcW w:w="857" w:type="pct"/>
            <w:tcBorders>
              <w:top w:val="single" w:sz="4" w:space="0" w:color="auto"/>
              <w:left w:val="single" w:sz="4" w:space="0" w:color="auto"/>
              <w:right w:val="single" w:sz="4" w:space="0" w:color="auto"/>
            </w:tcBorders>
          </w:tcPr>
          <w:p w14:paraId="05586A70" w14:textId="5809687C" w:rsidR="004A23F4" w:rsidRPr="000268D8" w:rsidRDefault="004A23F4" w:rsidP="005C1B79">
            <w:pPr>
              <w:autoSpaceDE w:val="0"/>
              <w:autoSpaceDN w:val="0"/>
              <w:adjustRightInd w:val="0"/>
              <w:contextualSpacing/>
              <w:jc w:val="center"/>
              <w:rPr>
                <w:rFonts w:eastAsia="Calibri"/>
                <w:lang w:val="en-US"/>
              </w:rPr>
            </w:pPr>
            <w:r w:rsidRPr="000268D8">
              <w:rPr>
                <w:rFonts w:eastAsia="Calibri"/>
                <w:lang w:val="en-US"/>
              </w:rPr>
              <w:t>8</w:t>
            </w:r>
          </w:p>
        </w:tc>
      </w:tr>
      <w:tr w:rsidR="004A23F4" w:rsidRPr="000268D8" w14:paraId="25A2A48C" w14:textId="77777777" w:rsidTr="004A23F4">
        <w:tc>
          <w:tcPr>
            <w:tcW w:w="1411" w:type="pct"/>
            <w:tcBorders>
              <w:top w:val="single" w:sz="4" w:space="0" w:color="auto"/>
              <w:left w:val="single" w:sz="4" w:space="0" w:color="auto"/>
              <w:right w:val="single" w:sz="4" w:space="0" w:color="auto"/>
            </w:tcBorders>
          </w:tcPr>
          <w:p w14:paraId="6517B4D5"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Минимальный отступ строений от задней границы участка</w:t>
            </w:r>
          </w:p>
        </w:tc>
        <w:tc>
          <w:tcPr>
            <w:tcW w:w="390" w:type="pct"/>
            <w:tcBorders>
              <w:top w:val="single" w:sz="4" w:space="0" w:color="auto"/>
              <w:left w:val="single" w:sz="4" w:space="0" w:color="auto"/>
              <w:right w:val="single" w:sz="4" w:space="0" w:color="auto"/>
            </w:tcBorders>
          </w:tcPr>
          <w:p w14:paraId="598133EE"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w:t>
            </w:r>
          </w:p>
        </w:tc>
        <w:tc>
          <w:tcPr>
            <w:tcW w:w="838" w:type="pct"/>
            <w:tcBorders>
              <w:top w:val="single" w:sz="4" w:space="0" w:color="auto"/>
              <w:left w:val="single" w:sz="4" w:space="0" w:color="auto"/>
              <w:right w:val="single" w:sz="4" w:space="0" w:color="auto"/>
            </w:tcBorders>
          </w:tcPr>
          <w:p w14:paraId="4CB22886"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3</w:t>
            </w:r>
          </w:p>
        </w:tc>
        <w:tc>
          <w:tcPr>
            <w:tcW w:w="862" w:type="pct"/>
            <w:tcBorders>
              <w:top w:val="single" w:sz="4" w:space="0" w:color="auto"/>
              <w:left w:val="single" w:sz="4" w:space="0" w:color="auto"/>
              <w:right w:val="single" w:sz="4" w:space="0" w:color="auto"/>
            </w:tcBorders>
          </w:tcPr>
          <w:p w14:paraId="6EAF96B0"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8</w:t>
            </w:r>
          </w:p>
        </w:tc>
        <w:tc>
          <w:tcPr>
            <w:tcW w:w="642" w:type="pct"/>
            <w:tcBorders>
              <w:top w:val="single" w:sz="4" w:space="0" w:color="auto"/>
              <w:left w:val="single" w:sz="4" w:space="0" w:color="auto"/>
              <w:right w:val="single" w:sz="4" w:space="0" w:color="auto"/>
            </w:tcBorders>
          </w:tcPr>
          <w:p w14:paraId="6134CB2E"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8</w:t>
            </w:r>
          </w:p>
        </w:tc>
        <w:tc>
          <w:tcPr>
            <w:tcW w:w="857" w:type="pct"/>
            <w:tcBorders>
              <w:top w:val="single" w:sz="4" w:space="0" w:color="auto"/>
              <w:left w:val="single" w:sz="4" w:space="0" w:color="auto"/>
              <w:right w:val="single" w:sz="4" w:space="0" w:color="auto"/>
            </w:tcBorders>
          </w:tcPr>
          <w:p w14:paraId="41639D9F" w14:textId="4AC1E0FF" w:rsidR="004A23F4" w:rsidRPr="000268D8" w:rsidRDefault="004A23F4" w:rsidP="005C1B79">
            <w:pPr>
              <w:autoSpaceDE w:val="0"/>
              <w:autoSpaceDN w:val="0"/>
              <w:adjustRightInd w:val="0"/>
              <w:contextualSpacing/>
              <w:jc w:val="center"/>
              <w:rPr>
                <w:rFonts w:eastAsia="Calibri"/>
                <w:lang w:val="en-US"/>
              </w:rPr>
            </w:pPr>
            <w:r w:rsidRPr="000268D8">
              <w:rPr>
                <w:rFonts w:eastAsia="Calibri"/>
                <w:lang w:val="en-US"/>
              </w:rPr>
              <w:t>8</w:t>
            </w:r>
          </w:p>
        </w:tc>
      </w:tr>
      <w:tr w:rsidR="00B30534" w:rsidRPr="000268D8" w14:paraId="4181FCFE" w14:textId="77777777" w:rsidTr="004A23F4">
        <w:tc>
          <w:tcPr>
            <w:tcW w:w="5000" w:type="pct"/>
            <w:gridSpan w:val="6"/>
            <w:tcBorders>
              <w:top w:val="single" w:sz="4" w:space="0" w:color="auto"/>
              <w:left w:val="single" w:sz="4" w:space="0" w:color="auto"/>
              <w:bottom w:val="single" w:sz="4" w:space="0" w:color="auto"/>
              <w:right w:val="single" w:sz="4" w:space="0" w:color="auto"/>
            </w:tcBorders>
          </w:tcPr>
          <w:p w14:paraId="24789893" w14:textId="22802B93" w:rsidR="00B30534" w:rsidRPr="000268D8" w:rsidRDefault="00B30534" w:rsidP="005C1B79">
            <w:pPr>
              <w:autoSpaceDE w:val="0"/>
              <w:autoSpaceDN w:val="0"/>
              <w:adjustRightInd w:val="0"/>
              <w:contextualSpacing/>
              <w:jc w:val="center"/>
              <w:rPr>
                <w:rFonts w:eastAsia="Calibri"/>
              </w:rPr>
            </w:pPr>
            <w:r w:rsidRPr="000268D8">
              <w:rPr>
                <w:rFonts w:eastAsia="Calibri"/>
              </w:rPr>
              <w:t>Параметры благоустройства в пределах земельных участков</w:t>
            </w:r>
          </w:p>
        </w:tc>
      </w:tr>
      <w:tr w:rsidR="004A23F4" w:rsidRPr="000268D8" w14:paraId="77F74EF5" w14:textId="77777777" w:rsidTr="004A23F4">
        <w:trPr>
          <w:trHeight w:val="291"/>
        </w:trPr>
        <w:tc>
          <w:tcPr>
            <w:tcW w:w="1411" w:type="pct"/>
            <w:tcBorders>
              <w:top w:val="single" w:sz="4" w:space="0" w:color="auto"/>
              <w:left w:val="single" w:sz="4" w:space="0" w:color="auto"/>
              <w:right w:val="single" w:sz="4" w:space="0" w:color="auto"/>
            </w:tcBorders>
          </w:tcPr>
          <w:p w14:paraId="32D381F4"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Максимальная высота ограждений земельных участков:</w:t>
            </w:r>
          </w:p>
        </w:tc>
        <w:tc>
          <w:tcPr>
            <w:tcW w:w="390" w:type="pct"/>
            <w:tcBorders>
              <w:top w:val="single" w:sz="4" w:space="0" w:color="auto"/>
              <w:left w:val="single" w:sz="4" w:space="0" w:color="auto"/>
              <w:right w:val="single" w:sz="4" w:space="0" w:color="auto"/>
            </w:tcBorders>
          </w:tcPr>
          <w:p w14:paraId="772D33C5" w14:textId="77777777" w:rsidR="004A23F4" w:rsidRPr="000268D8" w:rsidRDefault="004A23F4" w:rsidP="005C1B79">
            <w:pPr>
              <w:autoSpaceDE w:val="0"/>
              <w:autoSpaceDN w:val="0"/>
              <w:adjustRightInd w:val="0"/>
              <w:contextualSpacing/>
              <w:jc w:val="center"/>
              <w:rPr>
                <w:rFonts w:eastAsia="Calibri"/>
              </w:rPr>
            </w:pPr>
          </w:p>
        </w:tc>
        <w:tc>
          <w:tcPr>
            <w:tcW w:w="838" w:type="pct"/>
            <w:tcBorders>
              <w:top w:val="single" w:sz="4" w:space="0" w:color="auto"/>
              <w:left w:val="single" w:sz="4" w:space="0" w:color="auto"/>
              <w:right w:val="single" w:sz="4" w:space="0" w:color="auto"/>
            </w:tcBorders>
          </w:tcPr>
          <w:p w14:paraId="1C280D5F" w14:textId="77777777" w:rsidR="004A23F4" w:rsidRPr="000268D8" w:rsidRDefault="004A23F4" w:rsidP="005C1B79">
            <w:pPr>
              <w:autoSpaceDE w:val="0"/>
              <w:autoSpaceDN w:val="0"/>
              <w:adjustRightInd w:val="0"/>
              <w:contextualSpacing/>
              <w:jc w:val="center"/>
              <w:rPr>
                <w:rFonts w:eastAsia="Calibri"/>
              </w:rPr>
            </w:pPr>
          </w:p>
        </w:tc>
        <w:tc>
          <w:tcPr>
            <w:tcW w:w="2360" w:type="pct"/>
            <w:gridSpan w:val="3"/>
            <w:tcBorders>
              <w:top w:val="single" w:sz="4" w:space="0" w:color="auto"/>
              <w:left w:val="single" w:sz="4" w:space="0" w:color="auto"/>
              <w:right w:val="single" w:sz="4" w:space="0" w:color="auto"/>
            </w:tcBorders>
          </w:tcPr>
          <w:p w14:paraId="54E5338B" w14:textId="77777777" w:rsidR="004A23F4" w:rsidRPr="000268D8" w:rsidRDefault="004A23F4" w:rsidP="005C1B79">
            <w:pPr>
              <w:autoSpaceDE w:val="0"/>
              <w:autoSpaceDN w:val="0"/>
              <w:adjustRightInd w:val="0"/>
              <w:contextualSpacing/>
              <w:jc w:val="center"/>
              <w:rPr>
                <w:rFonts w:eastAsia="Calibri"/>
              </w:rPr>
            </w:pPr>
          </w:p>
        </w:tc>
      </w:tr>
      <w:tr w:rsidR="004A23F4" w:rsidRPr="000268D8" w14:paraId="69B3D277" w14:textId="77777777" w:rsidTr="004A23F4">
        <w:tc>
          <w:tcPr>
            <w:tcW w:w="1411" w:type="pct"/>
            <w:tcBorders>
              <w:left w:val="single" w:sz="4" w:space="0" w:color="auto"/>
              <w:right w:val="single" w:sz="4" w:space="0" w:color="auto"/>
            </w:tcBorders>
          </w:tcPr>
          <w:p w14:paraId="659D09AF"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а) вдоль улиц и проездов;</w:t>
            </w:r>
          </w:p>
        </w:tc>
        <w:tc>
          <w:tcPr>
            <w:tcW w:w="390" w:type="pct"/>
            <w:tcBorders>
              <w:left w:val="single" w:sz="4" w:space="0" w:color="auto"/>
              <w:right w:val="single" w:sz="4" w:space="0" w:color="auto"/>
            </w:tcBorders>
          </w:tcPr>
          <w:p w14:paraId="54896201"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w:t>
            </w:r>
          </w:p>
        </w:tc>
        <w:tc>
          <w:tcPr>
            <w:tcW w:w="838" w:type="pct"/>
            <w:tcBorders>
              <w:left w:val="single" w:sz="4" w:space="0" w:color="auto"/>
              <w:right w:val="single" w:sz="4" w:space="0" w:color="auto"/>
            </w:tcBorders>
          </w:tcPr>
          <w:p w14:paraId="35819BA0"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2,0</w:t>
            </w:r>
          </w:p>
        </w:tc>
        <w:tc>
          <w:tcPr>
            <w:tcW w:w="2360" w:type="pct"/>
            <w:gridSpan w:val="3"/>
            <w:tcBorders>
              <w:left w:val="single" w:sz="4" w:space="0" w:color="auto"/>
              <w:right w:val="single" w:sz="4" w:space="0" w:color="auto"/>
            </w:tcBorders>
          </w:tcPr>
          <w:p w14:paraId="4774DFA0" w14:textId="77777777" w:rsidR="004A23F4" w:rsidRPr="000268D8" w:rsidRDefault="004A23F4" w:rsidP="005C1B79">
            <w:pPr>
              <w:autoSpaceDE w:val="0"/>
              <w:autoSpaceDN w:val="0"/>
              <w:adjustRightInd w:val="0"/>
              <w:contextualSpacing/>
              <w:jc w:val="center"/>
              <w:rPr>
                <w:rFonts w:eastAsia="Calibri"/>
              </w:rPr>
            </w:pPr>
            <w:r w:rsidRPr="000268D8">
              <w:t>Без ограничения высоты в виде кустарников и деревьев</w:t>
            </w:r>
          </w:p>
        </w:tc>
      </w:tr>
      <w:tr w:rsidR="004A23F4" w:rsidRPr="000268D8" w14:paraId="4681AD19" w14:textId="77777777" w:rsidTr="004A23F4">
        <w:tc>
          <w:tcPr>
            <w:tcW w:w="1411" w:type="pct"/>
            <w:tcBorders>
              <w:left w:val="single" w:sz="4" w:space="0" w:color="auto"/>
              <w:right w:val="single" w:sz="4" w:space="0" w:color="auto"/>
            </w:tcBorders>
          </w:tcPr>
          <w:p w14:paraId="329E1B2A"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б) между соседними участками с передней стороны дома, выходящей на улицу и проезд;</w:t>
            </w:r>
          </w:p>
        </w:tc>
        <w:tc>
          <w:tcPr>
            <w:tcW w:w="390" w:type="pct"/>
            <w:tcBorders>
              <w:left w:val="single" w:sz="4" w:space="0" w:color="auto"/>
              <w:right w:val="single" w:sz="4" w:space="0" w:color="auto"/>
            </w:tcBorders>
          </w:tcPr>
          <w:p w14:paraId="7684DE5D"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w:t>
            </w:r>
          </w:p>
        </w:tc>
        <w:tc>
          <w:tcPr>
            <w:tcW w:w="838" w:type="pct"/>
            <w:tcBorders>
              <w:left w:val="single" w:sz="4" w:space="0" w:color="auto"/>
              <w:right w:val="single" w:sz="4" w:space="0" w:color="auto"/>
            </w:tcBorders>
          </w:tcPr>
          <w:p w14:paraId="62539A42"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2,0</w:t>
            </w:r>
          </w:p>
        </w:tc>
        <w:tc>
          <w:tcPr>
            <w:tcW w:w="2360" w:type="pct"/>
            <w:gridSpan w:val="3"/>
            <w:tcBorders>
              <w:left w:val="single" w:sz="4" w:space="0" w:color="auto"/>
              <w:right w:val="single" w:sz="4" w:space="0" w:color="auto"/>
            </w:tcBorders>
          </w:tcPr>
          <w:p w14:paraId="25A1AD4A" w14:textId="77777777" w:rsidR="004A23F4" w:rsidRPr="000268D8" w:rsidRDefault="004A23F4" w:rsidP="005C1B79">
            <w:pPr>
              <w:autoSpaceDE w:val="0"/>
              <w:autoSpaceDN w:val="0"/>
              <w:adjustRightInd w:val="0"/>
              <w:contextualSpacing/>
              <w:jc w:val="center"/>
              <w:rPr>
                <w:rFonts w:eastAsia="Calibri"/>
              </w:rPr>
            </w:pPr>
            <w:r w:rsidRPr="000268D8">
              <w:t xml:space="preserve">0,6, </w:t>
            </w:r>
            <w:proofErr w:type="spellStart"/>
            <w:r w:rsidRPr="000268D8">
              <w:t>неглухое</w:t>
            </w:r>
            <w:proofErr w:type="spellEnd"/>
            <w:r w:rsidRPr="000268D8">
              <w:t xml:space="preserve"> или без ограничения высоты в виде кустарников и деревьев</w:t>
            </w:r>
          </w:p>
        </w:tc>
      </w:tr>
      <w:tr w:rsidR="004A23F4" w:rsidRPr="000268D8" w14:paraId="15D8A097" w14:textId="77777777" w:rsidTr="004A23F4">
        <w:tc>
          <w:tcPr>
            <w:tcW w:w="1411" w:type="pct"/>
            <w:tcBorders>
              <w:left w:val="single" w:sz="4" w:space="0" w:color="auto"/>
              <w:right w:val="single" w:sz="4" w:space="0" w:color="auto"/>
            </w:tcBorders>
          </w:tcPr>
          <w:p w14:paraId="77DA8147"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в) между соседними участками с задней стороны дома;</w:t>
            </w:r>
          </w:p>
        </w:tc>
        <w:tc>
          <w:tcPr>
            <w:tcW w:w="390" w:type="pct"/>
            <w:tcBorders>
              <w:left w:val="single" w:sz="4" w:space="0" w:color="auto"/>
              <w:right w:val="single" w:sz="4" w:space="0" w:color="auto"/>
            </w:tcBorders>
          </w:tcPr>
          <w:p w14:paraId="149E81E6"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w:t>
            </w:r>
          </w:p>
        </w:tc>
        <w:tc>
          <w:tcPr>
            <w:tcW w:w="838" w:type="pct"/>
            <w:tcBorders>
              <w:left w:val="single" w:sz="4" w:space="0" w:color="auto"/>
              <w:right w:val="single" w:sz="4" w:space="0" w:color="auto"/>
            </w:tcBorders>
          </w:tcPr>
          <w:p w14:paraId="1FEA06D5"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2,0</w:t>
            </w:r>
          </w:p>
        </w:tc>
        <w:tc>
          <w:tcPr>
            <w:tcW w:w="2360" w:type="pct"/>
            <w:gridSpan w:val="3"/>
            <w:tcBorders>
              <w:left w:val="single" w:sz="4" w:space="0" w:color="auto"/>
              <w:right w:val="single" w:sz="4" w:space="0" w:color="auto"/>
            </w:tcBorders>
          </w:tcPr>
          <w:p w14:paraId="6E1424E7" w14:textId="77777777" w:rsidR="004A23F4" w:rsidRPr="000268D8" w:rsidRDefault="004A23F4" w:rsidP="005C1B79">
            <w:pPr>
              <w:autoSpaceDE w:val="0"/>
              <w:autoSpaceDN w:val="0"/>
              <w:adjustRightInd w:val="0"/>
              <w:contextualSpacing/>
              <w:jc w:val="center"/>
              <w:rPr>
                <w:rFonts w:eastAsia="Calibri"/>
              </w:rPr>
            </w:pPr>
            <w:r w:rsidRPr="000268D8">
              <w:t xml:space="preserve">0,6, </w:t>
            </w:r>
            <w:proofErr w:type="spellStart"/>
            <w:r w:rsidRPr="000268D8">
              <w:t>неглухое</w:t>
            </w:r>
            <w:proofErr w:type="spellEnd"/>
            <w:r w:rsidRPr="000268D8">
              <w:t xml:space="preserve"> или без ограничения высоты в виде кустарников и деревьев;</w:t>
            </w:r>
          </w:p>
        </w:tc>
      </w:tr>
      <w:tr w:rsidR="004A23F4" w:rsidRPr="000268D8" w14:paraId="3589A928" w14:textId="77777777" w:rsidTr="004A23F4">
        <w:tc>
          <w:tcPr>
            <w:tcW w:w="1411" w:type="pct"/>
            <w:tcBorders>
              <w:left w:val="single" w:sz="4" w:space="0" w:color="auto"/>
              <w:bottom w:val="single" w:sz="4" w:space="0" w:color="auto"/>
              <w:right w:val="single" w:sz="4" w:space="0" w:color="auto"/>
            </w:tcBorders>
          </w:tcPr>
          <w:p w14:paraId="32957F46"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г) в остальных случаях</w:t>
            </w:r>
          </w:p>
        </w:tc>
        <w:tc>
          <w:tcPr>
            <w:tcW w:w="390" w:type="pct"/>
            <w:tcBorders>
              <w:left w:val="single" w:sz="4" w:space="0" w:color="auto"/>
              <w:bottom w:val="single" w:sz="4" w:space="0" w:color="auto"/>
              <w:right w:val="single" w:sz="4" w:space="0" w:color="auto"/>
            </w:tcBorders>
          </w:tcPr>
          <w:p w14:paraId="2C405FAC"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w:t>
            </w:r>
          </w:p>
        </w:tc>
        <w:tc>
          <w:tcPr>
            <w:tcW w:w="838" w:type="pct"/>
            <w:tcBorders>
              <w:left w:val="single" w:sz="4" w:space="0" w:color="auto"/>
              <w:bottom w:val="single" w:sz="4" w:space="0" w:color="auto"/>
              <w:right w:val="single" w:sz="4" w:space="0" w:color="auto"/>
            </w:tcBorders>
          </w:tcPr>
          <w:p w14:paraId="3CA308A6"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2,0</w:t>
            </w:r>
          </w:p>
        </w:tc>
        <w:tc>
          <w:tcPr>
            <w:tcW w:w="2360" w:type="pct"/>
            <w:gridSpan w:val="3"/>
            <w:tcBorders>
              <w:left w:val="single" w:sz="4" w:space="0" w:color="auto"/>
              <w:bottom w:val="single" w:sz="4" w:space="0" w:color="auto"/>
              <w:right w:val="single" w:sz="4" w:space="0" w:color="auto"/>
            </w:tcBorders>
          </w:tcPr>
          <w:p w14:paraId="03014EF8"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 xml:space="preserve">0,6, </w:t>
            </w:r>
            <w:proofErr w:type="spellStart"/>
            <w:r w:rsidRPr="000268D8">
              <w:rPr>
                <w:rFonts w:eastAsia="Calibri"/>
              </w:rPr>
              <w:t>неглухое</w:t>
            </w:r>
            <w:proofErr w:type="spellEnd"/>
            <w:r w:rsidRPr="000268D8">
              <w:rPr>
                <w:rFonts w:eastAsia="Calibri"/>
              </w:rPr>
              <w:t xml:space="preserve"> для озелененных площадок;</w:t>
            </w:r>
          </w:p>
          <w:p w14:paraId="643F3C09"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 xml:space="preserve">1,8, </w:t>
            </w:r>
            <w:proofErr w:type="spellStart"/>
            <w:r w:rsidRPr="000268D8">
              <w:rPr>
                <w:rFonts w:eastAsia="Calibri"/>
              </w:rPr>
              <w:t>неглухое</w:t>
            </w:r>
            <w:proofErr w:type="spellEnd"/>
            <w:r w:rsidRPr="000268D8">
              <w:rPr>
                <w:rFonts w:eastAsia="Calibri"/>
              </w:rPr>
              <w:t xml:space="preserve"> для детских и парковочных площадок;</w:t>
            </w:r>
          </w:p>
          <w:p w14:paraId="68EF0B19"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 xml:space="preserve">4, </w:t>
            </w:r>
            <w:proofErr w:type="spellStart"/>
            <w:r w:rsidRPr="000268D8">
              <w:rPr>
                <w:rFonts w:eastAsia="Calibri"/>
              </w:rPr>
              <w:t>неглухое</w:t>
            </w:r>
            <w:proofErr w:type="spellEnd"/>
            <w:r w:rsidRPr="000268D8">
              <w:rPr>
                <w:rFonts w:eastAsia="Calibri"/>
              </w:rPr>
              <w:t xml:space="preserve"> для спортивных площадок</w:t>
            </w:r>
          </w:p>
        </w:tc>
      </w:tr>
      <w:tr w:rsidR="004A23F4" w:rsidRPr="000268D8" w14:paraId="3585FBE9" w14:textId="77777777" w:rsidTr="004A23F4">
        <w:tc>
          <w:tcPr>
            <w:tcW w:w="1411" w:type="pct"/>
            <w:tcBorders>
              <w:top w:val="single" w:sz="4" w:space="0" w:color="auto"/>
              <w:left w:val="single" w:sz="4" w:space="0" w:color="auto"/>
              <w:bottom w:val="single" w:sz="4" w:space="0" w:color="auto"/>
              <w:right w:val="single" w:sz="4" w:space="0" w:color="auto"/>
            </w:tcBorders>
          </w:tcPr>
          <w:p w14:paraId="7D2B2CA8"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Тип ограждений</w:t>
            </w:r>
          </w:p>
        </w:tc>
        <w:tc>
          <w:tcPr>
            <w:tcW w:w="390" w:type="pct"/>
            <w:tcBorders>
              <w:top w:val="single" w:sz="4" w:space="0" w:color="auto"/>
              <w:left w:val="single" w:sz="4" w:space="0" w:color="auto"/>
              <w:bottom w:val="single" w:sz="4" w:space="0" w:color="auto"/>
              <w:right w:val="single" w:sz="4" w:space="0" w:color="auto"/>
            </w:tcBorders>
          </w:tcPr>
          <w:p w14:paraId="7C5D3405"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w:t>
            </w:r>
          </w:p>
        </w:tc>
        <w:tc>
          <w:tcPr>
            <w:tcW w:w="838" w:type="pct"/>
            <w:tcBorders>
              <w:top w:val="single" w:sz="4" w:space="0" w:color="auto"/>
              <w:left w:val="single" w:sz="4" w:space="0" w:color="auto"/>
              <w:bottom w:val="single" w:sz="4" w:space="0" w:color="auto"/>
              <w:right w:val="single" w:sz="4" w:space="0" w:color="auto"/>
            </w:tcBorders>
          </w:tcPr>
          <w:p w14:paraId="1EA1A1EC"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Материал и тип ограждений между смежными участками, в части, занимаемой огородами, принимается сетчатое, пропускающее солнечное освещение</w:t>
            </w:r>
          </w:p>
        </w:tc>
        <w:tc>
          <w:tcPr>
            <w:tcW w:w="2360" w:type="pct"/>
            <w:gridSpan w:val="3"/>
            <w:tcBorders>
              <w:top w:val="single" w:sz="4" w:space="0" w:color="auto"/>
              <w:left w:val="single" w:sz="4" w:space="0" w:color="auto"/>
              <w:bottom w:val="single" w:sz="4" w:space="0" w:color="auto"/>
              <w:right w:val="single" w:sz="4" w:space="0" w:color="auto"/>
            </w:tcBorders>
          </w:tcPr>
          <w:p w14:paraId="21E050BC" w14:textId="77777777" w:rsidR="004A23F4" w:rsidRPr="000268D8" w:rsidRDefault="004A23F4" w:rsidP="005C1B79">
            <w:pPr>
              <w:autoSpaceDE w:val="0"/>
              <w:autoSpaceDN w:val="0"/>
              <w:adjustRightInd w:val="0"/>
              <w:contextualSpacing/>
              <w:jc w:val="center"/>
              <w:rPr>
                <w:rFonts w:eastAsia="Calibri"/>
              </w:rPr>
            </w:pPr>
            <w:r w:rsidRPr="000268D8">
              <w:rPr>
                <w:rFonts w:eastAsia="Calibri"/>
              </w:rPr>
              <w:t xml:space="preserve">не глухое или </w:t>
            </w:r>
            <w:r w:rsidRPr="000268D8">
              <w:t>в виде кустарников и деревьев</w:t>
            </w:r>
          </w:p>
        </w:tc>
      </w:tr>
    </w:tbl>
    <w:p w14:paraId="701DFBA6" w14:textId="77777777" w:rsidR="00545B3B" w:rsidRPr="000268D8" w:rsidRDefault="00545B3B" w:rsidP="00545B3B">
      <w:pPr>
        <w:tabs>
          <w:tab w:val="left" w:pos="567"/>
        </w:tabs>
        <w:autoSpaceDE w:val="0"/>
        <w:autoSpaceDN w:val="0"/>
        <w:ind w:firstLine="567"/>
        <w:rPr>
          <w:sz w:val="24"/>
        </w:rPr>
      </w:pPr>
      <w:r w:rsidRPr="000268D8">
        <w:rPr>
          <w:sz w:val="24"/>
        </w:rPr>
        <w:t>Примечания:</w:t>
      </w:r>
    </w:p>
    <w:p w14:paraId="494BFF9F" w14:textId="77777777" w:rsidR="00545B3B" w:rsidRPr="000268D8" w:rsidRDefault="00545B3B" w:rsidP="00545B3B">
      <w:pPr>
        <w:tabs>
          <w:tab w:val="left" w:pos="567"/>
        </w:tabs>
        <w:autoSpaceDE w:val="0"/>
        <w:autoSpaceDN w:val="0"/>
        <w:ind w:firstLine="567"/>
        <w:rPr>
          <w:sz w:val="24"/>
        </w:rPr>
      </w:pPr>
      <w:r w:rsidRPr="000268D8">
        <w:rPr>
          <w:sz w:val="24"/>
        </w:rPr>
        <w:t>Примечание 1. Документацией по планировке территории могут устанавливаться иные значения параметров.</w:t>
      </w:r>
    </w:p>
    <w:p w14:paraId="039A5B65" w14:textId="77777777" w:rsidR="00545B3B" w:rsidRPr="000268D8" w:rsidRDefault="00545B3B" w:rsidP="00545B3B">
      <w:pPr>
        <w:tabs>
          <w:tab w:val="left" w:pos="567"/>
        </w:tabs>
        <w:autoSpaceDE w:val="0"/>
        <w:autoSpaceDN w:val="0"/>
        <w:ind w:firstLine="567"/>
        <w:rPr>
          <w:sz w:val="24"/>
        </w:rPr>
      </w:pPr>
      <w:r w:rsidRPr="000268D8">
        <w:rPr>
          <w:sz w:val="24"/>
        </w:rPr>
        <w:t>Примечание 2. Показатели, не урегулированные в настоящей таблице, определяются в соответствии с требованиями технических регламентов, СП, СанПиН и других нормативных документов.</w:t>
      </w:r>
    </w:p>
    <w:p w14:paraId="53B0E2FE" w14:textId="77777777" w:rsidR="00545B3B" w:rsidRPr="000268D8" w:rsidRDefault="00545B3B" w:rsidP="00545B3B">
      <w:pPr>
        <w:tabs>
          <w:tab w:val="left" w:pos="567"/>
        </w:tabs>
        <w:autoSpaceDE w:val="0"/>
        <w:autoSpaceDN w:val="0"/>
        <w:ind w:firstLine="567"/>
        <w:rPr>
          <w:sz w:val="24"/>
        </w:rPr>
      </w:pPr>
      <w:r w:rsidRPr="000268D8">
        <w:rPr>
          <w:sz w:val="24"/>
        </w:rPr>
        <w:t>Примечание 3. Получение разрешения на отклонение от предельных параметров представленных в таблице отступов строений от боковых и задних границ земельных участков, допускается при условии, что:</w:t>
      </w:r>
    </w:p>
    <w:p w14:paraId="4401180B" w14:textId="77777777" w:rsidR="00545B3B" w:rsidRPr="000268D8" w:rsidRDefault="00545B3B" w:rsidP="00545B3B">
      <w:pPr>
        <w:pStyle w:val="afff2"/>
        <w:numPr>
          <w:ilvl w:val="0"/>
          <w:numId w:val="45"/>
        </w:numPr>
        <w:tabs>
          <w:tab w:val="left" w:pos="567"/>
        </w:tabs>
        <w:autoSpaceDE w:val="0"/>
        <w:autoSpaceDN w:val="0"/>
        <w:jc w:val="both"/>
        <w:rPr>
          <w:rFonts w:ascii="Times New Roman" w:hAnsi="Times New Roman"/>
          <w:sz w:val="24"/>
          <w:szCs w:val="24"/>
        </w:rPr>
      </w:pPr>
      <w:r w:rsidRPr="000268D8">
        <w:rPr>
          <w:rFonts w:ascii="Times New Roman" w:hAnsi="Times New Roman"/>
          <w:sz w:val="24"/>
          <w:szCs w:val="24"/>
        </w:rPr>
        <w:t>имеется взаимное согласие владельцев земельных участков на указанные отклонения;</w:t>
      </w:r>
    </w:p>
    <w:p w14:paraId="79043BCE" w14:textId="77777777" w:rsidR="00545B3B" w:rsidRPr="000268D8" w:rsidRDefault="00545B3B" w:rsidP="004A23F4">
      <w:pPr>
        <w:pStyle w:val="afff2"/>
        <w:numPr>
          <w:ilvl w:val="0"/>
          <w:numId w:val="45"/>
        </w:numPr>
        <w:tabs>
          <w:tab w:val="left" w:pos="567"/>
        </w:tabs>
        <w:autoSpaceDE w:val="0"/>
        <w:autoSpaceDN w:val="0"/>
        <w:spacing w:after="0"/>
        <w:ind w:left="1281" w:hanging="357"/>
        <w:jc w:val="both"/>
        <w:rPr>
          <w:rFonts w:ascii="Times New Roman" w:hAnsi="Times New Roman"/>
          <w:sz w:val="24"/>
          <w:szCs w:val="24"/>
        </w:rPr>
      </w:pPr>
      <w:r w:rsidRPr="000268D8">
        <w:rPr>
          <w:rFonts w:ascii="Times New Roman" w:hAnsi="Times New Roman"/>
          <w:sz w:val="24"/>
          <w:szCs w:val="24"/>
        </w:rPr>
        <w:t>соблюдаются противопожарные нормы размещения объектов.</w:t>
      </w:r>
    </w:p>
    <w:p w14:paraId="32773790" w14:textId="77777777" w:rsidR="00545B3B" w:rsidRPr="000268D8" w:rsidRDefault="00545B3B" w:rsidP="00545B3B">
      <w:pPr>
        <w:tabs>
          <w:tab w:val="left" w:pos="567"/>
        </w:tabs>
        <w:autoSpaceDE w:val="0"/>
        <w:autoSpaceDN w:val="0"/>
        <w:ind w:firstLine="567"/>
        <w:rPr>
          <w:sz w:val="24"/>
        </w:rPr>
      </w:pPr>
      <w:r w:rsidRPr="000268D8">
        <w:rPr>
          <w:sz w:val="24"/>
        </w:rPr>
        <w:t>Примечание 4. Параметры объектов благоустройства, установленные в настоящей таблице, распространяются на объекты капитального строительства нежилого назначения.</w:t>
      </w:r>
    </w:p>
    <w:p w14:paraId="229B4E2E" w14:textId="77777777" w:rsidR="00545B3B" w:rsidRPr="000268D8" w:rsidRDefault="00545B3B" w:rsidP="00545B3B">
      <w:pPr>
        <w:tabs>
          <w:tab w:val="left" w:pos="567"/>
        </w:tabs>
        <w:autoSpaceDE w:val="0"/>
        <w:autoSpaceDN w:val="0"/>
        <w:ind w:firstLine="567"/>
        <w:rPr>
          <w:sz w:val="24"/>
        </w:rPr>
      </w:pPr>
      <w:r w:rsidRPr="000268D8">
        <w:rPr>
          <w:sz w:val="24"/>
        </w:rPr>
        <w:t>Примечание 5.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w:t>
      </w:r>
    </w:p>
    <w:p w14:paraId="3B12FD66" w14:textId="77777777" w:rsidR="00545B3B" w:rsidRPr="000268D8" w:rsidRDefault="00545B3B" w:rsidP="00545B3B">
      <w:pPr>
        <w:tabs>
          <w:tab w:val="left" w:pos="0"/>
        </w:tabs>
        <w:autoSpaceDE w:val="0"/>
        <w:autoSpaceDN w:val="0"/>
        <w:ind w:firstLine="567"/>
        <w:rPr>
          <w:sz w:val="24"/>
        </w:rPr>
      </w:pPr>
      <w:r w:rsidRPr="000268D8">
        <w:rPr>
          <w:sz w:val="24"/>
        </w:rPr>
        <w:t>Задняя граница земельного участка – это граница, противоположная передней границе земельного участка. У земельного участка, имеющего две и более передних границ, задняя граница может отсутствовать.</w:t>
      </w:r>
    </w:p>
    <w:p w14:paraId="628FFEDB" w14:textId="77777777" w:rsidR="00545B3B" w:rsidRPr="000268D8" w:rsidRDefault="00545B3B" w:rsidP="00545B3B">
      <w:pPr>
        <w:tabs>
          <w:tab w:val="left" w:pos="0"/>
        </w:tabs>
        <w:autoSpaceDE w:val="0"/>
        <w:autoSpaceDN w:val="0"/>
        <w:ind w:firstLine="567"/>
        <w:rPr>
          <w:sz w:val="24"/>
        </w:rPr>
      </w:pPr>
      <w:r w:rsidRPr="000268D8">
        <w:rPr>
          <w:sz w:val="24"/>
        </w:rPr>
        <w:t>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w:t>
      </w:r>
    </w:p>
    <w:p w14:paraId="4930F85E" w14:textId="77777777" w:rsidR="00545B3B" w:rsidRPr="000268D8" w:rsidRDefault="00545B3B" w:rsidP="00545B3B">
      <w:pPr>
        <w:tabs>
          <w:tab w:val="left" w:pos="567"/>
        </w:tabs>
        <w:autoSpaceDE w:val="0"/>
        <w:autoSpaceDN w:val="0"/>
        <w:ind w:firstLine="567"/>
        <w:rPr>
          <w:sz w:val="24"/>
        </w:rPr>
      </w:pPr>
      <w:r w:rsidRPr="000268D8">
        <w:rPr>
          <w:sz w:val="24"/>
        </w:rPr>
        <w:t>Параметр количества парковочных мест к объектам капитального строительства в пределах земельных участков рассчитывается в соответствии с нормативами местного проектирования мест временного и постоянного хранения автомобилей (</w:t>
      </w:r>
      <w:proofErr w:type="spellStart"/>
      <w:r w:rsidRPr="000268D8">
        <w:rPr>
          <w:sz w:val="24"/>
        </w:rPr>
        <w:t>машино</w:t>
      </w:r>
      <w:proofErr w:type="spellEnd"/>
      <w:r w:rsidRPr="000268D8">
        <w:rPr>
          <w:sz w:val="24"/>
        </w:rPr>
        <w:t>-мест).</w:t>
      </w:r>
    </w:p>
    <w:p w14:paraId="76B4FBB2" w14:textId="77777777" w:rsidR="00545B3B" w:rsidRPr="000268D8" w:rsidRDefault="00545B3B" w:rsidP="00545B3B">
      <w:pPr>
        <w:tabs>
          <w:tab w:val="left" w:pos="567"/>
        </w:tabs>
        <w:autoSpaceDE w:val="0"/>
        <w:autoSpaceDN w:val="0"/>
        <w:ind w:firstLine="567"/>
        <w:rPr>
          <w:sz w:val="24"/>
        </w:rPr>
      </w:pPr>
      <w:r w:rsidRPr="000268D8">
        <w:rPr>
          <w:sz w:val="24"/>
        </w:rPr>
        <w:t xml:space="preserve">При проектировании необходимого для эксплуатации объекта капитального строительства количества парковочных мест учитываются </w:t>
      </w:r>
      <w:proofErr w:type="spellStart"/>
      <w:r w:rsidRPr="000268D8">
        <w:rPr>
          <w:sz w:val="24"/>
        </w:rPr>
        <w:t>машино</w:t>
      </w:r>
      <w:proofErr w:type="spellEnd"/>
      <w:r w:rsidRPr="000268D8">
        <w:rPr>
          <w:sz w:val="24"/>
        </w:rPr>
        <w:t>-места, запроектированные (имеющиеся) в паркингах,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при этом получение разрешения на отклонение от параметров по количеству парковочных мест не требуется.</w:t>
      </w:r>
    </w:p>
    <w:p w14:paraId="1828DBCB" w14:textId="77777777" w:rsidR="00545B3B" w:rsidRPr="000268D8" w:rsidRDefault="00545B3B" w:rsidP="00545B3B">
      <w:pPr>
        <w:tabs>
          <w:tab w:val="left" w:pos="567"/>
        </w:tabs>
        <w:autoSpaceDE w:val="0"/>
        <w:autoSpaceDN w:val="0"/>
        <w:ind w:firstLine="567"/>
        <w:rPr>
          <w:sz w:val="24"/>
        </w:rPr>
      </w:pPr>
      <w:r w:rsidRPr="000268D8">
        <w:rPr>
          <w:sz w:val="24"/>
        </w:rPr>
        <w:t>Параметры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14:paraId="7284C599" w14:textId="77777777" w:rsidR="00545B3B" w:rsidRPr="000268D8" w:rsidRDefault="00545B3B" w:rsidP="00545B3B">
      <w:pPr>
        <w:rPr>
          <w:sz w:val="24"/>
        </w:rPr>
      </w:pPr>
    </w:p>
    <w:p w14:paraId="6A9D6A07" w14:textId="77777777" w:rsidR="00545B3B" w:rsidRPr="000268D8" w:rsidRDefault="00545B3B" w:rsidP="00545B3B">
      <w:pPr>
        <w:rPr>
          <w:b/>
          <w:bCs/>
          <w:sz w:val="24"/>
        </w:rPr>
      </w:pPr>
      <w:r w:rsidRPr="000268D8">
        <w:rPr>
          <w:b/>
          <w:bCs/>
          <w:sz w:val="24"/>
        </w:rPr>
        <w:t>ОД. Многофункциональная общественно-деловая зона</w:t>
      </w:r>
    </w:p>
    <w:p w14:paraId="33F97AAA" w14:textId="77777777" w:rsidR="00545B3B" w:rsidRPr="000268D8" w:rsidRDefault="00545B3B" w:rsidP="00545B3B">
      <w:pPr>
        <w:rPr>
          <w:sz w:val="24"/>
        </w:rPr>
      </w:pPr>
      <w:bookmarkStart w:id="36" w:name="_Hlk47624640"/>
    </w:p>
    <w:p w14:paraId="04E3A9B9" w14:textId="77777777" w:rsidR="00545B3B" w:rsidRPr="000268D8" w:rsidRDefault="00545B3B" w:rsidP="00545B3B">
      <w:pPr>
        <w:numPr>
          <w:ilvl w:val="12"/>
          <w:numId w:val="0"/>
        </w:numPr>
        <w:ind w:firstLine="567"/>
        <w:rPr>
          <w:sz w:val="24"/>
        </w:rPr>
      </w:pPr>
      <w:r w:rsidRPr="000268D8">
        <w:rPr>
          <w:sz w:val="24"/>
        </w:rPr>
        <w:t>Многофункциональная общественно-деловая зона выделена для размещения объектов общественно-делового назначения, в том числе коммерческих, обеспечивающих жилую застройку.</w:t>
      </w:r>
    </w:p>
    <w:p w14:paraId="2CF2C924" w14:textId="77777777" w:rsidR="00545B3B" w:rsidRPr="000268D8" w:rsidRDefault="00545B3B" w:rsidP="00545B3B">
      <w:pPr>
        <w:rPr>
          <w:sz w:val="24"/>
        </w:rPr>
      </w:pPr>
    </w:p>
    <w:p w14:paraId="791B46FC"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bookmarkEnd w:id="36"/>
    </w:p>
    <w:tbl>
      <w:tblPr>
        <w:tblW w:w="9504" w:type="dxa"/>
        <w:tblLook w:val="04A0" w:firstRow="1" w:lastRow="0" w:firstColumn="1" w:lastColumn="0" w:noHBand="0" w:noVBand="1"/>
      </w:tblPr>
      <w:tblGrid>
        <w:gridCol w:w="2122"/>
        <w:gridCol w:w="11"/>
        <w:gridCol w:w="6084"/>
        <w:gridCol w:w="1276"/>
        <w:gridCol w:w="11"/>
      </w:tblGrid>
      <w:tr w:rsidR="00545B3B" w:rsidRPr="000268D8" w14:paraId="70D336B8" w14:textId="77777777" w:rsidTr="0010315B">
        <w:trPr>
          <w:gridAfter w:val="1"/>
          <w:wAfter w:w="11" w:type="dxa"/>
          <w:trHeight w:val="1100"/>
          <w:tblHeader/>
        </w:trPr>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F3ABE" w14:textId="77777777" w:rsidR="00545B3B" w:rsidRPr="000268D8" w:rsidRDefault="00545B3B" w:rsidP="005C1B79">
            <w:pPr>
              <w:rPr>
                <w:b/>
                <w:bCs/>
              </w:rPr>
            </w:pPr>
            <w:r w:rsidRPr="000268D8">
              <w:rPr>
                <w:b/>
                <w:bCs/>
              </w:rPr>
              <w:t>Наименование вида разрешенного использования земельного участка</w:t>
            </w:r>
          </w:p>
        </w:tc>
        <w:tc>
          <w:tcPr>
            <w:tcW w:w="6084" w:type="dxa"/>
            <w:tcBorders>
              <w:top w:val="single" w:sz="4" w:space="0" w:color="auto"/>
              <w:left w:val="nil"/>
              <w:bottom w:val="single" w:sz="4" w:space="0" w:color="auto"/>
              <w:right w:val="single" w:sz="4" w:space="0" w:color="auto"/>
            </w:tcBorders>
            <w:shd w:val="clear" w:color="auto" w:fill="auto"/>
            <w:vAlign w:val="center"/>
          </w:tcPr>
          <w:p w14:paraId="79FD54F9" w14:textId="77777777" w:rsidR="00545B3B" w:rsidRPr="000268D8" w:rsidRDefault="00545B3B" w:rsidP="005C1B79">
            <w:pPr>
              <w:rPr>
                <w:b/>
                <w:bCs/>
              </w:rPr>
            </w:pPr>
            <w:r w:rsidRPr="000268D8">
              <w:rPr>
                <w:b/>
                <w:bCs/>
              </w:rPr>
              <w:t>Описание вида разрешенного использования земельного участка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B1DF61" w14:textId="77777777" w:rsidR="00545B3B" w:rsidRPr="000268D8" w:rsidRDefault="00545B3B" w:rsidP="005C1B79">
            <w:pPr>
              <w:jc w:val="center"/>
              <w:rPr>
                <w:b/>
                <w:bCs/>
              </w:rPr>
            </w:pPr>
            <w:r w:rsidRPr="000268D8">
              <w:rPr>
                <w:b/>
                <w:bCs/>
              </w:rPr>
              <w:t>Код</w:t>
            </w:r>
          </w:p>
        </w:tc>
      </w:tr>
      <w:tr w:rsidR="00545B3B" w:rsidRPr="000268D8" w14:paraId="4D430BD4" w14:textId="77777777" w:rsidTr="005C1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4" w:type="dxa"/>
            <w:gridSpan w:val="5"/>
            <w:shd w:val="clear" w:color="auto" w:fill="auto"/>
          </w:tcPr>
          <w:p w14:paraId="71E730AB" w14:textId="77777777" w:rsidR="00545B3B" w:rsidRPr="000268D8" w:rsidRDefault="00545B3B" w:rsidP="005C1B79">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211FDD9A" w14:textId="77777777" w:rsidTr="005C1B79">
        <w:trPr>
          <w:gridAfter w:val="1"/>
          <w:wAfter w:w="11" w:type="dxa"/>
          <w:trHeight w:val="1342"/>
        </w:trPr>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999A9" w14:textId="77777777" w:rsidR="00545B3B" w:rsidRPr="000268D8" w:rsidRDefault="00545B3B" w:rsidP="005C1B79">
            <w:r w:rsidRPr="000268D8">
              <w:t>Обслуживание жилой застройки</w:t>
            </w:r>
          </w:p>
        </w:tc>
        <w:tc>
          <w:tcPr>
            <w:tcW w:w="6084" w:type="dxa"/>
            <w:tcBorders>
              <w:top w:val="single" w:sz="4" w:space="0" w:color="auto"/>
              <w:left w:val="nil"/>
              <w:bottom w:val="single" w:sz="4" w:space="0" w:color="auto"/>
              <w:right w:val="single" w:sz="4" w:space="0" w:color="auto"/>
            </w:tcBorders>
            <w:shd w:val="clear" w:color="auto" w:fill="auto"/>
            <w:vAlign w:val="center"/>
            <w:hideMark/>
          </w:tcPr>
          <w:p w14:paraId="76F8B378" w14:textId="77777777" w:rsidR="00545B3B" w:rsidRPr="000268D8" w:rsidRDefault="00545B3B" w:rsidP="005C1B79">
            <w:r w:rsidRPr="000268D8">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276" w:type="dxa"/>
            <w:tcBorders>
              <w:top w:val="single" w:sz="4" w:space="0" w:color="auto"/>
              <w:left w:val="nil"/>
              <w:bottom w:val="single" w:sz="4" w:space="0" w:color="auto"/>
              <w:right w:val="single" w:sz="4" w:space="0" w:color="auto"/>
            </w:tcBorders>
            <w:vAlign w:val="center"/>
          </w:tcPr>
          <w:p w14:paraId="3E0A02F2" w14:textId="77777777" w:rsidR="00545B3B" w:rsidRPr="000268D8" w:rsidRDefault="00545B3B" w:rsidP="005C1B79">
            <w:r w:rsidRPr="000268D8">
              <w:t>2.7</w:t>
            </w:r>
          </w:p>
        </w:tc>
      </w:tr>
      <w:tr w:rsidR="00545B3B" w:rsidRPr="000268D8" w14:paraId="70C3B90B" w14:textId="77777777" w:rsidTr="005C1B79">
        <w:trPr>
          <w:gridAfter w:val="1"/>
          <w:wAfter w:w="11" w:type="dxa"/>
          <w:trHeight w:val="1704"/>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5E850EB2" w14:textId="77777777" w:rsidR="00545B3B" w:rsidRPr="000268D8" w:rsidRDefault="00545B3B" w:rsidP="005C1B79">
            <w:r w:rsidRPr="000268D8">
              <w:t>Предоставление коммунальных услуг</w:t>
            </w:r>
          </w:p>
        </w:tc>
        <w:tc>
          <w:tcPr>
            <w:tcW w:w="6084" w:type="dxa"/>
            <w:tcBorders>
              <w:top w:val="nil"/>
              <w:left w:val="nil"/>
              <w:bottom w:val="single" w:sz="4" w:space="0" w:color="auto"/>
              <w:right w:val="single" w:sz="4" w:space="0" w:color="auto"/>
            </w:tcBorders>
            <w:shd w:val="clear" w:color="auto" w:fill="auto"/>
            <w:vAlign w:val="center"/>
            <w:hideMark/>
          </w:tcPr>
          <w:p w14:paraId="3191B3E2"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76" w:type="dxa"/>
            <w:tcBorders>
              <w:top w:val="nil"/>
              <w:left w:val="nil"/>
              <w:bottom w:val="single" w:sz="4" w:space="0" w:color="auto"/>
              <w:right w:val="single" w:sz="4" w:space="0" w:color="auto"/>
            </w:tcBorders>
            <w:vAlign w:val="center"/>
          </w:tcPr>
          <w:p w14:paraId="3DAEAA30" w14:textId="77777777" w:rsidR="00545B3B" w:rsidRPr="000268D8" w:rsidRDefault="00545B3B" w:rsidP="005C1B79">
            <w:r w:rsidRPr="000268D8">
              <w:t>3.1.1</w:t>
            </w:r>
          </w:p>
        </w:tc>
      </w:tr>
      <w:tr w:rsidR="00545B3B" w:rsidRPr="000268D8" w14:paraId="6E835108" w14:textId="77777777" w:rsidTr="005C1B79">
        <w:trPr>
          <w:gridAfter w:val="1"/>
          <w:wAfter w:w="11" w:type="dxa"/>
          <w:trHeight w:val="1200"/>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1F9ED163" w14:textId="77777777" w:rsidR="00545B3B" w:rsidRPr="000268D8" w:rsidRDefault="00545B3B" w:rsidP="005C1B79">
            <w:r w:rsidRPr="000268D8">
              <w:t>Административные здания организаций, обеспечивающих предоставление коммунальных услуг</w:t>
            </w:r>
          </w:p>
        </w:tc>
        <w:tc>
          <w:tcPr>
            <w:tcW w:w="6084" w:type="dxa"/>
            <w:tcBorders>
              <w:top w:val="nil"/>
              <w:left w:val="nil"/>
              <w:bottom w:val="single" w:sz="4" w:space="0" w:color="auto"/>
              <w:right w:val="single" w:sz="4" w:space="0" w:color="auto"/>
            </w:tcBorders>
            <w:shd w:val="clear" w:color="auto" w:fill="auto"/>
            <w:vAlign w:val="center"/>
            <w:hideMark/>
          </w:tcPr>
          <w:p w14:paraId="2AD37624" w14:textId="77777777" w:rsidR="00545B3B" w:rsidRPr="000268D8" w:rsidRDefault="00545B3B" w:rsidP="005C1B79">
            <w:r w:rsidRPr="000268D8">
              <w:t>Размещение зданий, предназначенных для приема физических и юридических лиц в связи с предоставлением им коммунальных услуг</w:t>
            </w:r>
          </w:p>
        </w:tc>
        <w:tc>
          <w:tcPr>
            <w:tcW w:w="1276" w:type="dxa"/>
            <w:tcBorders>
              <w:top w:val="nil"/>
              <w:left w:val="nil"/>
              <w:bottom w:val="single" w:sz="4" w:space="0" w:color="auto"/>
              <w:right w:val="single" w:sz="4" w:space="0" w:color="auto"/>
            </w:tcBorders>
            <w:vAlign w:val="center"/>
          </w:tcPr>
          <w:p w14:paraId="0D681F3E" w14:textId="77777777" w:rsidR="00545B3B" w:rsidRPr="000268D8" w:rsidRDefault="00545B3B" w:rsidP="005C1B79">
            <w:r w:rsidRPr="000268D8">
              <w:t>3.1.2</w:t>
            </w:r>
          </w:p>
        </w:tc>
      </w:tr>
      <w:tr w:rsidR="00545B3B" w:rsidRPr="000268D8" w14:paraId="531768A9" w14:textId="77777777" w:rsidTr="005C1B79">
        <w:trPr>
          <w:gridAfter w:val="1"/>
          <w:wAfter w:w="11" w:type="dxa"/>
          <w:trHeight w:val="1636"/>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3EC892FF" w14:textId="77777777" w:rsidR="00545B3B" w:rsidRPr="000268D8" w:rsidRDefault="00545B3B" w:rsidP="005C1B79">
            <w:r w:rsidRPr="000268D8">
              <w:t>Оказание социальной помощи населению</w:t>
            </w:r>
          </w:p>
        </w:tc>
        <w:tc>
          <w:tcPr>
            <w:tcW w:w="6084" w:type="dxa"/>
            <w:tcBorders>
              <w:top w:val="nil"/>
              <w:left w:val="nil"/>
              <w:bottom w:val="single" w:sz="4" w:space="0" w:color="auto"/>
              <w:right w:val="single" w:sz="4" w:space="0" w:color="auto"/>
            </w:tcBorders>
            <w:shd w:val="clear" w:color="auto" w:fill="auto"/>
            <w:vAlign w:val="center"/>
            <w:hideMark/>
          </w:tcPr>
          <w:p w14:paraId="2FBC1A7A" w14:textId="77777777" w:rsidR="00545B3B" w:rsidRPr="000268D8" w:rsidRDefault="00545B3B" w:rsidP="005C1B79">
            <w:r w:rsidRPr="000268D8">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276" w:type="dxa"/>
            <w:tcBorders>
              <w:top w:val="nil"/>
              <w:left w:val="nil"/>
              <w:bottom w:val="single" w:sz="4" w:space="0" w:color="auto"/>
              <w:right w:val="single" w:sz="4" w:space="0" w:color="auto"/>
            </w:tcBorders>
            <w:vAlign w:val="center"/>
          </w:tcPr>
          <w:p w14:paraId="5E508BFE" w14:textId="77777777" w:rsidR="00545B3B" w:rsidRPr="000268D8" w:rsidRDefault="00545B3B" w:rsidP="005C1B79">
            <w:r w:rsidRPr="000268D8">
              <w:t>3.2.2</w:t>
            </w:r>
          </w:p>
        </w:tc>
      </w:tr>
      <w:tr w:rsidR="00545B3B" w:rsidRPr="000268D8" w14:paraId="2416BE29" w14:textId="77777777" w:rsidTr="005C1B79">
        <w:trPr>
          <w:gridAfter w:val="1"/>
          <w:wAfter w:w="11" w:type="dxa"/>
          <w:trHeight w:val="667"/>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44170FFC" w14:textId="77777777" w:rsidR="00545B3B" w:rsidRPr="000268D8" w:rsidRDefault="00545B3B" w:rsidP="005C1B79">
            <w:r w:rsidRPr="000268D8">
              <w:t>Оказание услуг связи</w:t>
            </w:r>
          </w:p>
        </w:tc>
        <w:tc>
          <w:tcPr>
            <w:tcW w:w="6084" w:type="dxa"/>
            <w:tcBorders>
              <w:top w:val="nil"/>
              <w:left w:val="nil"/>
              <w:bottom w:val="single" w:sz="4" w:space="0" w:color="auto"/>
              <w:right w:val="single" w:sz="4" w:space="0" w:color="auto"/>
            </w:tcBorders>
            <w:shd w:val="clear" w:color="auto" w:fill="auto"/>
            <w:vAlign w:val="center"/>
            <w:hideMark/>
          </w:tcPr>
          <w:p w14:paraId="43CD024D" w14:textId="77777777" w:rsidR="00545B3B" w:rsidRPr="000268D8" w:rsidRDefault="00545B3B" w:rsidP="005C1B79">
            <w:r w:rsidRPr="000268D8">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276" w:type="dxa"/>
            <w:tcBorders>
              <w:top w:val="nil"/>
              <w:left w:val="nil"/>
              <w:bottom w:val="single" w:sz="4" w:space="0" w:color="auto"/>
              <w:right w:val="single" w:sz="4" w:space="0" w:color="auto"/>
            </w:tcBorders>
            <w:vAlign w:val="center"/>
          </w:tcPr>
          <w:p w14:paraId="2ADE0FF4" w14:textId="77777777" w:rsidR="00545B3B" w:rsidRPr="000268D8" w:rsidRDefault="00545B3B" w:rsidP="005C1B79">
            <w:r w:rsidRPr="000268D8">
              <w:t>3.2.3</w:t>
            </w:r>
          </w:p>
        </w:tc>
      </w:tr>
      <w:tr w:rsidR="00542B00" w:rsidRPr="000268D8" w14:paraId="021B29F9" w14:textId="77777777" w:rsidTr="005C1B79">
        <w:trPr>
          <w:gridAfter w:val="1"/>
          <w:wAfter w:w="11" w:type="dxa"/>
          <w:trHeight w:val="667"/>
        </w:trPr>
        <w:tc>
          <w:tcPr>
            <w:tcW w:w="2133" w:type="dxa"/>
            <w:gridSpan w:val="2"/>
            <w:tcBorders>
              <w:top w:val="nil"/>
              <w:left w:val="single" w:sz="4" w:space="0" w:color="auto"/>
              <w:bottom w:val="single" w:sz="4" w:space="0" w:color="auto"/>
              <w:right w:val="single" w:sz="4" w:space="0" w:color="auto"/>
            </w:tcBorders>
            <w:shd w:val="clear" w:color="auto" w:fill="auto"/>
            <w:vAlign w:val="center"/>
          </w:tcPr>
          <w:p w14:paraId="3620C908" w14:textId="6A34399B" w:rsidR="00542B00" w:rsidRPr="000268D8" w:rsidRDefault="00542B00" w:rsidP="00542B00">
            <w:r w:rsidRPr="000268D8">
              <w:rPr>
                <w:color w:val="000000"/>
              </w:rPr>
              <w:t>Общежития</w:t>
            </w:r>
          </w:p>
        </w:tc>
        <w:tc>
          <w:tcPr>
            <w:tcW w:w="6084" w:type="dxa"/>
            <w:tcBorders>
              <w:top w:val="nil"/>
              <w:left w:val="nil"/>
              <w:bottom w:val="single" w:sz="4" w:space="0" w:color="auto"/>
              <w:right w:val="single" w:sz="4" w:space="0" w:color="auto"/>
            </w:tcBorders>
            <w:shd w:val="clear" w:color="auto" w:fill="auto"/>
            <w:vAlign w:val="center"/>
          </w:tcPr>
          <w:p w14:paraId="22CCFB0B" w14:textId="7092D4AF" w:rsidR="00542B00" w:rsidRPr="000268D8" w:rsidRDefault="00542B00" w:rsidP="00542B00">
            <w:r w:rsidRPr="000268D8">
              <w:rPr>
                <w:color w:val="00000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276" w:type="dxa"/>
            <w:tcBorders>
              <w:top w:val="nil"/>
              <w:left w:val="nil"/>
              <w:bottom w:val="single" w:sz="4" w:space="0" w:color="auto"/>
              <w:right w:val="single" w:sz="4" w:space="0" w:color="auto"/>
            </w:tcBorders>
            <w:vAlign w:val="center"/>
          </w:tcPr>
          <w:p w14:paraId="2CC7A53F" w14:textId="4C5054C7" w:rsidR="00542B00" w:rsidRPr="000268D8" w:rsidRDefault="00542B00" w:rsidP="00542B00">
            <w:r w:rsidRPr="000268D8">
              <w:t>3.2.4</w:t>
            </w:r>
          </w:p>
        </w:tc>
      </w:tr>
      <w:tr w:rsidR="00545B3B" w:rsidRPr="000268D8" w14:paraId="6C5BF4E0" w14:textId="77777777" w:rsidTr="005C1B79">
        <w:trPr>
          <w:gridAfter w:val="1"/>
          <w:wAfter w:w="11" w:type="dxa"/>
          <w:trHeight w:val="791"/>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1789FF6B" w14:textId="77777777" w:rsidR="00545B3B" w:rsidRPr="000268D8" w:rsidRDefault="00545B3B" w:rsidP="005C1B79">
            <w:r w:rsidRPr="000268D8">
              <w:t>Бытовое обслуживание</w:t>
            </w:r>
          </w:p>
        </w:tc>
        <w:tc>
          <w:tcPr>
            <w:tcW w:w="6084" w:type="dxa"/>
            <w:tcBorders>
              <w:top w:val="nil"/>
              <w:left w:val="nil"/>
              <w:bottom w:val="single" w:sz="4" w:space="0" w:color="auto"/>
              <w:right w:val="single" w:sz="4" w:space="0" w:color="auto"/>
            </w:tcBorders>
            <w:shd w:val="clear" w:color="auto" w:fill="auto"/>
            <w:vAlign w:val="center"/>
            <w:hideMark/>
          </w:tcPr>
          <w:p w14:paraId="24185B27" w14:textId="77777777" w:rsidR="00545B3B" w:rsidRPr="000268D8" w:rsidRDefault="00545B3B" w:rsidP="005C1B79">
            <w:r w:rsidRPr="000268D8">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6" w:type="dxa"/>
            <w:tcBorders>
              <w:top w:val="nil"/>
              <w:left w:val="nil"/>
              <w:bottom w:val="single" w:sz="4" w:space="0" w:color="auto"/>
              <w:right w:val="single" w:sz="4" w:space="0" w:color="auto"/>
            </w:tcBorders>
            <w:vAlign w:val="center"/>
          </w:tcPr>
          <w:p w14:paraId="556DB23F" w14:textId="77777777" w:rsidR="00545B3B" w:rsidRPr="000268D8" w:rsidRDefault="00545B3B" w:rsidP="005C1B79">
            <w:r w:rsidRPr="000268D8">
              <w:t>3.3</w:t>
            </w:r>
          </w:p>
        </w:tc>
      </w:tr>
      <w:tr w:rsidR="00545B3B" w:rsidRPr="000268D8" w14:paraId="085F9F4B" w14:textId="77777777" w:rsidTr="00542B00">
        <w:trPr>
          <w:gridAfter w:val="1"/>
          <w:wAfter w:w="11" w:type="dxa"/>
          <w:trHeight w:val="430"/>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1ECE14FC" w14:textId="77777777" w:rsidR="00545B3B" w:rsidRPr="000268D8" w:rsidRDefault="00545B3B" w:rsidP="005C1B79">
            <w:r w:rsidRPr="000268D8">
              <w:t>Амбулаторно-поликлиническое обслуживание</w:t>
            </w:r>
          </w:p>
        </w:tc>
        <w:tc>
          <w:tcPr>
            <w:tcW w:w="6084" w:type="dxa"/>
            <w:tcBorders>
              <w:top w:val="nil"/>
              <w:left w:val="nil"/>
              <w:bottom w:val="single" w:sz="4" w:space="0" w:color="auto"/>
              <w:right w:val="single" w:sz="4" w:space="0" w:color="auto"/>
            </w:tcBorders>
            <w:shd w:val="clear" w:color="auto" w:fill="auto"/>
            <w:vAlign w:val="center"/>
            <w:hideMark/>
          </w:tcPr>
          <w:p w14:paraId="6307D8B1" w14:textId="77777777" w:rsidR="00545B3B" w:rsidRPr="000268D8" w:rsidRDefault="00545B3B" w:rsidP="005C1B79">
            <w:r w:rsidRPr="000268D8">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276" w:type="dxa"/>
            <w:tcBorders>
              <w:top w:val="nil"/>
              <w:left w:val="nil"/>
              <w:bottom w:val="single" w:sz="4" w:space="0" w:color="auto"/>
              <w:right w:val="single" w:sz="4" w:space="0" w:color="auto"/>
            </w:tcBorders>
            <w:vAlign w:val="center"/>
          </w:tcPr>
          <w:p w14:paraId="3F10F3A4" w14:textId="77777777" w:rsidR="00545B3B" w:rsidRPr="000268D8" w:rsidRDefault="00545B3B" w:rsidP="005C1B79">
            <w:r w:rsidRPr="000268D8">
              <w:t>3.4.1</w:t>
            </w:r>
          </w:p>
        </w:tc>
      </w:tr>
      <w:tr w:rsidR="00545B3B" w:rsidRPr="000268D8" w14:paraId="75C068FE" w14:textId="77777777" w:rsidTr="005C1B79">
        <w:trPr>
          <w:gridAfter w:val="1"/>
          <w:wAfter w:w="11" w:type="dxa"/>
          <w:trHeight w:val="1399"/>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576EA303" w14:textId="77777777" w:rsidR="00545B3B" w:rsidRPr="000268D8" w:rsidRDefault="00545B3B" w:rsidP="005C1B79">
            <w:r w:rsidRPr="000268D8">
              <w:t>Стационарное медицинское обслуживание</w:t>
            </w:r>
          </w:p>
        </w:tc>
        <w:tc>
          <w:tcPr>
            <w:tcW w:w="6084" w:type="dxa"/>
            <w:tcBorders>
              <w:top w:val="nil"/>
              <w:left w:val="nil"/>
              <w:bottom w:val="single" w:sz="4" w:space="0" w:color="auto"/>
              <w:right w:val="single" w:sz="4" w:space="0" w:color="auto"/>
            </w:tcBorders>
            <w:shd w:val="clear" w:color="auto" w:fill="auto"/>
            <w:vAlign w:val="center"/>
            <w:hideMark/>
          </w:tcPr>
          <w:p w14:paraId="4A708EB8" w14:textId="77777777" w:rsidR="00545B3B" w:rsidRPr="000268D8" w:rsidRDefault="00545B3B" w:rsidP="005C1B79">
            <w:r w:rsidRPr="000268D8">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r w:rsidRPr="000268D8">
              <w:br/>
              <w:t>размещение станций скорой помощи;</w:t>
            </w:r>
            <w:r w:rsidRPr="000268D8">
              <w:br/>
              <w:t>размещение площадок санитарной авиации</w:t>
            </w:r>
          </w:p>
        </w:tc>
        <w:tc>
          <w:tcPr>
            <w:tcW w:w="1276" w:type="dxa"/>
            <w:tcBorders>
              <w:top w:val="nil"/>
              <w:left w:val="nil"/>
              <w:bottom w:val="single" w:sz="4" w:space="0" w:color="auto"/>
              <w:right w:val="single" w:sz="4" w:space="0" w:color="auto"/>
            </w:tcBorders>
            <w:vAlign w:val="center"/>
          </w:tcPr>
          <w:p w14:paraId="5B200082" w14:textId="77777777" w:rsidR="00545B3B" w:rsidRPr="000268D8" w:rsidRDefault="00545B3B" w:rsidP="005C1B79">
            <w:r w:rsidRPr="000268D8">
              <w:t>3.4.2</w:t>
            </w:r>
          </w:p>
        </w:tc>
      </w:tr>
      <w:tr w:rsidR="00545B3B" w:rsidRPr="000268D8" w14:paraId="4A56409A" w14:textId="77777777" w:rsidTr="005C1B79">
        <w:trPr>
          <w:gridAfter w:val="1"/>
          <w:wAfter w:w="11" w:type="dxa"/>
          <w:trHeight w:val="1647"/>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7188DC72" w14:textId="77777777" w:rsidR="00545B3B" w:rsidRPr="000268D8" w:rsidRDefault="00545B3B" w:rsidP="005C1B79">
            <w:r w:rsidRPr="000268D8">
              <w:t>Дошкольное, начальное и среднее общее образование</w:t>
            </w:r>
          </w:p>
        </w:tc>
        <w:tc>
          <w:tcPr>
            <w:tcW w:w="6084" w:type="dxa"/>
            <w:tcBorders>
              <w:top w:val="nil"/>
              <w:left w:val="nil"/>
              <w:bottom w:val="single" w:sz="4" w:space="0" w:color="auto"/>
              <w:right w:val="single" w:sz="4" w:space="0" w:color="auto"/>
            </w:tcBorders>
            <w:shd w:val="clear" w:color="auto" w:fill="auto"/>
            <w:vAlign w:val="center"/>
            <w:hideMark/>
          </w:tcPr>
          <w:p w14:paraId="2A7DEB24" w14:textId="77777777" w:rsidR="00545B3B" w:rsidRPr="000268D8" w:rsidRDefault="00545B3B" w:rsidP="005C1B79">
            <w:r w:rsidRPr="000268D8">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76" w:type="dxa"/>
            <w:tcBorders>
              <w:top w:val="nil"/>
              <w:left w:val="nil"/>
              <w:bottom w:val="single" w:sz="4" w:space="0" w:color="auto"/>
              <w:right w:val="single" w:sz="4" w:space="0" w:color="auto"/>
            </w:tcBorders>
            <w:vAlign w:val="center"/>
          </w:tcPr>
          <w:p w14:paraId="3BB282F2" w14:textId="77777777" w:rsidR="00545B3B" w:rsidRPr="000268D8" w:rsidRDefault="00545B3B" w:rsidP="005C1B79">
            <w:r w:rsidRPr="000268D8">
              <w:t xml:space="preserve">3.5.1 </w:t>
            </w:r>
          </w:p>
        </w:tc>
      </w:tr>
      <w:tr w:rsidR="00545B3B" w:rsidRPr="000268D8" w14:paraId="7E9CA53E" w14:textId="77777777" w:rsidTr="002A052D">
        <w:trPr>
          <w:gridAfter w:val="1"/>
          <w:wAfter w:w="11" w:type="dxa"/>
          <w:trHeight w:val="430"/>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9F920BF" w14:textId="77777777" w:rsidR="00545B3B" w:rsidRPr="000268D8" w:rsidRDefault="00545B3B" w:rsidP="005C1B79">
            <w:r w:rsidRPr="000268D8">
              <w:t>Среднее и высшее профессиональное образование</w:t>
            </w:r>
          </w:p>
        </w:tc>
        <w:tc>
          <w:tcPr>
            <w:tcW w:w="6084" w:type="dxa"/>
            <w:tcBorders>
              <w:top w:val="nil"/>
              <w:left w:val="nil"/>
              <w:bottom w:val="single" w:sz="4" w:space="0" w:color="auto"/>
              <w:right w:val="single" w:sz="4" w:space="0" w:color="auto"/>
            </w:tcBorders>
            <w:shd w:val="clear" w:color="auto" w:fill="auto"/>
            <w:vAlign w:val="center"/>
            <w:hideMark/>
          </w:tcPr>
          <w:p w14:paraId="156A2032" w14:textId="77777777" w:rsidR="00545B3B" w:rsidRPr="000268D8" w:rsidRDefault="00545B3B" w:rsidP="005C1B79">
            <w:r w:rsidRPr="000268D8">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76" w:type="dxa"/>
            <w:tcBorders>
              <w:top w:val="nil"/>
              <w:left w:val="nil"/>
              <w:bottom w:val="single" w:sz="4" w:space="0" w:color="auto"/>
              <w:right w:val="single" w:sz="4" w:space="0" w:color="auto"/>
            </w:tcBorders>
            <w:vAlign w:val="center"/>
          </w:tcPr>
          <w:p w14:paraId="2361EBB8" w14:textId="77777777" w:rsidR="00545B3B" w:rsidRPr="000268D8" w:rsidRDefault="00545B3B" w:rsidP="005C1B79">
            <w:r w:rsidRPr="000268D8">
              <w:t>3.5.2</w:t>
            </w:r>
          </w:p>
        </w:tc>
      </w:tr>
      <w:tr w:rsidR="00545B3B" w:rsidRPr="000268D8" w14:paraId="6FA0D72A" w14:textId="77777777" w:rsidTr="005C1B79">
        <w:trPr>
          <w:gridAfter w:val="1"/>
          <w:wAfter w:w="11" w:type="dxa"/>
          <w:trHeight w:val="933"/>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5A7C2C97" w14:textId="77777777" w:rsidR="00545B3B" w:rsidRPr="000268D8" w:rsidRDefault="00545B3B" w:rsidP="005C1B79">
            <w:r w:rsidRPr="000268D8">
              <w:t>Объекты культурно-досуговой деятельности</w:t>
            </w:r>
          </w:p>
        </w:tc>
        <w:tc>
          <w:tcPr>
            <w:tcW w:w="6084" w:type="dxa"/>
            <w:tcBorders>
              <w:top w:val="nil"/>
              <w:left w:val="nil"/>
              <w:bottom w:val="single" w:sz="4" w:space="0" w:color="auto"/>
              <w:right w:val="single" w:sz="4" w:space="0" w:color="auto"/>
            </w:tcBorders>
            <w:shd w:val="clear" w:color="auto" w:fill="auto"/>
            <w:vAlign w:val="center"/>
            <w:hideMark/>
          </w:tcPr>
          <w:p w14:paraId="68C77A70" w14:textId="77777777" w:rsidR="00545B3B" w:rsidRPr="000268D8" w:rsidRDefault="00545B3B" w:rsidP="005C1B79">
            <w:r w:rsidRPr="000268D8">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276" w:type="dxa"/>
            <w:tcBorders>
              <w:top w:val="nil"/>
              <w:left w:val="nil"/>
              <w:bottom w:val="single" w:sz="4" w:space="0" w:color="auto"/>
              <w:right w:val="single" w:sz="4" w:space="0" w:color="auto"/>
            </w:tcBorders>
            <w:vAlign w:val="center"/>
          </w:tcPr>
          <w:p w14:paraId="47B115DF" w14:textId="77777777" w:rsidR="00545B3B" w:rsidRPr="000268D8" w:rsidRDefault="00545B3B" w:rsidP="005C1B79">
            <w:r w:rsidRPr="000268D8">
              <w:t>3.6.1</w:t>
            </w:r>
          </w:p>
        </w:tc>
      </w:tr>
      <w:tr w:rsidR="00545B3B" w:rsidRPr="000268D8" w14:paraId="60D29B22" w14:textId="77777777" w:rsidTr="005C1B79">
        <w:trPr>
          <w:gridAfter w:val="1"/>
          <w:wAfter w:w="11" w:type="dxa"/>
          <w:trHeight w:val="570"/>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086B4738" w14:textId="77777777" w:rsidR="00545B3B" w:rsidRPr="000268D8" w:rsidRDefault="00545B3B" w:rsidP="005C1B79">
            <w:r w:rsidRPr="000268D8">
              <w:t>Осуществление религиозных обрядов</w:t>
            </w:r>
          </w:p>
        </w:tc>
        <w:tc>
          <w:tcPr>
            <w:tcW w:w="6084" w:type="dxa"/>
            <w:tcBorders>
              <w:top w:val="nil"/>
              <w:left w:val="nil"/>
              <w:bottom w:val="single" w:sz="4" w:space="0" w:color="auto"/>
              <w:right w:val="single" w:sz="4" w:space="0" w:color="auto"/>
            </w:tcBorders>
            <w:shd w:val="clear" w:color="auto" w:fill="auto"/>
            <w:vAlign w:val="center"/>
            <w:hideMark/>
          </w:tcPr>
          <w:p w14:paraId="1697E49F" w14:textId="77777777" w:rsidR="00545B3B" w:rsidRPr="000268D8" w:rsidRDefault="00545B3B" w:rsidP="005C1B79">
            <w:r w:rsidRPr="000268D8">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276" w:type="dxa"/>
            <w:tcBorders>
              <w:top w:val="nil"/>
              <w:left w:val="nil"/>
              <w:bottom w:val="single" w:sz="4" w:space="0" w:color="auto"/>
              <w:right w:val="single" w:sz="4" w:space="0" w:color="auto"/>
            </w:tcBorders>
            <w:vAlign w:val="center"/>
          </w:tcPr>
          <w:p w14:paraId="5C2A60DB" w14:textId="77777777" w:rsidR="00545B3B" w:rsidRPr="000268D8" w:rsidRDefault="00545B3B" w:rsidP="005C1B79">
            <w:r w:rsidRPr="000268D8">
              <w:t>3.7.1</w:t>
            </w:r>
          </w:p>
        </w:tc>
      </w:tr>
      <w:tr w:rsidR="00545B3B" w:rsidRPr="000268D8" w14:paraId="01FED277" w14:textId="77777777" w:rsidTr="005C1B79">
        <w:trPr>
          <w:gridAfter w:val="1"/>
          <w:wAfter w:w="11" w:type="dxa"/>
          <w:trHeight w:val="428"/>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0A963E92" w14:textId="77777777" w:rsidR="00545B3B" w:rsidRPr="000268D8" w:rsidRDefault="00545B3B" w:rsidP="005C1B79">
            <w:r w:rsidRPr="000268D8">
              <w:t>Религиозное управление и образование</w:t>
            </w:r>
          </w:p>
        </w:tc>
        <w:tc>
          <w:tcPr>
            <w:tcW w:w="6084" w:type="dxa"/>
            <w:tcBorders>
              <w:top w:val="nil"/>
              <w:left w:val="nil"/>
              <w:bottom w:val="single" w:sz="4" w:space="0" w:color="auto"/>
              <w:right w:val="single" w:sz="4" w:space="0" w:color="auto"/>
            </w:tcBorders>
            <w:shd w:val="clear" w:color="auto" w:fill="auto"/>
            <w:vAlign w:val="center"/>
            <w:hideMark/>
          </w:tcPr>
          <w:p w14:paraId="40EB2B00" w14:textId="77777777" w:rsidR="00545B3B" w:rsidRPr="000268D8" w:rsidRDefault="00545B3B" w:rsidP="005C1B79">
            <w:r w:rsidRPr="000268D8">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276" w:type="dxa"/>
            <w:tcBorders>
              <w:top w:val="nil"/>
              <w:left w:val="nil"/>
              <w:bottom w:val="single" w:sz="4" w:space="0" w:color="auto"/>
              <w:right w:val="single" w:sz="4" w:space="0" w:color="auto"/>
            </w:tcBorders>
            <w:vAlign w:val="center"/>
          </w:tcPr>
          <w:p w14:paraId="18DD6F2D" w14:textId="77777777" w:rsidR="00545B3B" w:rsidRPr="000268D8" w:rsidRDefault="00545B3B" w:rsidP="005C1B79">
            <w:r w:rsidRPr="000268D8">
              <w:t>3.7.2</w:t>
            </w:r>
          </w:p>
        </w:tc>
      </w:tr>
      <w:tr w:rsidR="00545B3B" w:rsidRPr="000268D8" w14:paraId="482F796A" w14:textId="77777777" w:rsidTr="005C1B79">
        <w:trPr>
          <w:gridAfter w:val="1"/>
          <w:wAfter w:w="11" w:type="dxa"/>
          <w:trHeight w:val="1026"/>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27DCCCCA" w14:textId="77777777" w:rsidR="00545B3B" w:rsidRPr="000268D8" w:rsidRDefault="00545B3B" w:rsidP="005C1B79">
            <w:r w:rsidRPr="000268D8">
              <w:t>Государственное управление</w:t>
            </w:r>
          </w:p>
        </w:tc>
        <w:tc>
          <w:tcPr>
            <w:tcW w:w="6084" w:type="dxa"/>
            <w:tcBorders>
              <w:top w:val="nil"/>
              <w:left w:val="nil"/>
              <w:bottom w:val="single" w:sz="4" w:space="0" w:color="auto"/>
              <w:right w:val="single" w:sz="4" w:space="0" w:color="auto"/>
            </w:tcBorders>
            <w:shd w:val="clear" w:color="auto" w:fill="auto"/>
            <w:vAlign w:val="center"/>
            <w:hideMark/>
          </w:tcPr>
          <w:p w14:paraId="5CA925A5" w14:textId="77777777" w:rsidR="00545B3B" w:rsidRPr="000268D8" w:rsidRDefault="00545B3B" w:rsidP="005C1B79">
            <w:r w:rsidRPr="000268D8">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276" w:type="dxa"/>
            <w:tcBorders>
              <w:top w:val="nil"/>
              <w:left w:val="nil"/>
              <w:bottom w:val="single" w:sz="4" w:space="0" w:color="auto"/>
              <w:right w:val="single" w:sz="4" w:space="0" w:color="auto"/>
            </w:tcBorders>
            <w:vAlign w:val="center"/>
          </w:tcPr>
          <w:p w14:paraId="601607A0" w14:textId="77777777" w:rsidR="00545B3B" w:rsidRPr="000268D8" w:rsidRDefault="00545B3B" w:rsidP="005C1B79">
            <w:r w:rsidRPr="000268D8">
              <w:t>3.8.1</w:t>
            </w:r>
          </w:p>
        </w:tc>
      </w:tr>
      <w:tr w:rsidR="00545B3B" w:rsidRPr="000268D8" w14:paraId="445F309B" w14:textId="77777777" w:rsidTr="005C1B79">
        <w:trPr>
          <w:gridAfter w:val="1"/>
          <w:wAfter w:w="11" w:type="dxa"/>
          <w:trHeight w:val="545"/>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051ADC0" w14:textId="77777777" w:rsidR="00545B3B" w:rsidRPr="000268D8" w:rsidRDefault="00545B3B" w:rsidP="005C1B79">
            <w:r w:rsidRPr="000268D8">
              <w:t>Представительская деятельность</w:t>
            </w:r>
          </w:p>
        </w:tc>
        <w:tc>
          <w:tcPr>
            <w:tcW w:w="6084" w:type="dxa"/>
            <w:tcBorders>
              <w:top w:val="nil"/>
              <w:left w:val="nil"/>
              <w:bottom w:val="single" w:sz="4" w:space="0" w:color="auto"/>
              <w:right w:val="single" w:sz="4" w:space="0" w:color="auto"/>
            </w:tcBorders>
            <w:shd w:val="clear" w:color="auto" w:fill="auto"/>
            <w:vAlign w:val="center"/>
            <w:hideMark/>
          </w:tcPr>
          <w:p w14:paraId="38837B36" w14:textId="77777777" w:rsidR="00545B3B" w:rsidRPr="000268D8" w:rsidRDefault="00545B3B" w:rsidP="005C1B79">
            <w:r w:rsidRPr="000268D8">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276" w:type="dxa"/>
            <w:tcBorders>
              <w:top w:val="nil"/>
              <w:left w:val="nil"/>
              <w:bottom w:val="single" w:sz="4" w:space="0" w:color="auto"/>
              <w:right w:val="single" w:sz="4" w:space="0" w:color="auto"/>
            </w:tcBorders>
            <w:vAlign w:val="center"/>
          </w:tcPr>
          <w:p w14:paraId="271AA601" w14:textId="77777777" w:rsidR="00545B3B" w:rsidRPr="000268D8" w:rsidRDefault="00545B3B" w:rsidP="005C1B79">
            <w:r w:rsidRPr="000268D8">
              <w:t>3.8.2</w:t>
            </w:r>
          </w:p>
        </w:tc>
      </w:tr>
      <w:tr w:rsidR="00545B3B" w:rsidRPr="000268D8" w14:paraId="50EDC466" w14:textId="77777777" w:rsidTr="005C1B79">
        <w:trPr>
          <w:gridAfter w:val="1"/>
          <w:wAfter w:w="11" w:type="dxa"/>
          <w:trHeight w:val="1050"/>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12D885A6" w14:textId="77777777" w:rsidR="00545B3B" w:rsidRPr="000268D8" w:rsidRDefault="00545B3B" w:rsidP="005C1B79">
            <w:r w:rsidRPr="000268D8">
              <w:t>Проведение научных исследований</w:t>
            </w:r>
          </w:p>
        </w:tc>
        <w:tc>
          <w:tcPr>
            <w:tcW w:w="6084" w:type="dxa"/>
            <w:tcBorders>
              <w:top w:val="nil"/>
              <w:left w:val="nil"/>
              <w:bottom w:val="single" w:sz="4" w:space="0" w:color="auto"/>
              <w:right w:val="single" w:sz="4" w:space="0" w:color="auto"/>
            </w:tcBorders>
            <w:shd w:val="clear" w:color="auto" w:fill="auto"/>
            <w:vAlign w:val="center"/>
            <w:hideMark/>
          </w:tcPr>
          <w:p w14:paraId="178BF4E5" w14:textId="77777777" w:rsidR="00545B3B" w:rsidRPr="000268D8" w:rsidRDefault="00545B3B" w:rsidP="005C1B79">
            <w:r w:rsidRPr="000268D8">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276" w:type="dxa"/>
            <w:tcBorders>
              <w:top w:val="nil"/>
              <w:left w:val="nil"/>
              <w:bottom w:val="single" w:sz="4" w:space="0" w:color="auto"/>
              <w:right w:val="single" w:sz="4" w:space="0" w:color="auto"/>
            </w:tcBorders>
            <w:vAlign w:val="center"/>
          </w:tcPr>
          <w:p w14:paraId="6F3EA285" w14:textId="77777777" w:rsidR="00545B3B" w:rsidRPr="000268D8" w:rsidRDefault="00545B3B" w:rsidP="005C1B79">
            <w:r w:rsidRPr="000268D8">
              <w:t>3.9.2</w:t>
            </w:r>
          </w:p>
        </w:tc>
      </w:tr>
      <w:tr w:rsidR="00545B3B" w:rsidRPr="000268D8" w14:paraId="3CB44110" w14:textId="77777777" w:rsidTr="005C1B79">
        <w:trPr>
          <w:gridAfter w:val="1"/>
          <w:wAfter w:w="11" w:type="dxa"/>
          <w:trHeight w:val="556"/>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4C944F1A" w14:textId="77777777" w:rsidR="00545B3B" w:rsidRPr="000268D8" w:rsidRDefault="00545B3B" w:rsidP="005C1B79">
            <w:r w:rsidRPr="000268D8">
              <w:t>Амбулаторное ветеринарное обслуживание</w:t>
            </w:r>
          </w:p>
        </w:tc>
        <w:tc>
          <w:tcPr>
            <w:tcW w:w="6084" w:type="dxa"/>
            <w:tcBorders>
              <w:top w:val="nil"/>
              <w:left w:val="nil"/>
              <w:bottom w:val="single" w:sz="4" w:space="0" w:color="auto"/>
              <w:right w:val="single" w:sz="4" w:space="0" w:color="auto"/>
            </w:tcBorders>
            <w:shd w:val="clear" w:color="auto" w:fill="auto"/>
            <w:vAlign w:val="center"/>
            <w:hideMark/>
          </w:tcPr>
          <w:p w14:paraId="70AB6E4F" w14:textId="77777777" w:rsidR="00545B3B" w:rsidRPr="000268D8" w:rsidRDefault="00545B3B" w:rsidP="005C1B79">
            <w:r w:rsidRPr="000268D8">
              <w:t>Размещение объектов капитального строительства, предназначенных для оказания ветеринарных услуг без содержания животных</w:t>
            </w:r>
          </w:p>
        </w:tc>
        <w:tc>
          <w:tcPr>
            <w:tcW w:w="1276" w:type="dxa"/>
            <w:tcBorders>
              <w:top w:val="nil"/>
              <w:left w:val="nil"/>
              <w:bottom w:val="single" w:sz="4" w:space="0" w:color="auto"/>
              <w:right w:val="single" w:sz="4" w:space="0" w:color="auto"/>
            </w:tcBorders>
            <w:vAlign w:val="center"/>
          </w:tcPr>
          <w:p w14:paraId="7BB3D30B" w14:textId="77777777" w:rsidR="00545B3B" w:rsidRPr="000268D8" w:rsidRDefault="00545B3B" w:rsidP="005C1B79">
            <w:r w:rsidRPr="000268D8">
              <w:t>3.10.1</w:t>
            </w:r>
          </w:p>
        </w:tc>
      </w:tr>
      <w:tr w:rsidR="00545B3B" w:rsidRPr="000268D8" w14:paraId="13FAE0D7" w14:textId="77777777" w:rsidTr="005C1B79">
        <w:trPr>
          <w:gridAfter w:val="1"/>
          <w:wAfter w:w="11" w:type="dxa"/>
          <w:trHeight w:val="1486"/>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A30C439" w14:textId="77777777" w:rsidR="00545B3B" w:rsidRPr="000268D8" w:rsidRDefault="00545B3B" w:rsidP="005C1B79">
            <w:r w:rsidRPr="000268D8">
              <w:t>Деловое управление</w:t>
            </w:r>
          </w:p>
        </w:tc>
        <w:tc>
          <w:tcPr>
            <w:tcW w:w="6084" w:type="dxa"/>
            <w:tcBorders>
              <w:top w:val="nil"/>
              <w:left w:val="nil"/>
              <w:bottom w:val="single" w:sz="4" w:space="0" w:color="auto"/>
              <w:right w:val="single" w:sz="4" w:space="0" w:color="auto"/>
            </w:tcBorders>
            <w:shd w:val="clear" w:color="auto" w:fill="auto"/>
            <w:vAlign w:val="center"/>
            <w:hideMark/>
          </w:tcPr>
          <w:p w14:paraId="6BE4AE7F" w14:textId="77777777" w:rsidR="00545B3B" w:rsidRPr="000268D8" w:rsidRDefault="00545B3B" w:rsidP="005C1B79">
            <w:r w:rsidRPr="000268D8">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tcBorders>
              <w:top w:val="nil"/>
              <w:left w:val="nil"/>
              <w:bottom w:val="single" w:sz="4" w:space="0" w:color="auto"/>
              <w:right w:val="single" w:sz="4" w:space="0" w:color="auto"/>
            </w:tcBorders>
            <w:vAlign w:val="center"/>
          </w:tcPr>
          <w:p w14:paraId="3F073EA4" w14:textId="77777777" w:rsidR="00545B3B" w:rsidRPr="000268D8" w:rsidRDefault="00545B3B" w:rsidP="005C1B79">
            <w:r w:rsidRPr="000268D8">
              <w:t>4.1</w:t>
            </w:r>
          </w:p>
        </w:tc>
      </w:tr>
      <w:tr w:rsidR="00545B3B" w:rsidRPr="000268D8" w14:paraId="2734728B" w14:textId="77777777" w:rsidTr="005C1B79">
        <w:trPr>
          <w:gridAfter w:val="1"/>
          <w:wAfter w:w="11" w:type="dxa"/>
          <w:trHeight w:val="1486"/>
        </w:trPr>
        <w:tc>
          <w:tcPr>
            <w:tcW w:w="2133" w:type="dxa"/>
            <w:gridSpan w:val="2"/>
            <w:tcBorders>
              <w:top w:val="nil"/>
              <w:left w:val="single" w:sz="4" w:space="0" w:color="auto"/>
              <w:bottom w:val="single" w:sz="4" w:space="0" w:color="auto"/>
              <w:right w:val="single" w:sz="4" w:space="0" w:color="auto"/>
            </w:tcBorders>
            <w:shd w:val="clear" w:color="auto" w:fill="auto"/>
            <w:vAlign w:val="center"/>
          </w:tcPr>
          <w:p w14:paraId="1A90419E" w14:textId="77777777" w:rsidR="00545B3B" w:rsidRPr="000268D8" w:rsidRDefault="00545B3B" w:rsidP="005C1B79">
            <w:r w:rsidRPr="000268D8">
              <w:t>Объекты торговли (торговые центры, торгово-развлекательные центры (комплексы)</w:t>
            </w:r>
          </w:p>
        </w:tc>
        <w:tc>
          <w:tcPr>
            <w:tcW w:w="6084" w:type="dxa"/>
            <w:tcBorders>
              <w:top w:val="nil"/>
              <w:left w:val="nil"/>
              <w:bottom w:val="single" w:sz="4" w:space="0" w:color="auto"/>
              <w:right w:val="single" w:sz="4" w:space="0" w:color="auto"/>
            </w:tcBorders>
            <w:shd w:val="clear" w:color="auto" w:fill="auto"/>
            <w:vAlign w:val="center"/>
          </w:tcPr>
          <w:p w14:paraId="2B321601" w14:textId="77777777" w:rsidR="00545B3B" w:rsidRPr="000268D8" w:rsidRDefault="00545B3B" w:rsidP="005C1B79">
            <w:r w:rsidRPr="000268D8">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r w:rsidRPr="000268D8">
              <w:br/>
              <w:t>размещение гаражей и (или) стоянок для автомобилей сотрудников и посетителей торгового центра</w:t>
            </w:r>
          </w:p>
        </w:tc>
        <w:tc>
          <w:tcPr>
            <w:tcW w:w="1276" w:type="dxa"/>
            <w:tcBorders>
              <w:top w:val="nil"/>
              <w:left w:val="nil"/>
              <w:bottom w:val="single" w:sz="4" w:space="0" w:color="auto"/>
              <w:right w:val="single" w:sz="4" w:space="0" w:color="auto"/>
            </w:tcBorders>
            <w:vAlign w:val="center"/>
          </w:tcPr>
          <w:p w14:paraId="3B82E268" w14:textId="77777777" w:rsidR="00545B3B" w:rsidRPr="000268D8" w:rsidRDefault="00545B3B" w:rsidP="005C1B79">
            <w:r w:rsidRPr="000268D8">
              <w:t>4.2</w:t>
            </w:r>
          </w:p>
        </w:tc>
      </w:tr>
      <w:tr w:rsidR="00545B3B" w:rsidRPr="000268D8" w14:paraId="377484DB" w14:textId="77777777" w:rsidTr="005C1B79">
        <w:trPr>
          <w:gridAfter w:val="1"/>
          <w:wAfter w:w="11" w:type="dxa"/>
          <w:trHeight w:val="1486"/>
        </w:trPr>
        <w:tc>
          <w:tcPr>
            <w:tcW w:w="2133" w:type="dxa"/>
            <w:gridSpan w:val="2"/>
            <w:tcBorders>
              <w:top w:val="nil"/>
              <w:left w:val="single" w:sz="4" w:space="0" w:color="auto"/>
              <w:bottom w:val="single" w:sz="4" w:space="0" w:color="auto"/>
              <w:right w:val="single" w:sz="4" w:space="0" w:color="auto"/>
            </w:tcBorders>
            <w:shd w:val="clear" w:color="auto" w:fill="auto"/>
            <w:vAlign w:val="center"/>
          </w:tcPr>
          <w:p w14:paraId="221B1245" w14:textId="77777777" w:rsidR="00545B3B" w:rsidRPr="000268D8" w:rsidRDefault="00545B3B" w:rsidP="005C1B79">
            <w:r w:rsidRPr="000268D8">
              <w:t>Рынки</w:t>
            </w:r>
          </w:p>
        </w:tc>
        <w:tc>
          <w:tcPr>
            <w:tcW w:w="6084" w:type="dxa"/>
            <w:tcBorders>
              <w:top w:val="nil"/>
              <w:left w:val="nil"/>
              <w:bottom w:val="single" w:sz="4" w:space="0" w:color="auto"/>
              <w:right w:val="single" w:sz="4" w:space="0" w:color="auto"/>
            </w:tcBorders>
            <w:shd w:val="clear" w:color="auto" w:fill="auto"/>
            <w:vAlign w:val="center"/>
          </w:tcPr>
          <w:p w14:paraId="03989765" w14:textId="77777777" w:rsidR="00545B3B" w:rsidRPr="000268D8" w:rsidRDefault="00545B3B" w:rsidP="005C1B79">
            <w:r w:rsidRPr="000268D8">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r w:rsidRPr="000268D8">
              <w:br/>
              <w:t>размещение гаражей и (или) стоянок для автомобилей сотрудников и посетителей рынка</w:t>
            </w:r>
          </w:p>
        </w:tc>
        <w:tc>
          <w:tcPr>
            <w:tcW w:w="1276" w:type="dxa"/>
            <w:tcBorders>
              <w:top w:val="nil"/>
              <w:left w:val="nil"/>
              <w:bottom w:val="single" w:sz="4" w:space="0" w:color="auto"/>
              <w:right w:val="single" w:sz="4" w:space="0" w:color="auto"/>
            </w:tcBorders>
            <w:vAlign w:val="center"/>
          </w:tcPr>
          <w:p w14:paraId="0FF4A542" w14:textId="77777777" w:rsidR="00545B3B" w:rsidRPr="000268D8" w:rsidRDefault="00545B3B" w:rsidP="005C1B79">
            <w:r w:rsidRPr="000268D8">
              <w:t>4.3</w:t>
            </w:r>
          </w:p>
        </w:tc>
      </w:tr>
      <w:tr w:rsidR="00545B3B" w:rsidRPr="000268D8" w14:paraId="33B5FFB1" w14:textId="77777777" w:rsidTr="005C1B79">
        <w:trPr>
          <w:gridAfter w:val="1"/>
          <w:wAfter w:w="11" w:type="dxa"/>
          <w:trHeight w:val="699"/>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0C19A206" w14:textId="77777777" w:rsidR="00545B3B" w:rsidRPr="000268D8" w:rsidRDefault="00545B3B" w:rsidP="005C1B79">
            <w:r w:rsidRPr="000268D8">
              <w:t>Магазины</w:t>
            </w:r>
          </w:p>
        </w:tc>
        <w:tc>
          <w:tcPr>
            <w:tcW w:w="6084" w:type="dxa"/>
            <w:tcBorders>
              <w:top w:val="nil"/>
              <w:left w:val="nil"/>
              <w:bottom w:val="single" w:sz="4" w:space="0" w:color="auto"/>
              <w:right w:val="single" w:sz="4" w:space="0" w:color="auto"/>
            </w:tcBorders>
            <w:shd w:val="clear" w:color="auto" w:fill="auto"/>
            <w:vAlign w:val="center"/>
            <w:hideMark/>
          </w:tcPr>
          <w:p w14:paraId="4E697933" w14:textId="77777777" w:rsidR="00545B3B" w:rsidRPr="000268D8" w:rsidRDefault="00545B3B" w:rsidP="005C1B79">
            <w:r w:rsidRPr="000268D8">
              <w:t>Размещение объектов капитального строительства, предназначенных для продажи товаров, торговая площадь которых составляет до 5000 кв. м</w:t>
            </w:r>
          </w:p>
        </w:tc>
        <w:tc>
          <w:tcPr>
            <w:tcW w:w="1276" w:type="dxa"/>
            <w:tcBorders>
              <w:top w:val="nil"/>
              <w:left w:val="nil"/>
              <w:bottom w:val="single" w:sz="4" w:space="0" w:color="auto"/>
              <w:right w:val="single" w:sz="4" w:space="0" w:color="auto"/>
            </w:tcBorders>
            <w:vAlign w:val="center"/>
          </w:tcPr>
          <w:p w14:paraId="3F5B7C22" w14:textId="77777777" w:rsidR="00545B3B" w:rsidRPr="000268D8" w:rsidRDefault="00545B3B" w:rsidP="005C1B79">
            <w:r w:rsidRPr="000268D8">
              <w:t>4.4</w:t>
            </w:r>
          </w:p>
        </w:tc>
      </w:tr>
      <w:tr w:rsidR="00545B3B" w:rsidRPr="000268D8" w14:paraId="0C5F5F16" w14:textId="77777777" w:rsidTr="005C1B79">
        <w:trPr>
          <w:gridAfter w:val="1"/>
          <w:wAfter w:w="11" w:type="dxa"/>
          <w:trHeight w:val="695"/>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81EECE2" w14:textId="77777777" w:rsidR="00545B3B" w:rsidRPr="000268D8" w:rsidRDefault="00545B3B" w:rsidP="005C1B79">
            <w:r w:rsidRPr="000268D8">
              <w:t>Банковская и страховая деятельность</w:t>
            </w:r>
          </w:p>
        </w:tc>
        <w:tc>
          <w:tcPr>
            <w:tcW w:w="6084" w:type="dxa"/>
            <w:tcBorders>
              <w:top w:val="nil"/>
              <w:left w:val="nil"/>
              <w:bottom w:val="single" w:sz="4" w:space="0" w:color="auto"/>
              <w:right w:val="single" w:sz="4" w:space="0" w:color="auto"/>
            </w:tcBorders>
            <w:shd w:val="clear" w:color="auto" w:fill="auto"/>
            <w:vAlign w:val="center"/>
            <w:hideMark/>
          </w:tcPr>
          <w:p w14:paraId="0572942A" w14:textId="77777777" w:rsidR="00545B3B" w:rsidRPr="000268D8" w:rsidRDefault="00545B3B" w:rsidP="005C1B79">
            <w:r w:rsidRPr="000268D8">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6" w:type="dxa"/>
            <w:tcBorders>
              <w:top w:val="nil"/>
              <w:left w:val="nil"/>
              <w:bottom w:val="single" w:sz="4" w:space="0" w:color="auto"/>
              <w:right w:val="single" w:sz="4" w:space="0" w:color="auto"/>
            </w:tcBorders>
            <w:vAlign w:val="center"/>
          </w:tcPr>
          <w:p w14:paraId="17AABE9E" w14:textId="77777777" w:rsidR="00545B3B" w:rsidRPr="000268D8" w:rsidRDefault="00545B3B" w:rsidP="005C1B79">
            <w:r w:rsidRPr="000268D8">
              <w:t>4.5</w:t>
            </w:r>
          </w:p>
        </w:tc>
      </w:tr>
      <w:tr w:rsidR="00545B3B" w:rsidRPr="000268D8" w14:paraId="3743ED33" w14:textId="77777777" w:rsidTr="005C1B79">
        <w:trPr>
          <w:gridAfter w:val="1"/>
          <w:wAfter w:w="11" w:type="dxa"/>
          <w:trHeight w:val="563"/>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41CF7E7F" w14:textId="77777777" w:rsidR="00545B3B" w:rsidRPr="000268D8" w:rsidRDefault="00545B3B" w:rsidP="005C1B79">
            <w:r w:rsidRPr="000268D8">
              <w:t>Общественное питание</w:t>
            </w:r>
          </w:p>
        </w:tc>
        <w:tc>
          <w:tcPr>
            <w:tcW w:w="6084" w:type="dxa"/>
            <w:tcBorders>
              <w:top w:val="nil"/>
              <w:left w:val="nil"/>
              <w:bottom w:val="single" w:sz="4" w:space="0" w:color="auto"/>
              <w:right w:val="single" w:sz="4" w:space="0" w:color="auto"/>
            </w:tcBorders>
            <w:shd w:val="clear" w:color="auto" w:fill="auto"/>
            <w:vAlign w:val="center"/>
            <w:hideMark/>
          </w:tcPr>
          <w:p w14:paraId="5034AE1F" w14:textId="77777777" w:rsidR="00545B3B" w:rsidRPr="000268D8" w:rsidRDefault="00545B3B" w:rsidP="005C1B79">
            <w:r w:rsidRPr="000268D8">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Borders>
              <w:top w:val="nil"/>
              <w:left w:val="nil"/>
              <w:bottom w:val="single" w:sz="4" w:space="0" w:color="auto"/>
              <w:right w:val="single" w:sz="4" w:space="0" w:color="auto"/>
            </w:tcBorders>
            <w:vAlign w:val="center"/>
          </w:tcPr>
          <w:p w14:paraId="1008A8E4" w14:textId="77777777" w:rsidR="00545B3B" w:rsidRPr="000268D8" w:rsidRDefault="00545B3B" w:rsidP="005C1B79">
            <w:r w:rsidRPr="000268D8">
              <w:t>4.6</w:t>
            </w:r>
          </w:p>
        </w:tc>
      </w:tr>
      <w:tr w:rsidR="00545B3B" w:rsidRPr="000268D8" w14:paraId="32FA1C54" w14:textId="77777777" w:rsidTr="005C1B79">
        <w:trPr>
          <w:gridAfter w:val="1"/>
          <w:wAfter w:w="11" w:type="dxa"/>
          <w:trHeight w:val="771"/>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43EF841C" w14:textId="77777777" w:rsidR="00545B3B" w:rsidRPr="000268D8" w:rsidRDefault="00545B3B" w:rsidP="005C1B79">
            <w:r w:rsidRPr="000268D8">
              <w:t>Гостиничное обслуживание</w:t>
            </w:r>
          </w:p>
        </w:tc>
        <w:tc>
          <w:tcPr>
            <w:tcW w:w="6084" w:type="dxa"/>
            <w:tcBorders>
              <w:top w:val="nil"/>
              <w:left w:val="nil"/>
              <w:bottom w:val="single" w:sz="4" w:space="0" w:color="auto"/>
              <w:right w:val="single" w:sz="4" w:space="0" w:color="auto"/>
            </w:tcBorders>
            <w:shd w:val="clear" w:color="auto" w:fill="auto"/>
            <w:vAlign w:val="center"/>
            <w:hideMark/>
          </w:tcPr>
          <w:p w14:paraId="56AC040E" w14:textId="77777777" w:rsidR="00545B3B" w:rsidRPr="000268D8" w:rsidRDefault="00545B3B" w:rsidP="005C1B79">
            <w:r w:rsidRPr="000268D8">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276" w:type="dxa"/>
            <w:tcBorders>
              <w:top w:val="nil"/>
              <w:left w:val="nil"/>
              <w:bottom w:val="single" w:sz="4" w:space="0" w:color="auto"/>
              <w:right w:val="single" w:sz="4" w:space="0" w:color="auto"/>
            </w:tcBorders>
            <w:vAlign w:val="center"/>
          </w:tcPr>
          <w:p w14:paraId="20247DC8" w14:textId="77777777" w:rsidR="00545B3B" w:rsidRPr="000268D8" w:rsidRDefault="00545B3B" w:rsidP="005C1B79">
            <w:r w:rsidRPr="000268D8">
              <w:t>4.7</w:t>
            </w:r>
          </w:p>
        </w:tc>
      </w:tr>
      <w:tr w:rsidR="00545B3B" w:rsidRPr="000268D8" w14:paraId="3E9100E1" w14:textId="77777777" w:rsidTr="005C1B79">
        <w:trPr>
          <w:gridAfter w:val="1"/>
          <w:wAfter w:w="11" w:type="dxa"/>
          <w:trHeight w:val="1136"/>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401D7E9C" w14:textId="77777777" w:rsidR="00545B3B" w:rsidRPr="000268D8" w:rsidRDefault="00545B3B" w:rsidP="005C1B79">
            <w:r w:rsidRPr="000268D8">
              <w:t>Развлекательные мероприятия</w:t>
            </w:r>
          </w:p>
        </w:tc>
        <w:tc>
          <w:tcPr>
            <w:tcW w:w="6084" w:type="dxa"/>
            <w:tcBorders>
              <w:top w:val="nil"/>
              <w:left w:val="nil"/>
              <w:bottom w:val="single" w:sz="4" w:space="0" w:color="auto"/>
              <w:right w:val="single" w:sz="4" w:space="0" w:color="auto"/>
            </w:tcBorders>
            <w:shd w:val="clear" w:color="auto" w:fill="auto"/>
            <w:vAlign w:val="center"/>
            <w:hideMark/>
          </w:tcPr>
          <w:p w14:paraId="468EF413" w14:textId="77777777" w:rsidR="00545B3B" w:rsidRPr="000268D8" w:rsidRDefault="00545B3B" w:rsidP="005C1B79">
            <w:r w:rsidRPr="000268D8">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1276" w:type="dxa"/>
            <w:tcBorders>
              <w:top w:val="nil"/>
              <w:left w:val="nil"/>
              <w:bottom w:val="single" w:sz="4" w:space="0" w:color="auto"/>
              <w:right w:val="single" w:sz="4" w:space="0" w:color="auto"/>
            </w:tcBorders>
            <w:vAlign w:val="center"/>
          </w:tcPr>
          <w:p w14:paraId="753648BA" w14:textId="77777777" w:rsidR="00545B3B" w:rsidRPr="000268D8" w:rsidRDefault="00545B3B" w:rsidP="005C1B79">
            <w:r w:rsidRPr="000268D8">
              <w:t>4.8.1</w:t>
            </w:r>
          </w:p>
        </w:tc>
      </w:tr>
      <w:tr w:rsidR="00545B3B" w:rsidRPr="000268D8" w14:paraId="1C1B3B9B" w14:textId="77777777" w:rsidTr="005C1B79">
        <w:trPr>
          <w:gridAfter w:val="1"/>
          <w:wAfter w:w="11" w:type="dxa"/>
          <w:trHeight w:val="684"/>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5BDB9493" w14:textId="77777777" w:rsidR="00545B3B" w:rsidRPr="000268D8" w:rsidRDefault="00545B3B" w:rsidP="005C1B79">
            <w:r w:rsidRPr="000268D8">
              <w:t>Обеспечение спортивно-зрелищных мероприятий</w:t>
            </w:r>
          </w:p>
        </w:tc>
        <w:tc>
          <w:tcPr>
            <w:tcW w:w="6084" w:type="dxa"/>
            <w:tcBorders>
              <w:top w:val="nil"/>
              <w:left w:val="nil"/>
              <w:bottom w:val="single" w:sz="4" w:space="0" w:color="auto"/>
              <w:right w:val="single" w:sz="4" w:space="0" w:color="auto"/>
            </w:tcBorders>
            <w:shd w:val="clear" w:color="auto" w:fill="auto"/>
            <w:vAlign w:val="center"/>
            <w:hideMark/>
          </w:tcPr>
          <w:p w14:paraId="11DFA744" w14:textId="77777777" w:rsidR="00545B3B" w:rsidRPr="000268D8" w:rsidRDefault="00545B3B" w:rsidP="005C1B79">
            <w:r w:rsidRPr="000268D8">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276" w:type="dxa"/>
            <w:tcBorders>
              <w:top w:val="nil"/>
              <w:left w:val="nil"/>
              <w:bottom w:val="single" w:sz="4" w:space="0" w:color="auto"/>
              <w:right w:val="single" w:sz="4" w:space="0" w:color="auto"/>
            </w:tcBorders>
            <w:vAlign w:val="center"/>
          </w:tcPr>
          <w:p w14:paraId="4C20A9B4" w14:textId="77777777" w:rsidR="00545B3B" w:rsidRPr="000268D8" w:rsidRDefault="00545B3B" w:rsidP="005C1B79">
            <w:r w:rsidRPr="000268D8">
              <w:t>5.1.1</w:t>
            </w:r>
          </w:p>
        </w:tc>
      </w:tr>
      <w:tr w:rsidR="00545B3B" w:rsidRPr="000268D8" w14:paraId="5D52CF8B" w14:textId="77777777" w:rsidTr="005C1B79">
        <w:trPr>
          <w:gridAfter w:val="1"/>
          <w:wAfter w:w="11" w:type="dxa"/>
          <w:trHeight w:val="567"/>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5BCA5B49" w14:textId="77777777" w:rsidR="00545B3B" w:rsidRPr="000268D8" w:rsidRDefault="00545B3B" w:rsidP="005C1B79">
            <w:r w:rsidRPr="000268D8">
              <w:t>Обеспечение занятий спортом в помещениях</w:t>
            </w:r>
          </w:p>
        </w:tc>
        <w:tc>
          <w:tcPr>
            <w:tcW w:w="6084" w:type="dxa"/>
            <w:tcBorders>
              <w:top w:val="nil"/>
              <w:left w:val="nil"/>
              <w:bottom w:val="single" w:sz="4" w:space="0" w:color="auto"/>
              <w:right w:val="single" w:sz="4" w:space="0" w:color="auto"/>
            </w:tcBorders>
            <w:shd w:val="clear" w:color="auto" w:fill="auto"/>
            <w:vAlign w:val="center"/>
            <w:hideMark/>
          </w:tcPr>
          <w:p w14:paraId="7D1CDF46" w14:textId="77777777" w:rsidR="00545B3B" w:rsidRPr="000268D8" w:rsidRDefault="00545B3B" w:rsidP="005C1B79">
            <w:r w:rsidRPr="000268D8">
              <w:t>Размещение спортивных клубов, спортивных залов, бассейнов, физкультурно-оздоровительных комплексов в зданиях и сооружениях</w:t>
            </w:r>
          </w:p>
        </w:tc>
        <w:tc>
          <w:tcPr>
            <w:tcW w:w="1276" w:type="dxa"/>
            <w:tcBorders>
              <w:top w:val="nil"/>
              <w:left w:val="nil"/>
              <w:bottom w:val="single" w:sz="4" w:space="0" w:color="auto"/>
              <w:right w:val="single" w:sz="4" w:space="0" w:color="auto"/>
            </w:tcBorders>
            <w:vAlign w:val="center"/>
          </w:tcPr>
          <w:p w14:paraId="57AE85E0" w14:textId="77777777" w:rsidR="00545B3B" w:rsidRPr="000268D8" w:rsidRDefault="00545B3B" w:rsidP="005C1B79">
            <w:r w:rsidRPr="000268D8">
              <w:t>5.1.2</w:t>
            </w:r>
          </w:p>
        </w:tc>
      </w:tr>
      <w:tr w:rsidR="00545B3B" w:rsidRPr="000268D8" w14:paraId="131325CE" w14:textId="77777777" w:rsidTr="005C1B79">
        <w:trPr>
          <w:gridAfter w:val="1"/>
          <w:wAfter w:w="11" w:type="dxa"/>
          <w:trHeight w:val="960"/>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4CF0FA49" w14:textId="77777777" w:rsidR="00545B3B" w:rsidRPr="000268D8" w:rsidRDefault="00545B3B" w:rsidP="005C1B79">
            <w:r w:rsidRPr="000268D8">
              <w:t>Площадки для занятий спортом</w:t>
            </w:r>
          </w:p>
        </w:tc>
        <w:tc>
          <w:tcPr>
            <w:tcW w:w="6084" w:type="dxa"/>
            <w:tcBorders>
              <w:top w:val="nil"/>
              <w:left w:val="nil"/>
              <w:bottom w:val="single" w:sz="4" w:space="0" w:color="auto"/>
              <w:right w:val="single" w:sz="4" w:space="0" w:color="auto"/>
            </w:tcBorders>
            <w:shd w:val="clear" w:color="auto" w:fill="auto"/>
            <w:vAlign w:val="center"/>
            <w:hideMark/>
          </w:tcPr>
          <w:p w14:paraId="53BEA6D9" w14:textId="77777777" w:rsidR="00545B3B" w:rsidRPr="000268D8" w:rsidRDefault="00545B3B" w:rsidP="005C1B79">
            <w:r w:rsidRPr="000268D8">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tcBorders>
              <w:top w:val="nil"/>
              <w:left w:val="nil"/>
              <w:bottom w:val="single" w:sz="4" w:space="0" w:color="auto"/>
              <w:right w:val="single" w:sz="4" w:space="0" w:color="auto"/>
            </w:tcBorders>
            <w:vAlign w:val="center"/>
          </w:tcPr>
          <w:p w14:paraId="5413B4FD" w14:textId="77777777" w:rsidR="00545B3B" w:rsidRPr="000268D8" w:rsidRDefault="00545B3B" w:rsidP="005C1B79">
            <w:r w:rsidRPr="000268D8">
              <w:t>5.1.3</w:t>
            </w:r>
          </w:p>
        </w:tc>
      </w:tr>
      <w:tr w:rsidR="00545B3B" w:rsidRPr="000268D8" w14:paraId="13A022DB" w14:textId="77777777" w:rsidTr="00542B00">
        <w:trPr>
          <w:gridAfter w:val="1"/>
          <w:wAfter w:w="11" w:type="dxa"/>
          <w:trHeight w:val="430"/>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09E05C8" w14:textId="77777777" w:rsidR="00545B3B" w:rsidRPr="000268D8" w:rsidRDefault="00545B3B" w:rsidP="005C1B79">
            <w:r w:rsidRPr="000268D8">
              <w:t>Историко-культурная деятельность</w:t>
            </w:r>
          </w:p>
        </w:tc>
        <w:tc>
          <w:tcPr>
            <w:tcW w:w="6084" w:type="dxa"/>
            <w:tcBorders>
              <w:top w:val="nil"/>
              <w:left w:val="nil"/>
              <w:bottom w:val="single" w:sz="4" w:space="0" w:color="auto"/>
              <w:right w:val="single" w:sz="4" w:space="0" w:color="auto"/>
            </w:tcBorders>
            <w:shd w:val="clear" w:color="auto" w:fill="auto"/>
            <w:vAlign w:val="center"/>
            <w:hideMark/>
          </w:tcPr>
          <w:p w14:paraId="2950C178" w14:textId="77777777" w:rsidR="00545B3B" w:rsidRPr="000268D8" w:rsidRDefault="00545B3B" w:rsidP="005C1B79">
            <w:r w:rsidRPr="000268D8">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276" w:type="dxa"/>
            <w:tcBorders>
              <w:top w:val="nil"/>
              <w:left w:val="nil"/>
              <w:bottom w:val="single" w:sz="4" w:space="0" w:color="auto"/>
              <w:right w:val="single" w:sz="4" w:space="0" w:color="auto"/>
            </w:tcBorders>
            <w:vAlign w:val="center"/>
          </w:tcPr>
          <w:p w14:paraId="1A1ADD15" w14:textId="77777777" w:rsidR="00545B3B" w:rsidRPr="000268D8" w:rsidRDefault="00545B3B" w:rsidP="005C1B79">
            <w:r w:rsidRPr="000268D8">
              <w:t>9.3</w:t>
            </w:r>
          </w:p>
        </w:tc>
      </w:tr>
      <w:tr w:rsidR="00545B3B" w:rsidRPr="000268D8" w14:paraId="2EF178E5" w14:textId="77777777" w:rsidTr="005C1B79">
        <w:trPr>
          <w:gridAfter w:val="1"/>
          <w:wAfter w:w="11" w:type="dxa"/>
          <w:trHeight w:val="1835"/>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0165F631" w14:textId="77777777" w:rsidR="00545B3B" w:rsidRPr="000268D8" w:rsidRDefault="00545B3B" w:rsidP="005C1B79">
            <w:r w:rsidRPr="000268D8">
              <w:t>Улично-дорожная сеть</w:t>
            </w:r>
          </w:p>
        </w:tc>
        <w:tc>
          <w:tcPr>
            <w:tcW w:w="6084" w:type="dxa"/>
            <w:tcBorders>
              <w:top w:val="nil"/>
              <w:left w:val="nil"/>
              <w:bottom w:val="single" w:sz="4" w:space="0" w:color="auto"/>
              <w:right w:val="single" w:sz="4" w:space="0" w:color="auto"/>
            </w:tcBorders>
            <w:shd w:val="clear" w:color="auto" w:fill="auto"/>
            <w:vAlign w:val="center"/>
            <w:hideMark/>
          </w:tcPr>
          <w:p w14:paraId="3FA265FB" w14:textId="77777777" w:rsidR="00545B3B" w:rsidRPr="000268D8" w:rsidRDefault="00545B3B" w:rsidP="005C1B79">
            <w:r w:rsidRPr="000268D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t>велотранспортной</w:t>
            </w:r>
            <w:proofErr w:type="spellEnd"/>
            <w:r w:rsidRPr="000268D8">
              <w:t xml:space="preserve"> и инженерной инфраструктуры;</w:t>
            </w:r>
            <w:r w:rsidRPr="000268D8">
              <w:b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276" w:type="dxa"/>
            <w:tcBorders>
              <w:top w:val="nil"/>
              <w:left w:val="nil"/>
              <w:bottom w:val="single" w:sz="4" w:space="0" w:color="auto"/>
              <w:right w:val="single" w:sz="4" w:space="0" w:color="auto"/>
            </w:tcBorders>
            <w:vAlign w:val="center"/>
          </w:tcPr>
          <w:p w14:paraId="542F2028" w14:textId="77777777" w:rsidR="00545B3B" w:rsidRPr="000268D8" w:rsidRDefault="00545B3B" w:rsidP="005C1B79">
            <w:r w:rsidRPr="000268D8">
              <w:t>12.0.1</w:t>
            </w:r>
          </w:p>
        </w:tc>
      </w:tr>
      <w:tr w:rsidR="00545B3B" w:rsidRPr="000268D8" w14:paraId="6CABBC57" w14:textId="77777777" w:rsidTr="005C1B79">
        <w:trPr>
          <w:gridAfter w:val="1"/>
          <w:wAfter w:w="11" w:type="dxa"/>
          <w:trHeight w:val="1326"/>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00B7C548" w14:textId="77777777" w:rsidR="00545B3B" w:rsidRPr="000268D8" w:rsidRDefault="00545B3B" w:rsidP="005C1B79">
            <w:r w:rsidRPr="000268D8">
              <w:t>Благоустройство территории</w:t>
            </w:r>
          </w:p>
        </w:tc>
        <w:tc>
          <w:tcPr>
            <w:tcW w:w="6084" w:type="dxa"/>
            <w:tcBorders>
              <w:top w:val="nil"/>
              <w:left w:val="nil"/>
              <w:bottom w:val="single" w:sz="4" w:space="0" w:color="auto"/>
              <w:right w:val="single" w:sz="4" w:space="0" w:color="auto"/>
            </w:tcBorders>
            <w:shd w:val="clear" w:color="auto" w:fill="auto"/>
            <w:vAlign w:val="center"/>
            <w:hideMark/>
          </w:tcPr>
          <w:p w14:paraId="251817B3"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nil"/>
              <w:left w:val="nil"/>
              <w:bottom w:val="single" w:sz="4" w:space="0" w:color="auto"/>
              <w:right w:val="single" w:sz="4" w:space="0" w:color="auto"/>
            </w:tcBorders>
            <w:vAlign w:val="center"/>
          </w:tcPr>
          <w:p w14:paraId="2851FEE1" w14:textId="77777777" w:rsidR="00545B3B" w:rsidRPr="000268D8" w:rsidRDefault="00545B3B" w:rsidP="005C1B79">
            <w:r w:rsidRPr="000268D8">
              <w:t>12.0.2</w:t>
            </w:r>
          </w:p>
        </w:tc>
      </w:tr>
      <w:tr w:rsidR="00545B3B" w:rsidRPr="000268D8" w14:paraId="2D59B8EF" w14:textId="77777777" w:rsidTr="005C1B79">
        <w:trPr>
          <w:trHeight w:val="254"/>
        </w:trPr>
        <w:tc>
          <w:tcPr>
            <w:tcW w:w="9504" w:type="dxa"/>
            <w:gridSpan w:val="5"/>
            <w:tcBorders>
              <w:top w:val="single" w:sz="4" w:space="0" w:color="auto"/>
              <w:left w:val="single" w:sz="4" w:space="0" w:color="auto"/>
              <w:bottom w:val="single" w:sz="4" w:space="0" w:color="auto"/>
              <w:right w:val="single" w:sz="4" w:space="0" w:color="auto"/>
            </w:tcBorders>
            <w:shd w:val="clear" w:color="auto" w:fill="auto"/>
          </w:tcPr>
          <w:p w14:paraId="13653973" w14:textId="77777777" w:rsidR="00545B3B" w:rsidRPr="000268D8" w:rsidRDefault="00545B3B" w:rsidP="005C1B79">
            <w:r w:rsidRPr="000268D8">
              <w:rPr>
                <w:rStyle w:val="affff6"/>
                <w:color w:val="auto"/>
              </w:rPr>
              <w:t>Условно разрешенные виды использования земельных участков и объектов капитального строительства:</w:t>
            </w:r>
          </w:p>
        </w:tc>
      </w:tr>
      <w:tr w:rsidR="00545B3B" w:rsidRPr="000268D8" w14:paraId="1DA1C09C" w14:textId="77777777" w:rsidTr="005C1B79">
        <w:trPr>
          <w:gridAfter w:val="1"/>
          <w:wAfter w:w="11" w:type="dxa"/>
          <w:trHeight w:val="1800"/>
        </w:trPr>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87F97" w14:textId="77777777" w:rsidR="00545B3B" w:rsidRPr="000268D8" w:rsidRDefault="00545B3B" w:rsidP="005C1B79">
            <w:r w:rsidRPr="000268D8">
              <w:t>Для индивидуального жилищного строительства</w:t>
            </w:r>
          </w:p>
        </w:tc>
        <w:tc>
          <w:tcPr>
            <w:tcW w:w="6084" w:type="dxa"/>
            <w:tcBorders>
              <w:top w:val="single" w:sz="4" w:space="0" w:color="auto"/>
              <w:left w:val="nil"/>
              <w:bottom w:val="single" w:sz="4" w:space="0" w:color="auto"/>
              <w:right w:val="single" w:sz="4" w:space="0" w:color="auto"/>
            </w:tcBorders>
            <w:shd w:val="clear" w:color="auto" w:fill="auto"/>
            <w:vAlign w:val="center"/>
            <w:hideMark/>
          </w:tcPr>
          <w:p w14:paraId="54E3AABB" w14:textId="77777777" w:rsidR="00545B3B" w:rsidRPr="000268D8" w:rsidRDefault="00545B3B" w:rsidP="005C1B79">
            <w:r w:rsidRPr="000268D8">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0268D8">
              <w:br/>
              <w:t>выращивание сельскохозяйственных культур;</w:t>
            </w:r>
            <w:r w:rsidRPr="000268D8">
              <w:br/>
              <w:t>размещение индивидуальных гаражей и хозяйственных построек</w:t>
            </w:r>
          </w:p>
        </w:tc>
        <w:tc>
          <w:tcPr>
            <w:tcW w:w="1276" w:type="dxa"/>
            <w:tcBorders>
              <w:top w:val="single" w:sz="4" w:space="0" w:color="auto"/>
              <w:left w:val="nil"/>
              <w:bottom w:val="single" w:sz="4" w:space="0" w:color="auto"/>
              <w:right w:val="single" w:sz="4" w:space="0" w:color="auto"/>
            </w:tcBorders>
            <w:vAlign w:val="center"/>
          </w:tcPr>
          <w:p w14:paraId="3D19B0D5" w14:textId="77777777" w:rsidR="00545B3B" w:rsidRPr="000268D8" w:rsidRDefault="00545B3B" w:rsidP="005C1B79">
            <w:r w:rsidRPr="000268D8">
              <w:t>2.1</w:t>
            </w:r>
          </w:p>
        </w:tc>
      </w:tr>
      <w:tr w:rsidR="00545B3B" w:rsidRPr="000268D8" w14:paraId="53C2A981" w14:textId="77777777" w:rsidTr="005C1B79">
        <w:trPr>
          <w:gridAfter w:val="1"/>
          <w:wAfter w:w="11" w:type="dxa"/>
          <w:trHeight w:val="1474"/>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166E35B" w14:textId="77777777" w:rsidR="00545B3B" w:rsidRPr="000268D8" w:rsidRDefault="00545B3B" w:rsidP="005C1B79">
            <w:r w:rsidRPr="000268D8">
              <w:t>Малоэтажная многоквартирная жилая застройка</w:t>
            </w:r>
          </w:p>
        </w:tc>
        <w:tc>
          <w:tcPr>
            <w:tcW w:w="6084" w:type="dxa"/>
            <w:tcBorders>
              <w:top w:val="nil"/>
              <w:left w:val="nil"/>
              <w:bottom w:val="single" w:sz="4" w:space="0" w:color="auto"/>
              <w:right w:val="single" w:sz="4" w:space="0" w:color="auto"/>
            </w:tcBorders>
            <w:shd w:val="clear" w:color="auto" w:fill="auto"/>
            <w:vAlign w:val="center"/>
            <w:hideMark/>
          </w:tcPr>
          <w:p w14:paraId="432D0D39" w14:textId="77777777" w:rsidR="00545B3B" w:rsidRPr="000268D8" w:rsidRDefault="00545B3B" w:rsidP="005C1B79">
            <w:r w:rsidRPr="000268D8">
              <w:t>Размещение малоэтажных многоквартирных домов (многоквартирные дома высотой до 4 этажей, включая мансардный);</w:t>
            </w:r>
            <w:r w:rsidRPr="000268D8">
              <w:b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6" w:type="dxa"/>
            <w:tcBorders>
              <w:top w:val="nil"/>
              <w:left w:val="nil"/>
              <w:bottom w:val="single" w:sz="4" w:space="0" w:color="auto"/>
              <w:right w:val="single" w:sz="4" w:space="0" w:color="auto"/>
            </w:tcBorders>
            <w:vAlign w:val="center"/>
          </w:tcPr>
          <w:p w14:paraId="32612484" w14:textId="77777777" w:rsidR="00545B3B" w:rsidRPr="000268D8" w:rsidRDefault="00545B3B" w:rsidP="005C1B79">
            <w:r w:rsidRPr="000268D8">
              <w:t>2.1.1</w:t>
            </w:r>
          </w:p>
        </w:tc>
      </w:tr>
      <w:tr w:rsidR="00545B3B" w:rsidRPr="000268D8" w14:paraId="41484DC9" w14:textId="77777777" w:rsidTr="005C1B79">
        <w:trPr>
          <w:gridAfter w:val="1"/>
          <w:wAfter w:w="11" w:type="dxa"/>
          <w:trHeight w:val="1087"/>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DED93A0" w14:textId="77777777" w:rsidR="00545B3B" w:rsidRPr="000268D8" w:rsidRDefault="00545B3B" w:rsidP="005C1B79">
            <w:r w:rsidRPr="000268D8">
              <w:t>Для ведения личного подсобного хозяйства (приусадебный земельный участок)</w:t>
            </w:r>
          </w:p>
        </w:tc>
        <w:tc>
          <w:tcPr>
            <w:tcW w:w="6084" w:type="dxa"/>
            <w:tcBorders>
              <w:top w:val="nil"/>
              <w:left w:val="nil"/>
              <w:bottom w:val="single" w:sz="4" w:space="0" w:color="auto"/>
              <w:right w:val="single" w:sz="4" w:space="0" w:color="auto"/>
            </w:tcBorders>
            <w:shd w:val="clear" w:color="auto" w:fill="auto"/>
            <w:vAlign w:val="center"/>
            <w:hideMark/>
          </w:tcPr>
          <w:p w14:paraId="4E455231" w14:textId="77777777" w:rsidR="00545B3B" w:rsidRPr="000268D8" w:rsidRDefault="00545B3B" w:rsidP="005C1B79">
            <w:r w:rsidRPr="000268D8">
              <w:t>Размещение жилого дома, указанного в описании вида разрешенного использования с кодом 2.1;</w:t>
            </w:r>
            <w:r w:rsidRPr="000268D8">
              <w:br/>
              <w:t>производство сельскохозяйственной продукции;</w:t>
            </w:r>
            <w:r w:rsidRPr="000268D8">
              <w:br/>
              <w:t>размещение гаража и иных вспомогательных сооружений;</w:t>
            </w:r>
            <w:r w:rsidRPr="000268D8">
              <w:br/>
              <w:t>содержание сельскохозяйственных животных</w:t>
            </w:r>
          </w:p>
        </w:tc>
        <w:tc>
          <w:tcPr>
            <w:tcW w:w="1276" w:type="dxa"/>
            <w:tcBorders>
              <w:top w:val="nil"/>
              <w:left w:val="nil"/>
              <w:bottom w:val="single" w:sz="4" w:space="0" w:color="auto"/>
              <w:right w:val="single" w:sz="4" w:space="0" w:color="auto"/>
            </w:tcBorders>
            <w:vAlign w:val="center"/>
          </w:tcPr>
          <w:p w14:paraId="546EFF63" w14:textId="77777777" w:rsidR="00545B3B" w:rsidRPr="000268D8" w:rsidRDefault="00545B3B" w:rsidP="005C1B79">
            <w:r w:rsidRPr="000268D8">
              <w:t>2.2</w:t>
            </w:r>
          </w:p>
        </w:tc>
      </w:tr>
      <w:tr w:rsidR="00545B3B" w:rsidRPr="000268D8" w14:paraId="5A586D3A" w14:textId="77777777" w:rsidTr="005C1B79">
        <w:trPr>
          <w:gridAfter w:val="1"/>
          <w:wAfter w:w="11" w:type="dxa"/>
          <w:trHeight w:val="2534"/>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0DDCE32D" w14:textId="77777777" w:rsidR="00545B3B" w:rsidRPr="000268D8" w:rsidRDefault="00545B3B" w:rsidP="005C1B79">
            <w:r w:rsidRPr="000268D8">
              <w:t>Блокированная жилая застройка</w:t>
            </w:r>
          </w:p>
        </w:tc>
        <w:tc>
          <w:tcPr>
            <w:tcW w:w="6084" w:type="dxa"/>
            <w:tcBorders>
              <w:top w:val="nil"/>
              <w:left w:val="nil"/>
              <w:bottom w:val="single" w:sz="4" w:space="0" w:color="auto"/>
              <w:right w:val="single" w:sz="4" w:space="0" w:color="auto"/>
            </w:tcBorders>
            <w:shd w:val="clear" w:color="auto" w:fill="auto"/>
            <w:vAlign w:val="center"/>
            <w:hideMark/>
          </w:tcPr>
          <w:p w14:paraId="6E03EFF0" w14:textId="77777777" w:rsidR="00545B3B" w:rsidRPr="000268D8" w:rsidRDefault="00545B3B" w:rsidP="005C1B79">
            <w:r w:rsidRPr="000268D8">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sidRPr="000268D8">
              <w:b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276" w:type="dxa"/>
            <w:tcBorders>
              <w:top w:val="nil"/>
              <w:left w:val="nil"/>
              <w:bottom w:val="single" w:sz="4" w:space="0" w:color="auto"/>
              <w:right w:val="single" w:sz="4" w:space="0" w:color="auto"/>
            </w:tcBorders>
            <w:vAlign w:val="center"/>
          </w:tcPr>
          <w:p w14:paraId="2818CC0A" w14:textId="77777777" w:rsidR="00545B3B" w:rsidRPr="000268D8" w:rsidRDefault="00545B3B" w:rsidP="005C1B79">
            <w:bookmarkStart w:id="37" w:name="RANGE!A31"/>
            <w:r w:rsidRPr="000268D8">
              <w:t>2.3</w:t>
            </w:r>
            <w:bookmarkEnd w:id="37"/>
          </w:p>
        </w:tc>
      </w:tr>
      <w:tr w:rsidR="00545B3B" w:rsidRPr="000268D8" w14:paraId="64535AE4" w14:textId="77777777" w:rsidTr="005C1B79">
        <w:trPr>
          <w:gridAfter w:val="1"/>
          <w:wAfter w:w="11" w:type="dxa"/>
          <w:trHeight w:val="982"/>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0D6342DC" w14:textId="77777777" w:rsidR="00545B3B" w:rsidRPr="000268D8" w:rsidRDefault="00545B3B" w:rsidP="005C1B79">
            <w:r w:rsidRPr="000268D8">
              <w:t>Хранение автотранспорта</w:t>
            </w:r>
          </w:p>
        </w:tc>
        <w:tc>
          <w:tcPr>
            <w:tcW w:w="6084" w:type="dxa"/>
            <w:tcBorders>
              <w:top w:val="nil"/>
              <w:left w:val="nil"/>
              <w:bottom w:val="single" w:sz="4" w:space="0" w:color="auto"/>
              <w:right w:val="single" w:sz="4" w:space="0" w:color="auto"/>
            </w:tcBorders>
            <w:shd w:val="clear" w:color="auto" w:fill="auto"/>
            <w:vAlign w:val="center"/>
            <w:hideMark/>
          </w:tcPr>
          <w:p w14:paraId="34089DE8" w14:textId="77777777" w:rsidR="00545B3B" w:rsidRPr="000268D8" w:rsidRDefault="00545B3B" w:rsidP="005C1B79">
            <w:r w:rsidRPr="000268D8">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268D8">
              <w:t>машино</w:t>
            </w:r>
            <w:proofErr w:type="spellEnd"/>
            <w:r w:rsidRPr="000268D8">
              <w:t>-места, за исключением гаражей, размещение которых предусмотрено содержанием вида разрешенного использования с кодом 4.9</w:t>
            </w:r>
          </w:p>
        </w:tc>
        <w:tc>
          <w:tcPr>
            <w:tcW w:w="1276" w:type="dxa"/>
            <w:tcBorders>
              <w:top w:val="nil"/>
              <w:left w:val="nil"/>
              <w:bottom w:val="single" w:sz="4" w:space="0" w:color="auto"/>
              <w:right w:val="single" w:sz="4" w:space="0" w:color="auto"/>
            </w:tcBorders>
            <w:vAlign w:val="center"/>
          </w:tcPr>
          <w:p w14:paraId="499E98A9" w14:textId="77777777" w:rsidR="00545B3B" w:rsidRPr="000268D8" w:rsidRDefault="00545B3B" w:rsidP="005C1B79">
            <w:r w:rsidRPr="000268D8">
              <w:t>2.7.1</w:t>
            </w:r>
          </w:p>
        </w:tc>
      </w:tr>
      <w:tr w:rsidR="00545B3B" w:rsidRPr="000268D8" w14:paraId="68F3DFB4" w14:textId="77777777" w:rsidTr="005C1B79">
        <w:trPr>
          <w:gridAfter w:val="1"/>
          <w:wAfter w:w="11" w:type="dxa"/>
          <w:trHeight w:val="926"/>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CD2D250" w14:textId="77777777" w:rsidR="00545B3B" w:rsidRPr="000268D8" w:rsidRDefault="00545B3B" w:rsidP="005C1B79">
            <w:r w:rsidRPr="000268D8">
              <w:t>Дома социального обслуживания</w:t>
            </w:r>
          </w:p>
        </w:tc>
        <w:tc>
          <w:tcPr>
            <w:tcW w:w="6084" w:type="dxa"/>
            <w:tcBorders>
              <w:top w:val="nil"/>
              <w:left w:val="nil"/>
              <w:bottom w:val="single" w:sz="4" w:space="0" w:color="auto"/>
              <w:right w:val="single" w:sz="4" w:space="0" w:color="auto"/>
            </w:tcBorders>
            <w:shd w:val="clear" w:color="auto" w:fill="auto"/>
            <w:vAlign w:val="center"/>
            <w:hideMark/>
          </w:tcPr>
          <w:p w14:paraId="6EDB4012" w14:textId="77777777" w:rsidR="00545B3B" w:rsidRPr="000268D8" w:rsidRDefault="00545B3B" w:rsidP="005C1B79">
            <w:r w:rsidRPr="000268D8">
              <w:t>Размещение зданий, предназначенных для размещения домов престарелых, домов ребенка, детских домов, пунктов ночлега для бездомных граждан;</w:t>
            </w:r>
            <w:r w:rsidRPr="000268D8">
              <w:br/>
              <w:t>размещение объектов капитального строительства для временного размещения вынужденных переселенцев, лиц, признанных беженцами</w:t>
            </w:r>
          </w:p>
        </w:tc>
        <w:tc>
          <w:tcPr>
            <w:tcW w:w="1276" w:type="dxa"/>
            <w:tcBorders>
              <w:top w:val="nil"/>
              <w:left w:val="nil"/>
              <w:bottom w:val="single" w:sz="4" w:space="0" w:color="auto"/>
              <w:right w:val="single" w:sz="4" w:space="0" w:color="auto"/>
            </w:tcBorders>
            <w:vAlign w:val="center"/>
          </w:tcPr>
          <w:p w14:paraId="6C35D9DD" w14:textId="77777777" w:rsidR="00545B3B" w:rsidRPr="000268D8" w:rsidRDefault="00545B3B" w:rsidP="005C1B79">
            <w:r w:rsidRPr="000268D8">
              <w:t>3.2.1</w:t>
            </w:r>
          </w:p>
        </w:tc>
      </w:tr>
      <w:tr w:rsidR="00545B3B" w:rsidRPr="000268D8" w14:paraId="4A6C9625" w14:textId="77777777" w:rsidTr="005C1B79">
        <w:trPr>
          <w:gridAfter w:val="1"/>
          <w:wAfter w:w="11" w:type="dxa"/>
          <w:trHeight w:val="1987"/>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23B2D794" w14:textId="77777777" w:rsidR="00545B3B" w:rsidRPr="000268D8" w:rsidRDefault="00545B3B" w:rsidP="005C1B79">
            <w:r w:rsidRPr="000268D8">
              <w:t>Обеспечение деятельности в области гидрометеорологии и смежных с ней областях</w:t>
            </w:r>
          </w:p>
        </w:tc>
        <w:tc>
          <w:tcPr>
            <w:tcW w:w="6084" w:type="dxa"/>
            <w:tcBorders>
              <w:top w:val="nil"/>
              <w:left w:val="nil"/>
              <w:bottom w:val="single" w:sz="4" w:space="0" w:color="auto"/>
              <w:right w:val="single" w:sz="4" w:space="0" w:color="auto"/>
            </w:tcBorders>
            <w:shd w:val="clear" w:color="auto" w:fill="auto"/>
            <w:vAlign w:val="center"/>
            <w:hideMark/>
          </w:tcPr>
          <w:p w14:paraId="1F0519FD" w14:textId="77777777" w:rsidR="00545B3B" w:rsidRPr="000268D8" w:rsidRDefault="00545B3B" w:rsidP="005C1B79">
            <w:r w:rsidRPr="000268D8">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276" w:type="dxa"/>
            <w:tcBorders>
              <w:top w:val="nil"/>
              <w:left w:val="nil"/>
              <w:bottom w:val="single" w:sz="4" w:space="0" w:color="auto"/>
              <w:right w:val="single" w:sz="4" w:space="0" w:color="auto"/>
            </w:tcBorders>
            <w:vAlign w:val="center"/>
          </w:tcPr>
          <w:p w14:paraId="21C2D4DB" w14:textId="77777777" w:rsidR="00545B3B" w:rsidRPr="000268D8" w:rsidRDefault="00545B3B" w:rsidP="005C1B79">
            <w:r w:rsidRPr="000268D8">
              <w:t>3.9.1</w:t>
            </w:r>
          </w:p>
        </w:tc>
      </w:tr>
      <w:tr w:rsidR="00545B3B" w:rsidRPr="000268D8" w14:paraId="13A6079F" w14:textId="77777777" w:rsidTr="005C1B79">
        <w:trPr>
          <w:gridAfter w:val="1"/>
          <w:wAfter w:w="11" w:type="dxa"/>
          <w:trHeight w:val="1194"/>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42C8F94F" w14:textId="77777777" w:rsidR="00545B3B" w:rsidRPr="000268D8" w:rsidRDefault="00545B3B" w:rsidP="005C1B79">
            <w:r w:rsidRPr="000268D8">
              <w:t>Проведение научных испытаний</w:t>
            </w:r>
          </w:p>
        </w:tc>
        <w:tc>
          <w:tcPr>
            <w:tcW w:w="6084" w:type="dxa"/>
            <w:tcBorders>
              <w:top w:val="nil"/>
              <w:left w:val="nil"/>
              <w:bottom w:val="single" w:sz="4" w:space="0" w:color="auto"/>
              <w:right w:val="single" w:sz="4" w:space="0" w:color="auto"/>
            </w:tcBorders>
            <w:shd w:val="clear" w:color="auto" w:fill="auto"/>
            <w:vAlign w:val="center"/>
            <w:hideMark/>
          </w:tcPr>
          <w:p w14:paraId="33112CCF" w14:textId="77777777" w:rsidR="00545B3B" w:rsidRPr="000268D8" w:rsidRDefault="00545B3B" w:rsidP="005C1B79">
            <w:r w:rsidRPr="000268D8">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276" w:type="dxa"/>
            <w:tcBorders>
              <w:top w:val="nil"/>
              <w:left w:val="nil"/>
              <w:bottom w:val="single" w:sz="4" w:space="0" w:color="auto"/>
              <w:right w:val="single" w:sz="4" w:space="0" w:color="auto"/>
            </w:tcBorders>
            <w:vAlign w:val="center"/>
          </w:tcPr>
          <w:p w14:paraId="34F0C443" w14:textId="77777777" w:rsidR="00545B3B" w:rsidRPr="000268D8" w:rsidRDefault="00545B3B" w:rsidP="005C1B79">
            <w:r w:rsidRPr="000268D8">
              <w:t>3.9.3</w:t>
            </w:r>
          </w:p>
        </w:tc>
      </w:tr>
      <w:tr w:rsidR="00545B3B" w:rsidRPr="000268D8" w14:paraId="328EA1B5" w14:textId="77777777" w:rsidTr="005C1B79">
        <w:trPr>
          <w:gridAfter w:val="1"/>
          <w:wAfter w:w="11" w:type="dxa"/>
          <w:trHeight w:val="1024"/>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37F2AF6" w14:textId="77777777" w:rsidR="00545B3B" w:rsidRPr="000268D8" w:rsidRDefault="00545B3B" w:rsidP="005C1B79">
            <w:r w:rsidRPr="000268D8">
              <w:t>Служебные гаражи</w:t>
            </w:r>
          </w:p>
        </w:tc>
        <w:tc>
          <w:tcPr>
            <w:tcW w:w="6084" w:type="dxa"/>
            <w:tcBorders>
              <w:top w:val="nil"/>
              <w:left w:val="nil"/>
              <w:bottom w:val="single" w:sz="4" w:space="0" w:color="auto"/>
              <w:right w:val="single" w:sz="4" w:space="0" w:color="auto"/>
            </w:tcBorders>
            <w:shd w:val="clear" w:color="auto" w:fill="auto"/>
            <w:vAlign w:val="center"/>
            <w:hideMark/>
          </w:tcPr>
          <w:p w14:paraId="20A01528" w14:textId="77777777" w:rsidR="00545B3B" w:rsidRPr="000268D8" w:rsidRDefault="00545B3B" w:rsidP="005C1B79">
            <w:r w:rsidRPr="000268D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Borders>
              <w:top w:val="nil"/>
              <w:left w:val="nil"/>
              <w:bottom w:val="single" w:sz="4" w:space="0" w:color="auto"/>
              <w:right w:val="single" w:sz="4" w:space="0" w:color="auto"/>
            </w:tcBorders>
            <w:vAlign w:val="center"/>
          </w:tcPr>
          <w:p w14:paraId="385867B0" w14:textId="77777777" w:rsidR="00545B3B" w:rsidRPr="000268D8" w:rsidRDefault="00545B3B" w:rsidP="005C1B79">
            <w:r w:rsidRPr="000268D8">
              <w:t>4.9</w:t>
            </w:r>
          </w:p>
        </w:tc>
      </w:tr>
      <w:tr w:rsidR="00545B3B" w:rsidRPr="000268D8" w14:paraId="5FB26809" w14:textId="77777777" w:rsidTr="005C1B79">
        <w:trPr>
          <w:gridAfter w:val="1"/>
          <w:wAfter w:w="11" w:type="dxa"/>
          <w:trHeight w:val="543"/>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24DE5D45" w14:textId="77777777" w:rsidR="00545B3B" w:rsidRPr="000268D8" w:rsidRDefault="00545B3B" w:rsidP="005C1B79">
            <w:r w:rsidRPr="000268D8">
              <w:t>Заправка транспортных средств</w:t>
            </w:r>
          </w:p>
        </w:tc>
        <w:tc>
          <w:tcPr>
            <w:tcW w:w="6084" w:type="dxa"/>
            <w:tcBorders>
              <w:top w:val="nil"/>
              <w:left w:val="nil"/>
              <w:bottom w:val="single" w:sz="4" w:space="0" w:color="auto"/>
              <w:right w:val="single" w:sz="4" w:space="0" w:color="auto"/>
            </w:tcBorders>
            <w:shd w:val="clear" w:color="auto" w:fill="auto"/>
            <w:vAlign w:val="center"/>
            <w:hideMark/>
          </w:tcPr>
          <w:p w14:paraId="01ACE29B" w14:textId="77777777" w:rsidR="00545B3B" w:rsidRPr="000268D8" w:rsidRDefault="00545B3B" w:rsidP="005C1B79">
            <w:r w:rsidRPr="000268D8">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tcBorders>
              <w:top w:val="nil"/>
              <w:left w:val="nil"/>
              <w:bottom w:val="single" w:sz="4" w:space="0" w:color="auto"/>
              <w:right w:val="single" w:sz="4" w:space="0" w:color="auto"/>
            </w:tcBorders>
            <w:vAlign w:val="center"/>
          </w:tcPr>
          <w:p w14:paraId="607E132C" w14:textId="77777777" w:rsidR="00545B3B" w:rsidRPr="000268D8" w:rsidRDefault="00545B3B" w:rsidP="005C1B79">
            <w:r w:rsidRPr="000268D8">
              <w:t>4.9.1.1</w:t>
            </w:r>
          </w:p>
        </w:tc>
      </w:tr>
      <w:tr w:rsidR="00545B3B" w:rsidRPr="000268D8" w14:paraId="049AAE45" w14:textId="77777777" w:rsidTr="005C1B79">
        <w:trPr>
          <w:gridAfter w:val="1"/>
          <w:wAfter w:w="11" w:type="dxa"/>
          <w:trHeight w:val="765"/>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5A4E0513" w14:textId="77777777" w:rsidR="00545B3B" w:rsidRPr="000268D8" w:rsidRDefault="00545B3B" w:rsidP="005C1B79">
            <w:r w:rsidRPr="000268D8">
              <w:t>Обеспечение дорожного отдыха</w:t>
            </w:r>
          </w:p>
        </w:tc>
        <w:tc>
          <w:tcPr>
            <w:tcW w:w="6084" w:type="dxa"/>
            <w:tcBorders>
              <w:top w:val="nil"/>
              <w:left w:val="nil"/>
              <w:bottom w:val="single" w:sz="4" w:space="0" w:color="auto"/>
              <w:right w:val="single" w:sz="4" w:space="0" w:color="auto"/>
            </w:tcBorders>
            <w:shd w:val="clear" w:color="auto" w:fill="auto"/>
            <w:vAlign w:val="center"/>
            <w:hideMark/>
          </w:tcPr>
          <w:p w14:paraId="7E2581A4" w14:textId="77777777" w:rsidR="00545B3B" w:rsidRPr="000268D8" w:rsidRDefault="00545B3B" w:rsidP="005C1B79">
            <w:r w:rsidRPr="000268D8">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tcBorders>
              <w:top w:val="nil"/>
              <w:left w:val="nil"/>
              <w:bottom w:val="single" w:sz="4" w:space="0" w:color="auto"/>
              <w:right w:val="single" w:sz="4" w:space="0" w:color="auto"/>
            </w:tcBorders>
            <w:vAlign w:val="center"/>
          </w:tcPr>
          <w:p w14:paraId="7FEB6550" w14:textId="77777777" w:rsidR="00545B3B" w:rsidRPr="000268D8" w:rsidRDefault="00545B3B" w:rsidP="005C1B79">
            <w:r w:rsidRPr="000268D8">
              <w:t>4.9.1.2</w:t>
            </w:r>
          </w:p>
        </w:tc>
      </w:tr>
      <w:tr w:rsidR="00545B3B" w:rsidRPr="000268D8" w14:paraId="6C86407D" w14:textId="77777777" w:rsidTr="005C1B79">
        <w:trPr>
          <w:gridAfter w:val="1"/>
          <w:wAfter w:w="11" w:type="dxa"/>
          <w:trHeight w:val="480"/>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3D1C3873" w14:textId="77777777" w:rsidR="00545B3B" w:rsidRPr="000268D8" w:rsidRDefault="00545B3B" w:rsidP="005C1B79">
            <w:r w:rsidRPr="000268D8">
              <w:t>Автомобильные мойки</w:t>
            </w:r>
          </w:p>
        </w:tc>
        <w:tc>
          <w:tcPr>
            <w:tcW w:w="6084" w:type="dxa"/>
            <w:tcBorders>
              <w:top w:val="nil"/>
              <w:left w:val="nil"/>
              <w:bottom w:val="single" w:sz="4" w:space="0" w:color="auto"/>
              <w:right w:val="single" w:sz="4" w:space="0" w:color="auto"/>
            </w:tcBorders>
            <w:shd w:val="clear" w:color="auto" w:fill="auto"/>
            <w:vAlign w:val="center"/>
            <w:hideMark/>
          </w:tcPr>
          <w:p w14:paraId="7EAE7422" w14:textId="77777777" w:rsidR="00545B3B" w:rsidRPr="000268D8" w:rsidRDefault="00545B3B" w:rsidP="005C1B79">
            <w:r w:rsidRPr="000268D8">
              <w:t>Размещение автомобильных моек, а также размещение магазинов сопутствующей торговли</w:t>
            </w:r>
          </w:p>
        </w:tc>
        <w:tc>
          <w:tcPr>
            <w:tcW w:w="1276" w:type="dxa"/>
            <w:tcBorders>
              <w:top w:val="nil"/>
              <w:left w:val="nil"/>
              <w:bottom w:val="single" w:sz="4" w:space="0" w:color="auto"/>
              <w:right w:val="single" w:sz="4" w:space="0" w:color="auto"/>
            </w:tcBorders>
            <w:vAlign w:val="center"/>
          </w:tcPr>
          <w:p w14:paraId="05AA2CD3" w14:textId="77777777" w:rsidR="00545B3B" w:rsidRPr="000268D8" w:rsidRDefault="00545B3B" w:rsidP="005C1B79">
            <w:r w:rsidRPr="000268D8">
              <w:t>4.9.1.3</w:t>
            </w:r>
          </w:p>
        </w:tc>
      </w:tr>
      <w:tr w:rsidR="00545B3B" w:rsidRPr="000268D8" w14:paraId="79B32159" w14:textId="77777777" w:rsidTr="005C1B79">
        <w:trPr>
          <w:gridAfter w:val="1"/>
          <w:wAfter w:w="11" w:type="dxa"/>
          <w:trHeight w:val="698"/>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7564F132" w14:textId="77777777" w:rsidR="00545B3B" w:rsidRPr="000268D8" w:rsidRDefault="00545B3B" w:rsidP="005C1B79">
            <w:r w:rsidRPr="000268D8">
              <w:t>Ремонт автомобилей</w:t>
            </w:r>
          </w:p>
        </w:tc>
        <w:tc>
          <w:tcPr>
            <w:tcW w:w="6084" w:type="dxa"/>
            <w:tcBorders>
              <w:top w:val="nil"/>
              <w:left w:val="nil"/>
              <w:bottom w:val="single" w:sz="4" w:space="0" w:color="auto"/>
              <w:right w:val="single" w:sz="4" w:space="0" w:color="auto"/>
            </w:tcBorders>
            <w:shd w:val="clear" w:color="auto" w:fill="auto"/>
            <w:vAlign w:val="center"/>
            <w:hideMark/>
          </w:tcPr>
          <w:p w14:paraId="3C85F9AF" w14:textId="77777777" w:rsidR="00545B3B" w:rsidRPr="000268D8" w:rsidRDefault="00545B3B" w:rsidP="005C1B79">
            <w:r w:rsidRPr="000268D8">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76" w:type="dxa"/>
            <w:tcBorders>
              <w:top w:val="nil"/>
              <w:left w:val="nil"/>
              <w:bottom w:val="single" w:sz="4" w:space="0" w:color="auto"/>
              <w:right w:val="single" w:sz="4" w:space="0" w:color="auto"/>
            </w:tcBorders>
            <w:vAlign w:val="center"/>
          </w:tcPr>
          <w:p w14:paraId="7AC8856A" w14:textId="77777777" w:rsidR="00545B3B" w:rsidRPr="000268D8" w:rsidRDefault="00545B3B" w:rsidP="005C1B79">
            <w:r w:rsidRPr="000268D8">
              <w:t>4.9.1.4</w:t>
            </w:r>
          </w:p>
        </w:tc>
      </w:tr>
      <w:tr w:rsidR="00545B3B" w:rsidRPr="000268D8" w14:paraId="1420AD2E" w14:textId="77777777" w:rsidTr="005C1B79">
        <w:trPr>
          <w:gridAfter w:val="1"/>
          <w:wAfter w:w="11" w:type="dxa"/>
          <w:trHeight w:val="1276"/>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8135E9F" w14:textId="77777777" w:rsidR="00545B3B" w:rsidRPr="000268D8" w:rsidRDefault="00545B3B" w:rsidP="005C1B79">
            <w:proofErr w:type="spellStart"/>
            <w:r w:rsidRPr="000268D8">
              <w:t>Выставочно</w:t>
            </w:r>
            <w:proofErr w:type="spellEnd"/>
            <w:r w:rsidRPr="000268D8">
              <w:t>-ярмарочная деятельность</w:t>
            </w:r>
          </w:p>
        </w:tc>
        <w:tc>
          <w:tcPr>
            <w:tcW w:w="6084" w:type="dxa"/>
            <w:tcBorders>
              <w:top w:val="nil"/>
              <w:left w:val="nil"/>
              <w:bottom w:val="single" w:sz="4" w:space="0" w:color="auto"/>
              <w:right w:val="single" w:sz="4" w:space="0" w:color="auto"/>
            </w:tcBorders>
            <w:shd w:val="clear" w:color="auto" w:fill="auto"/>
            <w:vAlign w:val="center"/>
            <w:hideMark/>
          </w:tcPr>
          <w:p w14:paraId="4A21ED60" w14:textId="77777777" w:rsidR="00545B3B" w:rsidRPr="000268D8" w:rsidRDefault="00545B3B" w:rsidP="005C1B79">
            <w:r w:rsidRPr="000268D8">
              <w:t xml:space="preserve">Размещение объектов капитального строительства, сооружений, предназначенных для осуществления </w:t>
            </w:r>
            <w:proofErr w:type="spellStart"/>
            <w:r w:rsidRPr="000268D8">
              <w:t>выставочно</w:t>
            </w:r>
            <w:proofErr w:type="spellEnd"/>
            <w:r w:rsidRPr="000268D8">
              <w:t xml:space="preserve">-ярмарочной и </w:t>
            </w:r>
            <w:proofErr w:type="spellStart"/>
            <w:r w:rsidRPr="000268D8">
              <w:t>конгрессной</w:t>
            </w:r>
            <w:proofErr w:type="spellEnd"/>
            <w:r w:rsidRPr="000268D8">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276" w:type="dxa"/>
            <w:tcBorders>
              <w:top w:val="nil"/>
              <w:left w:val="nil"/>
              <w:bottom w:val="single" w:sz="4" w:space="0" w:color="auto"/>
              <w:right w:val="single" w:sz="4" w:space="0" w:color="auto"/>
            </w:tcBorders>
            <w:vAlign w:val="center"/>
          </w:tcPr>
          <w:p w14:paraId="129C6022" w14:textId="77777777" w:rsidR="00545B3B" w:rsidRPr="000268D8" w:rsidRDefault="00545B3B" w:rsidP="005C1B79">
            <w:r w:rsidRPr="000268D8">
              <w:t>4.10</w:t>
            </w:r>
          </w:p>
        </w:tc>
      </w:tr>
      <w:tr w:rsidR="00545B3B" w:rsidRPr="000268D8" w14:paraId="6FF2076A" w14:textId="77777777" w:rsidTr="005C1B79">
        <w:trPr>
          <w:gridAfter w:val="1"/>
          <w:wAfter w:w="11" w:type="dxa"/>
          <w:trHeight w:val="557"/>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44A0735C" w14:textId="77777777" w:rsidR="00545B3B" w:rsidRPr="000268D8" w:rsidRDefault="00545B3B" w:rsidP="005C1B79">
            <w:r w:rsidRPr="000268D8">
              <w:t>Оборудованные площадки для занятий спортом</w:t>
            </w:r>
          </w:p>
        </w:tc>
        <w:tc>
          <w:tcPr>
            <w:tcW w:w="6084" w:type="dxa"/>
            <w:tcBorders>
              <w:top w:val="nil"/>
              <w:left w:val="nil"/>
              <w:bottom w:val="single" w:sz="4" w:space="0" w:color="auto"/>
              <w:right w:val="single" w:sz="4" w:space="0" w:color="auto"/>
            </w:tcBorders>
            <w:shd w:val="clear" w:color="auto" w:fill="auto"/>
            <w:vAlign w:val="center"/>
            <w:hideMark/>
          </w:tcPr>
          <w:p w14:paraId="5A766C5C" w14:textId="77777777" w:rsidR="00545B3B" w:rsidRPr="000268D8" w:rsidRDefault="00545B3B" w:rsidP="005C1B79">
            <w:r w:rsidRPr="000268D8">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276" w:type="dxa"/>
            <w:tcBorders>
              <w:top w:val="nil"/>
              <w:left w:val="nil"/>
              <w:bottom w:val="single" w:sz="4" w:space="0" w:color="auto"/>
              <w:right w:val="single" w:sz="4" w:space="0" w:color="auto"/>
            </w:tcBorders>
            <w:vAlign w:val="center"/>
          </w:tcPr>
          <w:p w14:paraId="0C27DA65" w14:textId="77777777" w:rsidR="00545B3B" w:rsidRPr="000268D8" w:rsidRDefault="00545B3B" w:rsidP="005C1B79">
            <w:r w:rsidRPr="000268D8">
              <w:t>5.1.4</w:t>
            </w:r>
          </w:p>
        </w:tc>
      </w:tr>
      <w:tr w:rsidR="00545B3B" w:rsidRPr="000268D8" w14:paraId="46CDDD1D" w14:textId="77777777" w:rsidTr="005C1B79">
        <w:trPr>
          <w:gridAfter w:val="1"/>
          <w:wAfter w:w="11" w:type="dxa"/>
          <w:trHeight w:val="779"/>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33136C96" w14:textId="77777777" w:rsidR="00545B3B" w:rsidRPr="000268D8" w:rsidRDefault="00545B3B" w:rsidP="005C1B79">
            <w:r w:rsidRPr="000268D8">
              <w:t>Водный спорт</w:t>
            </w:r>
          </w:p>
        </w:tc>
        <w:tc>
          <w:tcPr>
            <w:tcW w:w="6084" w:type="dxa"/>
            <w:tcBorders>
              <w:top w:val="nil"/>
              <w:left w:val="nil"/>
              <w:bottom w:val="single" w:sz="4" w:space="0" w:color="auto"/>
              <w:right w:val="single" w:sz="4" w:space="0" w:color="auto"/>
            </w:tcBorders>
            <w:shd w:val="clear" w:color="auto" w:fill="auto"/>
            <w:vAlign w:val="center"/>
            <w:hideMark/>
          </w:tcPr>
          <w:p w14:paraId="0B3992BC" w14:textId="77777777" w:rsidR="00545B3B" w:rsidRPr="000268D8" w:rsidRDefault="00545B3B" w:rsidP="005C1B79">
            <w:r w:rsidRPr="000268D8">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276" w:type="dxa"/>
            <w:tcBorders>
              <w:top w:val="nil"/>
              <w:left w:val="nil"/>
              <w:bottom w:val="single" w:sz="4" w:space="0" w:color="auto"/>
              <w:right w:val="single" w:sz="4" w:space="0" w:color="auto"/>
            </w:tcBorders>
            <w:vAlign w:val="center"/>
          </w:tcPr>
          <w:p w14:paraId="3ABEDA6A" w14:textId="77777777" w:rsidR="00545B3B" w:rsidRPr="000268D8" w:rsidRDefault="00545B3B" w:rsidP="005C1B79">
            <w:r w:rsidRPr="000268D8">
              <w:t>5.1.5</w:t>
            </w:r>
          </w:p>
        </w:tc>
      </w:tr>
      <w:tr w:rsidR="00545B3B" w:rsidRPr="000268D8" w14:paraId="247835A4" w14:textId="77777777" w:rsidTr="005C1B79">
        <w:trPr>
          <w:gridAfter w:val="1"/>
          <w:wAfter w:w="11" w:type="dxa"/>
          <w:trHeight w:val="1278"/>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62A87BBF" w14:textId="77777777" w:rsidR="00545B3B" w:rsidRPr="000268D8" w:rsidRDefault="00545B3B" w:rsidP="005C1B79">
            <w:r w:rsidRPr="000268D8">
              <w:t>Связь</w:t>
            </w:r>
          </w:p>
        </w:tc>
        <w:tc>
          <w:tcPr>
            <w:tcW w:w="6084" w:type="dxa"/>
            <w:tcBorders>
              <w:top w:val="nil"/>
              <w:left w:val="nil"/>
              <w:bottom w:val="single" w:sz="4" w:space="0" w:color="auto"/>
              <w:right w:val="single" w:sz="4" w:space="0" w:color="auto"/>
            </w:tcBorders>
            <w:shd w:val="clear" w:color="auto" w:fill="auto"/>
            <w:vAlign w:val="center"/>
            <w:hideMark/>
          </w:tcPr>
          <w:p w14:paraId="74A042E6" w14:textId="77777777" w:rsidR="00545B3B" w:rsidRPr="000268D8" w:rsidRDefault="00545B3B" w:rsidP="005C1B79">
            <w:r w:rsidRPr="000268D8">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tcBorders>
              <w:top w:val="nil"/>
              <w:left w:val="nil"/>
              <w:bottom w:val="single" w:sz="4" w:space="0" w:color="auto"/>
              <w:right w:val="single" w:sz="4" w:space="0" w:color="auto"/>
            </w:tcBorders>
            <w:vAlign w:val="center"/>
          </w:tcPr>
          <w:p w14:paraId="43335CB4" w14:textId="77777777" w:rsidR="00545B3B" w:rsidRPr="000268D8" w:rsidRDefault="00545B3B" w:rsidP="005C1B79">
            <w:r w:rsidRPr="000268D8">
              <w:t>6.8</w:t>
            </w:r>
          </w:p>
        </w:tc>
      </w:tr>
      <w:tr w:rsidR="00545B3B" w:rsidRPr="000268D8" w14:paraId="0464FBA3" w14:textId="77777777" w:rsidTr="005C1B79">
        <w:trPr>
          <w:gridAfter w:val="1"/>
          <w:wAfter w:w="11" w:type="dxa"/>
          <w:trHeight w:val="1136"/>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32AE9CA9" w14:textId="77777777" w:rsidR="00545B3B" w:rsidRPr="000268D8" w:rsidRDefault="00545B3B" w:rsidP="005C1B79">
            <w:r w:rsidRPr="000268D8">
              <w:t>Обслуживание перевозок пассажиров</w:t>
            </w:r>
          </w:p>
        </w:tc>
        <w:tc>
          <w:tcPr>
            <w:tcW w:w="6084" w:type="dxa"/>
            <w:tcBorders>
              <w:top w:val="nil"/>
              <w:left w:val="nil"/>
              <w:bottom w:val="single" w:sz="4" w:space="0" w:color="auto"/>
              <w:right w:val="single" w:sz="4" w:space="0" w:color="auto"/>
            </w:tcBorders>
            <w:shd w:val="clear" w:color="auto" w:fill="auto"/>
            <w:vAlign w:val="center"/>
            <w:hideMark/>
          </w:tcPr>
          <w:p w14:paraId="6FBCCF31" w14:textId="77777777" w:rsidR="00545B3B" w:rsidRPr="000268D8" w:rsidRDefault="00545B3B" w:rsidP="005C1B79">
            <w:r w:rsidRPr="000268D8">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276" w:type="dxa"/>
            <w:tcBorders>
              <w:top w:val="nil"/>
              <w:left w:val="nil"/>
              <w:bottom w:val="single" w:sz="4" w:space="0" w:color="auto"/>
              <w:right w:val="single" w:sz="4" w:space="0" w:color="auto"/>
            </w:tcBorders>
            <w:vAlign w:val="center"/>
          </w:tcPr>
          <w:p w14:paraId="396575CD" w14:textId="77777777" w:rsidR="00545B3B" w:rsidRPr="000268D8" w:rsidRDefault="00545B3B" w:rsidP="005C1B79">
            <w:r w:rsidRPr="000268D8">
              <w:t>7.2.2</w:t>
            </w:r>
          </w:p>
        </w:tc>
      </w:tr>
      <w:tr w:rsidR="00545B3B" w:rsidRPr="000268D8" w14:paraId="45146A68" w14:textId="77777777" w:rsidTr="005C1B79">
        <w:trPr>
          <w:gridAfter w:val="1"/>
          <w:wAfter w:w="11" w:type="dxa"/>
          <w:trHeight w:val="685"/>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31165E9A" w14:textId="77777777" w:rsidR="00545B3B" w:rsidRPr="000268D8" w:rsidRDefault="00545B3B" w:rsidP="005C1B79">
            <w:r w:rsidRPr="000268D8">
              <w:t>Стоянки</w:t>
            </w:r>
            <w:r w:rsidRPr="000268D8">
              <w:br/>
              <w:t>транспорта общего пользования</w:t>
            </w:r>
          </w:p>
        </w:tc>
        <w:tc>
          <w:tcPr>
            <w:tcW w:w="6084" w:type="dxa"/>
            <w:tcBorders>
              <w:top w:val="nil"/>
              <w:left w:val="nil"/>
              <w:bottom w:val="single" w:sz="4" w:space="0" w:color="auto"/>
              <w:right w:val="single" w:sz="4" w:space="0" w:color="auto"/>
            </w:tcBorders>
            <w:shd w:val="clear" w:color="auto" w:fill="auto"/>
            <w:vAlign w:val="center"/>
            <w:hideMark/>
          </w:tcPr>
          <w:p w14:paraId="4238113D" w14:textId="77777777" w:rsidR="00545B3B" w:rsidRPr="000268D8" w:rsidRDefault="00545B3B" w:rsidP="005C1B79">
            <w:r w:rsidRPr="000268D8">
              <w:t>Размещение стоянок транспортных средств, осуществляющих перевозки людей по установленному маршруту</w:t>
            </w:r>
          </w:p>
        </w:tc>
        <w:tc>
          <w:tcPr>
            <w:tcW w:w="1276" w:type="dxa"/>
            <w:tcBorders>
              <w:top w:val="nil"/>
              <w:left w:val="nil"/>
              <w:bottom w:val="single" w:sz="4" w:space="0" w:color="auto"/>
              <w:right w:val="single" w:sz="4" w:space="0" w:color="auto"/>
            </w:tcBorders>
            <w:vAlign w:val="center"/>
          </w:tcPr>
          <w:p w14:paraId="7BFA1C16" w14:textId="77777777" w:rsidR="00545B3B" w:rsidRPr="000268D8" w:rsidRDefault="00545B3B" w:rsidP="005C1B79">
            <w:r w:rsidRPr="000268D8">
              <w:t>7.2.3</w:t>
            </w:r>
          </w:p>
        </w:tc>
      </w:tr>
      <w:tr w:rsidR="00545B3B" w:rsidRPr="000268D8" w14:paraId="515811D3" w14:textId="77777777" w:rsidTr="005C1B79">
        <w:trPr>
          <w:gridAfter w:val="1"/>
          <w:wAfter w:w="11" w:type="dxa"/>
          <w:trHeight w:val="2112"/>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3B42FFB5" w14:textId="77777777" w:rsidR="00545B3B" w:rsidRPr="000268D8" w:rsidRDefault="00545B3B" w:rsidP="005C1B79">
            <w:r w:rsidRPr="000268D8">
              <w:t>Воздушный транспорт</w:t>
            </w:r>
          </w:p>
        </w:tc>
        <w:tc>
          <w:tcPr>
            <w:tcW w:w="6084" w:type="dxa"/>
            <w:tcBorders>
              <w:top w:val="nil"/>
              <w:left w:val="nil"/>
              <w:bottom w:val="single" w:sz="4" w:space="0" w:color="auto"/>
              <w:right w:val="single" w:sz="4" w:space="0" w:color="auto"/>
            </w:tcBorders>
            <w:shd w:val="clear" w:color="auto" w:fill="auto"/>
            <w:vAlign w:val="center"/>
            <w:hideMark/>
          </w:tcPr>
          <w:p w14:paraId="14589A20" w14:textId="77777777" w:rsidR="00545B3B" w:rsidRPr="000268D8" w:rsidRDefault="00545B3B" w:rsidP="005C1B79">
            <w:r w:rsidRPr="000268D8">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276" w:type="dxa"/>
            <w:tcBorders>
              <w:top w:val="nil"/>
              <w:left w:val="nil"/>
              <w:bottom w:val="single" w:sz="4" w:space="0" w:color="auto"/>
              <w:right w:val="single" w:sz="4" w:space="0" w:color="auto"/>
            </w:tcBorders>
            <w:vAlign w:val="center"/>
          </w:tcPr>
          <w:p w14:paraId="261D6929" w14:textId="77777777" w:rsidR="00545B3B" w:rsidRPr="000268D8" w:rsidRDefault="00545B3B" w:rsidP="005C1B79">
            <w:r w:rsidRPr="000268D8">
              <w:t>7.4</w:t>
            </w:r>
          </w:p>
        </w:tc>
      </w:tr>
      <w:tr w:rsidR="00545B3B" w:rsidRPr="000268D8" w14:paraId="45010DFE" w14:textId="77777777" w:rsidTr="005C1B79">
        <w:trPr>
          <w:gridAfter w:val="1"/>
          <w:wAfter w:w="11" w:type="dxa"/>
          <w:trHeight w:val="1380"/>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3AB0B3E1" w14:textId="77777777" w:rsidR="00545B3B" w:rsidRPr="000268D8" w:rsidRDefault="00545B3B" w:rsidP="005C1B79">
            <w:r w:rsidRPr="000268D8">
              <w:t>Внеуличный транспорт</w:t>
            </w:r>
          </w:p>
        </w:tc>
        <w:tc>
          <w:tcPr>
            <w:tcW w:w="6084" w:type="dxa"/>
            <w:tcBorders>
              <w:top w:val="nil"/>
              <w:left w:val="nil"/>
              <w:bottom w:val="single" w:sz="4" w:space="0" w:color="auto"/>
              <w:right w:val="single" w:sz="4" w:space="0" w:color="auto"/>
            </w:tcBorders>
            <w:shd w:val="clear" w:color="auto" w:fill="auto"/>
            <w:vAlign w:val="center"/>
            <w:hideMark/>
          </w:tcPr>
          <w:p w14:paraId="27F18B9E" w14:textId="77777777" w:rsidR="00545B3B" w:rsidRPr="000268D8" w:rsidRDefault="00545B3B" w:rsidP="005C1B79">
            <w:r w:rsidRPr="000268D8">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r w:rsidRPr="000268D8">
              <w:br/>
              <w:t>размещение наземных сооружений иных видов внеуличного транспорта (монорельсового транспорта, подвесных канатных дорог, фуникулеров)</w:t>
            </w:r>
          </w:p>
        </w:tc>
        <w:tc>
          <w:tcPr>
            <w:tcW w:w="1276" w:type="dxa"/>
            <w:tcBorders>
              <w:top w:val="nil"/>
              <w:left w:val="nil"/>
              <w:bottom w:val="single" w:sz="4" w:space="0" w:color="auto"/>
              <w:right w:val="single" w:sz="4" w:space="0" w:color="auto"/>
            </w:tcBorders>
            <w:vAlign w:val="center"/>
          </w:tcPr>
          <w:p w14:paraId="7885EDCF" w14:textId="77777777" w:rsidR="00545B3B" w:rsidRPr="000268D8" w:rsidRDefault="00545B3B" w:rsidP="005C1B79">
            <w:r w:rsidRPr="000268D8">
              <w:t>7.6</w:t>
            </w:r>
          </w:p>
        </w:tc>
      </w:tr>
      <w:tr w:rsidR="00545B3B" w:rsidRPr="000268D8" w14:paraId="664153FA" w14:textId="77777777" w:rsidTr="005C1B79">
        <w:trPr>
          <w:gridAfter w:val="1"/>
          <w:wAfter w:w="11" w:type="dxa"/>
          <w:trHeight w:val="1261"/>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5482A369" w14:textId="77777777" w:rsidR="00545B3B" w:rsidRPr="000268D8" w:rsidRDefault="00545B3B" w:rsidP="005C1B79">
            <w:r w:rsidRPr="000268D8">
              <w:t>Обеспечение внутреннего правопорядка</w:t>
            </w:r>
          </w:p>
        </w:tc>
        <w:tc>
          <w:tcPr>
            <w:tcW w:w="6084" w:type="dxa"/>
            <w:tcBorders>
              <w:top w:val="nil"/>
              <w:left w:val="nil"/>
              <w:bottom w:val="single" w:sz="4" w:space="0" w:color="auto"/>
              <w:right w:val="single" w:sz="4" w:space="0" w:color="auto"/>
            </w:tcBorders>
            <w:shd w:val="clear" w:color="auto" w:fill="auto"/>
            <w:vAlign w:val="center"/>
            <w:hideMark/>
          </w:tcPr>
          <w:p w14:paraId="32C3E0B1" w14:textId="77777777" w:rsidR="00545B3B" w:rsidRPr="000268D8" w:rsidRDefault="00545B3B" w:rsidP="005C1B79">
            <w:r w:rsidRPr="000268D8">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268D8">
              <w:t>Росгвардии</w:t>
            </w:r>
            <w:proofErr w:type="spellEnd"/>
            <w:r w:rsidRPr="000268D8">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Borders>
              <w:top w:val="nil"/>
              <w:left w:val="nil"/>
              <w:bottom w:val="single" w:sz="4" w:space="0" w:color="auto"/>
              <w:right w:val="single" w:sz="4" w:space="0" w:color="auto"/>
            </w:tcBorders>
            <w:vAlign w:val="center"/>
          </w:tcPr>
          <w:p w14:paraId="1F8FAF35" w14:textId="77777777" w:rsidR="00545B3B" w:rsidRPr="000268D8" w:rsidRDefault="00545B3B" w:rsidP="005C1B79">
            <w:r w:rsidRPr="000268D8">
              <w:t>8.3</w:t>
            </w:r>
          </w:p>
        </w:tc>
      </w:tr>
      <w:tr w:rsidR="00545B3B" w:rsidRPr="000268D8" w14:paraId="66654E7A" w14:textId="77777777" w:rsidTr="005C1B79">
        <w:trPr>
          <w:trHeight w:val="402"/>
        </w:trPr>
        <w:tc>
          <w:tcPr>
            <w:tcW w:w="9504" w:type="dxa"/>
            <w:gridSpan w:val="5"/>
            <w:tcBorders>
              <w:top w:val="single" w:sz="4" w:space="0" w:color="auto"/>
              <w:left w:val="single" w:sz="4" w:space="0" w:color="auto"/>
              <w:bottom w:val="single" w:sz="4" w:space="0" w:color="auto"/>
              <w:right w:val="single" w:sz="4" w:space="0" w:color="auto"/>
            </w:tcBorders>
            <w:shd w:val="clear" w:color="auto" w:fill="auto"/>
          </w:tcPr>
          <w:p w14:paraId="733F81D9" w14:textId="77777777" w:rsidR="00545B3B" w:rsidRPr="000268D8" w:rsidRDefault="00545B3B" w:rsidP="005C1B79">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545B3B" w:rsidRPr="000268D8" w14:paraId="65C80437" w14:textId="77777777" w:rsidTr="005C1B79">
        <w:trPr>
          <w:gridAfter w:val="1"/>
          <w:wAfter w:w="11" w:type="dxa"/>
          <w:trHeight w:val="1499"/>
        </w:trPr>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8086D8" w14:textId="77777777" w:rsidR="00545B3B" w:rsidRPr="000268D8" w:rsidRDefault="00545B3B" w:rsidP="005C1B79">
            <w:r w:rsidRPr="000268D8">
              <w:t>Предоставление коммунальных услуг</w:t>
            </w:r>
          </w:p>
        </w:tc>
        <w:tc>
          <w:tcPr>
            <w:tcW w:w="6084" w:type="dxa"/>
            <w:tcBorders>
              <w:top w:val="single" w:sz="4" w:space="0" w:color="auto"/>
              <w:left w:val="nil"/>
              <w:bottom w:val="single" w:sz="4" w:space="0" w:color="auto"/>
              <w:right w:val="single" w:sz="4" w:space="0" w:color="auto"/>
            </w:tcBorders>
            <w:shd w:val="clear" w:color="auto" w:fill="auto"/>
            <w:vAlign w:val="center"/>
            <w:hideMark/>
          </w:tcPr>
          <w:p w14:paraId="78C1F537"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76" w:type="dxa"/>
            <w:tcBorders>
              <w:top w:val="single" w:sz="4" w:space="0" w:color="auto"/>
              <w:left w:val="nil"/>
              <w:bottom w:val="single" w:sz="4" w:space="0" w:color="auto"/>
              <w:right w:val="single" w:sz="4" w:space="0" w:color="auto"/>
            </w:tcBorders>
            <w:vAlign w:val="center"/>
          </w:tcPr>
          <w:p w14:paraId="43E93CA3" w14:textId="77777777" w:rsidR="00545B3B" w:rsidRPr="000268D8" w:rsidRDefault="00545B3B" w:rsidP="005C1B79">
            <w:r w:rsidRPr="000268D8">
              <w:t>3.1.1</w:t>
            </w:r>
          </w:p>
        </w:tc>
      </w:tr>
      <w:tr w:rsidR="00545B3B" w:rsidRPr="000268D8" w14:paraId="50AFEC11" w14:textId="77777777" w:rsidTr="005C1B79">
        <w:trPr>
          <w:gridAfter w:val="1"/>
          <w:wAfter w:w="11" w:type="dxa"/>
          <w:trHeight w:val="1112"/>
        </w:trPr>
        <w:tc>
          <w:tcPr>
            <w:tcW w:w="2133" w:type="dxa"/>
            <w:gridSpan w:val="2"/>
            <w:tcBorders>
              <w:top w:val="nil"/>
              <w:left w:val="single" w:sz="4" w:space="0" w:color="auto"/>
              <w:bottom w:val="single" w:sz="4" w:space="0" w:color="auto"/>
              <w:right w:val="single" w:sz="4" w:space="0" w:color="auto"/>
            </w:tcBorders>
            <w:shd w:val="clear" w:color="auto" w:fill="auto"/>
            <w:vAlign w:val="center"/>
            <w:hideMark/>
          </w:tcPr>
          <w:p w14:paraId="4556AB5D" w14:textId="77777777" w:rsidR="00545B3B" w:rsidRPr="000268D8" w:rsidRDefault="00545B3B" w:rsidP="005C1B79">
            <w:r w:rsidRPr="000268D8">
              <w:t>Служебные гаражи</w:t>
            </w:r>
          </w:p>
        </w:tc>
        <w:tc>
          <w:tcPr>
            <w:tcW w:w="6084" w:type="dxa"/>
            <w:tcBorders>
              <w:top w:val="nil"/>
              <w:left w:val="nil"/>
              <w:bottom w:val="single" w:sz="4" w:space="0" w:color="auto"/>
              <w:right w:val="single" w:sz="4" w:space="0" w:color="auto"/>
            </w:tcBorders>
            <w:shd w:val="clear" w:color="auto" w:fill="auto"/>
            <w:vAlign w:val="center"/>
            <w:hideMark/>
          </w:tcPr>
          <w:p w14:paraId="28F8F284" w14:textId="77777777" w:rsidR="00545B3B" w:rsidRPr="000268D8" w:rsidRDefault="00545B3B" w:rsidP="005C1B79">
            <w:r w:rsidRPr="000268D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Borders>
              <w:top w:val="nil"/>
              <w:left w:val="nil"/>
              <w:bottom w:val="single" w:sz="4" w:space="0" w:color="auto"/>
              <w:right w:val="single" w:sz="4" w:space="0" w:color="auto"/>
            </w:tcBorders>
            <w:vAlign w:val="center"/>
          </w:tcPr>
          <w:p w14:paraId="717C82B9" w14:textId="77777777" w:rsidR="00545B3B" w:rsidRPr="000268D8" w:rsidRDefault="00545B3B" w:rsidP="005C1B79">
            <w:r w:rsidRPr="000268D8">
              <w:t>4.9</w:t>
            </w:r>
          </w:p>
        </w:tc>
      </w:tr>
      <w:tr w:rsidR="00545B3B" w:rsidRPr="000268D8" w14:paraId="3E432476" w14:textId="77777777" w:rsidTr="005C1B79">
        <w:trPr>
          <w:gridAfter w:val="1"/>
          <w:wAfter w:w="11" w:type="dxa"/>
          <w:trHeight w:val="78"/>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8002192" w14:textId="77777777" w:rsidR="00545B3B" w:rsidRPr="000268D8" w:rsidRDefault="00545B3B" w:rsidP="005C1B79">
            <w:r w:rsidRPr="000268D8">
              <w:rPr>
                <w:lang w:eastAsia="zh-CN"/>
              </w:rPr>
              <w:t>Благоустройство территории</w:t>
            </w:r>
          </w:p>
        </w:tc>
        <w:tc>
          <w:tcPr>
            <w:tcW w:w="6095" w:type="dxa"/>
            <w:gridSpan w:val="2"/>
            <w:tcBorders>
              <w:top w:val="single" w:sz="4" w:space="0" w:color="auto"/>
              <w:left w:val="nil"/>
              <w:bottom w:val="single" w:sz="4" w:space="0" w:color="auto"/>
              <w:right w:val="single" w:sz="4" w:space="0" w:color="auto"/>
            </w:tcBorders>
            <w:shd w:val="clear" w:color="auto" w:fill="auto"/>
            <w:vAlign w:val="center"/>
          </w:tcPr>
          <w:p w14:paraId="081485E8" w14:textId="77777777" w:rsidR="00545B3B" w:rsidRPr="000268D8" w:rsidRDefault="00545B3B" w:rsidP="005C1B79">
            <w:r w:rsidRPr="000268D8">
              <w:rPr>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auto"/>
              <w:left w:val="nil"/>
              <w:bottom w:val="single" w:sz="4" w:space="0" w:color="auto"/>
              <w:right w:val="single" w:sz="4" w:space="0" w:color="auto"/>
            </w:tcBorders>
            <w:vAlign w:val="center"/>
          </w:tcPr>
          <w:p w14:paraId="1661BAAC" w14:textId="77777777" w:rsidR="00545B3B" w:rsidRPr="000268D8" w:rsidRDefault="00545B3B" w:rsidP="005C1B79">
            <w:r w:rsidRPr="000268D8">
              <w:rPr>
                <w:lang w:eastAsia="zh-CN"/>
              </w:rPr>
              <w:t>12.0.2</w:t>
            </w:r>
          </w:p>
        </w:tc>
      </w:tr>
    </w:tbl>
    <w:p w14:paraId="30DAA3C0" w14:textId="77777777" w:rsidR="00545B3B" w:rsidRPr="000268D8" w:rsidRDefault="00545B3B" w:rsidP="00545B3B">
      <w:pPr>
        <w:rPr>
          <w:sz w:val="24"/>
        </w:rPr>
      </w:pPr>
    </w:p>
    <w:p w14:paraId="4EC8D145" w14:textId="77777777" w:rsidR="00545B3B" w:rsidRPr="000268D8" w:rsidRDefault="00545B3B" w:rsidP="00545B3B">
      <w:pPr>
        <w:ind w:firstLine="709"/>
        <w:rPr>
          <w:sz w:val="24"/>
        </w:rPr>
      </w:pPr>
      <w:r w:rsidRPr="000268D8">
        <w:rPr>
          <w:sz w:val="24"/>
        </w:rPr>
        <w:t>Предельные размеры земельных участков, предельные параметры разрешенного строительства, реконструкции объектов капитального строительства для видов разрешенного использования «Для индивидуального жилищного строительства», «Малоэтажная многоквартирная жилая застройка», «Для ведения личного подсобного хозяйства (приусадебный земельный участок)», «Блокированная жилая застройка» определяются по значениям, установленным в таблицах к зонам Ж1 и ОЖ для данных видов разрешенного использования.</w:t>
      </w:r>
    </w:p>
    <w:p w14:paraId="091119B7" w14:textId="77777777" w:rsidR="00545B3B" w:rsidRPr="000268D8" w:rsidRDefault="00545B3B" w:rsidP="00545B3B">
      <w:pPr>
        <w:rPr>
          <w:sz w:val="24"/>
        </w:rPr>
      </w:pPr>
    </w:p>
    <w:p w14:paraId="70142631" w14:textId="77777777" w:rsidR="00545B3B" w:rsidRPr="000268D8" w:rsidRDefault="00545B3B" w:rsidP="00545B3B">
      <w:pPr>
        <w:pStyle w:val="Iauiue"/>
        <w:ind w:firstLine="709"/>
        <w:jc w:val="both"/>
        <w:rPr>
          <w:b/>
          <w:bCs/>
          <w:sz w:val="24"/>
          <w:szCs w:val="24"/>
        </w:rPr>
      </w:pPr>
      <w:r w:rsidRPr="000268D8">
        <w:rPr>
          <w:b/>
          <w:bCs/>
          <w:sz w:val="24"/>
          <w:szCs w:val="24"/>
        </w:rPr>
        <w:t>Производственные зоны</w:t>
      </w:r>
    </w:p>
    <w:p w14:paraId="500A2627" w14:textId="77777777" w:rsidR="00545B3B" w:rsidRPr="000268D8" w:rsidRDefault="00545B3B" w:rsidP="00545B3B">
      <w:pPr>
        <w:pStyle w:val="Iauiue"/>
        <w:ind w:firstLine="709"/>
        <w:jc w:val="both"/>
        <w:rPr>
          <w:rFonts w:eastAsiaTheme="minorHAnsi"/>
          <w:b/>
          <w:sz w:val="24"/>
          <w:szCs w:val="24"/>
          <w:lang w:eastAsia="en-US"/>
        </w:rPr>
      </w:pPr>
      <w:r w:rsidRPr="000268D8">
        <w:rPr>
          <w:b/>
          <w:bCs/>
          <w:sz w:val="24"/>
          <w:szCs w:val="24"/>
        </w:rPr>
        <w:t>П2</w:t>
      </w:r>
      <w:r w:rsidRPr="000268D8">
        <w:rPr>
          <w:rFonts w:eastAsiaTheme="minorHAnsi"/>
          <w:b/>
          <w:sz w:val="24"/>
          <w:szCs w:val="24"/>
          <w:lang w:eastAsia="en-US"/>
        </w:rPr>
        <w:t>. Зона производственных и складских объектов III класса опасности</w:t>
      </w:r>
    </w:p>
    <w:p w14:paraId="306685DA" w14:textId="77777777" w:rsidR="00545B3B" w:rsidRPr="000268D8" w:rsidRDefault="00545B3B" w:rsidP="00545B3B">
      <w:pPr>
        <w:rPr>
          <w:sz w:val="24"/>
        </w:rPr>
      </w:pPr>
    </w:p>
    <w:p w14:paraId="6829D44F" w14:textId="77777777" w:rsidR="00545B3B" w:rsidRPr="000268D8" w:rsidRDefault="00545B3B" w:rsidP="00545B3B">
      <w:pPr>
        <w:ind w:firstLine="709"/>
        <w:rPr>
          <w:sz w:val="24"/>
        </w:rPr>
      </w:pPr>
      <w:r w:rsidRPr="000268D8">
        <w:rPr>
          <w:sz w:val="24"/>
        </w:rPr>
        <w:t xml:space="preserve">Зона производственных и складских объектов </w:t>
      </w:r>
      <w:r w:rsidRPr="000268D8">
        <w:rPr>
          <w:sz w:val="24"/>
          <w:lang w:val="en-US"/>
        </w:rPr>
        <w:t>III</w:t>
      </w:r>
      <w:r w:rsidRPr="000268D8">
        <w:rPr>
          <w:sz w:val="24"/>
        </w:rPr>
        <w:t xml:space="preserve"> класса опасности предназначена для размещения объектов </w:t>
      </w:r>
      <w:r w:rsidRPr="000268D8">
        <w:rPr>
          <w:sz w:val="24"/>
          <w:lang w:val="en-US"/>
        </w:rPr>
        <w:t>III</w:t>
      </w:r>
      <w:r w:rsidRPr="000268D8">
        <w:rPr>
          <w:sz w:val="24"/>
        </w:rPr>
        <w:t xml:space="preserve"> класса опасности согласно СанПиН 2.2.1/2.1.1.1200-03. Размещение указанных объектов проводится с учетом размеров санитарно-защитных зон размещаемых объектов и требований законодательства в области санитарно-эпидемиологического благополучия населения.</w:t>
      </w:r>
    </w:p>
    <w:p w14:paraId="27C2CBEB" w14:textId="77777777" w:rsidR="00545B3B" w:rsidRPr="000268D8" w:rsidRDefault="00545B3B" w:rsidP="00545B3B">
      <w:pPr>
        <w:pStyle w:val="Iauiue"/>
        <w:ind w:firstLine="709"/>
        <w:jc w:val="both"/>
        <w:rPr>
          <w:rFonts w:eastAsiaTheme="minorHAnsi"/>
          <w:b/>
          <w:sz w:val="24"/>
          <w:szCs w:val="24"/>
          <w:lang w:eastAsia="en-US"/>
        </w:rPr>
      </w:pPr>
    </w:p>
    <w:p w14:paraId="7715BB74"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p>
    <w:tbl>
      <w:tblPr>
        <w:tblW w:w="9646" w:type="dxa"/>
        <w:tblLayout w:type="fixed"/>
        <w:tblLook w:val="04A0" w:firstRow="1" w:lastRow="0" w:firstColumn="1" w:lastColumn="0" w:noHBand="0" w:noVBand="1"/>
      </w:tblPr>
      <w:tblGrid>
        <w:gridCol w:w="2263"/>
        <w:gridCol w:w="6095"/>
        <w:gridCol w:w="1268"/>
        <w:gridCol w:w="8"/>
        <w:gridCol w:w="12"/>
      </w:tblGrid>
      <w:tr w:rsidR="00545B3B" w:rsidRPr="000268D8" w14:paraId="13E66577" w14:textId="77777777" w:rsidTr="0010315B">
        <w:trPr>
          <w:gridAfter w:val="1"/>
          <w:wAfter w:w="12" w:type="dxa"/>
          <w:trHeight w:val="1100"/>
          <w:tblHead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7C53D1D" w14:textId="77777777" w:rsidR="00545B3B" w:rsidRPr="000268D8" w:rsidRDefault="00545B3B" w:rsidP="005C1B79">
            <w:pPr>
              <w:rPr>
                <w:b/>
                <w:bCs/>
              </w:rPr>
            </w:pPr>
            <w:r w:rsidRPr="000268D8">
              <w:rPr>
                <w:b/>
                <w:bCs/>
              </w:rPr>
              <w:t>Наименование вида разрешенного использования земельного участка</w:t>
            </w:r>
          </w:p>
        </w:tc>
        <w:tc>
          <w:tcPr>
            <w:tcW w:w="6095" w:type="dxa"/>
            <w:tcBorders>
              <w:top w:val="single" w:sz="4" w:space="0" w:color="auto"/>
              <w:left w:val="nil"/>
              <w:bottom w:val="single" w:sz="4" w:space="0" w:color="auto"/>
              <w:right w:val="single" w:sz="4" w:space="0" w:color="auto"/>
            </w:tcBorders>
            <w:shd w:val="clear" w:color="auto" w:fill="auto"/>
            <w:vAlign w:val="center"/>
          </w:tcPr>
          <w:p w14:paraId="04C651A3" w14:textId="77777777" w:rsidR="00545B3B" w:rsidRPr="000268D8" w:rsidRDefault="00545B3B" w:rsidP="005C1B79">
            <w:pPr>
              <w:rPr>
                <w:b/>
                <w:bCs/>
              </w:rPr>
            </w:pPr>
            <w:r w:rsidRPr="000268D8">
              <w:rPr>
                <w:b/>
                <w:bCs/>
              </w:rPr>
              <w:t>Описание вида разрешенного использования земельного участка</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4736945C" w14:textId="77777777" w:rsidR="00545B3B" w:rsidRPr="000268D8" w:rsidRDefault="00545B3B" w:rsidP="005C1B79">
            <w:pPr>
              <w:jc w:val="center"/>
              <w:rPr>
                <w:b/>
                <w:bCs/>
              </w:rPr>
            </w:pPr>
            <w:r w:rsidRPr="000268D8">
              <w:rPr>
                <w:b/>
                <w:bCs/>
              </w:rPr>
              <w:t>Код</w:t>
            </w:r>
          </w:p>
        </w:tc>
      </w:tr>
      <w:tr w:rsidR="00545B3B" w:rsidRPr="000268D8" w14:paraId="135B2A1B" w14:textId="77777777" w:rsidTr="005C1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6" w:type="dxa"/>
            <w:gridSpan w:val="5"/>
            <w:shd w:val="clear" w:color="auto" w:fill="auto"/>
          </w:tcPr>
          <w:p w14:paraId="08CF4A1F" w14:textId="77777777" w:rsidR="00545B3B" w:rsidRPr="000268D8" w:rsidRDefault="00545B3B" w:rsidP="005C1B79">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51168A15" w14:textId="77777777" w:rsidTr="005C1B79">
        <w:trPr>
          <w:gridAfter w:val="2"/>
          <w:wAfter w:w="20" w:type="dxa"/>
          <w:trHeight w:val="96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B130B" w14:textId="77777777" w:rsidR="00545B3B" w:rsidRPr="000268D8" w:rsidRDefault="00545B3B" w:rsidP="005C1B79">
            <w:r w:rsidRPr="000268D8">
              <w:t>Хранение и переработка</w:t>
            </w:r>
            <w:r w:rsidRPr="000268D8">
              <w:br/>
              <w:t>сельскохозяйственной</w:t>
            </w:r>
            <w:r w:rsidRPr="000268D8">
              <w:br/>
              <w:t>продукции</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5C6608B" w14:textId="77777777" w:rsidR="00545B3B" w:rsidRPr="000268D8" w:rsidRDefault="00545B3B" w:rsidP="005C1B79">
            <w:r w:rsidRPr="000268D8">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268" w:type="dxa"/>
            <w:tcBorders>
              <w:top w:val="single" w:sz="4" w:space="0" w:color="auto"/>
              <w:left w:val="nil"/>
              <w:bottom w:val="single" w:sz="4" w:space="0" w:color="auto"/>
              <w:right w:val="single" w:sz="4" w:space="0" w:color="auto"/>
            </w:tcBorders>
            <w:vAlign w:val="center"/>
          </w:tcPr>
          <w:p w14:paraId="66727C46" w14:textId="77777777" w:rsidR="00545B3B" w:rsidRPr="000268D8" w:rsidRDefault="00545B3B" w:rsidP="005C1B79">
            <w:r w:rsidRPr="000268D8">
              <w:t>1.15</w:t>
            </w:r>
          </w:p>
        </w:tc>
      </w:tr>
      <w:tr w:rsidR="00545B3B" w:rsidRPr="000268D8" w14:paraId="421FE62B" w14:textId="77777777" w:rsidTr="005C1B79">
        <w:trPr>
          <w:gridAfter w:val="2"/>
          <w:wAfter w:w="20" w:type="dxa"/>
          <w:trHeight w:val="979"/>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8BC1CBF" w14:textId="77777777" w:rsidR="00545B3B" w:rsidRPr="000268D8" w:rsidRDefault="00545B3B" w:rsidP="005C1B79">
            <w:r w:rsidRPr="000268D8">
              <w:t>Хранение автотранспорта</w:t>
            </w:r>
          </w:p>
        </w:tc>
        <w:tc>
          <w:tcPr>
            <w:tcW w:w="6095" w:type="dxa"/>
            <w:tcBorders>
              <w:top w:val="nil"/>
              <w:left w:val="nil"/>
              <w:bottom w:val="single" w:sz="4" w:space="0" w:color="auto"/>
              <w:right w:val="single" w:sz="4" w:space="0" w:color="auto"/>
            </w:tcBorders>
            <w:shd w:val="clear" w:color="auto" w:fill="auto"/>
            <w:vAlign w:val="center"/>
            <w:hideMark/>
          </w:tcPr>
          <w:p w14:paraId="13A7B26B" w14:textId="77777777" w:rsidR="00545B3B" w:rsidRPr="000268D8" w:rsidRDefault="00545B3B" w:rsidP="005C1B79">
            <w:r w:rsidRPr="000268D8">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268D8">
              <w:t>машино</w:t>
            </w:r>
            <w:proofErr w:type="spellEnd"/>
            <w:r w:rsidRPr="000268D8">
              <w:t>-места, за исключением гаражей, размещение которых предусмотрено содержанием вида разрешенного использования с кодом 4.9</w:t>
            </w:r>
          </w:p>
        </w:tc>
        <w:tc>
          <w:tcPr>
            <w:tcW w:w="1268" w:type="dxa"/>
            <w:tcBorders>
              <w:top w:val="nil"/>
              <w:left w:val="nil"/>
              <w:bottom w:val="single" w:sz="4" w:space="0" w:color="auto"/>
              <w:right w:val="single" w:sz="4" w:space="0" w:color="auto"/>
            </w:tcBorders>
            <w:vAlign w:val="center"/>
          </w:tcPr>
          <w:p w14:paraId="23745CFC" w14:textId="77777777" w:rsidR="00545B3B" w:rsidRPr="000268D8" w:rsidRDefault="00545B3B" w:rsidP="005C1B79">
            <w:r w:rsidRPr="000268D8">
              <w:t>2.7.1</w:t>
            </w:r>
          </w:p>
        </w:tc>
      </w:tr>
      <w:tr w:rsidR="00545B3B" w:rsidRPr="000268D8" w14:paraId="7AD76617" w14:textId="77777777" w:rsidTr="00613C02">
        <w:trPr>
          <w:gridAfter w:val="2"/>
          <w:wAfter w:w="20" w:type="dxa"/>
          <w:trHeight w:val="43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CCDE96B" w14:textId="77777777" w:rsidR="00545B3B" w:rsidRPr="000268D8" w:rsidRDefault="00545B3B" w:rsidP="005C1B79">
            <w:r w:rsidRPr="000268D8">
              <w:t>Предоставление коммунальных услуг</w:t>
            </w:r>
          </w:p>
        </w:tc>
        <w:tc>
          <w:tcPr>
            <w:tcW w:w="6095" w:type="dxa"/>
            <w:tcBorders>
              <w:top w:val="nil"/>
              <w:left w:val="nil"/>
              <w:bottom w:val="single" w:sz="4" w:space="0" w:color="auto"/>
              <w:right w:val="single" w:sz="4" w:space="0" w:color="auto"/>
            </w:tcBorders>
            <w:shd w:val="clear" w:color="auto" w:fill="auto"/>
            <w:vAlign w:val="center"/>
            <w:hideMark/>
          </w:tcPr>
          <w:p w14:paraId="628099FE"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68" w:type="dxa"/>
            <w:tcBorders>
              <w:top w:val="nil"/>
              <w:left w:val="nil"/>
              <w:bottom w:val="single" w:sz="4" w:space="0" w:color="auto"/>
              <w:right w:val="single" w:sz="4" w:space="0" w:color="auto"/>
            </w:tcBorders>
            <w:vAlign w:val="center"/>
          </w:tcPr>
          <w:p w14:paraId="7AA0833B" w14:textId="77777777" w:rsidR="00545B3B" w:rsidRPr="000268D8" w:rsidRDefault="00545B3B" w:rsidP="005C1B79">
            <w:r w:rsidRPr="000268D8">
              <w:t>3.1.1</w:t>
            </w:r>
          </w:p>
        </w:tc>
      </w:tr>
      <w:tr w:rsidR="00545B3B" w:rsidRPr="000268D8" w14:paraId="038C08CE" w14:textId="77777777" w:rsidTr="005C1B79">
        <w:trPr>
          <w:gridAfter w:val="2"/>
          <w:wAfter w:w="20" w:type="dxa"/>
          <w:trHeight w:val="71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47483B5" w14:textId="77777777" w:rsidR="00545B3B" w:rsidRPr="000268D8" w:rsidRDefault="00545B3B" w:rsidP="005C1B79">
            <w:r w:rsidRPr="000268D8">
              <w:t>Оказание услуг связи</w:t>
            </w:r>
          </w:p>
        </w:tc>
        <w:tc>
          <w:tcPr>
            <w:tcW w:w="6095" w:type="dxa"/>
            <w:tcBorders>
              <w:top w:val="nil"/>
              <w:left w:val="nil"/>
              <w:bottom w:val="single" w:sz="4" w:space="0" w:color="auto"/>
              <w:right w:val="single" w:sz="4" w:space="0" w:color="auto"/>
            </w:tcBorders>
            <w:shd w:val="clear" w:color="auto" w:fill="auto"/>
            <w:vAlign w:val="center"/>
            <w:hideMark/>
          </w:tcPr>
          <w:p w14:paraId="74ED7A43" w14:textId="77777777" w:rsidR="00545B3B" w:rsidRPr="000268D8" w:rsidRDefault="00545B3B" w:rsidP="005C1B79">
            <w:r w:rsidRPr="000268D8">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268" w:type="dxa"/>
            <w:tcBorders>
              <w:top w:val="nil"/>
              <w:left w:val="nil"/>
              <w:bottom w:val="single" w:sz="4" w:space="0" w:color="auto"/>
              <w:right w:val="single" w:sz="4" w:space="0" w:color="auto"/>
            </w:tcBorders>
            <w:vAlign w:val="center"/>
          </w:tcPr>
          <w:p w14:paraId="55784F6E" w14:textId="77777777" w:rsidR="00545B3B" w:rsidRPr="000268D8" w:rsidRDefault="00545B3B" w:rsidP="005C1B79">
            <w:r w:rsidRPr="000268D8">
              <w:t>3.2.3</w:t>
            </w:r>
          </w:p>
        </w:tc>
      </w:tr>
      <w:tr w:rsidR="00545B3B" w:rsidRPr="000268D8" w14:paraId="1551F910" w14:textId="77777777" w:rsidTr="005C1B79">
        <w:trPr>
          <w:gridAfter w:val="2"/>
          <w:wAfter w:w="20" w:type="dxa"/>
          <w:trHeight w:val="99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E3A7225" w14:textId="77777777" w:rsidR="00545B3B" w:rsidRPr="000268D8" w:rsidRDefault="00545B3B" w:rsidP="005C1B79">
            <w:r w:rsidRPr="000268D8">
              <w:t>Бытовое обслуживание</w:t>
            </w:r>
          </w:p>
        </w:tc>
        <w:tc>
          <w:tcPr>
            <w:tcW w:w="6095" w:type="dxa"/>
            <w:tcBorders>
              <w:top w:val="nil"/>
              <w:left w:val="nil"/>
              <w:bottom w:val="single" w:sz="4" w:space="0" w:color="auto"/>
              <w:right w:val="single" w:sz="4" w:space="0" w:color="auto"/>
            </w:tcBorders>
            <w:shd w:val="clear" w:color="auto" w:fill="auto"/>
            <w:vAlign w:val="center"/>
            <w:hideMark/>
          </w:tcPr>
          <w:p w14:paraId="1339CED5" w14:textId="77777777" w:rsidR="00545B3B" w:rsidRPr="000268D8" w:rsidRDefault="00545B3B" w:rsidP="005C1B79">
            <w:r w:rsidRPr="000268D8">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68" w:type="dxa"/>
            <w:tcBorders>
              <w:top w:val="nil"/>
              <w:left w:val="nil"/>
              <w:bottom w:val="single" w:sz="4" w:space="0" w:color="auto"/>
              <w:right w:val="single" w:sz="4" w:space="0" w:color="auto"/>
            </w:tcBorders>
            <w:vAlign w:val="center"/>
          </w:tcPr>
          <w:p w14:paraId="2BC08F9B" w14:textId="77777777" w:rsidR="00545B3B" w:rsidRPr="000268D8" w:rsidRDefault="00545B3B" w:rsidP="005C1B79">
            <w:r w:rsidRPr="000268D8">
              <w:t>3.3</w:t>
            </w:r>
          </w:p>
        </w:tc>
      </w:tr>
      <w:tr w:rsidR="00545B3B" w:rsidRPr="000268D8" w14:paraId="32CE455A" w14:textId="77777777" w:rsidTr="0010315B">
        <w:trPr>
          <w:gridAfter w:val="2"/>
          <w:wAfter w:w="20" w:type="dxa"/>
          <w:trHeight w:val="586"/>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4CCA6CB" w14:textId="77777777" w:rsidR="00545B3B" w:rsidRPr="000268D8" w:rsidRDefault="00545B3B" w:rsidP="005C1B79">
            <w:r w:rsidRPr="000268D8">
              <w:t>Обеспечение деятельности в области гидрометеорологии и смежных с ней областях</w:t>
            </w:r>
          </w:p>
        </w:tc>
        <w:tc>
          <w:tcPr>
            <w:tcW w:w="6095" w:type="dxa"/>
            <w:tcBorders>
              <w:top w:val="nil"/>
              <w:left w:val="nil"/>
              <w:bottom w:val="single" w:sz="4" w:space="0" w:color="auto"/>
              <w:right w:val="single" w:sz="4" w:space="0" w:color="auto"/>
            </w:tcBorders>
            <w:shd w:val="clear" w:color="auto" w:fill="auto"/>
            <w:vAlign w:val="center"/>
            <w:hideMark/>
          </w:tcPr>
          <w:p w14:paraId="3A277444" w14:textId="77777777" w:rsidR="00545B3B" w:rsidRPr="000268D8" w:rsidRDefault="00545B3B" w:rsidP="005C1B79">
            <w:r w:rsidRPr="000268D8">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268" w:type="dxa"/>
            <w:tcBorders>
              <w:top w:val="nil"/>
              <w:left w:val="nil"/>
              <w:bottom w:val="single" w:sz="4" w:space="0" w:color="auto"/>
              <w:right w:val="single" w:sz="4" w:space="0" w:color="auto"/>
            </w:tcBorders>
            <w:vAlign w:val="center"/>
          </w:tcPr>
          <w:p w14:paraId="16A4293A" w14:textId="77777777" w:rsidR="00545B3B" w:rsidRPr="000268D8" w:rsidRDefault="00545B3B" w:rsidP="005C1B79">
            <w:r w:rsidRPr="000268D8">
              <w:t>3.9.1</w:t>
            </w:r>
          </w:p>
        </w:tc>
      </w:tr>
      <w:tr w:rsidR="00545B3B" w:rsidRPr="000268D8" w14:paraId="3EA69155" w14:textId="77777777" w:rsidTr="005C1B79">
        <w:trPr>
          <w:gridAfter w:val="2"/>
          <w:wAfter w:w="20" w:type="dxa"/>
          <w:trHeight w:val="86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E4758C6" w14:textId="77777777" w:rsidR="00545B3B" w:rsidRPr="000268D8" w:rsidRDefault="00545B3B" w:rsidP="005C1B79">
            <w:r w:rsidRPr="000268D8">
              <w:t>Проведение научных исследований</w:t>
            </w:r>
          </w:p>
        </w:tc>
        <w:tc>
          <w:tcPr>
            <w:tcW w:w="6095" w:type="dxa"/>
            <w:tcBorders>
              <w:top w:val="nil"/>
              <w:left w:val="nil"/>
              <w:bottom w:val="single" w:sz="4" w:space="0" w:color="auto"/>
              <w:right w:val="single" w:sz="4" w:space="0" w:color="auto"/>
            </w:tcBorders>
            <w:shd w:val="clear" w:color="auto" w:fill="auto"/>
            <w:vAlign w:val="center"/>
            <w:hideMark/>
          </w:tcPr>
          <w:p w14:paraId="02257DEC" w14:textId="77777777" w:rsidR="00545B3B" w:rsidRPr="000268D8" w:rsidRDefault="00545B3B" w:rsidP="005C1B79">
            <w:r w:rsidRPr="000268D8">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268" w:type="dxa"/>
            <w:tcBorders>
              <w:top w:val="nil"/>
              <w:left w:val="nil"/>
              <w:bottom w:val="single" w:sz="4" w:space="0" w:color="auto"/>
              <w:right w:val="single" w:sz="4" w:space="0" w:color="auto"/>
            </w:tcBorders>
            <w:vAlign w:val="center"/>
          </w:tcPr>
          <w:p w14:paraId="735C7FFA" w14:textId="77777777" w:rsidR="00545B3B" w:rsidRPr="000268D8" w:rsidRDefault="00545B3B" w:rsidP="005C1B79">
            <w:r w:rsidRPr="000268D8">
              <w:t>3.9.2</w:t>
            </w:r>
          </w:p>
        </w:tc>
      </w:tr>
      <w:tr w:rsidR="00545B3B" w:rsidRPr="000268D8" w14:paraId="15B30F0C" w14:textId="77777777" w:rsidTr="005C1B79">
        <w:trPr>
          <w:gridAfter w:val="2"/>
          <w:wAfter w:w="20" w:type="dxa"/>
          <w:trHeight w:val="1104"/>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7224FDC" w14:textId="77777777" w:rsidR="00545B3B" w:rsidRPr="000268D8" w:rsidRDefault="00545B3B" w:rsidP="005C1B79">
            <w:r w:rsidRPr="000268D8">
              <w:t>Проведение научных испытаний</w:t>
            </w:r>
          </w:p>
        </w:tc>
        <w:tc>
          <w:tcPr>
            <w:tcW w:w="6095" w:type="dxa"/>
            <w:tcBorders>
              <w:top w:val="nil"/>
              <w:left w:val="nil"/>
              <w:bottom w:val="single" w:sz="4" w:space="0" w:color="auto"/>
              <w:right w:val="single" w:sz="4" w:space="0" w:color="auto"/>
            </w:tcBorders>
            <w:shd w:val="clear" w:color="auto" w:fill="auto"/>
            <w:vAlign w:val="center"/>
            <w:hideMark/>
          </w:tcPr>
          <w:p w14:paraId="1A5E6691" w14:textId="77777777" w:rsidR="00545B3B" w:rsidRPr="000268D8" w:rsidRDefault="00545B3B" w:rsidP="005C1B79">
            <w:r w:rsidRPr="000268D8">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268" w:type="dxa"/>
            <w:tcBorders>
              <w:top w:val="nil"/>
              <w:left w:val="nil"/>
              <w:bottom w:val="single" w:sz="4" w:space="0" w:color="auto"/>
              <w:right w:val="single" w:sz="4" w:space="0" w:color="auto"/>
            </w:tcBorders>
            <w:vAlign w:val="center"/>
          </w:tcPr>
          <w:p w14:paraId="329192A2" w14:textId="77777777" w:rsidR="00545B3B" w:rsidRPr="000268D8" w:rsidRDefault="00545B3B" w:rsidP="005C1B79">
            <w:r w:rsidRPr="000268D8">
              <w:t>3.9.3</w:t>
            </w:r>
          </w:p>
        </w:tc>
      </w:tr>
      <w:tr w:rsidR="00545B3B" w:rsidRPr="000268D8" w14:paraId="2690F10C" w14:textId="77777777" w:rsidTr="005C1B79">
        <w:trPr>
          <w:gridAfter w:val="2"/>
          <w:wAfter w:w="20" w:type="dxa"/>
          <w:trHeight w:val="127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154E9B2" w14:textId="77777777" w:rsidR="00545B3B" w:rsidRPr="000268D8" w:rsidRDefault="00545B3B" w:rsidP="005C1B79">
            <w:r w:rsidRPr="000268D8">
              <w:t>Деловое управление</w:t>
            </w:r>
          </w:p>
        </w:tc>
        <w:tc>
          <w:tcPr>
            <w:tcW w:w="6095" w:type="dxa"/>
            <w:tcBorders>
              <w:top w:val="nil"/>
              <w:left w:val="nil"/>
              <w:bottom w:val="single" w:sz="4" w:space="0" w:color="auto"/>
              <w:right w:val="single" w:sz="4" w:space="0" w:color="auto"/>
            </w:tcBorders>
            <w:shd w:val="clear" w:color="auto" w:fill="auto"/>
            <w:vAlign w:val="center"/>
            <w:hideMark/>
          </w:tcPr>
          <w:p w14:paraId="01961D32" w14:textId="77777777" w:rsidR="00545B3B" w:rsidRPr="000268D8" w:rsidRDefault="00545B3B" w:rsidP="005C1B79">
            <w:r w:rsidRPr="000268D8">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68" w:type="dxa"/>
            <w:tcBorders>
              <w:top w:val="nil"/>
              <w:left w:val="nil"/>
              <w:bottom w:val="single" w:sz="4" w:space="0" w:color="auto"/>
              <w:right w:val="single" w:sz="4" w:space="0" w:color="auto"/>
            </w:tcBorders>
            <w:vAlign w:val="center"/>
          </w:tcPr>
          <w:p w14:paraId="76EABE3C" w14:textId="77777777" w:rsidR="00545B3B" w:rsidRPr="000268D8" w:rsidRDefault="00545B3B" w:rsidP="005C1B79">
            <w:r w:rsidRPr="000268D8">
              <w:t>4.1</w:t>
            </w:r>
          </w:p>
        </w:tc>
      </w:tr>
      <w:tr w:rsidR="00545B3B" w:rsidRPr="000268D8" w14:paraId="6447F991" w14:textId="77777777" w:rsidTr="005C1B79">
        <w:trPr>
          <w:gridAfter w:val="2"/>
          <w:wAfter w:w="20" w:type="dxa"/>
          <w:trHeight w:val="80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17C11EF" w14:textId="77777777" w:rsidR="00545B3B" w:rsidRPr="000268D8" w:rsidRDefault="00545B3B" w:rsidP="005C1B79">
            <w:r w:rsidRPr="000268D8">
              <w:t>Магазины</w:t>
            </w:r>
          </w:p>
        </w:tc>
        <w:tc>
          <w:tcPr>
            <w:tcW w:w="6095" w:type="dxa"/>
            <w:tcBorders>
              <w:top w:val="nil"/>
              <w:left w:val="nil"/>
              <w:bottom w:val="single" w:sz="4" w:space="0" w:color="auto"/>
              <w:right w:val="single" w:sz="4" w:space="0" w:color="auto"/>
            </w:tcBorders>
            <w:shd w:val="clear" w:color="auto" w:fill="auto"/>
            <w:vAlign w:val="center"/>
            <w:hideMark/>
          </w:tcPr>
          <w:p w14:paraId="2FC8B69F" w14:textId="77777777" w:rsidR="00545B3B" w:rsidRPr="000268D8" w:rsidRDefault="00545B3B" w:rsidP="005C1B79">
            <w:r w:rsidRPr="000268D8">
              <w:t>Размещение объектов капитального строительства, предназначенных для продажи товаров, торговая площадь которых составляет до 5000 кв. м</w:t>
            </w:r>
          </w:p>
        </w:tc>
        <w:tc>
          <w:tcPr>
            <w:tcW w:w="1268" w:type="dxa"/>
            <w:tcBorders>
              <w:top w:val="nil"/>
              <w:left w:val="nil"/>
              <w:bottom w:val="single" w:sz="4" w:space="0" w:color="auto"/>
              <w:right w:val="single" w:sz="4" w:space="0" w:color="auto"/>
            </w:tcBorders>
            <w:vAlign w:val="center"/>
          </w:tcPr>
          <w:p w14:paraId="4212BF76" w14:textId="77777777" w:rsidR="00545B3B" w:rsidRPr="000268D8" w:rsidRDefault="00545B3B" w:rsidP="005C1B79">
            <w:r w:rsidRPr="000268D8">
              <w:t>4.4</w:t>
            </w:r>
          </w:p>
        </w:tc>
      </w:tr>
      <w:tr w:rsidR="00545B3B" w:rsidRPr="000268D8" w14:paraId="023D33BC" w14:textId="77777777" w:rsidTr="005C1B79">
        <w:trPr>
          <w:gridAfter w:val="2"/>
          <w:wAfter w:w="20" w:type="dxa"/>
          <w:trHeight w:val="567"/>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83E1880" w14:textId="77777777" w:rsidR="00545B3B" w:rsidRPr="000268D8" w:rsidRDefault="00545B3B" w:rsidP="005C1B79">
            <w:r w:rsidRPr="000268D8">
              <w:t>Банковская и страховая деятельность</w:t>
            </w:r>
          </w:p>
        </w:tc>
        <w:tc>
          <w:tcPr>
            <w:tcW w:w="6095" w:type="dxa"/>
            <w:tcBorders>
              <w:top w:val="nil"/>
              <w:left w:val="nil"/>
              <w:bottom w:val="single" w:sz="4" w:space="0" w:color="auto"/>
              <w:right w:val="single" w:sz="4" w:space="0" w:color="auto"/>
            </w:tcBorders>
            <w:shd w:val="clear" w:color="auto" w:fill="auto"/>
            <w:vAlign w:val="center"/>
            <w:hideMark/>
          </w:tcPr>
          <w:p w14:paraId="413EC4C3" w14:textId="77777777" w:rsidR="00545B3B" w:rsidRPr="000268D8" w:rsidRDefault="00545B3B" w:rsidP="005C1B79">
            <w:r w:rsidRPr="000268D8">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68" w:type="dxa"/>
            <w:tcBorders>
              <w:top w:val="nil"/>
              <w:left w:val="nil"/>
              <w:bottom w:val="single" w:sz="4" w:space="0" w:color="auto"/>
              <w:right w:val="single" w:sz="4" w:space="0" w:color="auto"/>
            </w:tcBorders>
            <w:vAlign w:val="center"/>
          </w:tcPr>
          <w:p w14:paraId="200F33A6" w14:textId="77777777" w:rsidR="00545B3B" w:rsidRPr="000268D8" w:rsidRDefault="00545B3B" w:rsidP="005C1B79">
            <w:r w:rsidRPr="000268D8">
              <w:t>4.5</w:t>
            </w:r>
          </w:p>
        </w:tc>
      </w:tr>
      <w:tr w:rsidR="00545B3B" w:rsidRPr="000268D8" w14:paraId="29A808AA" w14:textId="77777777" w:rsidTr="005C1B79">
        <w:trPr>
          <w:gridAfter w:val="2"/>
          <w:wAfter w:w="20" w:type="dxa"/>
          <w:trHeight w:val="55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0F67144" w14:textId="77777777" w:rsidR="00545B3B" w:rsidRPr="000268D8" w:rsidRDefault="00545B3B" w:rsidP="005C1B79">
            <w:r w:rsidRPr="000268D8">
              <w:t>Общественное питание</w:t>
            </w:r>
          </w:p>
        </w:tc>
        <w:tc>
          <w:tcPr>
            <w:tcW w:w="6095" w:type="dxa"/>
            <w:tcBorders>
              <w:top w:val="nil"/>
              <w:left w:val="nil"/>
              <w:bottom w:val="single" w:sz="4" w:space="0" w:color="auto"/>
              <w:right w:val="single" w:sz="4" w:space="0" w:color="auto"/>
            </w:tcBorders>
            <w:shd w:val="clear" w:color="auto" w:fill="auto"/>
            <w:vAlign w:val="center"/>
            <w:hideMark/>
          </w:tcPr>
          <w:p w14:paraId="0963F980" w14:textId="77777777" w:rsidR="00545B3B" w:rsidRPr="000268D8" w:rsidRDefault="00545B3B" w:rsidP="005C1B79">
            <w:r w:rsidRPr="000268D8">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68" w:type="dxa"/>
            <w:tcBorders>
              <w:top w:val="nil"/>
              <w:left w:val="nil"/>
              <w:bottom w:val="single" w:sz="4" w:space="0" w:color="auto"/>
              <w:right w:val="single" w:sz="4" w:space="0" w:color="auto"/>
            </w:tcBorders>
            <w:vAlign w:val="center"/>
          </w:tcPr>
          <w:p w14:paraId="5B676C06" w14:textId="77777777" w:rsidR="00545B3B" w:rsidRPr="000268D8" w:rsidRDefault="00545B3B" w:rsidP="005C1B79">
            <w:r w:rsidRPr="000268D8">
              <w:t>4.6</w:t>
            </w:r>
          </w:p>
        </w:tc>
      </w:tr>
      <w:tr w:rsidR="00545B3B" w:rsidRPr="000268D8" w14:paraId="73581D59" w14:textId="77777777" w:rsidTr="005C1B79">
        <w:trPr>
          <w:gridAfter w:val="2"/>
          <w:wAfter w:w="20" w:type="dxa"/>
          <w:trHeight w:val="109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E612FAF" w14:textId="77777777" w:rsidR="00545B3B" w:rsidRPr="000268D8" w:rsidRDefault="00545B3B" w:rsidP="005C1B79">
            <w:r w:rsidRPr="000268D8">
              <w:t>Служебные гаражи</w:t>
            </w:r>
          </w:p>
        </w:tc>
        <w:tc>
          <w:tcPr>
            <w:tcW w:w="6095" w:type="dxa"/>
            <w:tcBorders>
              <w:top w:val="nil"/>
              <w:left w:val="nil"/>
              <w:bottom w:val="single" w:sz="4" w:space="0" w:color="auto"/>
              <w:right w:val="single" w:sz="4" w:space="0" w:color="auto"/>
            </w:tcBorders>
            <w:shd w:val="clear" w:color="auto" w:fill="auto"/>
            <w:vAlign w:val="center"/>
            <w:hideMark/>
          </w:tcPr>
          <w:p w14:paraId="616F22D1" w14:textId="77777777" w:rsidR="00545B3B" w:rsidRPr="000268D8" w:rsidRDefault="00545B3B" w:rsidP="005C1B79">
            <w:r w:rsidRPr="000268D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68" w:type="dxa"/>
            <w:tcBorders>
              <w:top w:val="nil"/>
              <w:left w:val="nil"/>
              <w:bottom w:val="single" w:sz="4" w:space="0" w:color="auto"/>
              <w:right w:val="single" w:sz="4" w:space="0" w:color="auto"/>
            </w:tcBorders>
            <w:vAlign w:val="center"/>
          </w:tcPr>
          <w:p w14:paraId="7F978862" w14:textId="77777777" w:rsidR="00545B3B" w:rsidRPr="000268D8" w:rsidRDefault="00545B3B" w:rsidP="005C1B79">
            <w:r w:rsidRPr="000268D8">
              <w:t>4.9</w:t>
            </w:r>
          </w:p>
        </w:tc>
      </w:tr>
      <w:tr w:rsidR="00545B3B" w:rsidRPr="000268D8" w14:paraId="49A49B47" w14:textId="77777777" w:rsidTr="005C1B79">
        <w:trPr>
          <w:gridAfter w:val="2"/>
          <w:wAfter w:w="20" w:type="dxa"/>
          <w:trHeight w:val="46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66AC204" w14:textId="77777777" w:rsidR="00545B3B" w:rsidRPr="000268D8" w:rsidRDefault="00545B3B" w:rsidP="005C1B79">
            <w:r w:rsidRPr="000268D8">
              <w:t>Заправка транспортных средств</w:t>
            </w:r>
          </w:p>
        </w:tc>
        <w:tc>
          <w:tcPr>
            <w:tcW w:w="6095" w:type="dxa"/>
            <w:tcBorders>
              <w:top w:val="nil"/>
              <w:left w:val="nil"/>
              <w:bottom w:val="single" w:sz="4" w:space="0" w:color="auto"/>
              <w:right w:val="single" w:sz="4" w:space="0" w:color="auto"/>
            </w:tcBorders>
            <w:shd w:val="clear" w:color="auto" w:fill="auto"/>
            <w:vAlign w:val="center"/>
            <w:hideMark/>
          </w:tcPr>
          <w:p w14:paraId="18A1CF79" w14:textId="77777777" w:rsidR="00545B3B" w:rsidRPr="000268D8" w:rsidRDefault="00545B3B" w:rsidP="005C1B79">
            <w:r w:rsidRPr="000268D8">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268" w:type="dxa"/>
            <w:tcBorders>
              <w:top w:val="nil"/>
              <w:left w:val="nil"/>
              <w:bottom w:val="single" w:sz="4" w:space="0" w:color="auto"/>
              <w:right w:val="single" w:sz="4" w:space="0" w:color="auto"/>
            </w:tcBorders>
            <w:vAlign w:val="center"/>
          </w:tcPr>
          <w:p w14:paraId="12A11B65" w14:textId="77777777" w:rsidR="00545B3B" w:rsidRPr="000268D8" w:rsidRDefault="00545B3B" w:rsidP="005C1B79">
            <w:r w:rsidRPr="000268D8">
              <w:t>4.9.1.1</w:t>
            </w:r>
          </w:p>
        </w:tc>
      </w:tr>
      <w:tr w:rsidR="00545B3B" w:rsidRPr="000268D8" w14:paraId="56246718" w14:textId="77777777" w:rsidTr="005C1B79">
        <w:trPr>
          <w:gridAfter w:val="2"/>
          <w:wAfter w:w="20" w:type="dxa"/>
          <w:trHeight w:val="48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AE5C55D" w14:textId="77777777" w:rsidR="00545B3B" w:rsidRPr="000268D8" w:rsidRDefault="00545B3B" w:rsidP="005C1B79">
            <w:r w:rsidRPr="000268D8">
              <w:t>Автомобильные мойки</w:t>
            </w:r>
          </w:p>
        </w:tc>
        <w:tc>
          <w:tcPr>
            <w:tcW w:w="6095" w:type="dxa"/>
            <w:tcBorders>
              <w:top w:val="nil"/>
              <w:left w:val="nil"/>
              <w:bottom w:val="single" w:sz="4" w:space="0" w:color="auto"/>
              <w:right w:val="single" w:sz="4" w:space="0" w:color="auto"/>
            </w:tcBorders>
            <w:shd w:val="clear" w:color="auto" w:fill="auto"/>
            <w:vAlign w:val="center"/>
            <w:hideMark/>
          </w:tcPr>
          <w:p w14:paraId="6BD16111" w14:textId="77777777" w:rsidR="00545B3B" w:rsidRPr="000268D8" w:rsidRDefault="00545B3B" w:rsidP="005C1B79">
            <w:r w:rsidRPr="000268D8">
              <w:t>Размещение автомобильных моек, а также размещение магазинов сопутствующей торговли</w:t>
            </w:r>
          </w:p>
        </w:tc>
        <w:tc>
          <w:tcPr>
            <w:tcW w:w="1268" w:type="dxa"/>
            <w:tcBorders>
              <w:top w:val="nil"/>
              <w:left w:val="nil"/>
              <w:bottom w:val="single" w:sz="4" w:space="0" w:color="auto"/>
              <w:right w:val="single" w:sz="4" w:space="0" w:color="auto"/>
            </w:tcBorders>
            <w:vAlign w:val="center"/>
          </w:tcPr>
          <w:p w14:paraId="5A85B2AC" w14:textId="77777777" w:rsidR="00545B3B" w:rsidRPr="000268D8" w:rsidRDefault="00545B3B" w:rsidP="005C1B79">
            <w:r w:rsidRPr="000268D8">
              <w:t>4.9.1.3</w:t>
            </w:r>
          </w:p>
        </w:tc>
      </w:tr>
      <w:tr w:rsidR="00545B3B" w:rsidRPr="000268D8" w14:paraId="3AFF6F28" w14:textId="77777777" w:rsidTr="005C1B79">
        <w:trPr>
          <w:gridAfter w:val="2"/>
          <w:wAfter w:w="20" w:type="dxa"/>
          <w:trHeight w:val="394"/>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D93F22A" w14:textId="77777777" w:rsidR="00545B3B" w:rsidRPr="000268D8" w:rsidRDefault="00545B3B" w:rsidP="005C1B79">
            <w:r w:rsidRPr="000268D8">
              <w:t>Ремонт автомобилей</w:t>
            </w:r>
          </w:p>
        </w:tc>
        <w:tc>
          <w:tcPr>
            <w:tcW w:w="6095" w:type="dxa"/>
            <w:tcBorders>
              <w:top w:val="nil"/>
              <w:left w:val="nil"/>
              <w:bottom w:val="single" w:sz="4" w:space="0" w:color="auto"/>
              <w:right w:val="single" w:sz="4" w:space="0" w:color="auto"/>
            </w:tcBorders>
            <w:shd w:val="clear" w:color="auto" w:fill="auto"/>
            <w:vAlign w:val="center"/>
            <w:hideMark/>
          </w:tcPr>
          <w:p w14:paraId="3FBE050F" w14:textId="77777777" w:rsidR="00545B3B" w:rsidRPr="000268D8" w:rsidRDefault="00545B3B" w:rsidP="005C1B79">
            <w:r w:rsidRPr="000268D8">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68" w:type="dxa"/>
            <w:tcBorders>
              <w:top w:val="nil"/>
              <w:left w:val="nil"/>
              <w:bottom w:val="single" w:sz="4" w:space="0" w:color="auto"/>
              <w:right w:val="single" w:sz="4" w:space="0" w:color="auto"/>
            </w:tcBorders>
            <w:vAlign w:val="center"/>
          </w:tcPr>
          <w:p w14:paraId="77D4D515" w14:textId="77777777" w:rsidR="00545B3B" w:rsidRPr="000268D8" w:rsidRDefault="00545B3B" w:rsidP="005C1B79">
            <w:r w:rsidRPr="000268D8">
              <w:t>4.9.1.4</w:t>
            </w:r>
          </w:p>
        </w:tc>
      </w:tr>
      <w:tr w:rsidR="00545B3B" w:rsidRPr="000268D8" w14:paraId="2C194D03" w14:textId="77777777" w:rsidTr="005C1B79">
        <w:trPr>
          <w:gridAfter w:val="2"/>
          <w:wAfter w:w="20" w:type="dxa"/>
          <w:trHeight w:val="72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45813FD" w14:textId="77777777" w:rsidR="00545B3B" w:rsidRPr="000268D8" w:rsidRDefault="00545B3B" w:rsidP="005C1B79">
            <w:r w:rsidRPr="000268D8">
              <w:t>Производственная деятельность</w:t>
            </w:r>
          </w:p>
        </w:tc>
        <w:tc>
          <w:tcPr>
            <w:tcW w:w="6095" w:type="dxa"/>
            <w:tcBorders>
              <w:top w:val="nil"/>
              <w:left w:val="nil"/>
              <w:bottom w:val="single" w:sz="4" w:space="0" w:color="auto"/>
              <w:right w:val="single" w:sz="4" w:space="0" w:color="auto"/>
            </w:tcBorders>
            <w:shd w:val="clear" w:color="auto" w:fill="auto"/>
            <w:vAlign w:val="center"/>
            <w:hideMark/>
          </w:tcPr>
          <w:p w14:paraId="7203D588" w14:textId="77777777" w:rsidR="00545B3B" w:rsidRPr="000268D8" w:rsidRDefault="00545B3B" w:rsidP="005C1B79">
            <w:r w:rsidRPr="000268D8">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268" w:type="dxa"/>
            <w:tcBorders>
              <w:top w:val="nil"/>
              <w:left w:val="nil"/>
              <w:bottom w:val="single" w:sz="4" w:space="0" w:color="auto"/>
              <w:right w:val="single" w:sz="4" w:space="0" w:color="auto"/>
            </w:tcBorders>
            <w:vAlign w:val="center"/>
          </w:tcPr>
          <w:p w14:paraId="1823AFBB" w14:textId="77777777" w:rsidR="00545B3B" w:rsidRPr="000268D8" w:rsidRDefault="00545B3B" w:rsidP="005C1B79">
            <w:r w:rsidRPr="000268D8">
              <w:t>6.0</w:t>
            </w:r>
          </w:p>
        </w:tc>
      </w:tr>
      <w:tr w:rsidR="00545B3B" w:rsidRPr="000268D8" w14:paraId="1020E90C" w14:textId="77777777" w:rsidTr="005C1B79">
        <w:trPr>
          <w:gridAfter w:val="2"/>
          <w:wAfter w:w="20" w:type="dxa"/>
          <w:trHeight w:val="2696"/>
        </w:trPr>
        <w:tc>
          <w:tcPr>
            <w:tcW w:w="2263" w:type="dxa"/>
            <w:tcBorders>
              <w:top w:val="nil"/>
              <w:left w:val="single" w:sz="4" w:space="0" w:color="auto"/>
              <w:bottom w:val="single" w:sz="4" w:space="0" w:color="auto"/>
              <w:right w:val="single" w:sz="4" w:space="0" w:color="auto"/>
            </w:tcBorders>
            <w:shd w:val="clear" w:color="auto" w:fill="auto"/>
            <w:vAlign w:val="center"/>
          </w:tcPr>
          <w:p w14:paraId="61AC28C8" w14:textId="77777777" w:rsidR="00545B3B" w:rsidRPr="000268D8" w:rsidRDefault="00545B3B" w:rsidP="005C1B79">
            <w:r w:rsidRPr="000268D8">
              <w:t>Недропользование</w:t>
            </w:r>
          </w:p>
        </w:tc>
        <w:tc>
          <w:tcPr>
            <w:tcW w:w="6095" w:type="dxa"/>
            <w:tcBorders>
              <w:top w:val="nil"/>
              <w:left w:val="nil"/>
              <w:bottom w:val="single" w:sz="4" w:space="0" w:color="auto"/>
              <w:right w:val="single" w:sz="4" w:space="0" w:color="auto"/>
            </w:tcBorders>
            <w:shd w:val="clear" w:color="auto" w:fill="auto"/>
            <w:vAlign w:val="center"/>
          </w:tcPr>
          <w:p w14:paraId="24A55F71" w14:textId="77777777" w:rsidR="00545B3B" w:rsidRPr="000268D8" w:rsidRDefault="00545B3B" w:rsidP="005C1B79">
            <w:r w:rsidRPr="000268D8">
              <w:t>Осуществление геологических изысканий;</w:t>
            </w:r>
          </w:p>
          <w:p w14:paraId="774B4345" w14:textId="77777777" w:rsidR="00545B3B" w:rsidRPr="000268D8" w:rsidRDefault="00545B3B" w:rsidP="005C1B79">
            <w:r w:rsidRPr="000268D8">
              <w:t>добыча полезных ископаемых открытым (карьеры, отвалы) и закрытым (шахты, скважины) способами;</w:t>
            </w:r>
          </w:p>
          <w:p w14:paraId="1D60AA60" w14:textId="77777777" w:rsidR="00545B3B" w:rsidRPr="000268D8" w:rsidRDefault="00545B3B" w:rsidP="005C1B79">
            <w:r w:rsidRPr="000268D8">
              <w:t>размещение объектов капитального строительства, в том числе подземных, в целях добычи полезных ископаемых;</w:t>
            </w:r>
          </w:p>
          <w:p w14:paraId="2074E58A" w14:textId="77777777" w:rsidR="00545B3B" w:rsidRPr="000268D8" w:rsidRDefault="00545B3B" w:rsidP="005C1B79">
            <w:r w:rsidRPr="000268D8">
              <w:t>размещение объектов капитального строительства, необходимых для подготовки сырья к транспортировке и (или) промышленной переработке;</w:t>
            </w:r>
          </w:p>
          <w:p w14:paraId="3F96AF9B" w14:textId="77777777" w:rsidR="00545B3B" w:rsidRPr="000268D8" w:rsidRDefault="00545B3B" w:rsidP="005C1B79">
            <w:r w:rsidRPr="000268D8">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268" w:type="dxa"/>
            <w:tcBorders>
              <w:top w:val="nil"/>
              <w:left w:val="nil"/>
              <w:bottom w:val="single" w:sz="4" w:space="0" w:color="auto"/>
              <w:right w:val="single" w:sz="4" w:space="0" w:color="auto"/>
            </w:tcBorders>
            <w:vAlign w:val="center"/>
          </w:tcPr>
          <w:p w14:paraId="12DBAA4C" w14:textId="77777777" w:rsidR="00545B3B" w:rsidRPr="000268D8" w:rsidRDefault="00545B3B" w:rsidP="005C1B79">
            <w:r w:rsidRPr="000268D8">
              <w:t>6.1</w:t>
            </w:r>
          </w:p>
        </w:tc>
      </w:tr>
      <w:tr w:rsidR="00545B3B" w:rsidRPr="000268D8" w14:paraId="44109541" w14:textId="77777777" w:rsidTr="005C1B79">
        <w:trPr>
          <w:gridAfter w:val="2"/>
          <w:wAfter w:w="20" w:type="dxa"/>
          <w:trHeight w:val="13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999371E" w14:textId="77777777" w:rsidR="00545B3B" w:rsidRPr="000268D8" w:rsidRDefault="00545B3B" w:rsidP="005C1B79">
            <w:r w:rsidRPr="000268D8">
              <w:t>Автомобилестроительная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65E457DB" w14:textId="77777777" w:rsidR="00545B3B" w:rsidRPr="000268D8" w:rsidRDefault="00545B3B" w:rsidP="005C1B79">
            <w:r w:rsidRPr="000268D8">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268" w:type="dxa"/>
            <w:tcBorders>
              <w:top w:val="nil"/>
              <w:left w:val="nil"/>
              <w:bottom w:val="single" w:sz="4" w:space="0" w:color="auto"/>
              <w:right w:val="single" w:sz="4" w:space="0" w:color="auto"/>
            </w:tcBorders>
            <w:vAlign w:val="center"/>
          </w:tcPr>
          <w:p w14:paraId="040B6439" w14:textId="77777777" w:rsidR="00545B3B" w:rsidRPr="000268D8" w:rsidRDefault="00545B3B" w:rsidP="005C1B79">
            <w:r w:rsidRPr="000268D8">
              <w:t>6.2.1</w:t>
            </w:r>
          </w:p>
        </w:tc>
      </w:tr>
      <w:tr w:rsidR="00545B3B" w:rsidRPr="000268D8" w14:paraId="31CF0E33" w14:textId="77777777" w:rsidTr="005C1B79">
        <w:trPr>
          <w:gridAfter w:val="2"/>
          <w:wAfter w:w="20" w:type="dxa"/>
          <w:trHeight w:val="72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B3AC171" w14:textId="77777777" w:rsidR="00545B3B" w:rsidRPr="000268D8" w:rsidRDefault="00545B3B" w:rsidP="005C1B79">
            <w:r w:rsidRPr="000268D8">
              <w:t>Легкая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281BFC4C" w14:textId="77777777" w:rsidR="00545B3B" w:rsidRPr="000268D8" w:rsidRDefault="00545B3B" w:rsidP="005C1B79">
            <w:r w:rsidRPr="000268D8">
              <w:t xml:space="preserve">Размещение объектов капитального строительства, предназначенных для текстильной, </w:t>
            </w:r>
            <w:proofErr w:type="spellStart"/>
            <w:proofErr w:type="gramStart"/>
            <w:r w:rsidRPr="000268D8">
              <w:t>фарфоро</w:t>
            </w:r>
            <w:proofErr w:type="spellEnd"/>
            <w:r w:rsidRPr="000268D8">
              <w:t>-фаянсовой</w:t>
            </w:r>
            <w:proofErr w:type="gramEnd"/>
            <w:r w:rsidRPr="000268D8">
              <w:t>, электронной промышленности</w:t>
            </w:r>
          </w:p>
        </w:tc>
        <w:tc>
          <w:tcPr>
            <w:tcW w:w="1268" w:type="dxa"/>
            <w:tcBorders>
              <w:top w:val="nil"/>
              <w:left w:val="nil"/>
              <w:bottom w:val="single" w:sz="4" w:space="0" w:color="auto"/>
              <w:right w:val="single" w:sz="4" w:space="0" w:color="auto"/>
            </w:tcBorders>
            <w:vAlign w:val="center"/>
          </w:tcPr>
          <w:p w14:paraId="54AAA6D5" w14:textId="77777777" w:rsidR="00545B3B" w:rsidRPr="000268D8" w:rsidRDefault="00545B3B" w:rsidP="005C1B79">
            <w:r w:rsidRPr="000268D8">
              <w:t>6.3</w:t>
            </w:r>
          </w:p>
        </w:tc>
      </w:tr>
      <w:tr w:rsidR="00545B3B" w:rsidRPr="000268D8" w14:paraId="220BE970" w14:textId="77777777" w:rsidTr="005C1B79">
        <w:trPr>
          <w:gridAfter w:val="2"/>
          <w:wAfter w:w="20" w:type="dxa"/>
          <w:trHeight w:val="66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F6085AE" w14:textId="77777777" w:rsidR="00545B3B" w:rsidRPr="000268D8" w:rsidRDefault="00545B3B" w:rsidP="005C1B79">
            <w:r w:rsidRPr="000268D8">
              <w:t>Фармацевтическая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64F5452B" w14:textId="77777777" w:rsidR="00545B3B" w:rsidRPr="000268D8" w:rsidRDefault="00545B3B" w:rsidP="005C1B79">
            <w:r w:rsidRPr="000268D8">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268" w:type="dxa"/>
            <w:tcBorders>
              <w:top w:val="nil"/>
              <w:left w:val="nil"/>
              <w:bottom w:val="single" w:sz="4" w:space="0" w:color="auto"/>
              <w:right w:val="single" w:sz="4" w:space="0" w:color="auto"/>
            </w:tcBorders>
            <w:vAlign w:val="center"/>
          </w:tcPr>
          <w:p w14:paraId="306B5E42" w14:textId="77777777" w:rsidR="00545B3B" w:rsidRPr="000268D8" w:rsidRDefault="00545B3B" w:rsidP="005C1B79">
            <w:r w:rsidRPr="000268D8">
              <w:t>6.3.1</w:t>
            </w:r>
          </w:p>
        </w:tc>
      </w:tr>
      <w:tr w:rsidR="00545B3B" w:rsidRPr="000268D8" w14:paraId="20717C01" w14:textId="77777777" w:rsidTr="005C1B79">
        <w:trPr>
          <w:gridAfter w:val="2"/>
          <w:wAfter w:w="20" w:type="dxa"/>
          <w:trHeight w:val="87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E0730E6" w14:textId="77777777" w:rsidR="00545B3B" w:rsidRPr="000268D8" w:rsidRDefault="00545B3B" w:rsidP="005C1B79">
            <w:r w:rsidRPr="000268D8">
              <w:t>Пищевая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34EBBEC6" w14:textId="77777777" w:rsidR="00545B3B" w:rsidRPr="000268D8" w:rsidRDefault="00545B3B" w:rsidP="005C1B79">
            <w:r w:rsidRPr="000268D8">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268" w:type="dxa"/>
            <w:tcBorders>
              <w:top w:val="nil"/>
              <w:left w:val="nil"/>
              <w:bottom w:val="single" w:sz="4" w:space="0" w:color="auto"/>
              <w:right w:val="single" w:sz="4" w:space="0" w:color="auto"/>
            </w:tcBorders>
            <w:vAlign w:val="center"/>
          </w:tcPr>
          <w:p w14:paraId="530275E4" w14:textId="77777777" w:rsidR="00545B3B" w:rsidRPr="000268D8" w:rsidRDefault="00545B3B" w:rsidP="005C1B79">
            <w:r w:rsidRPr="000268D8">
              <w:t>6.4</w:t>
            </w:r>
          </w:p>
        </w:tc>
      </w:tr>
      <w:tr w:rsidR="00545B3B" w:rsidRPr="000268D8" w14:paraId="059DB5B5" w14:textId="77777777" w:rsidTr="005C1B79">
        <w:trPr>
          <w:gridAfter w:val="2"/>
          <w:wAfter w:w="20" w:type="dxa"/>
          <w:trHeight w:val="93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CAEF37A" w14:textId="77777777" w:rsidR="00545B3B" w:rsidRPr="000268D8" w:rsidRDefault="00545B3B" w:rsidP="005C1B79">
            <w:r w:rsidRPr="000268D8">
              <w:t>Нефтехимическая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1EBF633E" w14:textId="77777777" w:rsidR="00545B3B" w:rsidRPr="000268D8" w:rsidRDefault="00545B3B" w:rsidP="005C1B79">
            <w:r w:rsidRPr="000268D8">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268" w:type="dxa"/>
            <w:tcBorders>
              <w:top w:val="nil"/>
              <w:left w:val="nil"/>
              <w:bottom w:val="single" w:sz="4" w:space="0" w:color="auto"/>
              <w:right w:val="single" w:sz="4" w:space="0" w:color="auto"/>
            </w:tcBorders>
            <w:vAlign w:val="center"/>
          </w:tcPr>
          <w:p w14:paraId="2F4F05C9" w14:textId="77777777" w:rsidR="00545B3B" w:rsidRPr="000268D8" w:rsidRDefault="00545B3B" w:rsidP="005C1B79">
            <w:r w:rsidRPr="000268D8">
              <w:t>6.5</w:t>
            </w:r>
          </w:p>
        </w:tc>
      </w:tr>
      <w:tr w:rsidR="00545B3B" w:rsidRPr="000268D8" w14:paraId="04DB510D" w14:textId="77777777" w:rsidTr="005C1B79">
        <w:trPr>
          <w:gridAfter w:val="2"/>
          <w:wAfter w:w="20" w:type="dxa"/>
          <w:trHeight w:val="964"/>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E509163" w14:textId="77777777" w:rsidR="00545B3B" w:rsidRPr="000268D8" w:rsidRDefault="00545B3B" w:rsidP="005C1B79">
            <w:r w:rsidRPr="000268D8">
              <w:t>Строительная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43E63205" w14:textId="77777777" w:rsidR="00545B3B" w:rsidRPr="000268D8" w:rsidRDefault="00545B3B" w:rsidP="005C1B79">
            <w:r w:rsidRPr="000268D8">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268" w:type="dxa"/>
            <w:tcBorders>
              <w:top w:val="nil"/>
              <w:left w:val="nil"/>
              <w:bottom w:val="single" w:sz="4" w:space="0" w:color="auto"/>
              <w:right w:val="single" w:sz="4" w:space="0" w:color="auto"/>
            </w:tcBorders>
            <w:vAlign w:val="center"/>
          </w:tcPr>
          <w:p w14:paraId="7119C65A" w14:textId="77777777" w:rsidR="00545B3B" w:rsidRPr="000268D8" w:rsidRDefault="00545B3B" w:rsidP="005C1B79">
            <w:r w:rsidRPr="000268D8">
              <w:t>6.6</w:t>
            </w:r>
          </w:p>
        </w:tc>
      </w:tr>
      <w:tr w:rsidR="00545B3B" w:rsidRPr="000268D8" w14:paraId="57154050" w14:textId="77777777" w:rsidTr="00613C02">
        <w:trPr>
          <w:gridAfter w:val="2"/>
          <w:wAfter w:w="20" w:type="dxa"/>
          <w:trHeight w:val="43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CC117FE" w14:textId="77777777" w:rsidR="00545B3B" w:rsidRPr="000268D8" w:rsidRDefault="00545B3B" w:rsidP="005C1B79">
            <w:r w:rsidRPr="000268D8">
              <w:t>Энергетика</w:t>
            </w:r>
          </w:p>
        </w:tc>
        <w:tc>
          <w:tcPr>
            <w:tcW w:w="6095" w:type="dxa"/>
            <w:tcBorders>
              <w:top w:val="nil"/>
              <w:left w:val="nil"/>
              <w:bottom w:val="single" w:sz="4" w:space="0" w:color="auto"/>
              <w:right w:val="single" w:sz="4" w:space="0" w:color="auto"/>
            </w:tcBorders>
            <w:shd w:val="clear" w:color="auto" w:fill="auto"/>
            <w:vAlign w:val="center"/>
            <w:hideMark/>
          </w:tcPr>
          <w:p w14:paraId="46C254EC" w14:textId="77777777" w:rsidR="00545B3B" w:rsidRPr="000268D8" w:rsidRDefault="00545B3B" w:rsidP="005C1B79">
            <w:r w:rsidRPr="000268D8">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268" w:type="dxa"/>
            <w:tcBorders>
              <w:top w:val="nil"/>
              <w:left w:val="nil"/>
              <w:bottom w:val="single" w:sz="4" w:space="0" w:color="auto"/>
              <w:right w:val="single" w:sz="4" w:space="0" w:color="auto"/>
            </w:tcBorders>
            <w:vAlign w:val="center"/>
          </w:tcPr>
          <w:p w14:paraId="2840C012" w14:textId="77777777" w:rsidR="00545B3B" w:rsidRPr="000268D8" w:rsidRDefault="00545B3B" w:rsidP="005C1B79">
            <w:r w:rsidRPr="000268D8">
              <w:t>6.7</w:t>
            </w:r>
          </w:p>
        </w:tc>
      </w:tr>
      <w:tr w:rsidR="00545B3B" w:rsidRPr="000268D8" w14:paraId="73EB3E8E" w14:textId="77777777" w:rsidTr="005C1B79">
        <w:trPr>
          <w:gridAfter w:val="2"/>
          <w:wAfter w:w="20" w:type="dxa"/>
          <w:trHeight w:val="142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5512BBB" w14:textId="77777777" w:rsidR="00545B3B" w:rsidRPr="000268D8" w:rsidRDefault="00545B3B" w:rsidP="005C1B79">
            <w:r w:rsidRPr="000268D8">
              <w:t>Связь</w:t>
            </w:r>
          </w:p>
        </w:tc>
        <w:tc>
          <w:tcPr>
            <w:tcW w:w="6095" w:type="dxa"/>
            <w:tcBorders>
              <w:top w:val="nil"/>
              <w:left w:val="nil"/>
              <w:bottom w:val="single" w:sz="4" w:space="0" w:color="auto"/>
              <w:right w:val="single" w:sz="4" w:space="0" w:color="auto"/>
            </w:tcBorders>
            <w:shd w:val="clear" w:color="auto" w:fill="auto"/>
            <w:vAlign w:val="center"/>
            <w:hideMark/>
          </w:tcPr>
          <w:p w14:paraId="760789A2" w14:textId="77777777" w:rsidR="00545B3B" w:rsidRPr="000268D8" w:rsidRDefault="00545B3B" w:rsidP="005C1B79">
            <w:r w:rsidRPr="000268D8">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68" w:type="dxa"/>
            <w:tcBorders>
              <w:top w:val="nil"/>
              <w:left w:val="nil"/>
              <w:bottom w:val="single" w:sz="4" w:space="0" w:color="auto"/>
              <w:right w:val="single" w:sz="4" w:space="0" w:color="auto"/>
            </w:tcBorders>
            <w:vAlign w:val="center"/>
          </w:tcPr>
          <w:p w14:paraId="1A3810DA" w14:textId="77777777" w:rsidR="00545B3B" w:rsidRPr="000268D8" w:rsidRDefault="00545B3B" w:rsidP="005C1B79">
            <w:r w:rsidRPr="000268D8">
              <w:t>6.8</w:t>
            </w:r>
          </w:p>
        </w:tc>
      </w:tr>
      <w:tr w:rsidR="00545B3B" w:rsidRPr="000268D8" w14:paraId="085BCB48" w14:textId="77777777" w:rsidTr="005C1B79">
        <w:trPr>
          <w:gridAfter w:val="2"/>
          <w:wAfter w:w="20" w:type="dxa"/>
          <w:trHeight w:val="85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2CBB2BE" w14:textId="77777777" w:rsidR="00545B3B" w:rsidRPr="000268D8" w:rsidRDefault="00545B3B" w:rsidP="005C1B79">
            <w:r w:rsidRPr="000268D8">
              <w:t>Склады</w:t>
            </w:r>
          </w:p>
        </w:tc>
        <w:tc>
          <w:tcPr>
            <w:tcW w:w="6095" w:type="dxa"/>
            <w:tcBorders>
              <w:top w:val="nil"/>
              <w:left w:val="nil"/>
              <w:bottom w:val="single" w:sz="4" w:space="0" w:color="auto"/>
              <w:right w:val="single" w:sz="4" w:space="0" w:color="auto"/>
            </w:tcBorders>
            <w:shd w:val="clear" w:color="auto" w:fill="auto"/>
            <w:vAlign w:val="center"/>
            <w:hideMark/>
          </w:tcPr>
          <w:p w14:paraId="7B94DEE3" w14:textId="77777777" w:rsidR="00545B3B" w:rsidRPr="000268D8" w:rsidRDefault="00545B3B" w:rsidP="005C1B79">
            <w:r w:rsidRPr="000268D8">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268" w:type="dxa"/>
            <w:tcBorders>
              <w:top w:val="nil"/>
              <w:left w:val="nil"/>
              <w:bottom w:val="single" w:sz="4" w:space="0" w:color="auto"/>
              <w:right w:val="single" w:sz="4" w:space="0" w:color="auto"/>
            </w:tcBorders>
            <w:vAlign w:val="center"/>
          </w:tcPr>
          <w:p w14:paraId="1937AFB1" w14:textId="77777777" w:rsidR="00545B3B" w:rsidRPr="000268D8" w:rsidRDefault="00545B3B" w:rsidP="005C1B79">
            <w:r w:rsidRPr="000268D8">
              <w:t>6.9</w:t>
            </w:r>
          </w:p>
        </w:tc>
      </w:tr>
      <w:tr w:rsidR="00545B3B" w:rsidRPr="000268D8" w14:paraId="0279BAC9" w14:textId="77777777" w:rsidTr="005C1B79">
        <w:trPr>
          <w:gridAfter w:val="2"/>
          <w:wAfter w:w="20" w:type="dxa"/>
          <w:trHeight w:val="72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492428D" w14:textId="77777777" w:rsidR="00545B3B" w:rsidRPr="000268D8" w:rsidRDefault="00545B3B" w:rsidP="005C1B79">
            <w:r w:rsidRPr="000268D8">
              <w:t>Складские площадки</w:t>
            </w:r>
          </w:p>
        </w:tc>
        <w:tc>
          <w:tcPr>
            <w:tcW w:w="6095" w:type="dxa"/>
            <w:tcBorders>
              <w:top w:val="nil"/>
              <w:left w:val="nil"/>
              <w:bottom w:val="single" w:sz="4" w:space="0" w:color="auto"/>
              <w:right w:val="single" w:sz="4" w:space="0" w:color="auto"/>
            </w:tcBorders>
            <w:shd w:val="clear" w:color="auto" w:fill="auto"/>
            <w:vAlign w:val="center"/>
            <w:hideMark/>
          </w:tcPr>
          <w:p w14:paraId="3A0FFA4F" w14:textId="77777777" w:rsidR="00545B3B" w:rsidRPr="000268D8" w:rsidRDefault="00545B3B" w:rsidP="005C1B79">
            <w:r w:rsidRPr="000268D8">
              <w:t>Временное хранение, распределение и перевалка грузов (за исключением хранения стратегических запасов) на открытом воздухе</w:t>
            </w:r>
          </w:p>
        </w:tc>
        <w:tc>
          <w:tcPr>
            <w:tcW w:w="1268" w:type="dxa"/>
            <w:tcBorders>
              <w:top w:val="nil"/>
              <w:left w:val="nil"/>
              <w:bottom w:val="single" w:sz="4" w:space="0" w:color="auto"/>
              <w:right w:val="single" w:sz="4" w:space="0" w:color="auto"/>
            </w:tcBorders>
            <w:vAlign w:val="center"/>
          </w:tcPr>
          <w:p w14:paraId="12026F6F" w14:textId="77777777" w:rsidR="00545B3B" w:rsidRPr="000268D8" w:rsidRDefault="00545B3B" w:rsidP="005C1B79">
            <w:r w:rsidRPr="000268D8">
              <w:t>6.9.1</w:t>
            </w:r>
          </w:p>
        </w:tc>
      </w:tr>
      <w:tr w:rsidR="00545B3B" w:rsidRPr="000268D8" w14:paraId="0AEDF9FF" w14:textId="77777777" w:rsidTr="005C1B79">
        <w:trPr>
          <w:gridAfter w:val="2"/>
          <w:wAfter w:w="20" w:type="dxa"/>
          <w:trHeight w:val="736"/>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2FF731C" w14:textId="77777777" w:rsidR="00545B3B" w:rsidRPr="000268D8" w:rsidRDefault="00545B3B" w:rsidP="005C1B79">
            <w:r w:rsidRPr="000268D8">
              <w:t>Целлюлозно-бумажная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6CEFB497" w14:textId="77777777" w:rsidR="00545B3B" w:rsidRPr="000268D8" w:rsidRDefault="00545B3B" w:rsidP="005C1B79">
            <w:r w:rsidRPr="000268D8">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268" w:type="dxa"/>
            <w:tcBorders>
              <w:top w:val="nil"/>
              <w:left w:val="nil"/>
              <w:bottom w:val="single" w:sz="4" w:space="0" w:color="auto"/>
              <w:right w:val="single" w:sz="4" w:space="0" w:color="auto"/>
            </w:tcBorders>
            <w:vAlign w:val="center"/>
          </w:tcPr>
          <w:p w14:paraId="42EFF745" w14:textId="77777777" w:rsidR="00545B3B" w:rsidRPr="000268D8" w:rsidRDefault="00545B3B" w:rsidP="005C1B79">
            <w:r w:rsidRPr="000268D8">
              <w:t>6.11</w:t>
            </w:r>
          </w:p>
        </w:tc>
      </w:tr>
      <w:tr w:rsidR="00545B3B" w:rsidRPr="000268D8" w14:paraId="559A6879" w14:textId="77777777" w:rsidTr="005C1B79">
        <w:trPr>
          <w:gridAfter w:val="2"/>
          <w:wAfter w:w="20" w:type="dxa"/>
          <w:trHeight w:val="44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69C5CA3" w14:textId="77777777" w:rsidR="00545B3B" w:rsidRPr="000268D8" w:rsidRDefault="00545B3B" w:rsidP="005C1B79">
            <w:r w:rsidRPr="000268D8">
              <w:t>Научно-производственная деятельность</w:t>
            </w:r>
          </w:p>
        </w:tc>
        <w:tc>
          <w:tcPr>
            <w:tcW w:w="6095" w:type="dxa"/>
            <w:tcBorders>
              <w:top w:val="nil"/>
              <w:left w:val="nil"/>
              <w:bottom w:val="single" w:sz="4" w:space="0" w:color="auto"/>
              <w:right w:val="single" w:sz="4" w:space="0" w:color="auto"/>
            </w:tcBorders>
            <w:shd w:val="clear" w:color="auto" w:fill="auto"/>
            <w:vAlign w:val="center"/>
            <w:hideMark/>
          </w:tcPr>
          <w:p w14:paraId="179AD17A" w14:textId="77777777" w:rsidR="00545B3B" w:rsidRPr="000268D8" w:rsidRDefault="00545B3B" w:rsidP="005C1B79">
            <w:r w:rsidRPr="000268D8">
              <w:t>Размещение технологических, промышленных, агропромышленных парков, бизнес-инкубаторов</w:t>
            </w:r>
          </w:p>
        </w:tc>
        <w:tc>
          <w:tcPr>
            <w:tcW w:w="1268" w:type="dxa"/>
            <w:tcBorders>
              <w:top w:val="nil"/>
              <w:left w:val="nil"/>
              <w:bottom w:val="single" w:sz="4" w:space="0" w:color="auto"/>
              <w:right w:val="single" w:sz="4" w:space="0" w:color="auto"/>
            </w:tcBorders>
            <w:vAlign w:val="center"/>
          </w:tcPr>
          <w:p w14:paraId="2962FD41" w14:textId="77777777" w:rsidR="00545B3B" w:rsidRPr="000268D8" w:rsidRDefault="00545B3B" w:rsidP="005C1B79">
            <w:r w:rsidRPr="000268D8">
              <w:t>6.12</w:t>
            </w:r>
          </w:p>
        </w:tc>
      </w:tr>
      <w:tr w:rsidR="00545B3B" w:rsidRPr="000268D8" w14:paraId="0C98A353" w14:textId="77777777" w:rsidTr="005C1B79">
        <w:trPr>
          <w:gridAfter w:val="2"/>
          <w:wAfter w:w="20" w:type="dxa"/>
          <w:trHeight w:val="193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FA6DD33" w14:textId="77777777" w:rsidR="00545B3B" w:rsidRPr="000268D8" w:rsidRDefault="00545B3B" w:rsidP="005C1B79">
            <w:r w:rsidRPr="000268D8">
              <w:t>Улично-дорожная сеть</w:t>
            </w:r>
          </w:p>
        </w:tc>
        <w:tc>
          <w:tcPr>
            <w:tcW w:w="6095" w:type="dxa"/>
            <w:tcBorders>
              <w:top w:val="nil"/>
              <w:left w:val="nil"/>
              <w:bottom w:val="single" w:sz="4" w:space="0" w:color="auto"/>
              <w:right w:val="single" w:sz="4" w:space="0" w:color="auto"/>
            </w:tcBorders>
            <w:shd w:val="clear" w:color="auto" w:fill="auto"/>
            <w:vAlign w:val="center"/>
            <w:hideMark/>
          </w:tcPr>
          <w:p w14:paraId="5F80AEF0" w14:textId="77777777" w:rsidR="00545B3B" w:rsidRPr="000268D8" w:rsidRDefault="00545B3B" w:rsidP="005C1B79">
            <w:r w:rsidRPr="000268D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t>велотранспортной</w:t>
            </w:r>
            <w:proofErr w:type="spellEnd"/>
            <w:r w:rsidRPr="000268D8">
              <w:t xml:space="preserve"> и инженерной инфраструктуры;</w:t>
            </w:r>
            <w:r w:rsidRPr="000268D8">
              <w:b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268" w:type="dxa"/>
            <w:tcBorders>
              <w:top w:val="nil"/>
              <w:left w:val="nil"/>
              <w:bottom w:val="single" w:sz="4" w:space="0" w:color="auto"/>
              <w:right w:val="single" w:sz="4" w:space="0" w:color="auto"/>
            </w:tcBorders>
            <w:vAlign w:val="center"/>
          </w:tcPr>
          <w:p w14:paraId="66C41CFA" w14:textId="77777777" w:rsidR="00545B3B" w:rsidRPr="000268D8" w:rsidRDefault="00545B3B" w:rsidP="005C1B79">
            <w:r w:rsidRPr="000268D8">
              <w:t>12.0.1</w:t>
            </w:r>
          </w:p>
        </w:tc>
      </w:tr>
      <w:tr w:rsidR="00545B3B" w:rsidRPr="000268D8" w14:paraId="60CC2E12" w14:textId="77777777" w:rsidTr="005C1B79">
        <w:trPr>
          <w:gridAfter w:val="2"/>
          <w:wAfter w:w="20" w:type="dxa"/>
          <w:trHeight w:val="42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6BE6E55" w14:textId="77777777" w:rsidR="00545B3B" w:rsidRPr="000268D8" w:rsidRDefault="00545B3B" w:rsidP="005C1B79">
            <w:r w:rsidRPr="000268D8">
              <w:t>Благоустройство территории</w:t>
            </w:r>
          </w:p>
        </w:tc>
        <w:tc>
          <w:tcPr>
            <w:tcW w:w="6095" w:type="dxa"/>
            <w:tcBorders>
              <w:top w:val="nil"/>
              <w:left w:val="nil"/>
              <w:bottom w:val="single" w:sz="4" w:space="0" w:color="auto"/>
              <w:right w:val="single" w:sz="4" w:space="0" w:color="auto"/>
            </w:tcBorders>
            <w:shd w:val="clear" w:color="auto" w:fill="auto"/>
            <w:vAlign w:val="center"/>
            <w:hideMark/>
          </w:tcPr>
          <w:p w14:paraId="629BA225"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68" w:type="dxa"/>
            <w:tcBorders>
              <w:top w:val="nil"/>
              <w:left w:val="nil"/>
              <w:bottom w:val="single" w:sz="4" w:space="0" w:color="auto"/>
              <w:right w:val="single" w:sz="4" w:space="0" w:color="auto"/>
            </w:tcBorders>
            <w:vAlign w:val="center"/>
          </w:tcPr>
          <w:p w14:paraId="07A85B88" w14:textId="77777777" w:rsidR="00545B3B" w:rsidRPr="000268D8" w:rsidRDefault="00545B3B" w:rsidP="005C1B79">
            <w:r w:rsidRPr="000268D8">
              <w:t>12.0.2</w:t>
            </w:r>
          </w:p>
        </w:tc>
      </w:tr>
      <w:tr w:rsidR="00545B3B" w:rsidRPr="000268D8" w14:paraId="51A0D473" w14:textId="77777777" w:rsidTr="005C1B79">
        <w:trPr>
          <w:gridAfter w:val="2"/>
          <w:wAfter w:w="20" w:type="dxa"/>
          <w:trHeight w:val="381"/>
        </w:trPr>
        <w:tc>
          <w:tcPr>
            <w:tcW w:w="9626" w:type="dxa"/>
            <w:gridSpan w:val="3"/>
            <w:tcBorders>
              <w:top w:val="single" w:sz="4" w:space="0" w:color="auto"/>
              <w:left w:val="single" w:sz="4" w:space="0" w:color="auto"/>
              <w:bottom w:val="single" w:sz="4" w:space="0" w:color="auto"/>
              <w:right w:val="single" w:sz="4" w:space="0" w:color="auto"/>
            </w:tcBorders>
            <w:shd w:val="clear" w:color="auto" w:fill="auto"/>
          </w:tcPr>
          <w:p w14:paraId="14105530" w14:textId="77777777" w:rsidR="00545B3B" w:rsidRPr="000268D8" w:rsidRDefault="00545B3B" w:rsidP="005C1B79">
            <w:r w:rsidRPr="000268D8">
              <w:rPr>
                <w:rStyle w:val="affff6"/>
                <w:color w:val="auto"/>
              </w:rPr>
              <w:t>Условно разрешенные виды использования земельных участков и объектов капитального строительства:</w:t>
            </w:r>
          </w:p>
        </w:tc>
      </w:tr>
      <w:tr w:rsidR="00545B3B" w:rsidRPr="000268D8" w14:paraId="1C5A3E79" w14:textId="77777777" w:rsidTr="005C1B79">
        <w:trPr>
          <w:gridAfter w:val="2"/>
          <w:wAfter w:w="20" w:type="dxa"/>
          <w:trHeight w:val="803"/>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2031A98" w14:textId="77777777" w:rsidR="00545B3B" w:rsidRPr="000268D8" w:rsidRDefault="00545B3B" w:rsidP="005C1B79">
            <w:r w:rsidRPr="000268D8">
              <w:rPr>
                <w:sz w:val="18"/>
                <w:szCs w:val="18"/>
              </w:rPr>
              <w:t>Общежития</w:t>
            </w:r>
          </w:p>
        </w:tc>
        <w:tc>
          <w:tcPr>
            <w:tcW w:w="6095" w:type="dxa"/>
            <w:tcBorders>
              <w:top w:val="single" w:sz="4" w:space="0" w:color="auto"/>
              <w:left w:val="nil"/>
              <w:bottom w:val="single" w:sz="4" w:space="0" w:color="auto"/>
              <w:right w:val="single" w:sz="4" w:space="0" w:color="auto"/>
            </w:tcBorders>
            <w:shd w:val="clear" w:color="auto" w:fill="auto"/>
            <w:vAlign w:val="center"/>
          </w:tcPr>
          <w:p w14:paraId="6C1FF263" w14:textId="77777777" w:rsidR="00545B3B" w:rsidRPr="000268D8" w:rsidRDefault="00545B3B" w:rsidP="005C1B79">
            <w:r w:rsidRPr="000268D8">
              <w:rPr>
                <w:sz w:val="18"/>
                <w:szCs w:val="18"/>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268" w:type="dxa"/>
            <w:tcBorders>
              <w:top w:val="single" w:sz="4" w:space="0" w:color="auto"/>
              <w:left w:val="nil"/>
              <w:bottom w:val="single" w:sz="4" w:space="0" w:color="auto"/>
              <w:right w:val="single" w:sz="4" w:space="0" w:color="auto"/>
            </w:tcBorders>
            <w:vAlign w:val="center"/>
          </w:tcPr>
          <w:p w14:paraId="20A2B082" w14:textId="77777777" w:rsidR="00545B3B" w:rsidRPr="000268D8" w:rsidRDefault="00545B3B" w:rsidP="005C1B79">
            <w:pPr>
              <w:jc w:val="center"/>
            </w:pPr>
            <w:r w:rsidRPr="000268D8">
              <w:rPr>
                <w:sz w:val="18"/>
                <w:szCs w:val="18"/>
              </w:rPr>
              <w:t>3.2.4</w:t>
            </w:r>
          </w:p>
        </w:tc>
      </w:tr>
      <w:tr w:rsidR="00545B3B" w:rsidRPr="000268D8" w14:paraId="1326801C" w14:textId="77777777" w:rsidTr="005C1B79">
        <w:trPr>
          <w:gridAfter w:val="2"/>
          <w:wAfter w:w="20" w:type="dxa"/>
          <w:trHeight w:val="6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D1B7A3A" w14:textId="77777777" w:rsidR="00545B3B" w:rsidRPr="000268D8" w:rsidRDefault="00545B3B" w:rsidP="005C1B79">
            <w:r w:rsidRPr="000268D8">
              <w:rPr>
                <w:sz w:val="18"/>
                <w:szCs w:val="18"/>
              </w:rPr>
              <w:t>Среднее и высшее профессиональное образование</w:t>
            </w:r>
          </w:p>
        </w:tc>
        <w:tc>
          <w:tcPr>
            <w:tcW w:w="6095" w:type="dxa"/>
            <w:tcBorders>
              <w:top w:val="single" w:sz="4" w:space="0" w:color="auto"/>
              <w:left w:val="nil"/>
              <w:bottom w:val="single" w:sz="4" w:space="0" w:color="auto"/>
              <w:right w:val="single" w:sz="4" w:space="0" w:color="auto"/>
            </w:tcBorders>
            <w:shd w:val="clear" w:color="auto" w:fill="auto"/>
            <w:vAlign w:val="center"/>
          </w:tcPr>
          <w:p w14:paraId="322CEDD8" w14:textId="77777777" w:rsidR="00545B3B" w:rsidRPr="000268D8" w:rsidRDefault="00545B3B" w:rsidP="005C1B79">
            <w:r w:rsidRPr="000268D8">
              <w:rPr>
                <w:sz w:val="18"/>
                <w:szCs w:val="18"/>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68" w:type="dxa"/>
            <w:tcBorders>
              <w:top w:val="single" w:sz="4" w:space="0" w:color="auto"/>
              <w:left w:val="nil"/>
              <w:bottom w:val="single" w:sz="4" w:space="0" w:color="auto"/>
              <w:right w:val="single" w:sz="4" w:space="0" w:color="auto"/>
            </w:tcBorders>
            <w:vAlign w:val="center"/>
          </w:tcPr>
          <w:p w14:paraId="00AD4B18" w14:textId="77777777" w:rsidR="00545B3B" w:rsidRPr="000268D8" w:rsidRDefault="00545B3B" w:rsidP="005C1B79">
            <w:pPr>
              <w:jc w:val="center"/>
            </w:pPr>
            <w:r w:rsidRPr="000268D8">
              <w:rPr>
                <w:sz w:val="18"/>
                <w:szCs w:val="18"/>
              </w:rPr>
              <w:t>3.5.2</w:t>
            </w:r>
          </w:p>
        </w:tc>
      </w:tr>
      <w:tr w:rsidR="00545B3B" w:rsidRPr="000268D8" w14:paraId="677494D0" w14:textId="77777777" w:rsidTr="005C1B79">
        <w:trPr>
          <w:gridAfter w:val="2"/>
          <w:wAfter w:w="20" w:type="dxa"/>
          <w:trHeight w:val="64"/>
        </w:trPr>
        <w:tc>
          <w:tcPr>
            <w:tcW w:w="9626" w:type="dxa"/>
            <w:gridSpan w:val="3"/>
            <w:tcBorders>
              <w:top w:val="single" w:sz="4" w:space="0" w:color="auto"/>
              <w:left w:val="single" w:sz="4" w:space="0" w:color="auto"/>
              <w:bottom w:val="single" w:sz="4" w:space="0" w:color="auto"/>
              <w:right w:val="single" w:sz="4" w:space="0" w:color="auto"/>
            </w:tcBorders>
            <w:shd w:val="clear" w:color="auto" w:fill="auto"/>
          </w:tcPr>
          <w:p w14:paraId="470D61FA" w14:textId="77777777" w:rsidR="00545B3B" w:rsidRPr="000268D8" w:rsidRDefault="00545B3B" w:rsidP="005C1B79">
            <w:pPr>
              <w:rPr>
                <w:sz w:val="18"/>
                <w:szCs w:val="18"/>
              </w:rPr>
            </w:pPr>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545B3B" w:rsidRPr="000268D8" w14:paraId="17C45462" w14:textId="77777777" w:rsidTr="005C1B79">
        <w:trPr>
          <w:gridAfter w:val="1"/>
          <w:wAfter w:w="12" w:type="dxa"/>
          <w:trHeight w:val="286"/>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DE1C0" w14:textId="77777777" w:rsidR="00545B3B" w:rsidRPr="000268D8" w:rsidRDefault="00545B3B" w:rsidP="005C1B79">
            <w:pPr>
              <w:rPr>
                <w:sz w:val="18"/>
                <w:szCs w:val="18"/>
              </w:rPr>
            </w:pPr>
            <w:r w:rsidRPr="000268D8">
              <w:rPr>
                <w:sz w:val="18"/>
                <w:szCs w:val="18"/>
              </w:rPr>
              <w:t>Предоставление коммунальных услуг</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E4A7C0F" w14:textId="77777777" w:rsidR="00545B3B" w:rsidRPr="000268D8" w:rsidRDefault="00545B3B" w:rsidP="005C1B79">
            <w:pPr>
              <w:rPr>
                <w:sz w:val="18"/>
                <w:szCs w:val="18"/>
              </w:rPr>
            </w:pPr>
            <w:r w:rsidRPr="000268D8">
              <w:rPr>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76" w:type="dxa"/>
            <w:gridSpan w:val="2"/>
            <w:tcBorders>
              <w:top w:val="single" w:sz="4" w:space="0" w:color="auto"/>
              <w:left w:val="nil"/>
              <w:bottom w:val="single" w:sz="4" w:space="0" w:color="auto"/>
              <w:right w:val="single" w:sz="4" w:space="0" w:color="auto"/>
            </w:tcBorders>
            <w:vAlign w:val="center"/>
          </w:tcPr>
          <w:p w14:paraId="4A862849" w14:textId="77777777" w:rsidR="00545B3B" w:rsidRPr="000268D8" w:rsidRDefault="00545B3B" w:rsidP="005C1B79">
            <w:pPr>
              <w:rPr>
                <w:sz w:val="18"/>
                <w:szCs w:val="18"/>
              </w:rPr>
            </w:pPr>
            <w:r w:rsidRPr="000268D8">
              <w:rPr>
                <w:sz w:val="18"/>
                <w:szCs w:val="18"/>
              </w:rPr>
              <w:t>3.1.1</w:t>
            </w:r>
          </w:p>
        </w:tc>
      </w:tr>
      <w:tr w:rsidR="00545B3B" w:rsidRPr="000268D8" w14:paraId="513546C5" w14:textId="77777777" w:rsidTr="005C1B79">
        <w:trPr>
          <w:gridAfter w:val="1"/>
          <w:wAfter w:w="12" w:type="dxa"/>
          <w:trHeight w:val="39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1E6019A" w14:textId="77777777" w:rsidR="00545B3B" w:rsidRPr="000268D8" w:rsidRDefault="00545B3B" w:rsidP="005C1B79">
            <w:pPr>
              <w:rPr>
                <w:sz w:val="18"/>
                <w:szCs w:val="18"/>
              </w:rPr>
            </w:pPr>
            <w:r w:rsidRPr="000268D8">
              <w:rPr>
                <w:sz w:val="18"/>
                <w:szCs w:val="18"/>
              </w:rPr>
              <w:t>Общественное питание</w:t>
            </w:r>
          </w:p>
        </w:tc>
        <w:tc>
          <w:tcPr>
            <w:tcW w:w="6095" w:type="dxa"/>
            <w:tcBorders>
              <w:top w:val="nil"/>
              <w:left w:val="nil"/>
              <w:bottom w:val="single" w:sz="4" w:space="0" w:color="auto"/>
              <w:right w:val="single" w:sz="4" w:space="0" w:color="auto"/>
            </w:tcBorders>
            <w:shd w:val="clear" w:color="auto" w:fill="auto"/>
            <w:vAlign w:val="center"/>
            <w:hideMark/>
          </w:tcPr>
          <w:p w14:paraId="4FD84E28" w14:textId="77777777" w:rsidR="00545B3B" w:rsidRPr="000268D8" w:rsidRDefault="00545B3B" w:rsidP="005C1B79">
            <w:pPr>
              <w:rPr>
                <w:sz w:val="18"/>
                <w:szCs w:val="18"/>
              </w:rPr>
            </w:pPr>
            <w:r w:rsidRPr="000268D8">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gridSpan w:val="2"/>
            <w:tcBorders>
              <w:top w:val="nil"/>
              <w:left w:val="nil"/>
              <w:bottom w:val="single" w:sz="4" w:space="0" w:color="auto"/>
              <w:right w:val="single" w:sz="4" w:space="0" w:color="auto"/>
            </w:tcBorders>
            <w:vAlign w:val="center"/>
          </w:tcPr>
          <w:p w14:paraId="383B2CDF" w14:textId="77777777" w:rsidR="00545B3B" w:rsidRPr="000268D8" w:rsidRDefault="00545B3B" w:rsidP="005C1B79">
            <w:pPr>
              <w:rPr>
                <w:sz w:val="18"/>
                <w:szCs w:val="18"/>
              </w:rPr>
            </w:pPr>
            <w:r w:rsidRPr="000268D8">
              <w:rPr>
                <w:sz w:val="18"/>
                <w:szCs w:val="18"/>
              </w:rPr>
              <w:t>4.6</w:t>
            </w:r>
          </w:p>
        </w:tc>
      </w:tr>
      <w:tr w:rsidR="00545B3B" w:rsidRPr="000268D8" w14:paraId="5DC86CD3" w14:textId="77777777" w:rsidTr="005C1B79">
        <w:trPr>
          <w:gridAfter w:val="1"/>
          <w:wAfter w:w="12" w:type="dxa"/>
          <w:trHeight w:val="51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3E8D2A8" w14:textId="77777777" w:rsidR="00545B3B" w:rsidRPr="000268D8" w:rsidRDefault="00545B3B" w:rsidP="005C1B79">
            <w:pPr>
              <w:rPr>
                <w:sz w:val="18"/>
                <w:szCs w:val="18"/>
              </w:rPr>
            </w:pPr>
            <w:r w:rsidRPr="000268D8">
              <w:rPr>
                <w:sz w:val="18"/>
                <w:szCs w:val="18"/>
              </w:rPr>
              <w:t>Гостиничное обслуживание</w:t>
            </w:r>
          </w:p>
        </w:tc>
        <w:tc>
          <w:tcPr>
            <w:tcW w:w="6095" w:type="dxa"/>
            <w:tcBorders>
              <w:top w:val="nil"/>
              <w:left w:val="nil"/>
              <w:bottom w:val="single" w:sz="4" w:space="0" w:color="auto"/>
              <w:right w:val="single" w:sz="4" w:space="0" w:color="auto"/>
            </w:tcBorders>
            <w:shd w:val="clear" w:color="auto" w:fill="auto"/>
            <w:vAlign w:val="center"/>
            <w:hideMark/>
          </w:tcPr>
          <w:p w14:paraId="15E61767" w14:textId="77777777" w:rsidR="00545B3B" w:rsidRPr="000268D8" w:rsidRDefault="00545B3B" w:rsidP="005C1B79">
            <w:pPr>
              <w:rPr>
                <w:sz w:val="18"/>
                <w:szCs w:val="18"/>
              </w:rPr>
            </w:pPr>
            <w:r w:rsidRPr="000268D8">
              <w:rPr>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276" w:type="dxa"/>
            <w:gridSpan w:val="2"/>
            <w:tcBorders>
              <w:top w:val="nil"/>
              <w:left w:val="nil"/>
              <w:bottom w:val="single" w:sz="4" w:space="0" w:color="auto"/>
              <w:right w:val="single" w:sz="4" w:space="0" w:color="auto"/>
            </w:tcBorders>
            <w:vAlign w:val="center"/>
          </w:tcPr>
          <w:p w14:paraId="371C8FE1" w14:textId="77777777" w:rsidR="00545B3B" w:rsidRPr="000268D8" w:rsidRDefault="00545B3B" w:rsidP="005C1B79">
            <w:pPr>
              <w:rPr>
                <w:sz w:val="18"/>
                <w:szCs w:val="18"/>
              </w:rPr>
            </w:pPr>
            <w:r w:rsidRPr="000268D8">
              <w:rPr>
                <w:sz w:val="18"/>
                <w:szCs w:val="18"/>
              </w:rPr>
              <w:t>4.7</w:t>
            </w:r>
          </w:p>
        </w:tc>
      </w:tr>
      <w:tr w:rsidR="00545B3B" w:rsidRPr="000268D8" w14:paraId="65B5678D" w14:textId="77777777" w:rsidTr="005C1B79">
        <w:trPr>
          <w:gridAfter w:val="1"/>
          <w:wAfter w:w="12" w:type="dxa"/>
          <w:trHeight w:val="88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D03BC6E" w14:textId="77777777" w:rsidR="00545B3B" w:rsidRPr="000268D8" w:rsidRDefault="00545B3B" w:rsidP="005C1B79">
            <w:pPr>
              <w:rPr>
                <w:sz w:val="18"/>
                <w:szCs w:val="18"/>
              </w:rPr>
            </w:pPr>
            <w:r w:rsidRPr="000268D8">
              <w:rPr>
                <w:sz w:val="18"/>
                <w:szCs w:val="18"/>
              </w:rPr>
              <w:t>Служебные гаражи</w:t>
            </w:r>
          </w:p>
        </w:tc>
        <w:tc>
          <w:tcPr>
            <w:tcW w:w="6095" w:type="dxa"/>
            <w:tcBorders>
              <w:top w:val="nil"/>
              <w:left w:val="nil"/>
              <w:bottom w:val="single" w:sz="4" w:space="0" w:color="auto"/>
              <w:right w:val="single" w:sz="4" w:space="0" w:color="auto"/>
            </w:tcBorders>
            <w:shd w:val="clear" w:color="auto" w:fill="auto"/>
            <w:vAlign w:val="center"/>
            <w:hideMark/>
          </w:tcPr>
          <w:p w14:paraId="4360C9BD" w14:textId="77777777" w:rsidR="00545B3B" w:rsidRPr="000268D8" w:rsidRDefault="00545B3B" w:rsidP="005C1B79">
            <w:pPr>
              <w:rPr>
                <w:sz w:val="18"/>
                <w:szCs w:val="18"/>
              </w:rPr>
            </w:pPr>
            <w:r w:rsidRPr="000268D8">
              <w:rPr>
                <w:sz w:val="18"/>
                <w:szCs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gridSpan w:val="2"/>
            <w:tcBorders>
              <w:top w:val="nil"/>
              <w:left w:val="nil"/>
              <w:bottom w:val="single" w:sz="4" w:space="0" w:color="auto"/>
              <w:right w:val="single" w:sz="4" w:space="0" w:color="auto"/>
            </w:tcBorders>
            <w:vAlign w:val="center"/>
          </w:tcPr>
          <w:p w14:paraId="73282236" w14:textId="77777777" w:rsidR="00545B3B" w:rsidRPr="000268D8" w:rsidRDefault="00545B3B" w:rsidP="005C1B79">
            <w:pPr>
              <w:rPr>
                <w:sz w:val="18"/>
                <w:szCs w:val="18"/>
              </w:rPr>
            </w:pPr>
            <w:r w:rsidRPr="000268D8">
              <w:rPr>
                <w:sz w:val="18"/>
                <w:szCs w:val="18"/>
              </w:rPr>
              <w:t>4.9</w:t>
            </w:r>
          </w:p>
        </w:tc>
      </w:tr>
      <w:tr w:rsidR="00545B3B" w:rsidRPr="000268D8" w14:paraId="780CD7BC" w14:textId="77777777" w:rsidTr="005C1B79">
        <w:trPr>
          <w:gridAfter w:val="1"/>
          <w:wAfter w:w="12" w:type="dxa"/>
          <w:trHeight w:val="154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B5288D3" w14:textId="77777777" w:rsidR="00545B3B" w:rsidRPr="000268D8" w:rsidRDefault="00545B3B" w:rsidP="005C1B79">
            <w:pPr>
              <w:rPr>
                <w:sz w:val="18"/>
                <w:szCs w:val="18"/>
              </w:rPr>
            </w:pPr>
            <w:r w:rsidRPr="000268D8">
              <w:rPr>
                <w:sz w:val="18"/>
                <w:szCs w:val="18"/>
              </w:rPr>
              <w:t>Склады</w:t>
            </w:r>
          </w:p>
        </w:tc>
        <w:tc>
          <w:tcPr>
            <w:tcW w:w="6095" w:type="dxa"/>
            <w:tcBorders>
              <w:top w:val="nil"/>
              <w:left w:val="nil"/>
              <w:bottom w:val="single" w:sz="4" w:space="0" w:color="auto"/>
              <w:right w:val="single" w:sz="4" w:space="0" w:color="auto"/>
            </w:tcBorders>
            <w:shd w:val="clear" w:color="auto" w:fill="auto"/>
            <w:vAlign w:val="center"/>
            <w:hideMark/>
          </w:tcPr>
          <w:p w14:paraId="2858097B" w14:textId="77777777" w:rsidR="00545B3B" w:rsidRPr="000268D8" w:rsidRDefault="00545B3B" w:rsidP="005C1B79">
            <w:pPr>
              <w:rPr>
                <w:sz w:val="18"/>
                <w:szCs w:val="18"/>
              </w:rPr>
            </w:pPr>
            <w:r w:rsidRPr="000268D8">
              <w:rPr>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276" w:type="dxa"/>
            <w:gridSpan w:val="2"/>
            <w:tcBorders>
              <w:top w:val="nil"/>
              <w:left w:val="nil"/>
              <w:bottom w:val="single" w:sz="4" w:space="0" w:color="auto"/>
              <w:right w:val="single" w:sz="4" w:space="0" w:color="auto"/>
            </w:tcBorders>
            <w:vAlign w:val="center"/>
          </w:tcPr>
          <w:p w14:paraId="54706CDA" w14:textId="77777777" w:rsidR="00545B3B" w:rsidRPr="000268D8" w:rsidRDefault="00545B3B" w:rsidP="005C1B79">
            <w:pPr>
              <w:rPr>
                <w:sz w:val="18"/>
                <w:szCs w:val="18"/>
              </w:rPr>
            </w:pPr>
            <w:r w:rsidRPr="000268D8">
              <w:rPr>
                <w:sz w:val="18"/>
                <w:szCs w:val="18"/>
              </w:rPr>
              <w:t>6.9</w:t>
            </w:r>
          </w:p>
        </w:tc>
      </w:tr>
      <w:tr w:rsidR="00545B3B" w:rsidRPr="000268D8" w14:paraId="08ADD8BF" w14:textId="77777777" w:rsidTr="005C1B79">
        <w:trPr>
          <w:gridAfter w:val="1"/>
          <w:wAfter w:w="12" w:type="dxa"/>
          <w:trHeight w:val="99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FBD40C2" w14:textId="77777777" w:rsidR="00545B3B" w:rsidRPr="000268D8" w:rsidRDefault="00545B3B" w:rsidP="005C1B79">
            <w:r w:rsidRPr="000268D8">
              <w:t>Обслуживание перевозок пассажиров</w:t>
            </w:r>
          </w:p>
        </w:tc>
        <w:tc>
          <w:tcPr>
            <w:tcW w:w="6095" w:type="dxa"/>
            <w:tcBorders>
              <w:top w:val="nil"/>
              <w:left w:val="nil"/>
              <w:bottom w:val="single" w:sz="4" w:space="0" w:color="auto"/>
              <w:right w:val="single" w:sz="4" w:space="0" w:color="auto"/>
            </w:tcBorders>
            <w:shd w:val="clear" w:color="auto" w:fill="auto"/>
            <w:vAlign w:val="center"/>
            <w:hideMark/>
          </w:tcPr>
          <w:p w14:paraId="3A6A16E3" w14:textId="77777777" w:rsidR="00545B3B" w:rsidRPr="000268D8" w:rsidRDefault="00545B3B" w:rsidP="005C1B79">
            <w:r w:rsidRPr="000268D8">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276" w:type="dxa"/>
            <w:gridSpan w:val="2"/>
            <w:tcBorders>
              <w:top w:val="nil"/>
              <w:left w:val="nil"/>
              <w:bottom w:val="single" w:sz="4" w:space="0" w:color="auto"/>
              <w:right w:val="single" w:sz="4" w:space="0" w:color="auto"/>
            </w:tcBorders>
            <w:vAlign w:val="center"/>
          </w:tcPr>
          <w:p w14:paraId="12FCD617" w14:textId="77777777" w:rsidR="00545B3B" w:rsidRPr="000268D8" w:rsidRDefault="00545B3B" w:rsidP="005C1B79">
            <w:r w:rsidRPr="000268D8">
              <w:t>7.2.2</w:t>
            </w:r>
          </w:p>
        </w:tc>
      </w:tr>
      <w:tr w:rsidR="00545B3B" w:rsidRPr="000268D8" w14:paraId="35197FFB" w14:textId="77777777" w:rsidTr="005C1B79">
        <w:trPr>
          <w:gridAfter w:val="1"/>
          <w:wAfter w:w="12" w:type="dxa"/>
          <w:trHeight w:val="559"/>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0C732" w14:textId="77777777" w:rsidR="00545B3B" w:rsidRPr="000268D8" w:rsidRDefault="00545B3B" w:rsidP="005C1B79">
            <w:r w:rsidRPr="000268D8">
              <w:t>Стоянки</w:t>
            </w:r>
            <w:r w:rsidRPr="000268D8">
              <w:br/>
              <w:t>транспорта общего пользования</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BC6784B" w14:textId="77777777" w:rsidR="00545B3B" w:rsidRPr="000268D8" w:rsidRDefault="00545B3B" w:rsidP="005C1B79">
            <w:r w:rsidRPr="000268D8">
              <w:t>Размещение стоянок транспортных средств, осуществляющих перевозки людей по установленному маршруту</w:t>
            </w:r>
          </w:p>
        </w:tc>
        <w:tc>
          <w:tcPr>
            <w:tcW w:w="1276" w:type="dxa"/>
            <w:gridSpan w:val="2"/>
            <w:tcBorders>
              <w:top w:val="single" w:sz="4" w:space="0" w:color="auto"/>
              <w:left w:val="nil"/>
              <w:bottom w:val="single" w:sz="4" w:space="0" w:color="auto"/>
              <w:right w:val="single" w:sz="4" w:space="0" w:color="auto"/>
            </w:tcBorders>
            <w:vAlign w:val="center"/>
          </w:tcPr>
          <w:p w14:paraId="3801B8C0" w14:textId="77777777" w:rsidR="00545B3B" w:rsidRPr="000268D8" w:rsidRDefault="00545B3B" w:rsidP="005C1B79">
            <w:r w:rsidRPr="000268D8">
              <w:t>7.2.3</w:t>
            </w:r>
          </w:p>
        </w:tc>
      </w:tr>
      <w:tr w:rsidR="00545B3B" w:rsidRPr="000268D8" w14:paraId="05FAEB4E" w14:textId="77777777" w:rsidTr="005C1B79">
        <w:trPr>
          <w:gridAfter w:val="1"/>
          <w:wAfter w:w="12" w:type="dxa"/>
          <w:trHeight w:val="559"/>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E4F9F0B" w14:textId="77777777" w:rsidR="00545B3B" w:rsidRPr="000268D8" w:rsidRDefault="00545B3B" w:rsidP="005C1B79">
            <w:r w:rsidRPr="000268D8">
              <w:t>Благоустройство территории</w:t>
            </w:r>
          </w:p>
        </w:tc>
        <w:tc>
          <w:tcPr>
            <w:tcW w:w="6095" w:type="dxa"/>
            <w:tcBorders>
              <w:top w:val="single" w:sz="4" w:space="0" w:color="auto"/>
              <w:left w:val="nil"/>
              <w:bottom w:val="single" w:sz="4" w:space="0" w:color="auto"/>
              <w:right w:val="single" w:sz="4" w:space="0" w:color="auto"/>
            </w:tcBorders>
            <w:shd w:val="clear" w:color="auto" w:fill="auto"/>
            <w:vAlign w:val="center"/>
          </w:tcPr>
          <w:p w14:paraId="3F954130"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gridSpan w:val="2"/>
            <w:tcBorders>
              <w:top w:val="single" w:sz="4" w:space="0" w:color="auto"/>
              <w:left w:val="nil"/>
              <w:bottom w:val="single" w:sz="4" w:space="0" w:color="auto"/>
              <w:right w:val="single" w:sz="4" w:space="0" w:color="auto"/>
            </w:tcBorders>
            <w:vAlign w:val="center"/>
          </w:tcPr>
          <w:p w14:paraId="5BF2A042" w14:textId="77777777" w:rsidR="00545B3B" w:rsidRPr="000268D8" w:rsidRDefault="00545B3B" w:rsidP="005C1B79">
            <w:r w:rsidRPr="000268D8">
              <w:t>12.0.2</w:t>
            </w:r>
          </w:p>
        </w:tc>
      </w:tr>
    </w:tbl>
    <w:p w14:paraId="0621D553" w14:textId="403DD267" w:rsidR="00545B3B" w:rsidRPr="000268D8" w:rsidRDefault="00545B3B" w:rsidP="00545B3B">
      <w:pPr>
        <w:pStyle w:val="Iauiue"/>
        <w:ind w:firstLine="709"/>
        <w:jc w:val="both"/>
        <w:rPr>
          <w:b/>
          <w:bCs/>
          <w:sz w:val="24"/>
          <w:szCs w:val="24"/>
        </w:rPr>
      </w:pPr>
    </w:p>
    <w:p w14:paraId="68658C8E" w14:textId="657EF7F5" w:rsidR="00545B3B" w:rsidRPr="000268D8" w:rsidRDefault="00545B3B" w:rsidP="00545B3B">
      <w:pPr>
        <w:autoSpaceDE w:val="0"/>
        <w:autoSpaceDN w:val="0"/>
        <w:adjustRightInd w:val="0"/>
        <w:ind w:firstLine="540"/>
        <w:jc w:val="both"/>
        <w:rPr>
          <w:rFonts w:eastAsia="Calibri"/>
          <w:sz w:val="24"/>
          <w:szCs w:val="24"/>
        </w:rPr>
      </w:pPr>
      <w:r w:rsidRPr="000268D8">
        <w:rPr>
          <w:rFonts w:eastAsia="Calibri"/>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территориальной зоны производственных и складских объектов III класса опасности не установлены.</w:t>
      </w:r>
    </w:p>
    <w:p w14:paraId="1EBD8A0B" w14:textId="77777777" w:rsidR="00545B3B" w:rsidRPr="000268D8" w:rsidRDefault="00545B3B" w:rsidP="00545B3B">
      <w:pPr>
        <w:pStyle w:val="Iauiue"/>
        <w:ind w:firstLine="709"/>
        <w:jc w:val="both"/>
        <w:rPr>
          <w:b/>
          <w:bCs/>
          <w:sz w:val="24"/>
          <w:szCs w:val="24"/>
        </w:rPr>
      </w:pPr>
    </w:p>
    <w:p w14:paraId="5B01774A" w14:textId="77777777" w:rsidR="00545B3B" w:rsidRPr="000268D8" w:rsidRDefault="00545B3B" w:rsidP="00545B3B">
      <w:pPr>
        <w:pStyle w:val="Iauiue"/>
        <w:ind w:firstLine="709"/>
        <w:jc w:val="both"/>
        <w:rPr>
          <w:rFonts w:eastAsiaTheme="minorHAnsi"/>
          <w:b/>
          <w:sz w:val="24"/>
          <w:szCs w:val="24"/>
          <w:lang w:eastAsia="en-US"/>
        </w:rPr>
      </w:pPr>
      <w:r w:rsidRPr="000268D8">
        <w:rPr>
          <w:b/>
          <w:bCs/>
          <w:sz w:val="24"/>
          <w:szCs w:val="24"/>
        </w:rPr>
        <w:t>П3</w:t>
      </w:r>
      <w:r w:rsidRPr="000268D8">
        <w:rPr>
          <w:rFonts w:eastAsiaTheme="minorHAnsi"/>
          <w:b/>
          <w:sz w:val="24"/>
          <w:szCs w:val="24"/>
          <w:lang w:eastAsia="en-US"/>
        </w:rPr>
        <w:t>. Зона производственных и складских объектов IV-V класса опасности</w:t>
      </w:r>
    </w:p>
    <w:p w14:paraId="624A3D2E" w14:textId="77777777" w:rsidR="00545B3B" w:rsidRPr="000268D8" w:rsidRDefault="00545B3B" w:rsidP="00545B3B">
      <w:pPr>
        <w:pStyle w:val="Iauiue"/>
        <w:ind w:firstLine="709"/>
        <w:jc w:val="both"/>
        <w:rPr>
          <w:rFonts w:eastAsiaTheme="minorHAnsi"/>
          <w:b/>
          <w:sz w:val="24"/>
          <w:szCs w:val="24"/>
          <w:lang w:eastAsia="en-US"/>
        </w:rPr>
      </w:pPr>
    </w:p>
    <w:p w14:paraId="5519EBBF" w14:textId="77777777" w:rsidR="00545B3B" w:rsidRPr="000268D8" w:rsidRDefault="00545B3B" w:rsidP="0010315B">
      <w:pPr>
        <w:autoSpaceDE w:val="0"/>
        <w:autoSpaceDN w:val="0"/>
        <w:adjustRightInd w:val="0"/>
        <w:ind w:firstLine="540"/>
        <w:jc w:val="both"/>
        <w:rPr>
          <w:sz w:val="24"/>
        </w:rPr>
      </w:pPr>
      <w:r w:rsidRPr="000268D8">
        <w:rPr>
          <w:sz w:val="24"/>
        </w:rPr>
        <w:t>Зона производственных и складских объектов IV-V класса опасности предназначена для размещения объектов IV-V класса опасности согласно СанПиН 2.2.1/2.1.1.1200-03. Размещение указанных объектов проводится с учетом размеров санитарно-защитных зон размещаемых объектов и требований законодательства в области санитарно-эпидемиологического благополучия населения.</w:t>
      </w:r>
    </w:p>
    <w:p w14:paraId="5E75D6A7" w14:textId="77777777" w:rsidR="00545B3B" w:rsidRPr="000268D8" w:rsidRDefault="00545B3B" w:rsidP="00545B3B">
      <w:pPr>
        <w:jc w:val="center"/>
        <w:rPr>
          <w:sz w:val="24"/>
        </w:rPr>
      </w:pPr>
    </w:p>
    <w:p w14:paraId="69B89D75"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p>
    <w:tbl>
      <w:tblPr>
        <w:tblW w:w="9646" w:type="dxa"/>
        <w:tblLayout w:type="fixed"/>
        <w:tblLook w:val="04A0" w:firstRow="1" w:lastRow="0" w:firstColumn="1" w:lastColumn="0" w:noHBand="0" w:noVBand="1"/>
      </w:tblPr>
      <w:tblGrid>
        <w:gridCol w:w="2263"/>
        <w:gridCol w:w="6095"/>
        <w:gridCol w:w="1268"/>
        <w:gridCol w:w="8"/>
        <w:gridCol w:w="12"/>
      </w:tblGrid>
      <w:tr w:rsidR="00545B3B" w:rsidRPr="000268D8" w14:paraId="1C483DAB" w14:textId="77777777" w:rsidTr="0010315B">
        <w:trPr>
          <w:gridAfter w:val="1"/>
          <w:wAfter w:w="12" w:type="dxa"/>
          <w:trHeight w:val="1100"/>
          <w:tblHead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A7D74B5" w14:textId="77777777" w:rsidR="00545B3B" w:rsidRPr="000268D8" w:rsidRDefault="00545B3B" w:rsidP="005C1B79">
            <w:pPr>
              <w:rPr>
                <w:b/>
                <w:bCs/>
              </w:rPr>
            </w:pPr>
            <w:r w:rsidRPr="000268D8">
              <w:rPr>
                <w:b/>
                <w:bCs/>
              </w:rPr>
              <w:t>Наименование вида разрешенного использования земельного участка</w:t>
            </w:r>
          </w:p>
        </w:tc>
        <w:tc>
          <w:tcPr>
            <w:tcW w:w="6095" w:type="dxa"/>
            <w:tcBorders>
              <w:top w:val="single" w:sz="4" w:space="0" w:color="auto"/>
              <w:left w:val="nil"/>
              <w:bottom w:val="single" w:sz="4" w:space="0" w:color="auto"/>
              <w:right w:val="single" w:sz="4" w:space="0" w:color="auto"/>
            </w:tcBorders>
            <w:shd w:val="clear" w:color="auto" w:fill="auto"/>
            <w:vAlign w:val="center"/>
          </w:tcPr>
          <w:p w14:paraId="69F33079" w14:textId="77777777" w:rsidR="00545B3B" w:rsidRPr="000268D8" w:rsidRDefault="00545B3B" w:rsidP="005C1B79">
            <w:pPr>
              <w:rPr>
                <w:b/>
                <w:bCs/>
              </w:rPr>
            </w:pPr>
            <w:r w:rsidRPr="000268D8">
              <w:rPr>
                <w:b/>
                <w:bCs/>
              </w:rPr>
              <w:t>Описание вида разрешенного использования земельного участка</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197814D" w14:textId="77777777" w:rsidR="00545B3B" w:rsidRPr="000268D8" w:rsidRDefault="00545B3B" w:rsidP="005C1B79">
            <w:pPr>
              <w:jc w:val="center"/>
              <w:rPr>
                <w:b/>
                <w:bCs/>
              </w:rPr>
            </w:pPr>
            <w:r w:rsidRPr="000268D8">
              <w:rPr>
                <w:b/>
                <w:bCs/>
              </w:rPr>
              <w:t>Код</w:t>
            </w:r>
          </w:p>
        </w:tc>
      </w:tr>
      <w:tr w:rsidR="00545B3B" w:rsidRPr="000268D8" w14:paraId="360BA0C8" w14:textId="77777777" w:rsidTr="005C1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6" w:type="dxa"/>
            <w:gridSpan w:val="5"/>
            <w:shd w:val="clear" w:color="auto" w:fill="auto"/>
          </w:tcPr>
          <w:p w14:paraId="1A7282AB" w14:textId="77777777" w:rsidR="00545B3B" w:rsidRPr="000268D8" w:rsidRDefault="00545B3B" w:rsidP="005C1B79">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1144F8CD" w14:textId="77777777" w:rsidTr="005C1B79">
        <w:trPr>
          <w:gridAfter w:val="2"/>
          <w:wAfter w:w="20" w:type="dxa"/>
          <w:trHeight w:val="96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1B997" w14:textId="77777777" w:rsidR="00545B3B" w:rsidRPr="000268D8" w:rsidRDefault="00545B3B" w:rsidP="005C1B79">
            <w:r w:rsidRPr="000268D8">
              <w:t>Хранение и переработка</w:t>
            </w:r>
            <w:r w:rsidRPr="000268D8">
              <w:br/>
              <w:t>сельскохозяйственной</w:t>
            </w:r>
            <w:r w:rsidRPr="000268D8">
              <w:br/>
              <w:t>продукции</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A89A3EE" w14:textId="77777777" w:rsidR="00545B3B" w:rsidRPr="000268D8" w:rsidRDefault="00545B3B" w:rsidP="005C1B79">
            <w:r w:rsidRPr="000268D8">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268" w:type="dxa"/>
            <w:tcBorders>
              <w:top w:val="single" w:sz="4" w:space="0" w:color="auto"/>
              <w:left w:val="nil"/>
              <w:bottom w:val="single" w:sz="4" w:space="0" w:color="auto"/>
              <w:right w:val="single" w:sz="4" w:space="0" w:color="auto"/>
            </w:tcBorders>
            <w:vAlign w:val="center"/>
          </w:tcPr>
          <w:p w14:paraId="3D62C5A4" w14:textId="77777777" w:rsidR="00545B3B" w:rsidRPr="000268D8" w:rsidRDefault="00545B3B" w:rsidP="005C1B79">
            <w:r w:rsidRPr="000268D8">
              <w:t>1.15</w:t>
            </w:r>
          </w:p>
        </w:tc>
      </w:tr>
      <w:tr w:rsidR="00545B3B" w:rsidRPr="000268D8" w14:paraId="15C5F875" w14:textId="77777777" w:rsidTr="005C1B79">
        <w:trPr>
          <w:gridAfter w:val="2"/>
          <w:wAfter w:w="20" w:type="dxa"/>
          <w:trHeight w:val="979"/>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E098A3F" w14:textId="77777777" w:rsidR="00545B3B" w:rsidRPr="000268D8" w:rsidRDefault="00545B3B" w:rsidP="005C1B79">
            <w:r w:rsidRPr="000268D8">
              <w:t>Хранение автотранспорта</w:t>
            </w:r>
          </w:p>
        </w:tc>
        <w:tc>
          <w:tcPr>
            <w:tcW w:w="6095" w:type="dxa"/>
            <w:tcBorders>
              <w:top w:val="nil"/>
              <w:left w:val="nil"/>
              <w:bottom w:val="single" w:sz="4" w:space="0" w:color="auto"/>
              <w:right w:val="single" w:sz="4" w:space="0" w:color="auto"/>
            </w:tcBorders>
            <w:shd w:val="clear" w:color="auto" w:fill="auto"/>
            <w:vAlign w:val="center"/>
            <w:hideMark/>
          </w:tcPr>
          <w:p w14:paraId="6F094815" w14:textId="77777777" w:rsidR="00545B3B" w:rsidRPr="000268D8" w:rsidRDefault="00545B3B" w:rsidP="005C1B79">
            <w:r w:rsidRPr="000268D8">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268D8">
              <w:t>машино</w:t>
            </w:r>
            <w:proofErr w:type="spellEnd"/>
            <w:r w:rsidRPr="000268D8">
              <w:t>-места, за исключением гаражей, размещение которых предусмотрено содержанием вида разрешенного использования с кодом 4.9</w:t>
            </w:r>
          </w:p>
        </w:tc>
        <w:tc>
          <w:tcPr>
            <w:tcW w:w="1268" w:type="dxa"/>
            <w:tcBorders>
              <w:top w:val="nil"/>
              <w:left w:val="nil"/>
              <w:bottom w:val="single" w:sz="4" w:space="0" w:color="auto"/>
              <w:right w:val="single" w:sz="4" w:space="0" w:color="auto"/>
            </w:tcBorders>
            <w:vAlign w:val="center"/>
          </w:tcPr>
          <w:p w14:paraId="521F4C7B" w14:textId="77777777" w:rsidR="00545B3B" w:rsidRPr="000268D8" w:rsidRDefault="00545B3B" w:rsidP="005C1B79">
            <w:r w:rsidRPr="000268D8">
              <w:t>2.7.1</w:t>
            </w:r>
          </w:p>
        </w:tc>
      </w:tr>
      <w:tr w:rsidR="00545B3B" w:rsidRPr="000268D8" w14:paraId="4CB59240" w14:textId="77777777" w:rsidTr="005C1B79">
        <w:trPr>
          <w:gridAfter w:val="2"/>
          <w:wAfter w:w="20" w:type="dxa"/>
          <w:trHeight w:val="127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6D957F3" w14:textId="77777777" w:rsidR="00545B3B" w:rsidRPr="000268D8" w:rsidRDefault="00545B3B" w:rsidP="005C1B79">
            <w:r w:rsidRPr="000268D8">
              <w:t>Предоставление коммунальных услуг</w:t>
            </w:r>
          </w:p>
        </w:tc>
        <w:tc>
          <w:tcPr>
            <w:tcW w:w="6095" w:type="dxa"/>
            <w:tcBorders>
              <w:top w:val="nil"/>
              <w:left w:val="nil"/>
              <w:bottom w:val="single" w:sz="4" w:space="0" w:color="auto"/>
              <w:right w:val="single" w:sz="4" w:space="0" w:color="auto"/>
            </w:tcBorders>
            <w:shd w:val="clear" w:color="auto" w:fill="auto"/>
            <w:vAlign w:val="center"/>
            <w:hideMark/>
          </w:tcPr>
          <w:p w14:paraId="3B0FEF00"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68" w:type="dxa"/>
            <w:tcBorders>
              <w:top w:val="nil"/>
              <w:left w:val="nil"/>
              <w:bottom w:val="single" w:sz="4" w:space="0" w:color="auto"/>
              <w:right w:val="single" w:sz="4" w:space="0" w:color="auto"/>
            </w:tcBorders>
            <w:vAlign w:val="center"/>
          </w:tcPr>
          <w:p w14:paraId="6D50B827" w14:textId="77777777" w:rsidR="00545B3B" w:rsidRPr="000268D8" w:rsidRDefault="00545B3B" w:rsidP="005C1B79">
            <w:r w:rsidRPr="000268D8">
              <w:t>3.1.1</w:t>
            </w:r>
          </w:p>
        </w:tc>
      </w:tr>
      <w:tr w:rsidR="00545B3B" w:rsidRPr="000268D8" w14:paraId="18B9A333" w14:textId="77777777" w:rsidTr="005C1B79">
        <w:trPr>
          <w:gridAfter w:val="2"/>
          <w:wAfter w:w="20" w:type="dxa"/>
          <w:trHeight w:val="71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CB8723F" w14:textId="77777777" w:rsidR="00545B3B" w:rsidRPr="000268D8" w:rsidRDefault="00545B3B" w:rsidP="005C1B79">
            <w:r w:rsidRPr="000268D8">
              <w:t>Оказание услуг связи</w:t>
            </w:r>
          </w:p>
        </w:tc>
        <w:tc>
          <w:tcPr>
            <w:tcW w:w="6095" w:type="dxa"/>
            <w:tcBorders>
              <w:top w:val="nil"/>
              <w:left w:val="nil"/>
              <w:bottom w:val="single" w:sz="4" w:space="0" w:color="auto"/>
              <w:right w:val="single" w:sz="4" w:space="0" w:color="auto"/>
            </w:tcBorders>
            <w:shd w:val="clear" w:color="auto" w:fill="auto"/>
            <w:vAlign w:val="center"/>
            <w:hideMark/>
          </w:tcPr>
          <w:p w14:paraId="7B03C249" w14:textId="77777777" w:rsidR="00545B3B" w:rsidRPr="000268D8" w:rsidRDefault="00545B3B" w:rsidP="005C1B79">
            <w:r w:rsidRPr="000268D8">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268" w:type="dxa"/>
            <w:tcBorders>
              <w:top w:val="nil"/>
              <w:left w:val="nil"/>
              <w:bottom w:val="single" w:sz="4" w:space="0" w:color="auto"/>
              <w:right w:val="single" w:sz="4" w:space="0" w:color="auto"/>
            </w:tcBorders>
            <w:vAlign w:val="center"/>
          </w:tcPr>
          <w:p w14:paraId="5A415DD5" w14:textId="77777777" w:rsidR="00545B3B" w:rsidRPr="000268D8" w:rsidRDefault="00545B3B" w:rsidP="005C1B79">
            <w:r w:rsidRPr="000268D8">
              <w:t>3.2.3</w:t>
            </w:r>
          </w:p>
        </w:tc>
      </w:tr>
      <w:tr w:rsidR="00545B3B" w:rsidRPr="000268D8" w14:paraId="5AF581BC" w14:textId="77777777" w:rsidTr="005C1B79">
        <w:trPr>
          <w:gridAfter w:val="2"/>
          <w:wAfter w:w="20" w:type="dxa"/>
          <w:trHeight w:val="99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4B6A7CE" w14:textId="77777777" w:rsidR="00545B3B" w:rsidRPr="000268D8" w:rsidRDefault="00545B3B" w:rsidP="005C1B79">
            <w:r w:rsidRPr="000268D8">
              <w:t>Бытовое обслуживание</w:t>
            </w:r>
          </w:p>
        </w:tc>
        <w:tc>
          <w:tcPr>
            <w:tcW w:w="6095" w:type="dxa"/>
            <w:tcBorders>
              <w:top w:val="nil"/>
              <w:left w:val="nil"/>
              <w:bottom w:val="single" w:sz="4" w:space="0" w:color="auto"/>
              <w:right w:val="single" w:sz="4" w:space="0" w:color="auto"/>
            </w:tcBorders>
            <w:shd w:val="clear" w:color="auto" w:fill="auto"/>
            <w:vAlign w:val="center"/>
            <w:hideMark/>
          </w:tcPr>
          <w:p w14:paraId="0E50603B" w14:textId="77777777" w:rsidR="00545B3B" w:rsidRPr="000268D8" w:rsidRDefault="00545B3B" w:rsidP="005C1B79">
            <w:r w:rsidRPr="000268D8">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68" w:type="dxa"/>
            <w:tcBorders>
              <w:top w:val="nil"/>
              <w:left w:val="nil"/>
              <w:bottom w:val="single" w:sz="4" w:space="0" w:color="auto"/>
              <w:right w:val="single" w:sz="4" w:space="0" w:color="auto"/>
            </w:tcBorders>
            <w:vAlign w:val="center"/>
          </w:tcPr>
          <w:p w14:paraId="3C887B78" w14:textId="77777777" w:rsidR="00545B3B" w:rsidRPr="000268D8" w:rsidRDefault="00545B3B" w:rsidP="005C1B79">
            <w:r w:rsidRPr="000268D8">
              <w:t>3.3</w:t>
            </w:r>
          </w:p>
        </w:tc>
      </w:tr>
      <w:tr w:rsidR="00545B3B" w:rsidRPr="000268D8" w14:paraId="69CFCD08" w14:textId="77777777" w:rsidTr="005C1B79">
        <w:trPr>
          <w:gridAfter w:val="2"/>
          <w:wAfter w:w="20" w:type="dxa"/>
          <w:trHeight w:val="2129"/>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77EECA8" w14:textId="77777777" w:rsidR="00545B3B" w:rsidRPr="000268D8" w:rsidRDefault="00545B3B" w:rsidP="005C1B79">
            <w:r w:rsidRPr="000268D8">
              <w:t>Обеспечение деятельности в области гидрометеорологии и смежных с ней областях</w:t>
            </w:r>
          </w:p>
        </w:tc>
        <w:tc>
          <w:tcPr>
            <w:tcW w:w="6095" w:type="dxa"/>
            <w:tcBorders>
              <w:top w:val="nil"/>
              <w:left w:val="nil"/>
              <w:bottom w:val="single" w:sz="4" w:space="0" w:color="auto"/>
              <w:right w:val="single" w:sz="4" w:space="0" w:color="auto"/>
            </w:tcBorders>
            <w:shd w:val="clear" w:color="auto" w:fill="auto"/>
            <w:vAlign w:val="center"/>
            <w:hideMark/>
          </w:tcPr>
          <w:p w14:paraId="7B4996F6" w14:textId="77777777" w:rsidR="00545B3B" w:rsidRPr="000268D8" w:rsidRDefault="00545B3B" w:rsidP="005C1B79">
            <w:r w:rsidRPr="000268D8">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268" w:type="dxa"/>
            <w:tcBorders>
              <w:top w:val="nil"/>
              <w:left w:val="nil"/>
              <w:bottom w:val="single" w:sz="4" w:space="0" w:color="auto"/>
              <w:right w:val="single" w:sz="4" w:space="0" w:color="auto"/>
            </w:tcBorders>
            <w:vAlign w:val="center"/>
          </w:tcPr>
          <w:p w14:paraId="51314278" w14:textId="77777777" w:rsidR="00545B3B" w:rsidRPr="000268D8" w:rsidRDefault="00545B3B" w:rsidP="005C1B79">
            <w:r w:rsidRPr="000268D8">
              <w:t>3.9.1</w:t>
            </w:r>
          </w:p>
        </w:tc>
      </w:tr>
      <w:tr w:rsidR="00545B3B" w:rsidRPr="000268D8" w14:paraId="58B76583" w14:textId="77777777" w:rsidTr="005C1B79">
        <w:trPr>
          <w:gridAfter w:val="2"/>
          <w:wAfter w:w="20" w:type="dxa"/>
          <w:trHeight w:val="86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3F9AB22" w14:textId="77777777" w:rsidR="00545B3B" w:rsidRPr="000268D8" w:rsidRDefault="00545B3B" w:rsidP="005C1B79">
            <w:r w:rsidRPr="000268D8">
              <w:t>Проведение научных исследований</w:t>
            </w:r>
          </w:p>
        </w:tc>
        <w:tc>
          <w:tcPr>
            <w:tcW w:w="6095" w:type="dxa"/>
            <w:tcBorders>
              <w:top w:val="nil"/>
              <w:left w:val="nil"/>
              <w:bottom w:val="single" w:sz="4" w:space="0" w:color="auto"/>
              <w:right w:val="single" w:sz="4" w:space="0" w:color="auto"/>
            </w:tcBorders>
            <w:shd w:val="clear" w:color="auto" w:fill="auto"/>
            <w:vAlign w:val="center"/>
            <w:hideMark/>
          </w:tcPr>
          <w:p w14:paraId="7C272186" w14:textId="77777777" w:rsidR="00545B3B" w:rsidRPr="000268D8" w:rsidRDefault="00545B3B" w:rsidP="005C1B79">
            <w:r w:rsidRPr="000268D8">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268" w:type="dxa"/>
            <w:tcBorders>
              <w:top w:val="nil"/>
              <w:left w:val="nil"/>
              <w:bottom w:val="single" w:sz="4" w:space="0" w:color="auto"/>
              <w:right w:val="single" w:sz="4" w:space="0" w:color="auto"/>
            </w:tcBorders>
            <w:vAlign w:val="center"/>
          </w:tcPr>
          <w:p w14:paraId="043DFA49" w14:textId="77777777" w:rsidR="00545B3B" w:rsidRPr="000268D8" w:rsidRDefault="00545B3B" w:rsidP="005C1B79">
            <w:r w:rsidRPr="000268D8">
              <w:t>3.9.2</w:t>
            </w:r>
          </w:p>
        </w:tc>
      </w:tr>
      <w:tr w:rsidR="00545B3B" w:rsidRPr="000268D8" w14:paraId="53BC27B4" w14:textId="77777777" w:rsidTr="005C1B79">
        <w:trPr>
          <w:gridAfter w:val="2"/>
          <w:wAfter w:w="20" w:type="dxa"/>
          <w:trHeight w:val="1104"/>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EBE25C3" w14:textId="77777777" w:rsidR="00545B3B" w:rsidRPr="000268D8" w:rsidRDefault="00545B3B" w:rsidP="005C1B79">
            <w:r w:rsidRPr="000268D8">
              <w:t>Проведение научных испытаний</w:t>
            </w:r>
          </w:p>
        </w:tc>
        <w:tc>
          <w:tcPr>
            <w:tcW w:w="6095" w:type="dxa"/>
            <w:tcBorders>
              <w:top w:val="nil"/>
              <w:left w:val="nil"/>
              <w:bottom w:val="single" w:sz="4" w:space="0" w:color="auto"/>
              <w:right w:val="single" w:sz="4" w:space="0" w:color="auto"/>
            </w:tcBorders>
            <w:shd w:val="clear" w:color="auto" w:fill="auto"/>
            <w:vAlign w:val="center"/>
            <w:hideMark/>
          </w:tcPr>
          <w:p w14:paraId="2FBB7525" w14:textId="77777777" w:rsidR="00545B3B" w:rsidRPr="000268D8" w:rsidRDefault="00545B3B" w:rsidP="005C1B79">
            <w:r w:rsidRPr="000268D8">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268" w:type="dxa"/>
            <w:tcBorders>
              <w:top w:val="nil"/>
              <w:left w:val="nil"/>
              <w:bottom w:val="single" w:sz="4" w:space="0" w:color="auto"/>
              <w:right w:val="single" w:sz="4" w:space="0" w:color="auto"/>
            </w:tcBorders>
            <w:vAlign w:val="center"/>
          </w:tcPr>
          <w:p w14:paraId="4589D4F9" w14:textId="77777777" w:rsidR="00545B3B" w:rsidRPr="000268D8" w:rsidRDefault="00545B3B" w:rsidP="005C1B79">
            <w:r w:rsidRPr="000268D8">
              <w:t>3.9.3</w:t>
            </w:r>
          </w:p>
        </w:tc>
      </w:tr>
      <w:tr w:rsidR="00545B3B" w:rsidRPr="000268D8" w14:paraId="7BCF8624" w14:textId="77777777" w:rsidTr="0010315B">
        <w:trPr>
          <w:gridAfter w:val="2"/>
          <w:wAfter w:w="20" w:type="dxa"/>
          <w:trHeight w:val="444"/>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44BF6A9" w14:textId="77777777" w:rsidR="00545B3B" w:rsidRPr="000268D8" w:rsidRDefault="00545B3B" w:rsidP="005C1B79">
            <w:r w:rsidRPr="000268D8">
              <w:t>Деловое управление</w:t>
            </w:r>
          </w:p>
        </w:tc>
        <w:tc>
          <w:tcPr>
            <w:tcW w:w="6095" w:type="dxa"/>
            <w:tcBorders>
              <w:top w:val="nil"/>
              <w:left w:val="nil"/>
              <w:bottom w:val="single" w:sz="4" w:space="0" w:color="auto"/>
              <w:right w:val="single" w:sz="4" w:space="0" w:color="auto"/>
            </w:tcBorders>
            <w:shd w:val="clear" w:color="auto" w:fill="auto"/>
            <w:vAlign w:val="center"/>
            <w:hideMark/>
          </w:tcPr>
          <w:p w14:paraId="21429C2B" w14:textId="77777777" w:rsidR="00545B3B" w:rsidRPr="000268D8" w:rsidRDefault="00545B3B" w:rsidP="005C1B79">
            <w:r w:rsidRPr="000268D8">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68" w:type="dxa"/>
            <w:tcBorders>
              <w:top w:val="nil"/>
              <w:left w:val="nil"/>
              <w:bottom w:val="single" w:sz="4" w:space="0" w:color="auto"/>
              <w:right w:val="single" w:sz="4" w:space="0" w:color="auto"/>
            </w:tcBorders>
            <w:vAlign w:val="center"/>
          </w:tcPr>
          <w:p w14:paraId="136DF152" w14:textId="77777777" w:rsidR="00545B3B" w:rsidRPr="000268D8" w:rsidRDefault="00545B3B" w:rsidP="005C1B79">
            <w:r w:rsidRPr="000268D8">
              <w:t>4.1</w:t>
            </w:r>
          </w:p>
        </w:tc>
      </w:tr>
      <w:tr w:rsidR="00545B3B" w:rsidRPr="000268D8" w14:paraId="019DB0D0" w14:textId="77777777" w:rsidTr="005C1B79">
        <w:trPr>
          <w:gridAfter w:val="2"/>
          <w:wAfter w:w="20" w:type="dxa"/>
          <w:trHeight w:val="80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35A0B7C" w14:textId="77777777" w:rsidR="00545B3B" w:rsidRPr="000268D8" w:rsidRDefault="00545B3B" w:rsidP="005C1B79">
            <w:r w:rsidRPr="000268D8">
              <w:t>Магазины</w:t>
            </w:r>
          </w:p>
        </w:tc>
        <w:tc>
          <w:tcPr>
            <w:tcW w:w="6095" w:type="dxa"/>
            <w:tcBorders>
              <w:top w:val="nil"/>
              <w:left w:val="nil"/>
              <w:bottom w:val="single" w:sz="4" w:space="0" w:color="auto"/>
              <w:right w:val="single" w:sz="4" w:space="0" w:color="auto"/>
            </w:tcBorders>
            <w:shd w:val="clear" w:color="auto" w:fill="auto"/>
            <w:vAlign w:val="center"/>
            <w:hideMark/>
          </w:tcPr>
          <w:p w14:paraId="1077905B" w14:textId="77777777" w:rsidR="00545B3B" w:rsidRPr="000268D8" w:rsidRDefault="00545B3B" w:rsidP="005C1B79">
            <w:r w:rsidRPr="000268D8">
              <w:t>Размещение объектов капитального строительства, предназначенных для продажи товаров, торговая площадь которых составляет до 5000 кв. м</w:t>
            </w:r>
          </w:p>
        </w:tc>
        <w:tc>
          <w:tcPr>
            <w:tcW w:w="1268" w:type="dxa"/>
            <w:tcBorders>
              <w:top w:val="nil"/>
              <w:left w:val="nil"/>
              <w:bottom w:val="single" w:sz="4" w:space="0" w:color="auto"/>
              <w:right w:val="single" w:sz="4" w:space="0" w:color="auto"/>
            </w:tcBorders>
            <w:vAlign w:val="center"/>
          </w:tcPr>
          <w:p w14:paraId="55E9B3A5" w14:textId="77777777" w:rsidR="00545B3B" w:rsidRPr="000268D8" w:rsidRDefault="00545B3B" w:rsidP="005C1B79">
            <w:r w:rsidRPr="000268D8">
              <w:t>4.4</w:t>
            </w:r>
          </w:p>
        </w:tc>
      </w:tr>
      <w:tr w:rsidR="00545B3B" w:rsidRPr="000268D8" w14:paraId="76B6B6A6" w14:textId="77777777" w:rsidTr="005C1B79">
        <w:trPr>
          <w:gridAfter w:val="2"/>
          <w:wAfter w:w="20" w:type="dxa"/>
          <w:trHeight w:val="567"/>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994D64F" w14:textId="77777777" w:rsidR="00545B3B" w:rsidRPr="000268D8" w:rsidRDefault="00545B3B" w:rsidP="005C1B79">
            <w:r w:rsidRPr="000268D8">
              <w:t>Банковская и страховая деятельность</w:t>
            </w:r>
          </w:p>
        </w:tc>
        <w:tc>
          <w:tcPr>
            <w:tcW w:w="6095" w:type="dxa"/>
            <w:tcBorders>
              <w:top w:val="nil"/>
              <w:left w:val="nil"/>
              <w:bottom w:val="single" w:sz="4" w:space="0" w:color="auto"/>
              <w:right w:val="single" w:sz="4" w:space="0" w:color="auto"/>
            </w:tcBorders>
            <w:shd w:val="clear" w:color="auto" w:fill="auto"/>
            <w:vAlign w:val="center"/>
            <w:hideMark/>
          </w:tcPr>
          <w:p w14:paraId="7DEE57C2" w14:textId="77777777" w:rsidR="00545B3B" w:rsidRPr="000268D8" w:rsidRDefault="00545B3B" w:rsidP="005C1B79">
            <w:r w:rsidRPr="000268D8">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68" w:type="dxa"/>
            <w:tcBorders>
              <w:top w:val="nil"/>
              <w:left w:val="nil"/>
              <w:bottom w:val="single" w:sz="4" w:space="0" w:color="auto"/>
              <w:right w:val="single" w:sz="4" w:space="0" w:color="auto"/>
            </w:tcBorders>
            <w:vAlign w:val="center"/>
          </w:tcPr>
          <w:p w14:paraId="3BA9A89F" w14:textId="77777777" w:rsidR="00545B3B" w:rsidRPr="000268D8" w:rsidRDefault="00545B3B" w:rsidP="005C1B79">
            <w:r w:rsidRPr="000268D8">
              <w:t>4.5</w:t>
            </w:r>
          </w:p>
        </w:tc>
      </w:tr>
      <w:tr w:rsidR="00545B3B" w:rsidRPr="000268D8" w14:paraId="5B9B4EBD" w14:textId="77777777" w:rsidTr="005C1B79">
        <w:trPr>
          <w:gridAfter w:val="2"/>
          <w:wAfter w:w="20" w:type="dxa"/>
          <w:trHeight w:val="55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A89E4CE" w14:textId="77777777" w:rsidR="00545B3B" w:rsidRPr="000268D8" w:rsidRDefault="00545B3B" w:rsidP="005C1B79">
            <w:r w:rsidRPr="000268D8">
              <w:t>Общественное питание</w:t>
            </w:r>
          </w:p>
        </w:tc>
        <w:tc>
          <w:tcPr>
            <w:tcW w:w="6095" w:type="dxa"/>
            <w:tcBorders>
              <w:top w:val="nil"/>
              <w:left w:val="nil"/>
              <w:bottom w:val="single" w:sz="4" w:space="0" w:color="auto"/>
              <w:right w:val="single" w:sz="4" w:space="0" w:color="auto"/>
            </w:tcBorders>
            <w:shd w:val="clear" w:color="auto" w:fill="auto"/>
            <w:vAlign w:val="center"/>
            <w:hideMark/>
          </w:tcPr>
          <w:p w14:paraId="771B9F41" w14:textId="77777777" w:rsidR="00545B3B" w:rsidRPr="000268D8" w:rsidRDefault="00545B3B" w:rsidP="005C1B79">
            <w:r w:rsidRPr="000268D8">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68" w:type="dxa"/>
            <w:tcBorders>
              <w:top w:val="nil"/>
              <w:left w:val="nil"/>
              <w:bottom w:val="single" w:sz="4" w:space="0" w:color="auto"/>
              <w:right w:val="single" w:sz="4" w:space="0" w:color="auto"/>
            </w:tcBorders>
            <w:vAlign w:val="center"/>
          </w:tcPr>
          <w:p w14:paraId="79B97A72" w14:textId="77777777" w:rsidR="00545B3B" w:rsidRPr="000268D8" w:rsidRDefault="00545B3B" w:rsidP="005C1B79">
            <w:r w:rsidRPr="000268D8">
              <w:t>4.6</w:t>
            </w:r>
          </w:p>
        </w:tc>
      </w:tr>
      <w:tr w:rsidR="00545B3B" w:rsidRPr="000268D8" w14:paraId="6E5F3A20" w14:textId="77777777" w:rsidTr="005C1B79">
        <w:trPr>
          <w:gridAfter w:val="2"/>
          <w:wAfter w:w="20" w:type="dxa"/>
          <w:trHeight w:val="109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0289514" w14:textId="77777777" w:rsidR="00545B3B" w:rsidRPr="000268D8" w:rsidRDefault="00545B3B" w:rsidP="005C1B79">
            <w:r w:rsidRPr="000268D8">
              <w:t>Служебные гаражи</w:t>
            </w:r>
          </w:p>
        </w:tc>
        <w:tc>
          <w:tcPr>
            <w:tcW w:w="6095" w:type="dxa"/>
            <w:tcBorders>
              <w:top w:val="nil"/>
              <w:left w:val="nil"/>
              <w:bottom w:val="single" w:sz="4" w:space="0" w:color="auto"/>
              <w:right w:val="single" w:sz="4" w:space="0" w:color="auto"/>
            </w:tcBorders>
            <w:shd w:val="clear" w:color="auto" w:fill="auto"/>
            <w:vAlign w:val="center"/>
            <w:hideMark/>
          </w:tcPr>
          <w:p w14:paraId="5FEC1A19" w14:textId="77777777" w:rsidR="00545B3B" w:rsidRPr="000268D8" w:rsidRDefault="00545B3B" w:rsidP="005C1B79">
            <w:r w:rsidRPr="000268D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68" w:type="dxa"/>
            <w:tcBorders>
              <w:top w:val="nil"/>
              <w:left w:val="nil"/>
              <w:bottom w:val="single" w:sz="4" w:space="0" w:color="auto"/>
              <w:right w:val="single" w:sz="4" w:space="0" w:color="auto"/>
            </w:tcBorders>
            <w:vAlign w:val="center"/>
          </w:tcPr>
          <w:p w14:paraId="7FB21868" w14:textId="77777777" w:rsidR="00545B3B" w:rsidRPr="000268D8" w:rsidRDefault="00545B3B" w:rsidP="005C1B79">
            <w:r w:rsidRPr="000268D8">
              <w:t>4.9</w:t>
            </w:r>
          </w:p>
        </w:tc>
      </w:tr>
      <w:tr w:rsidR="00545B3B" w:rsidRPr="000268D8" w14:paraId="0A6376F3" w14:textId="77777777" w:rsidTr="005C1B79">
        <w:trPr>
          <w:gridAfter w:val="2"/>
          <w:wAfter w:w="20" w:type="dxa"/>
          <w:trHeight w:val="46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645D0A4" w14:textId="77777777" w:rsidR="00545B3B" w:rsidRPr="000268D8" w:rsidRDefault="00545B3B" w:rsidP="005C1B79">
            <w:r w:rsidRPr="000268D8">
              <w:t>Заправка транспортных средств</w:t>
            </w:r>
          </w:p>
        </w:tc>
        <w:tc>
          <w:tcPr>
            <w:tcW w:w="6095" w:type="dxa"/>
            <w:tcBorders>
              <w:top w:val="nil"/>
              <w:left w:val="nil"/>
              <w:bottom w:val="single" w:sz="4" w:space="0" w:color="auto"/>
              <w:right w:val="single" w:sz="4" w:space="0" w:color="auto"/>
            </w:tcBorders>
            <w:shd w:val="clear" w:color="auto" w:fill="auto"/>
            <w:vAlign w:val="center"/>
            <w:hideMark/>
          </w:tcPr>
          <w:p w14:paraId="4F61F686" w14:textId="77777777" w:rsidR="00545B3B" w:rsidRPr="000268D8" w:rsidRDefault="00545B3B" w:rsidP="005C1B79">
            <w:r w:rsidRPr="000268D8">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268" w:type="dxa"/>
            <w:tcBorders>
              <w:top w:val="nil"/>
              <w:left w:val="nil"/>
              <w:bottom w:val="single" w:sz="4" w:space="0" w:color="auto"/>
              <w:right w:val="single" w:sz="4" w:space="0" w:color="auto"/>
            </w:tcBorders>
            <w:vAlign w:val="center"/>
          </w:tcPr>
          <w:p w14:paraId="7C3B4F70" w14:textId="77777777" w:rsidR="00545B3B" w:rsidRPr="000268D8" w:rsidRDefault="00545B3B" w:rsidP="005C1B79">
            <w:r w:rsidRPr="000268D8">
              <w:t>4.9.1.1</w:t>
            </w:r>
          </w:p>
        </w:tc>
      </w:tr>
      <w:tr w:rsidR="00545B3B" w:rsidRPr="000268D8" w14:paraId="3EB9F9B0" w14:textId="77777777" w:rsidTr="005C1B79">
        <w:trPr>
          <w:gridAfter w:val="2"/>
          <w:wAfter w:w="20" w:type="dxa"/>
          <w:trHeight w:val="48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4D6F41D" w14:textId="77777777" w:rsidR="00545B3B" w:rsidRPr="000268D8" w:rsidRDefault="00545B3B" w:rsidP="005C1B79">
            <w:r w:rsidRPr="000268D8">
              <w:t>Автомобильные мойки</w:t>
            </w:r>
          </w:p>
        </w:tc>
        <w:tc>
          <w:tcPr>
            <w:tcW w:w="6095" w:type="dxa"/>
            <w:tcBorders>
              <w:top w:val="nil"/>
              <w:left w:val="nil"/>
              <w:bottom w:val="single" w:sz="4" w:space="0" w:color="auto"/>
              <w:right w:val="single" w:sz="4" w:space="0" w:color="auto"/>
            </w:tcBorders>
            <w:shd w:val="clear" w:color="auto" w:fill="auto"/>
            <w:vAlign w:val="center"/>
            <w:hideMark/>
          </w:tcPr>
          <w:p w14:paraId="655FB9F9" w14:textId="77777777" w:rsidR="00545B3B" w:rsidRPr="000268D8" w:rsidRDefault="00545B3B" w:rsidP="005C1B79">
            <w:r w:rsidRPr="000268D8">
              <w:t>Размещение автомобильных моек, а также размещение магазинов сопутствующей торговли</w:t>
            </w:r>
          </w:p>
        </w:tc>
        <w:tc>
          <w:tcPr>
            <w:tcW w:w="1268" w:type="dxa"/>
            <w:tcBorders>
              <w:top w:val="nil"/>
              <w:left w:val="nil"/>
              <w:bottom w:val="single" w:sz="4" w:space="0" w:color="auto"/>
              <w:right w:val="single" w:sz="4" w:space="0" w:color="auto"/>
            </w:tcBorders>
            <w:vAlign w:val="center"/>
          </w:tcPr>
          <w:p w14:paraId="246E8390" w14:textId="77777777" w:rsidR="00545B3B" w:rsidRPr="000268D8" w:rsidRDefault="00545B3B" w:rsidP="005C1B79">
            <w:r w:rsidRPr="000268D8">
              <w:t>4.9.1.3</w:t>
            </w:r>
          </w:p>
        </w:tc>
      </w:tr>
      <w:tr w:rsidR="00545B3B" w:rsidRPr="000268D8" w14:paraId="18847D16" w14:textId="77777777" w:rsidTr="005C1B79">
        <w:trPr>
          <w:gridAfter w:val="2"/>
          <w:wAfter w:w="20" w:type="dxa"/>
          <w:trHeight w:val="394"/>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FACAEA0" w14:textId="77777777" w:rsidR="00545B3B" w:rsidRPr="000268D8" w:rsidRDefault="00545B3B" w:rsidP="005C1B79">
            <w:r w:rsidRPr="000268D8">
              <w:t>Ремонт автомобилей</w:t>
            </w:r>
          </w:p>
        </w:tc>
        <w:tc>
          <w:tcPr>
            <w:tcW w:w="6095" w:type="dxa"/>
            <w:tcBorders>
              <w:top w:val="nil"/>
              <w:left w:val="nil"/>
              <w:bottom w:val="single" w:sz="4" w:space="0" w:color="auto"/>
              <w:right w:val="single" w:sz="4" w:space="0" w:color="auto"/>
            </w:tcBorders>
            <w:shd w:val="clear" w:color="auto" w:fill="auto"/>
            <w:vAlign w:val="center"/>
            <w:hideMark/>
          </w:tcPr>
          <w:p w14:paraId="1EB41A3A" w14:textId="77777777" w:rsidR="00545B3B" w:rsidRPr="000268D8" w:rsidRDefault="00545B3B" w:rsidP="005C1B79">
            <w:r w:rsidRPr="000268D8">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68" w:type="dxa"/>
            <w:tcBorders>
              <w:top w:val="nil"/>
              <w:left w:val="nil"/>
              <w:bottom w:val="single" w:sz="4" w:space="0" w:color="auto"/>
              <w:right w:val="single" w:sz="4" w:space="0" w:color="auto"/>
            </w:tcBorders>
            <w:vAlign w:val="center"/>
          </w:tcPr>
          <w:p w14:paraId="7E5EDE56" w14:textId="77777777" w:rsidR="00545B3B" w:rsidRPr="000268D8" w:rsidRDefault="00545B3B" w:rsidP="005C1B79">
            <w:r w:rsidRPr="000268D8">
              <w:t>4.9.1.4</w:t>
            </w:r>
          </w:p>
        </w:tc>
      </w:tr>
      <w:tr w:rsidR="00545B3B" w:rsidRPr="000268D8" w14:paraId="5003334A" w14:textId="77777777" w:rsidTr="005C1B79">
        <w:trPr>
          <w:gridAfter w:val="2"/>
          <w:wAfter w:w="20" w:type="dxa"/>
          <w:trHeight w:val="72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DBF6193" w14:textId="77777777" w:rsidR="00545B3B" w:rsidRPr="000268D8" w:rsidRDefault="00545B3B" w:rsidP="005C1B79">
            <w:r w:rsidRPr="000268D8">
              <w:t>Производственная деятельность</w:t>
            </w:r>
          </w:p>
        </w:tc>
        <w:tc>
          <w:tcPr>
            <w:tcW w:w="6095" w:type="dxa"/>
            <w:tcBorders>
              <w:top w:val="nil"/>
              <w:left w:val="nil"/>
              <w:bottom w:val="single" w:sz="4" w:space="0" w:color="auto"/>
              <w:right w:val="single" w:sz="4" w:space="0" w:color="auto"/>
            </w:tcBorders>
            <w:shd w:val="clear" w:color="auto" w:fill="auto"/>
            <w:vAlign w:val="center"/>
            <w:hideMark/>
          </w:tcPr>
          <w:p w14:paraId="220F212A" w14:textId="77777777" w:rsidR="00545B3B" w:rsidRPr="000268D8" w:rsidRDefault="00545B3B" w:rsidP="005C1B79">
            <w:r w:rsidRPr="000268D8">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268" w:type="dxa"/>
            <w:tcBorders>
              <w:top w:val="nil"/>
              <w:left w:val="nil"/>
              <w:bottom w:val="single" w:sz="4" w:space="0" w:color="auto"/>
              <w:right w:val="single" w:sz="4" w:space="0" w:color="auto"/>
            </w:tcBorders>
            <w:vAlign w:val="center"/>
          </w:tcPr>
          <w:p w14:paraId="39781D27" w14:textId="77777777" w:rsidR="00545B3B" w:rsidRPr="000268D8" w:rsidRDefault="00545B3B" w:rsidP="005C1B79">
            <w:r w:rsidRPr="000268D8">
              <w:t>6.0</w:t>
            </w:r>
          </w:p>
        </w:tc>
      </w:tr>
      <w:tr w:rsidR="00545B3B" w:rsidRPr="000268D8" w14:paraId="263EA253" w14:textId="77777777" w:rsidTr="005C1B79">
        <w:trPr>
          <w:gridAfter w:val="2"/>
          <w:wAfter w:w="20" w:type="dxa"/>
          <w:trHeight w:val="13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5D37AB9" w14:textId="77777777" w:rsidR="00545B3B" w:rsidRPr="000268D8" w:rsidRDefault="00545B3B" w:rsidP="005C1B79">
            <w:r w:rsidRPr="000268D8">
              <w:t>Автомобилестроительная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3D17C0B5" w14:textId="77777777" w:rsidR="00545B3B" w:rsidRPr="000268D8" w:rsidRDefault="00545B3B" w:rsidP="005C1B79">
            <w:r w:rsidRPr="000268D8">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268" w:type="dxa"/>
            <w:tcBorders>
              <w:top w:val="nil"/>
              <w:left w:val="nil"/>
              <w:bottom w:val="single" w:sz="4" w:space="0" w:color="auto"/>
              <w:right w:val="single" w:sz="4" w:space="0" w:color="auto"/>
            </w:tcBorders>
            <w:vAlign w:val="center"/>
          </w:tcPr>
          <w:p w14:paraId="5348ADC1" w14:textId="77777777" w:rsidR="00545B3B" w:rsidRPr="000268D8" w:rsidRDefault="00545B3B" w:rsidP="005C1B79">
            <w:r w:rsidRPr="000268D8">
              <w:t>6.2.1</w:t>
            </w:r>
          </w:p>
        </w:tc>
      </w:tr>
      <w:tr w:rsidR="00545B3B" w:rsidRPr="000268D8" w14:paraId="6E2E1B81" w14:textId="77777777" w:rsidTr="005C1B79">
        <w:trPr>
          <w:gridAfter w:val="2"/>
          <w:wAfter w:w="20" w:type="dxa"/>
          <w:trHeight w:val="72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BE6227E" w14:textId="77777777" w:rsidR="00545B3B" w:rsidRPr="000268D8" w:rsidRDefault="00545B3B" w:rsidP="005C1B79">
            <w:r w:rsidRPr="000268D8">
              <w:t>Легкая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56C61B88" w14:textId="77777777" w:rsidR="00545B3B" w:rsidRPr="000268D8" w:rsidRDefault="00545B3B" w:rsidP="005C1B79">
            <w:r w:rsidRPr="000268D8">
              <w:t xml:space="preserve">Размещение объектов капитального строительства, предназначенных для текстильной, </w:t>
            </w:r>
            <w:proofErr w:type="spellStart"/>
            <w:proofErr w:type="gramStart"/>
            <w:r w:rsidRPr="000268D8">
              <w:t>фарфоро</w:t>
            </w:r>
            <w:proofErr w:type="spellEnd"/>
            <w:r w:rsidRPr="000268D8">
              <w:t>-фаянсовой</w:t>
            </w:r>
            <w:proofErr w:type="gramEnd"/>
            <w:r w:rsidRPr="000268D8">
              <w:t>, электронной промышленности</w:t>
            </w:r>
          </w:p>
        </w:tc>
        <w:tc>
          <w:tcPr>
            <w:tcW w:w="1268" w:type="dxa"/>
            <w:tcBorders>
              <w:top w:val="nil"/>
              <w:left w:val="nil"/>
              <w:bottom w:val="single" w:sz="4" w:space="0" w:color="auto"/>
              <w:right w:val="single" w:sz="4" w:space="0" w:color="auto"/>
            </w:tcBorders>
            <w:vAlign w:val="center"/>
          </w:tcPr>
          <w:p w14:paraId="091B0F7E" w14:textId="77777777" w:rsidR="00545B3B" w:rsidRPr="000268D8" w:rsidRDefault="00545B3B" w:rsidP="005C1B79">
            <w:r w:rsidRPr="000268D8">
              <w:t>6.3</w:t>
            </w:r>
          </w:p>
        </w:tc>
      </w:tr>
      <w:tr w:rsidR="00545B3B" w:rsidRPr="000268D8" w14:paraId="56FC4A9D" w14:textId="77777777" w:rsidTr="005C1B79">
        <w:trPr>
          <w:gridAfter w:val="2"/>
          <w:wAfter w:w="20" w:type="dxa"/>
          <w:trHeight w:val="66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9E20FAF" w14:textId="77777777" w:rsidR="00545B3B" w:rsidRPr="000268D8" w:rsidRDefault="00545B3B" w:rsidP="005C1B79">
            <w:r w:rsidRPr="000268D8">
              <w:t>Фармацевтическая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70809519" w14:textId="77777777" w:rsidR="00545B3B" w:rsidRPr="000268D8" w:rsidRDefault="00545B3B" w:rsidP="005C1B79">
            <w:r w:rsidRPr="000268D8">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268" w:type="dxa"/>
            <w:tcBorders>
              <w:top w:val="nil"/>
              <w:left w:val="nil"/>
              <w:bottom w:val="single" w:sz="4" w:space="0" w:color="auto"/>
              <w:right w:val="single" w:sz="4" w:space="0" w:color="auto"/>
            </w:tcBorders>
            <w:vAlign w:val="center"/>
          </w:tcPr>
          <w:p w14:paraId="0FE4C8E9" w14:textId="77777777" w:rsidR="00545B3B" w:rsidRPr="000268D8" w:rsidRDefault="00545B3B" w:rsidP="005C1B79">
            <w:r w:rsidRPr="000268D8">
              <w:t>6.3.1</w:t>
            </w:r>
          </w:p>
        </w:tc>
      </w:tr>
      <w:tr w:rsidR="00545B3B" w:rsidRPr="000268D8" w14:paraId="6D928125" w14:textId="77777777" w:rsidTr="005C1B79">
        <w:trPr>
          <w:gridAfter w:val="2"/>
          <w:wAfter w:w="20" w:type="dxa"/>
          <w:trHeight w:val="87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7C75D2D" w14:textId="77777777" w:rsidR="00545B3B" w:rsidRPr="000268D8" w:rsidRDefault="00545B3B" w:rsidP="005C1B79">
            <w:r w:rsidRPr="000268D8">
              <w:t>Пищевая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264E4FA8" w14:textId="77777777" w:rsidR="00545B3B" w:rsidRPr="000268D8" w:rsidRDefault="00545B3B" w:rsidP="005C1B79">
            <w:r w:rsidRPr="000268D8">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268" w:type="dxa"/>
            <w:tcBorders>
              <w:top w:val="nil"/>
              <w:left w:val="nil"/>
              <w:bottom w:val="single" w:sz="4" w:space="0" w:color="auto"/>
              <w:right w:val="single" w:sz="4" w:space="0" w:color="auto"/>
            </w:tcBorders>
            <w:vAlign w:val="center"/>
          </w:tcPr>
          <w:p w14:paraId="25529E60" w14:textId="77777777" w:rsidR="00545B3B" w:rsidRPr="000268D8" w:rsidRDefault="00545B3B" w:rsidP="005C1B79">
            <w:r w:rsidRPr="000268D8">
              <w:t>6.4</w:t>
            </w:r>
          </w:p>
        </w:tc>
      </w:tr>
      <w:tr w:rsidR="00545B3B" w:rsidRPr="000268D8" w14:paraId="31F6B593" w14:textId="77777777" w:rsidTr="005C1B79">
        <w:trPr>
          <w:gridAfter w:val="2"/>
          <w:wAfter w:w="20" w:type="dxa"/>
          <w:trHeight w:val="93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8715218" w14:textId="77777777" w:rsidR="00545B3B" w:rsidRPr="000268D8" w:rsidRDefault="00545B3B" w:rsidP="005C1B79">
            <w:r w:rsidRPr="000268D8">
              <w:t>Нефтехимическая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1E671AB1" w14:textId="77777777" w:rsidR="00545B3B" w:rsidRPr="000268D8" w:rsidRDefault="00545B3B" w:rsidP="005C1B79">
            <w:r w:rsidRPr="000268D8">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268" w:type="dxa"/>
            <w:tcBorders>
              <w:top w:val="nil"/>
              <w:left w:val="nil"/>
              <w:bottom w:val="single" w:sz="4" w:space="0" w:color="auto"/>
              <w:right w:val="single" w:sz="4" w:space="0" w:color="auto"/>
            </w:tcBorders>
            <w:vAlign w:val="center"/>
          </w:tcPr>
          <w:p w14:paraId="7477C613" w14:textId="77777777" w:rsidR="00545B3B" w:rsidRPr="000268D8" w:rsidRDefault="00545B3B" w:rsidP="005C1B79">
            <w:r w:rsidRPr="000268D8">
              <w:t>6.5</w:t>
            </w:r>
          </w:p>
        </w:tc>
      </w:tr>
      <w:tr w:rsidR="00545B3B" w:rsidRPr="000268D8" w14:paraId="22102C9A" w14:textId="77777777" w:rsidTr="0010315B">
        <w:trPr>
          <w:gridAfter w:val="2"/>
          <w:wAfter w:w="20" w:type="dxa"/>
          <w:trHeight w:val="586"/>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0A086D1" w14:textId="77777777" w:rsidR="00545B3B" w:rsidRPr="000268D8" w:rsidRDefault="00545B3B" w:rsidP="005C1B79">
            <w:r w:rsidRPr="000268D8">
              <w:t>Строительная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0960E588" w14:textId="77777777" w:rsidR="00545B3B" w:rsidRPr="000268D8" w:rsidRDefault="00545B3B" w:rsidP="005C1B79">
            <w:r w:rsidRPr="000268D8">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268" w:type="dxa"/>
            <w:tcBorders>
              <w:top w:val="nil"/>
              <w:left w:val="nil"/>
              <w:bottom w:val="single" w:sz="4" w:space="0" w:color="auto"/>
              <w:right w:val="single" w:sz="4" w:space="0" w:color="auto"/>
            </w:tcBorders>
            <w:vAlign w:val="center"/>
          </w:tcPr>
          <w:p w14:paraId="65525192" w14:textId="77777777" w:rsidR="00545B3B" w:rsidRPr="000268D8" w:rsidRDefault="00545B3B" w:rsidP="005C1B79">
            <w:r w:rsidRPr="000268D8">
              <w:t>6.6</w:t>
            </w:r>
          </w:p>
        </w:tc>
      </w:tr>
      <w:tr w:rsidR="00545B3B" w:rsidRPr="000268D8" w14:paraId="15C564A4" w14:textId="77777777" w:rsidTr="005C1B79">
        <w:trPr>
          <w:gridAfter w:val="2"/>
          <w:wAfter w:w="20" w:type="dxa"/>
          <w:trHeight w:val="1137"/>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18BCC43" w14:textId="77777777" w:rsidR="00545B3B" w:rsidRPr="000268D8" w:rsidRDefault="00545B3B" w:rsidP="005C1B79">
            <w:r w:rsidRPr="000268D8">
              <w:t>Энергетика</w:t>
            </w:r>
          </w:p>
        </w:tc>
        <w:tc>
          <w:tcPr>
            <w:tcW w:w="6095" w:type="dxa"/>
            <w:tcBorders>
              <w:top w:val="nil"/>
              <w:left w:val="nil"/>
              <w:bottom w:val="single" w:sz="4" w:space="0" w:color="auto"/>
              <w:right w:val="single" w:sz="4" w:space="0" w:color="auto"/>
            </w:tcBorders>
            <w:shd w:val="clear" w:color="auto" w:fill="auto"/>
            <w:vAlign w:val="center"/>
            <w:hideMark/>
          </w:tcPr>
          <w:p w14:paraId="4B2808A5" w14:textId="77777777" w:rsidR="00545B3B" w:rsidRPr="000268D8" w:rsidRDefault="00545B3B" w:rsidP="005C1B79">
            <w:r w:rsidRPr="000268D8">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268" w:type="dxa"/>
            <w:tcBorders>
              <w:top w:val="nil"/>
              <w:left w:val="nil"/>
              <w:bottom w:val="single" w:sz="4" w:space="0" w:color="auto"/>
              <w:right w:val="single" w:sz="4" w:space="0" w:color="auto"/>
            </w:tcBorders>
            <w:vAlign w:val="center"/>
          </w:tcPr>
          <w:p w14:paraId="59E087C5" w14:textId="77777777" w:rsidR="00545B3B" w:rsidRPr="000268D8" w:rsidRDefault="00545B3B" w:rsidP="005C1B79">
            <w:r w:rsidRPr="000268D8">
              <w:t>6.7</w:t>
            </w:r>
          </w:p>
        </w:tc>
      </w:tr>
      <w:tr w:rsidR="00545B3B" w:rsidRPr="000268D8" w14:paraId="16EF3E45" w14:textId="77777777" w:rsidTr="005C1B79">
        <w:trPr>
          <w:gridAfter w:val="2"/>
          <w:wAfter w:w="20" w:type="dxa"/>
          <w:trHeight w:val="142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0B29369" w14:textId="77777777" w:rsidR="00545B3B" w:rsidRPr="000268D8" w:rsidRDefault="00545B3B" w:rsidP="005C1B79">
            <w:r w:rsidRPr="000268D8">
              <w:t>Связь</w:t>
            </w:r>
          </w:p>
        </w:tc>
        <w:tc>
          <w:tcPr>
            <w:tcW w:w="6095" w:type="dxa"/>
            <w:tcBorders>
              <w:top w:val="nil"/>
              <w:left w:val="nil"/>
              <w:bottom w:val="single" w:sz="4" w:space="0" w:color="auto"/>
              <w:right w:val="single" w:sz="4" w:space="0" w:color="auto"/>
            </w:tcBorders>
            <w:shd w:val="clear" w:color="auto" w:fill="auto"/>
            <w:vAlign w:val="center"/>
            <w:hideMark/>
          </w:tcPr>
          <w:p w14:paraId="6DCE06F2" w14:textId="77777777" w:rsidR="00545B3B" w:rsidRPr="000268D8" w:rsidRDefault="00545B3B" w:rsidP="005C1B79">
            <w:r w:rsidRPr="000268D8">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68" w:type="dxa"/>
            <w:tcBorders>
              <w:top w:val="nil"/>
              <w:left w:val="nil"/>
              <w:bottom w:val="single" w:sz="4" w:space="0" w:color="auto"/>
              <w:right w:val="single" w:sz="4" w:space="0" w:color="auto"/>
            </w:tcBorders>
            <w:vAlign w:val="center"/>
          </w:tcPr>
          <w:p w14:paraId="13ED7005" w14:textId="77777777" w:rsidR="00545B3B" w:rsidRPr="000268D8" w:rsidRDefault="00545B3B" w:rsidP="005C1B79">
            <w:r w:rsidRPr="000268D8">
              <w:t>6.8</w:t>
            </w:r>
          </w:p>
        </w:tc>
      </w:tr>
      <w:tr w:rsidR="00545B3B" w:rsidRPr="000268D8" w14:paraId="79D508A2" w14:textId="77777777" w:rsidTr="005C1B79">
        <w:trPr>
          <w:gridAfter w:val="2"/>
          <w:wAfter w:w="20" w:type="dxa"/>
          <w:trHeight w:val="85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334975C" w14:textId="77777777" w:rsidR="00545B3B" w:rsidRPr="000268D8" w:rsidRDefault="00545B3B" w:rsidP="005C1B79">
            <w:r w:rsidRPr="000268D8">
              <w:t>Склады</w:t>
            </w:r>
          </w:p>
        </w:tc>
        <w:tc>
          <w:tcPr>
            <w:tcW w:w="6095" w:type="dxa"/>
            <w:tcBorders>
              <w:top w:val="nil"/>
              <w:left w:val="nil"/>
              <w:bottom w:val="single" w:sz="4" w:space="0" w:color="auto"/>
              <w:right w:val="single" w:sz="4" w:space="0" w:color="auto"/>
            </w:tcBorders>
            <w:shd w:val="clear" w:color="auto" w:fill="auto"/>
            <w:vAlign w:val="center"/>
            <w:hideMark/>
          </w:tcPr>
          <w:p w14:paraId="439F8A66" w14:textId="77777777" w:rsidR="00545B3B" w:rsidRPr="000268D8" w:rsidRDefault="00545B3B" w:rsidP="005C1B79">
            <w:r w:rsidRPr="000268D8">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268" w:type="dxa"/>
            <w:tcBorders>
              <w:top w:val="nil"/>
              <w:left w:val="nil"/>
              <w:bottom w:val="single" w:sz="4" w:space="0" w:color="auto"/>
              <w:right w:val="single" w:sz="4" w:space="0" w:color="auto"/>
            </w:tcBorders>
            <w:vAlign w:val="center"/>
          </w:tcPr>
          <w:p w14:paraId="5A8D4D22" w14:textId="77777777" w:rsidR="00545B3B" w:rsidRPr="000268D8" w:rsidRDefault="00545B3B" w:rsidP="005C1B79">
            <w:r w:rsidRPr="000268D8">
              <w:t>6.9</w:t>
            </w:r>
          </w:p>
        </w:tc>
      </w:tr>
      <w:tr w:rsidR="00545B3B" w:rsidRPr="000268D8" w14:paraId="739CF27A" w14:textId="77777777" w:rsidTr="005C1B79">
        <w:trPr>
          <w:gridAfter w:val="2"/>
          <w:wAfter w:w="20" w:type="dxa"/>
          <w:trHeight w:val="72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CB935A5" w14:textId="77777777" w:rsidR="00545B3B" w:rsidRPr="000268D8" w:rsidRDefault="00545B3B" w:rsidP="005C1B79">
            <w:r w:rsidRPr="000268D8">
              <w:t>Складские площадки</w:t>
            </w:r>
          </w:p>
        </w:tc>
        <w:tc>
          <w:tcPr>
            <w:tcW w:w="6095" w:type="dxa"/>
            <w:tcBorders>
              <w:top w:val="nil"/>
              <w:left w:val="nil"/>
              <w:bottom w:val="single" w:sz="4" w:space="0" w:color="auto"/>
              <w:right w:val="single" w:sz="4" w:space="0" w:color="auto"/>
            </w:tcBorders>
            <w:shd w:val="clear" w:color="auto" w:fill="auto"/>
            <w:vAlign w:val="center"/>
            <w:hideMark/>
          </w:tcPr>
          <w:p w14:paraId="684BF273" w14:textId="77777777" w:rsidR="00545B3B" w:rsidRPr="000268D8" w:rsidRDefault="00545B3B" w:rsidP="005C1B79">
            <w:r w:rsidRPr="000268D8">
              <w:t>Временное хранение, распределение и перевалка грузов (за исключением хранения стратегических запасов) на открытом воздухе</w:t>
            </w:r>
          </w:p>
        </w:tc>
        <w:tc>
          <w:tcPr>
            <w:tcW w:w="1268" w:type="dxa"/>
            <w:tcBorders>
              <w:top w:val="nil"/>
              <w:left w:val="nil"/>
              <w:bottom w:val="single" w:sz="4" w:space="0" w:color="auto"/>
              <w:right w:val="single" w:sz="4" w:space="0" w:color="auto"/>
            </w:tcBorders>
            <w:vAlign w:val="center"/>
          </w:tcPr>
          <w:p w14:paraId="44A11B31" w14:textId="77777777" w:rsidR="00545B3B" w:rsidRPr="000268D8" w:rsidRDefault="00545B3B" w:rsidP="005C1B79">
            <w:r w:rsidRPr="000268D8">
              <w:t>6.9.1</w:t>
            </w:r>
          </w:p>
        </w:tc>
      </w:tr>
      <w:tr w:rsidR="00545B3B" w:rsidRPr="000268D8" w14:paraId="7ECB39BC" w14:textId="77777777" w:rsidTr="005C1B79">
        <w:trPr>
          <w:gridAfter w:val="2"/>
          <w:wAfter w:w="20" w:type="dxa"/>
          <w:trHeight w:val="736"/>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70F1DB1" w14:textId="77777777" w:rsidR="00545B3B" w:rsidRPr="000268D8" w:rsidRDefault="00545B3B" w:rsidP="005C1B79">
            <w:r w:rsidRPr="000268D8">
              <w:t>Целлюлозно-бумажная промышленность</w:t>
            </w:r>
          </w:p>
        </w:tc>
        <w:tc>
          <w:tcPr>
            <w:tcW w:w="6095" w:type="dxa"/>
            <w:tcBorders>
              <w:top w:val="nil"/>
              <w:left w:val="nil"/>
              <w:bottom w:val="single" w:sz="4" w:space="0" w:color="auto"/>
              <w:right w:val="single" w:sz="4" w:space="0" w:color="auto"/>
            </w:tcBorders>
            <w:shd w:val="clear" w:color="auto" w:fill="auto"/>
            <w:vAlign w:val="center"/>
            <w:hideMark/>
          </w:tcPr>
          <w:p w14:paraId="49F2F461" w14:textId="77777777" w:rsidR="00545B3B" w:rsidRPr="000268D8" w:rsidRDefault="00545B3B" w:rsidP="005C1B79">
            <w:r w:rsidRPr="000268D8">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268" w:type="dxa"/>
            <w:tcBorders>
              <w:top w:val="nil"/>
              <w:left w:val="nil"/>
              <w:bottom w:val="single" w:sz="4" w:space="0" w:color="auto"/>
              <w:right w:val="single" w:sz="4" w:space="0" w:color="auto"/>
            </w:tcBorders>
            <w:vAlign w:val="center"/>
          </w:tcPr>
          <w:p w14:paraId="0896085B" w14:textId="77777777" w:rsidR="00545B3B" w:rsidRPr="000268D8" w:rsidRDefault="00545B3B" w:rsidP="005C1B79">
            <w:r w:rsidRPr="000268D8">
              <w:t>6.11</w:t>
            </w:r>
          </w:p>
        </w:tc>
      </w:tr>
      <w:tr w:rsidR="00545B3B" w:rsidRPr="000268D8" w14:paraId="0C6277B7" w14:textId="77777777" w:rsidTr="005C1B79">
        <w:trPr>
          <w:gridAfter w:val="2"/>
          <w:wAfter w:w="20" w:type="dxa"/>
          <w:trHeight w:val="44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572E7B8" w14:textId="77777777" w:rsidR="00545B3B" w:rsidRPr="000268D8" w:rsidRDefault="00545B3B" w:rsidP="005C1B79">
            <w:r w:rsidRPr="000268D8">
              <w:t>Научно-производственная деятельность</w:t>
            </w:r>
          </w:p>
        </w:tc>
        <w:tc>
          <w:tcPr>
            <w:tcW w:w="6095" w:type="dxa"/>
            <w:tcBorders>
              <w:top w:val="nil"/>
              <w:left w:val="nil"/>
              <w:bottom w:val="single" w:sz="4" w:space="0" w:color="auto"/>
              <w:right w:val="single" w:sz="4" w:space="0" w:color="auto"/>
            </w:tcBorders>
            <w:shd w:val="clear" w:color="auto" w:fill="auto"/>
            <w:vAlign w:val="center"/>
            <w:hideMark/>
          </w:tcPr>
          <w:p w14:paraId="34305297" w14:textId="77777777" w:rsidR="00545B3B" w:rsidRPr="000268D8" w:rsidRDefault="00545B3B" w:rsidP="005C1B79">
            <w:r w:rsidRPr="000268D8">
              <w:t>Размещение технологических, промышленных, агропромышленных парков, бизнес-инкубаторов</w:t>
            </w:r>
          </w:p>
        </w:tc>
        <w:tc>
          <w:tcPr>
            <w:tcW w:w="1268" w:type="dxa"/>
            <w:tcBorders>
              <w:top w:val="nil"/>
              <w:left w:val="nil"/>
              <w:bottom w:val="single" w:sz="4" w:space="0" w:color="auto"/>
              <w:right w:val="single" w:sz="4" w:space="0" w:color="auto"/>
            </w:tcBorders>
            <w:vAlign w:val="center"/>
          </w:tcPr>
          <w:p w14:paraId="3CDD2F0A" w14:textId="77777777" w:rsidR="00545B3B" w:rsidRPr="000268D8" w:rsidRDefault="00545B3B" w:rsidP="005C1B79">
            <w:r w:rsidRPr="000268D8">
              <w:t>6.12</w:t>
            </w:r>
          </w:p>
        </w:tc>
      </w:tr>
      <w:tr w:rsidR="00545B3B" w:rsidRPr="000268D8" w14:paraId="5C31BDD5" w14:textId="77777777" w:rsidTr="005C1B79">
        <w:trPr>
          <w:gridAfter w:val="2"/>
          <w:wAfter w:w="20" w:type="dxa"/>
          <w:trHeight w:val="193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8975C3B" w14:textId="77777777" w:rsidR="00545B3B" w:rsidRPr="000268D8" w:rsidRDefault="00545B3B" w:rsidP="005C1B79">
            <w:r w:rsidRPr="000268D8">
              <w:t>Улично-дорожная сеть</w:t>
            </w:r>
          </w:p>
        </w:tc>
        <w:tc>
          <w:tcPr>
            <w:tcW w:w="6095" w:type="dxa"/>
            <w:tcBorders>
              <w:top w:val="nil"/>
              <w:left w:val="nil"/>
              <w:bottom w:val="single" w:sz="4" w:space="0" w:color="auto"/>
              <w:right w:val="single" w:sz="4" w:space="0" w:color="auto"/>
            </w:tcBorders>
            <w:shd w:val="clear" w:color="auto" w:fill="auto"/>
            <w:vAlign w:val="center"/>
            <w:hideMark/>
          </w:tcPr>
          <w:p w14:paraId="21BA187B" w14:textId="77777777" w:rsidR="00545B3B" w:rsidRPr="000268D8" w:rsidRDefault="00545B3B" w:rsidP="005C1B79">
            <w:r w:rsidRPr="000268D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t>велотранспортной</w:t>
            </w:r>
            <w:proofErr w:type="spellEnd"/>
            <w:r w:rsidRPr="000268D8">
              <w:t xml:space="preserve"> и инженерной инфраструктуры;</w:t>
            </w:r>
            <w:r w:rsidRPr="000268D8">
              <w:b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268" w:type="dxa"/>
            <w:tcBorders>
              <w:top w:val="nil"/>
              <w:left w:val="nil"/>
              <w:bottom w:val="single" w:sz="4" w:space="0" w:color="auto"/>
              <w:right w:val="single" w:sz="4" w:space="0" w:color="auto"/>
            </w:tcBorders>
            <w:vAlign w:val="center"/>
          </w:tcPr>
          <w:p w14:paraId="7B49E060" w14:textId="77777777" w:rsidR="00545B3B" w:rsidRPr="000268D8" w:rsidRDefault="00545B3B" w:rsidP="005C1B79">
            <w:r w:rsidRPr="000268D8">
              <w:t>12.0.1</w:t>
            </w:r>
          </w:p>
        </w:tc>
      </w:tr>
      <w:tr w:rsidR="00545B3B" w:rsidRPr="000268D8" w14:paraId="6A430A66" w14:textId="77777777" w:rsidTr="005C1B79">
        <w:trPr>
          <w:gridAfter w:val="2"/>
          <w:wAfter w:w="20" w:type="dxa"/>
          <w:trHeight w:val="42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B4C7110" w14:textId="77777777" w:rsidR="00545B3B" w:rsidRPr="000268D8" w:rsidRDefault="00545B3B" w:rsidP="005C1B79">
            <w:r w:rsidRPr="000268D8">
              <w:t>Благоустройство территории</w:t>
            </w:r>
          </w:p>
        </w:tc>
        <w:tc>
          <w:tcPr>
            <w:tcW w:w="6095" w:type="dxa"/>
            <w:tcBorders>
              <w:top w:val="nil"/>
              <w:left w:val="nil"/>
              <w:bottom w:val="single" w:sz="4" w:space="0" w:color="auto"/>
              <w:right w:val="single" w:sz="4" w:space="0" w:color="auto"/>
            </w:tcBorders>
            <w:shd w:val="clear" w:color="auto" w:fill="auto"/>
            <w:vAlign w:val="center"/>
            <w:hideMark/>
          </w:tcPr>
          <w:p w14:paraId="3E9A671A"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68" w:type="dxa"/>
            <w:tcBorders>
              <w:top w:val="nil"/>
              <w:left w:val="nil"/>
              <w:bottom w:val="single" w:sz="4" w:space="0" w:color="auto"/>
              <w:right w:val="single" w:sz="4" w:space="0" w:color="auto"/>
            </w:tcBorders>
            <w:vAlign w:val="center"/>
          </w:tcPr>
          <w:p w14:paraId="447226B0" w14:textId="77777777" w:rsidR="00545B3B" w:rsidRPr="000268D8" w:rsidRDefault="00545B3B" w:rsidP="005C1B79">
            <w:r w:rsidRPr="000268D8">
              <w:t>12.0.2</w:t>
            </w:r>
          </w:p>
        </w:tc>
      </w:tr>
      <w:tr w:rsidR="00545B3B" w:rsidRPr="000268D8" w14:paraId="054D0D4C" w14:textId="77777777" w:rsidTr="005C1B79">
        <w:trPr>
          <w:gridAfter w:val="2"/>
          <w:wAfter w:w="20" w:type="dxa"/>
          <w:trHeight w:val="381"/>
        </w:trPr>
        <w:tc>
          <w:tcPr>
            <w:tcW w:w="9626" w:type="dxa"/>
            <w:gridSpan w:val="3"/>
            <w:tcBorders>
              <w:top w:val="single" w:sz="4" w:space="0" w:color="auto"/>
              <w:left w:val="single" w:sz="4" w:space="0" w:color="auto"/>
              <w:bottom w:val="single" w:sz="4" w:space="0" w:color="auto"/>
              <w:right w:val="single" w:sz="4" w:space="0" w:color="auto"/>
            </w:tcBorders>
            <w:shd w:val="clear" w:color="auto" w:fill="auto"/>
          </w:tcPr>
          <w:p w14:paraId="28F2CA71" w14:textId="77777777" w:rsidR="00545B3B" w:rsidRPr="000268D8" w:rsidRDefault="00545B3B" w:rsidP="005C1B79">
            <w:r w:rsidRPr="000268D8">
              <w:rPr>
                <w:rStyle w:val="affff6"/>
                <w:color w:val="auto"/>
              </w:rPr>
              <w:t>Условно разрешенные виды использования земельных участков и объектов капитального строительства:</w:t>
            </w:r>
          </w:p>
        </w:tc>
      </w:tr>
      <w:tr w:rsidR="00613C02" w:rsidRPr="000268D8" w14:paraId="5ED447ED" w14:textId="77777777" w:rsidTr="005C1B79">
        <w:trPr>
          <w:gridAfter w:val="2"/>
          <w:wAfter w:w="20" w:type="dxa"/>
          <w:trHeight w:val="803"/>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A876EAD" w14:textId="248F57CE" w:rsidR="00613C02" w:rsidRPr="000268D8" w:rsidRDefault="00613C02" w:rsidP="00613C02">
            <w:r w:rsidRPr="000268D8">
              <w:t>Рыбоводство</w:t>
            </w:r>
          </w:p>
        </w:tc>
        <w:tc>
          <w:tcPr>
            <w:tcW w:w="6095" w:type="dxa"/>
            <w:tcBorders>
              <w:top w:val="single" w:sz="4" w:space="0" w:color="auto"/>
              <w:left w:val="nil"/>
              <w:bottom w:val="single" w:sz="4" w:space="0" w:color="auto"/>
              <w:right w:val="single" w:sz="4" w:space="0" w:color="auto"/>
            </w:tcBorders>
            <w:shd w:val="clear" w:color="auto" w:fill="auto"/>
            <w:vAlign w:val="center"/>
          </w:tcPr>
          <w:p w14:paraId="38ADDE2E" w14:textId="2A28400C" w:rsidR="00613C02" w:rsidRPr="000268D8" w:rsidRDefault="00613C02" w:rsidP="00613C02">
            <w:r w:rsidRPr="000268D8">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268" w:type="dxa"/>
            <w:tcBorders>
              <w:top w:val="single" w:sz="4" w:space="0" w:color="auto"/>
              <w:left w:val="nil"/>
              <w:bottom w:val="single" w:sz="4" w:space="0" w:color="auto"/>
              <w:right w:val="single" w:sz="4" w:space="0" w:color="auto"/>
            </w:tcBorders>
            <w:vAlign w:val="center"/>
          </w:tcPr>
          <w:p w14:paraId="013163F4" w14:textId="652DC767" w:rsidR="00613C02" w:rsidRPr="000268D8" w:rsidRDefault="00613C02" w:rsidP="00613C02">
            <w:pPr>
              <w:jc w:val="center"/>
            </w:pPr>
            <w:r w:rsidRPr="000268D8">
              <w:t>1.13</w:t>
            </w:r>
          </w:p>
        </w:tc>
      </w:tr>
      <w:tr w:rsidR="00545B3B" w:rsidRPr="000268D8" w14:paraId="74EF7FD3" w14:textId="77777777" w:rsidTr="005C1B79">
        <w:trPr>
          <w:gridAfter w:val="2"/>
          <w:wAfter w:w="20" w:type="dxa"/>
          <w:trHeight w:val="803"/>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803D195" w14:textId="77777777" w:rsidR="00545B3B" w:rsidRPr="000268D8" w:rsidRDefault="00545B3B" w:rsidP="005C1B79">
            <w:r w:rsidRPr="000268D8">
              <w:t>Общежития</w:t>
            </w:r>
          </w:p>
        </w:tc>
        <w:tc>
          <w:tcPr>
            <w:tcW w:w="6095" w:type="dxa"/>
            <w:tcBorders>
              <w:top w:val="single" w:sz="4" w:space="0" w:color="auto"/>
              <w:left w:val="nil"/>
              <w:bottom w:val="single" w:sz="4" w:space="0" w:color="auto"/>
              <w:right w:val="single" w:sz="4" w:space="0" w:color="auto"/>
            </w:tcBorders>
            <w:shd w:val="clear" w:color="auto" w:fill="auto"/>
            <w:vAlign w:val="center"/>
          </w:tcPr>
          <w:p w14:paraId="458C2B14" w14:textId="77777777" w:rsidR="00545B3B" w:rsidRPr="000268D8" w:rsidRDefault="00545B3B" w:rsidP="005C1B79">
            <w:r w:rsidRPr="000268D8">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268" w:type="dxa"/>
            <w:tcBorders>
              <w:top w:val="single" w:sz="4" w:space="0" w:color="auto"/>
              <w:left w:val="nil"/>
              <w:bottom w:val="single" w:sz="4" w:space="0" w:color="auto"/>
              <w:right w:val="single" w:sz="4" w:space="0" w:color="auto"/>
            </w:tcBorders>
            <w:vAlign w:val="center"/>
          </w:tcPr>
          <w:p w14:paraId="2D5D721D" w14:textId="77777777" w:rsidR="00545B3B" w:rsidRPr="000268D8" w:rsidRDefault="00545B3B" w:rsidP="005C1B79">
            <w:pPr>
              <w:jc w:val="center"/>
            </w:pPr>
            <w:r w:rsidRPr="000268D8">
              <w:t>3.2.4</w:t>
            </w:r>
          </w:p>
        </w:tc>
      </w:tr>
      <w:tr w:rsidR="00545B3B" w:rsidRPr="000268D8" w14:paraId="4CC37B60" w14:textId="77777777" w:rsidTr="005C1B79">
        <w:trPr>
          <w:gridAfter w:val="2"/>
          <w:wAfter w:w="20" w:type="dxa"/>
          <w:trHeight w:val="6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307B1D2" w14:textId="77777777" w:rsidR="00545B3B" w:rsidRPr="000268D8" w:rsidRDefault="00545B3B" w:rsidP="005C1B79">
            <w:r w:rsidRPr="000268D8">
              <w:t>Среднее и высшее профессиональное образование</w:t>
            </w:r>
          </w:p>
        </w:tc>
        <w:tc>
          <w:tcPr>
            <w:tcW w:w="6095" w:type="dxa"/>
            <w:tcBorders>
              <w:top w:val="single" w:sz="4" w:space="0" w:color="auto"/>
              <w:left w:val="nil"/>
              <w:bottom w:val="single" w:sz="4" w:space="0" w:color="auto"/>
              <w:right w:val="single" w:sz="4" w:space="0" w:color="auto"/>
            </w:tcBorders>
            <w:shd w:val="clear" w:color="auto" w:fill="auto"/>
            <w:vAlign w:val="center"/>
          </w:tcPr>
          <w:p w14:paraId="793D9BFA" w14:textId="77777777" w:rsidR="00545B3B" w:rsidRPr="000268D8" w:rsidRDefault="00545B3B" w:rsidP="005C1B79">
            <w:r w:rsidRPr="000268D8">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68" w:type="dxa"/>
            <w:tcBorders>
              <w:top w:val="single" w:sz="4" w:space="0" w:color="auto"/>
              <w:left w:val="nil"/>
              <w:bottom w:val="single" w:sz="4" w:space="0" w:color="auto"/>
              <w:right w:val="single" w:sz="4" w:space="0" w:color="auto"/>
            </w:tcBorders>
            <w:vAlign w:val="center"/>
          </w:tcPr>
          <w:p w14:paraId="4B95CC17" w14:textId="77777777" w:rsidR="00545B3B" w:rsidRPr="000268D8" w:rsidRDefault="00545B3B" w:rsidP="005C1B79">
            <w:pPr>
              <w:jc w:val="center"/>
            </w:pPr>
            <w:r w:rsidRPr="000268D8">
              <w:t>3.5.2</w:t>
            </w:r>
          </w:p>
        </w:tc>
      </w:tr>
      <w:tr w:rsidR="00545B3B" w:rsidRPr="000268D8" w14:paraId="5CE62A24" w14:textId="77777777" w:rsidTr="005C1B79">
        <w:trPr>
          <w:gridAfter w:val="2"/>
          <w:wAfter w:w="20" w:type="dxa"/>
          <w:trHeight w:val="64"/>
        </w:trPr>
        <w:tc>
          <w:tcPr>
            <w:tcW w:w="9626" w:type="dxa"/>
            <w:gridSpan w:val="3"/>
            <w:tcBorders>
              <w:top w:val="single" w:sz="4" w:space="0" w:color="auto"/>
              <w:left w:val="single" w:sz="4" w:space="0" w:color="auto"/>
              <w:bottom w:val="single" w:sz="4" w:space="0" w:color="auto"/>
              <w:right w:val="single" w:sz="4" w:space="0" w:color="auto"/>
            </w:tcBorders>
            <w:shd w:val="clear" w:color="auto" w:fill="auto"/>
          </w:tcPr>
          <w:p w14:paraId="0260F6BC" w14:textId="77777777" w:rsidR="00545B3B" w:rsidRPr="000268D8" w:rsidRDefault="00545B3B" w:rsidP="005C1B79">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545B3B" w:rsidRPr="000268D8" w14:paraId="3CBBF91A" w14:textId="77777777" w:rsidTr="005C1B79">
        <w:trPr>
          <w:gridAfter w:val="1"/>
          <w:wAfter w:w="12" w:type="dxa"/>
          <w:trHeight w:val="286"/>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B887E" w14:textId="77777777" w:rsidR="00545B3B" w:rsidRPr="000268D8" w:rsidRDefault="00545B3B" w:rsidP="005C1B79">
            <w:r w:rsidRPr="000268D8">
              <w:t>Предоставление коммунальных услуг</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ADFF2FC"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76" w:type="dxa"/>
            <w:gridSpan w:val="2"/>
            <w:tcBorders>
              <w:top w:val="single" w:sz="4" w:space="0" w:color="auto"/>
              <w:left w:val="nil"/>
              <w:bottom w:val="single" w:sz="4" w:space="0" w:color="auto"/>
              <w:right w:val="single" w:sz="4" w:space="0" w:color="auto"/>
            </w:tcBorders>
            <w:vAlign w:val="center"/>
          </w:tcPr>
          <w:p w14:paraId="5C7983A3" w14:textId="77777777" w:rsidR="00545B3B" w:rsidRPr="000268D8" w:rsidRDefault="00545B3B" w:rsidP="005C1B79">
            <w:r w:rsidRPr="000268D8">
              <w:t>3.1.1</w:t>
            </w:r>
          </w:p>
        </w:tc>
      </w:tr>
      <w:tr w:rsidR="00545B3B" w:rsidRPr="000268D8" w14:paraId="3D9BEE56" w14:textId="77777777" w:rsidTr="005C1B79">
        <w:trPr>
          <w:gridAfter w:val="1"/>
          <w:wAfter w:w="12" w:type="dxa"/>
          <w:trHeight w:val="39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2504213" w14:textId="77777777" w:rsidR="00545B3B" w:rsidRPr="000268D8" w:rsidRDefault="00545B3B" w:rsidP="005C1B79">
            <w:r w:rsidRPr="000268D8">
              <w:t>Общественное питание</w:t>
            </w:r>
          </w:p>
        </w:tc>
        <w:tc>
          <w:tcPr>
            <w:tcW w:w="6095" w:type="dxa"/>
            <w:tcBorders>
              <w:top w:val="nil"/>
              <w:left w:val="nil"/>
              <w:bottom w:val="single" w:sz="4" w:space="0" w:color="auto"/>
              <w:right w:val="single" w:sz="4" w:space="0" w:color="auto"/>
            </w:tcBorders>
            <w:shd w:val="clear" w:color="auto" w:fill="auto"/>
            <w:vAlign w:val="center"/>
            <w:hideMark/>
          </w:tcPr>
          <w:p w14:paraId="2C038E66" w14:textId="77777777" w:rsidR="00545B3B" w:rsidRPr="000268D8" w:rsidRDefault="00545B3B" w:rsidP="005C1B79">
            <w:r w:rsidRPr="000268D8">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gridSpan w:val="2"/>
            <w:tcBorders>
              <w:top w:val="nil"/>
              <w:left w:val="nil"/>
              <w:bottom w:val="single" w:sz="4" w:space="0" w:color="auto"/>
              <w:right w:val="single" w:sz="4" w:space="0" w:color="auto"/>
            </w:tcBorders>
            <w:vAlign w:val="center"/>
          </w:tcPr>
          <w:p w14:paraId="1F7A9B13" w14:textId="77777777" w:rsidR="00545B3B" w:rsidRPr="000268D8" w:rsidRDefault="00545B3B" w:rsidP="005C1B79">
            <w:r w:rsidRPr="000268D8">
              <w:t>4.6</w:t>
            </w:r>
          </w:p>
        </w:tc>
      </w:tr>
      <w:tr w:rsidR="00545B3B" w:rsidRPr="000268D8" w14:paraId="636B483E" w14:textId="77777777" w:rsidTr="005C1B79">
        <w:trPr>
          <w:gridAfter w:val="1"/>
          <w:wAfter w:w="12" w:type="dxa"/>
          <w:trHeight w:val="51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2132931" w14:textId="77777777" w:rsidR="00545B3B" w:rsidRPr="000268D8" w:rsidRDefault="00545B3B" w:rsidP="005C1B79">
            <w:r w:rsidRPr="000268D8">
              <w:t>Гостиничное обслуживание</w:t>
            </w:r>
          </w:p>
        </w:tc>
        <w:tc>
          <w:tcPr>
            <w:tcW w:w="6095" w:type="dxa"/>
            <w:tcBorders>
              <w:top w:val="nil"/>
              <w:left w:val="nil"/>
              <w:bottom w:val="single" w:sz="4" w:space="0" w:color="auto"/>
              <w:right w:val="single" w:sz="4" w:space="0" w:color="auto"/>
            </w:tcBorders>
            <w:shd w:val="clear" w:color="auto" w:fill="auto"/>
            <w:vAlign w:val="center"/>
            <w:hideMark/>
          </w:tcPr>
          <w:p w14:paraId="54200F5F" w14:textId="77777777" w:rsidR="00545B3B" w:rsidRPr="000268D8" w:rsidRDefault="00545B3B" w:rsidP="005C1B79">
            <w:r w:rsidRPr="000268D8">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276" w:type="dxa"/>
            <w:gridSpan w:val="2"/>
            <w:tcBorders>
              <w:top w:val="nil"/>
              <w:left w:val="nil"/>
              <w:bottom w:val="single" w:sz="4" w:space="0" w:color="auto"/>
              <w:right w:val="single" w:sz="4" w:space="0" w:color="auto"/>
            </w:tcBorders>
            <w:vAlign w:val="center"/>
          </w:tcPr>
          <w:p w14:paraId="6CFA8FCB" w14:textId="77777777" w:rsidR="00545B3B" w:rsidRPr="000268D8" w:rsidRDefault="00545B3B" w:rsidP="005C1B79">
            <w:r w:rsidRPr="000268D8">
              <w:t>4.7</w:t>
            </w:r>
          </w:p>
        </w:tc>
      </w:tr>
      <w:tr w:rsidR="00545B3B" w:rsidRPr="000268D8" w14:paraId="45B1AF47" w14:textId="77777777" w:rsidTr="005C1B79">
        <w:trPr>
          <w:gridAfter w:val="1"/>
          <w:wAfter w:w="12" w:type="dxa"/>
          <w:trHeight w:val="88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5BF6923" w14:textId="77777777" w:rsidR="00545B3B" w:rsidRPr="000268D8" w:rsidRDefault="00545B3B" w:rsidP="005C1B79">
            <w:r w:rsidRPr="000268D8">
              <w:t>Служебные гаражи</w:t>
            </w:r>
          </w:p>
        </w:tc>
        <w:tc>
          <w:tcPr>
            <w:tcW w:w="6095" w:type="dxa"/>
            <w:tcBorders>
              <w:top w:val="nil"/>
              <w:left w:val="nil"/>
              <w:bottom w:val="single" w:sz="4" w:space="0" w:color="auto"/>
              <w:right w:val="single" w:sz="4" w:space="0" w:color="auto"/>
            </w:tcBorders>
            <w:shd w:val="clear" w:color="auto" w:fill="auto"/>
            <w:vAlign w:val="center"/>
            <w:hideMark/>
          </w:tcPr>
          <w:p w14:paraId="3B312BCC" w14:textId="77777777" w:rsidR="00545B3B" w:rsidRPr="000268D8" w:rsidRDefault="00545B3B" w:rsidP="005C1B79">
            <w:r w:rsidRPr="000268D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gridSpan w:val="2"/>
            <w:tcBorders>
              <w:top w:val="nil"/>
              <w:left w:val="nil"/>
              <w:bottom w:val="single" w:sz="4" w:space="0" w:color="auto"/>
              <w:right w:val="single" w:sz="4" w:space="0" w:color="auto"/>
            </w:tcBorders>
            <w:vAlign w:val="center"/>
          </w:tcPr>
          <w:p w14:paraId="686A00E8" w14:textId="77777777" w:rsidR="00545B3B" w:rsidRPr="000268D8" w:rsidRDefault="00545B3B" w:rsidP="005C1B79">
            <w:r w:rsidRPr="000268D8">
              <w:t>4.9</w:t>
            </w:r>
          </w:p>
        </w:tc>
      </w:tr>
      <w:tr w:rsidR="00545B3B" w:rsidRPr="000268D8" w14:paraId="26358682" w14:textId="77777777" w:rsidTr="005C1B79">
        <w:trPr>
          <w:gridAfter w:val="1"/>
          <w:wAfter w:w="12" w:type="dxa"/>
          <w:trHeight w:val="154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C9E1F51" w14:textId="77777777" w:rsidR="00545B3B" w:rsidRPr="000268D8" w:rsidRDefault="00545B3B" w:rsidP="005C1B79">
            <w:r w:rsidRPr="000268D8">
              <w:t>Склады</w:t>
            </w:r>
          </w:p>
        </w:tc>
        <w:tc>
          <w:tcPr>
            <w:tcW w:w="6095" w:type="dxa"/>
            <w:tcBorders>
              <w:top w:val="nil"/>
              <w:left w:val="nil"/>
              <w:bottom w:val="single" w:sz="4" w:space="0" w:color="auto"/>
              <w:right w:val="single" w:sz="4" w:space="0" w:color="auto"/>
            </w:tcBorders>
            <w:shd w:val="clear" w:color="auto" w:fill="auto"/>
            <w:vAlign w:val="center"/>
            <w:hideMark/>
          </w:tcPr>
          <w:p w14:paraId="69244F2C" w14:textId="77777777" w:rsidR="00545B3B" w:rsidRPr="000268D8" w:rsidRDefault="00545B3B" w:rsidP="005C1B79">
            <w:r w:rsidRPr="000268D8">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276" w:type="dxa"/>
            <w:gridSpan w:val="2"/>
            <w:tcBorders>
              <w:top w:val="nil"/>
              <w:left w:val="nil"/>
              <w:bottom w:val="single" w:sz="4" w:space="0" w:color="auto"/>
              <w:right w:val="single" w:sz="4" w:space="0" w:color="auto"/>
            </w:tcBorders>
            <w:vAlign w:val="center"/>
          </w:tcPr>
          <w:p w14:paraId="30FE48A4" w14:textId="77777777" w:rsidR="00545B3B" w:rsidRPr="000268D8" w:rsidRDefault="00545B3B" w:rsidP="005C1B79">
            <w:r w:rsidRPr="000268D8">
              <w:t>6.9</w:t>
            </w:r>
          </w:p>
        </w:tc>
      </w:tr>
      <w:tr w:rsidR="00545B3B" w:rsidRPr="000268D8" w14:paraId="250FAD5E" w14:textId="77777777" w:rsidTr="005C1B79">
        <w:trPr>
          <w:gridAfter w:val="1"/>
          <w:wAfter w:w="12" w:type="dxa"/>
          <w:trHeight w:val="99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E75F547" w14:textId="77777777" w:rsidR="00545B3B" w:rsidRPr="000268D8" w:rsidRDefault="00545B3B" w:rsidP="005C1B79">
            <w:r w:rsidRPr="000268D8">
              <w:t>Обслуживание перевозок пассажиров</w:t>
            </w:r>
          </w:p>
        </w:tc>
        <w:tc>
          <w:tcPr>
            <w:tcW w:w="6095" w:type="dxa"/>
            <w:tcBorders>
              <w:top w:val="nil"/>
              <w:left w:val="nil"/>
              <w:bottom w:val="single" w:sz="4" w:space="0" w:color="auto"/>
              <w:right w:val="single" w:sz="4" w:space="0" w:color="auto"/>
            </w:tcBorders>
            <w:shd w:val="clear" w:color="auto" w:fill="auto"/>
            <w:vAlign w:val="center"/>
            <w:hideMark/>
          </w:tcPr>
          <w:p w14:paraId="3E4F8CA5" w14:textId="77777777" w:rsidR="00545B3B" w:rsidRPr="000268D8" w:rsidRDefault="00545B3B" w:rsidP="005C1B79">
            <w:r w:rsidRPr="000268D8">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276" w:type="dxa"/>
            <w:gridSpan w:val="2"/>
            <w:tcBorders>
              <w:top w:val="nil"/>
              <w:left w:val="nil"/>
              <w:bottom w:val="single" w:sz="4" w:space="0" w:color="auto"/>
              <w:right w:val="single" w:sz="4" w:space="0" w:color="auto"/>
            </w:tcBorders>
            <w:vAlign w:val="center"/>
          </w:tcPr>
          <w:p w14:paraId="0CD3667E" w14:textId="77777777" w:rsidR="00545B3B" w:rsidRPr="000268D8" w:rsidRDefault="00545B3B" w:rsidP="005C1B79">
            <w:r w:rsidRPr="000268D8">
              <w:t>7.2.2</w:t>
            </w:r>
          </w:p>
        </w:tc>
      </w:tr>
      <w:tr w:rsidR="00545B3B" w:rsidRPr="000268D8" w14:paraId="3398E8C3" w14:textId="77777777" w:rsidTr="005C1B79">
        <w:trPr>
          <w:gridAfter w:val="1"/>
          <w:wAfter w:w="12" w:type="dxa"/>
          <w:trHeight w:val="559"/>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AAE76" w14:textId="77777777" w:rsidR="00545B3B" w:rsidRPr="000268D8" w:rsidRDefault="00545B3B" w:rsidP="005C1B79">
            <w:r w:rsidRPr="000268D8">
              <w:t>Стоянки</w:t>
            </w:r>
            <w:r w:rsidRPr="000268D8">
              <w:br/>
              <w:t>транспорта общего пользования</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2E83D15D" w14:textId="77777777" w:rsidR="00545B3B" w:rsidRPr="000268D8" w:rsidRDefault="00545B3B" w:rsidP="005C1B79">
            <w:r w:rsidRPr="000268D8">
              <w:t>Размещение стоянок транспортных средств, осуществляющих перевозки людей по установленному маршруту</w:t>
            </w:r>
          </w:p>
        </w:tc>
        <w:tc>
          <w:tcPr>
            <w:tcW w:w="1276" w:type="dxa"/>
            <w:gridSpan w:val="2"/>
            <w:tcBorders>
              <w:top w:val="single" w:sz="4" w:space="0" w:color="auto"/>
              <w:left w:val="nil"/>
              <w:bottom w:val="single" w:sz="4" w:space="0" w:color="auto"/>
              <w:right w:val="single" w:sz="4" w:space="0" w:color="auto"/>
            </w:tcBorders>
            <w:vAlign w:val="center"/>
          </w:tcPr>
          <w:p w14:paraId="1203B73A" w14:textId="77777777" w:rsidR="00545B3B" w:rsidRPr="000268D8" w:rsidRDefault="00545B3B" w:rsidP="005C1B79">
            <w:r w:rsidRPr="000268D8">
              <w:t>7.2.3</w:t>
            </w:r>
          </w:p>
        </w:tc>
      </w:tr>
      <w:tr w:rsidR="00545B3B" w:rsidRPr="000268D8" w14:paraId="48DB9E62" w14:textId="77777777" w:rsidTr="005C1B79">
        <w:trPr>
          <w:gridAfter w:val="1"/>
          <w:wAfter w:w="12" w:type="dxa"/>
          <w:trHeight w:val="559"/>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C265FA1" w14:textId="77777777" w:rsidR="00545B3B" w:rsidRPr="000268D8" w:rsidRDefault="00545B3B" w:rsidP="005C1B79">
            <w:r w:rsidRPr="000268D8">
              <w:t>Благоустройство территории</w:t>
            </w:r>
          </w:p>
        </w:tc>
        <w:tc>
          <w:tcPr>
            <w:tcW w:w="6095" w:type="dxa"/>
            <w:tcBorders>
              <w:top w:val="single" w:sz="4" w:space="0" w:color="auto"/>
              <w:left w:val="nil"/>
              <w:bottom w:val="single" w:sz="4" w:space="0" w:color="auto"/>
              <w:right w:val="single" w:sz="4" w:space="0" w:color="auto"/>
            </w:tcBorders>
            <w:shd w:val="clear" w:color="auto" w:fill="auto"/>
            <w:vAlign w:val="center"/>
          </w:tcPr>
          <w:p w14:paraId="372F4E59"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gridSpan w:val="2"/>
            <w:tcBorders>
              <w:top w:val="single" w:sz="4" w:space="0" w:color="auto"/>
              <w:left w:val="nil"/>
              <w:bottom w:val="single" w:sz="4" w:space="0" w:color="auto"/>
              <w:right w:val="single" w:sz="4" w:space="0" w:color="auto"/>
            </w:tcBorders>
            <w:vAlign w:val="center"/>
          </w:tcPr>
          <w:p w14:paraId="2CDD8247" w14:textId="77777777" w:rsidR="00545B3B" w:rsidRPr="000268D8" w:rsidRDefault="00545B3B" w:rsidP="005C1B79">
            <w:r w:rsidRPr="000268D8">
              <w:t>12.0.2</w:t>
            </w:r>
          </w:p>
        </w:tc>
      </w:tr>
    </w:tbl>
    <w:p w14:paraId="2C57DF1C" w14:textId="7B418C73" w:rsidR="00545B3B" w:rsidRPr="000268D8" w:rsidRDefault="00545B3B" w:rsidP="00545B3B">
      <w:pPr>
        <w:pStyle w:val="Iauiue"/>
        <w:ind w:firstLine="709"/>
        <w:jc w:val="both"/>
        <w:rPr>
          <w:b/>
          <w:bCs/>
          <w:sz w:val="24"/>
          <w:szCs w:val="24"/>
        </w:rPr>
      </w:pPr>
    </w:p>
    <w:p w14:paraId="0FE573F7" w14:textId="12410FA6" w:rsidR="00545B3B" w:rsidRPr="000268D8" w:rsidRDefault="00545B3B" w:rsidP="00545B3B">
      <w:pPr>
        <w:autoSpaceDE w:val="0"/>
        <w:autoSpaceDN w:val="0"/>
        <w:adjustRightInd w:val="0"/>
        <w:ind w:firstLine="540"/>
        <w:jc w:val="both"/>
        <w:rPr>
          <w:rFonts w:eastAsia="Calibri"/>
          <w:sz w:val="24"/>
          <w:szCs w:val="24"/>
        </w:rPr>
      </w:pPr>
      <w:r w:rsidRPr="000268D8">
        <w:rPr>
          <w:rFonts w:eastAsia="Calibri"/>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территориальной зоны производственных и складских объектов IV-V класса опасности не установлены.</w:t>
      </w:r>
    </w:p>
    <w:p w14:paraId="4216EFEA" w14:textId="77777777" w:rsidR="00545B3B" w:rsidRPr="000268D8" w:rsidRDefault="00545B3B" w:rsidP="00545B3B">
      <w:pPr>
        <w:numPr>
          <w:ilvl w:val="12"/>
          <w:numId w:val="0"/>
        </w:numPr>
        <w:ind w:firstLine="567"/>
        <w:rPr>
          <w:sz w:val="24"/>
        </w:rPr>
      </w:pPr>
    </w:p>
    <w:p w14:paraId="04FECD70" w14:textId="77777777" w:rsidR="00545B3B" w:rsidRPr="000268D8" w:rsidRDefault="00545B3B" w:rsidP="00545B3B">
      <w:pPr>
        <w:numPr>
          <w:ilvl w:val="12"/>
          <w:numId w:val="0"/>
        </w:numPr>
        <w:ind w:firstLine="709"/>
        <w:rPr>
          <w:b/>
          <w:bCs/>
          <w:sz w:val="24"/>
        </w:rPr>
      </w:pPr>
      <w:r w:rsidRPr="000268D8">
        <w:rPr>
          <w:b/>
          <w:bCs/>
          <w:sz w:val="24"/>
        </w:rPr>
        <w:t>Зоны инженерной инфраструктуры</w:t>
      </w:r>
    </w:p>
    <w:p w14:paraId="3E1BE49B" w14:textId="77777777" w:rsidR="00545B3B" w:rsidRPr="000268D8" w:rsidRDefault="00545B3B" w:rsidP="00545B3B">
      <w:pPr>
        <w:numPr>
          <w:ilvl w:val="12"/>
          <w:numId w:val="0"/>
        </w:numPr>
        <w:ind w:firstLine="709"/>
        <w:rPr>
          <w:b/>
          <w:bCs/>
          <w:sz w:val="24"/>
        </w:rPr>
      </w:pPr>
    </w:p>
    <w:p w14:paraId="4F1DDA83" w14:textId="77777777" w:rsidR="00545B3B" w:rsidRPr="000268D8" w:rsidRDefault="00545B3B" w:rsidP="00545B3B">
      <w:pPr>
        <w:numPr>
          <w:ilvl w:val="12"/>
          <w:numId w:val="0"/>
        </w:numPr>
        <w:tabs>
          <w:tab w:val="num" w:pos="709"/>
        </w:tabs>
        <w:ind w:firstLine="709"/>
        <w:rPr>
          <w:b/>
          <w:sz w:val="24"/>
        </w:rPr>
      </w:pPr>
      <w:r w:rsidRPr="000268D8">
        <w:rPr>
          <w:b/>
          <w:sz w:val="24"/>
        </w:rPr>
        <w:t xml:space="preserve">И. Зона инженерной инфраструктуры </w:t>
      </w:r>
    </w:p>
    <w:p w14:paraId="4754A304" w14:textId="77777777" w:rsidR="00545B3B" w:rsidRPr="000268D8" w:rsidRDefault="00545B3B" w:rsidP="00545B3B">
      <w:pPr>
        <w:numPr>
          <w:ilvl w:val="12"/>
          <w:numId w:val="0"/>
        </w:numPr>
        <w:tabs>
          <w:tab w:val="num" w:pos="709"/>
        </w:tabs>
        <w:ind w:firstLine="540"/>
        <w:rPr>
          <w:sz w:val="24"/>
        </w:rPr>
      </w:pPr>
      <w:r w:rsidRPr="000268D8">
        <w:rPr>
          <w:sz w:val="24"/>
        </w:rPr>
        <w:t xml:space="preserve">Зона инженерной инфраструктуры выделена для размещения объектов инженерной инфраструктуры. Режим использования территории определяется в соответствии с назначением объекта согласно требованиям нормативов и правил. </w:t>
      </w:r>
    </w:p>
    <w:p w14:paraId="14FE989D" w14:textId="77777777" w:rsidR="00545B3B" w:rsidRPr="000268D8" w:rsidRDefault="00545B3B" w:rsidP="00545B3B">
      <w:pPr>
        <w:jc w:val="center"/>
        <w:rPr>
          <w:sz w:val="24"/>
        </w:rPr>
      </w:pPr>
    </w:p>
    <w:p w14:paraId="06316F71"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079"/>
        <w:gridCol w:w="1327"/>
      </w:tblGrid>
      <w:tr w:rsidR="00545B3B" w:rsidRPr="000268D8" w14:paraId="5DE30284" w14:textId="77777777" w:rsidTr="00545B3B">
        <w:trPr>
          <w:tblHeader/>
        </w:trPr>
        <w:tc>
          <w:tcPr>
            <w:tcW w:w="1177" w:type="pct"/>
            <w:shd w:val="clear" w:color="auto" w:fill="auto"/>
          </w:tcPr>
          <w:p w14:paraId="318D0291" w14:textId="77777777" w:rsidR="00545B3B" w:rsidRPr="000268D8" w:rsidRDefault="00545B3B" w:rsidP="005C1B79">
            <w:pPr>
              <w:pStyle w:val="western"/>
              <w:spacing w:before="0" w:after="0"/>
              <w:rPr>
                <w:b/>
                <w:bCs/>
                <w:color w:val="auto"/>
                <w:sz w:val="20"/>
              </w:rPr>
            </w:pPr>
            <w:r w:rsidRPr="000268D8">
              <w:rPr>
                <w:b/>
                <w:bCs/>
                <w:color w:val="auto"/>
                <w:sz w:val="20"/>
              </w:rPr>
              <w:t>Наименование вида разрешенного использования земельного участка</w:t>
            </w:r>
          </w:p>
        </w:tc>
        <w:tc>
          <w:tcPr>
            <w:tcW w:w="3138" w:type="pct"/>
            <w:shd w:val="clear" w:color="auto" w:fill="auto"/>
          </w:tcPr>
          <w:p w14:paraId="09A83737" w14:textId="77777777" w:rsidR="00545B3B" w:rsidRPr="000268D8" w:rsidRDefault="00545B3B" w:rsidP="005C1B79">
            <w:pPr>
              <w:pStyle w:val="western"/>
              <w:spacing w:before="0" w:after="0"/>
              <w:rPr>
                <w:b/>
                <w:bCs/>
                <w:color w:val="auto"/>
                <w:sz w:val="20"/>
              </w:rPr>
            </w:pPr>
            <w:r w:rsidRPr="000268D8">
              <w:rPr>
                <w:b/>
                <w:bCs/>
                <w:color w:val="auto"/>
                <w:sz w:val="20"/>
              </w:rPr>
              <w:t>Описание вида разрешенного использования земельного участка</w:t>
            </w:r>
          </w:p>
        </w:tc>
        <w:tc>
          <w:tcPr>
            <w:tcW w:w="685" w:type="pct"/>
            <w:shd w:val="clear" w:color="auto" w:fill="auto"/>
          </w:tcPr>
          <w:p w14:paraId="155AF7D9" w14:textId="77777777" w:rsidR="00545B3B" w:rsidRPr="000268D8" w:rsidRDefault="00545B3B" w:rsidP="005C1B79">
            <w:pPr>
              <w:pStyle w:val="western"/>
              <w:spacing w:before="0" w:after="0"/>
              <w:jc w:val="center"/>
              <w:rPr>
                <w:b/>
                <w:bCs/>
                <w:color w:val="auto"/>
                <w:sz w:val="20"/>
              </w:rPr>
            </w:pPr>
            <w:r w:rsidRPr="000268D8">
              <w:rPr>
                <w:b/>
                <w:bCs/>
                <w:color w:val="auto"/>
                <w:sz w:val="20"/>
              </w:rPr>
              <w:t>Код</w:t>
            </w:r>
          </w:p>
        </w:tc>
      </w:tr>
      <w:tr w:rsidR="00545B3B" w:rsidRPr="000268D8" w14:paraId="1F6DE0B5" w14:textId="77777777" w:rsidTr="005C1B79">
        <w:tc>
          <w:tcPr>
            <w:tcW w:w="5000" w:type="pct"/>
            <w:gridSpan w:val="3"/>
            <w:shd w:val="clear" w:color="auto" w:fill="auto"/>
          </w:tcPr>
          <w:p w14:paraId="68E4751E" w14:textId="77777777" w:rsidR="00545B3B" w:rsidRPr="000268D8" w:rsidRDefault="00545B3B" w:rsidP="005C1B79">
            <w:pPr>
              <w:rPr>
                <w:rStyle w:val="affff6"/>
                <w:color w:val="auto"/>
              </w:rPr>
            </w:pPr>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322C5A51" w14:textId="77777777" w:rsidTr="00545B3B">
        <w:trPr>
          <w:trHeight w:val="996"/>
        </w:trPr>
        <w:tc>
          <w:tcPr>
            <w:tcW w:w="1177" w:type="pct"/>
            <w:tcBorders>
              <w:top w:val="single" w:sz="4" w:space="0" w:color="auto"/>
              <w:left w:val="single" w:sz="4" w:space="0" w:color="auto"/>
              <w:bottom w:val="single" w:sz="4" w:space="0" w:color="auto"/>
              <w:right w:val="single" w:sz="4" w:space="0" w:color="auto"/>
            </w:tcBorders>
            <w:shd w:val="clear" w:color="auto" w:fill="auto"/>
          </w:tcPr>
          <w:p w14:paraId="55524D4E" w14:textId="77777777" w:rsidR="00545B3B" w:rsidRPr="000268D8" w:rsidRDefault="00545B3B" w:rsidP="005C1B79">
            <w:pPr>
              <w:pStyle w:val="western"/>
              <w:rPr>
                <w:color w:val="auto"/>
                <w:sz w:val="20"/>
              </w:rPr>
            </w:pPr>
            <w:r w:rsidRPr="000268D8">
              <w:rPr>
                <w:color w:val="auto"/>
                <w:sz w:val="20"/>
              </w:rPr>
              <w:t>Хранение автотранспорта</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516C8319" w14:textId="77777777" w:rsidR="00545B3B" w:rsidRPr="000268D8" w:rsidRDefault="00545B3B" w:rsidP="005C1B79">
            <w:pPr>
              <w:pStyle w:val="western"/>
              <w:jc w:val="both"/>
              <w:rPr>
                <w:color w:val="auto"/>
                <w:sz w:val="20"/>
              </w:rPr>
            </w:pPr>
            <w:r w:rsidRPr="000268D8">
              <w:rPr>
                <w:color w:val="auto"/>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268D8">
              <w:rPr>
                <w:color w:val="auto"/>
                <w:sz w:val="20"/>
              </w:rPr>
              <w:t>машино</w:t>
            </w:r>
            <w:proofErr w:type="spellEnd"/>
            <w:r w:rsidRPr="000268D8">
              <w:rPr>
                <w:color w:val="auto"/>
                <w:sz w:val="20"/>
              </w:rPr>
              <w:t>-места, за исключением гаражей, размещение которых предусмотрено содержанием вида разрешенного использования с кодом 4.9</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4AEE4726" w14:textId="77777777" w:rsidR="00545B3B" w:rsidRPr="000268D8" w:rsidRDefault="00545B3B" w:rsidP="005C1B79">
            <w:pPr>
              <w:pStyle w:val="western"/>
              <w:rPr>
                <w:color w:val="auto"/>
                <w:sz w:val="20"/>
              </w:rPr>
            </w:pPr>
            <w:r w:rsidRPr="000268D8">
              <w:rPr>
                <w:color w:val="auto"/>
                <w:sz w:val="20"/>
              </w:rPr>
              <w:t>2.7.1</w:t>
            </w:r>
          </w:p>
        </w:tc>
      </w:tr>
      <w:tr w:rsidR="00545B3B" w:rsidRPr="000268D8" w14:paraId="514CA78F" w14:textId="77777777" w:rsidTr="00545B3B">
        <w:trPr>
          <w:trHeight w:val="342"/>
        </w:trPr>
        <w:tc>
          <w:tcPr>
            <w:tcW w:w="1177" w:type="pct"/>
            <w:tcBorders>
              <w:top w:val="single" w:sz="4" w:space="0" w:color="auto"/>
              <w:left w:val="single" w:sz="4" w:space="0" w:color="auto"/>
              <w:bottom w:val="single" w:sz="4" w:space="0" w:color="auto"/>
              <w:right w:val="single" w:sz="4" w:space="0" w:color="auto"/>
            </w:tcBorders>
            <w:shd w:val="clear" w:color="auto" w:fill="auto"/>
          </w:tcPr>
          <w:p w14:paraId="6A91A346" w14:textId="77777777" w:rsidR="00545B3B" w:rsidRPr="000268D8" w:rsidRDefault="00545B3B" w:rsidP="005C1B79">
            <w:pPr>
              <w:pStyle w:val="western"/>
              <w:rPr>
                <w:color w:val="auto"/>
                <w:sz w:val="20"/>
              </w:rPr>
            </w:pPr>
            <w:r w:rsidRPr="000268D8">
              <w:rPr>
                <w:color w:val="auto"/>
                <w:sz w:val="20"/>
              </w:rPr>
              <w:t>Предоставление коммунальных услуг</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7031AA11" w14:textId="77777777" w:rsidR="00545B3B" w:rsidRPr="000268D8" w:rsidRDefault="00545B3B" w:rsidP="005C1B79">
            <w:pPr>
              <w:pStyle w:val="western"/>
              <w:jc w:val="both"/>
              <w:rPr>
                <w:color w:val="auto"/>
                <w:sz w:val="20"/>
              </w:rPr>
            </w:pPr>
            <w:r w:rsidRPr="000268D8">
              <w:rPr>
                <w:color w:val="auto"/>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3C562EC2" w14:textId="77777777" w:rsidR="00545B3B" w:rsidRPr="000268D8" w:rsidRDefault="00545B3B" w:rsidP="005C1B79">
            <w:pPr>
              <w:pStyle w:val="western"/>
              <w:rPr>
                <w:color w:val="auto"/>
                <w:sz w:val="20"/>
              </w:rPr>
            </w:pPr>
            <w:r w:rsidRPr="000268D8">
              <w:rPr>
                <w:color w:val="auto"/>
                <w:sz w:val="20"/>
              </w:rPr>
              <w:t>3.1.1</w:t>
            </w:r>
          </w:p>
        </w:tc>
      </w:tr>
      <w:tr w:rsidR="00545B3B" w:rsidRPr="000268D8" w14:paraId="2FCE4DA8" w14:textId="77777777" w:rsidTr="00545B3B">
        <w:tc>
          <w:tcPr>
            <w:tcW w:w="1177" w:type="pct"/>
            <w:tcBorders>
              <w:top w:val="single" w:sz="4" w:space="0" w:color="auto"/>
              <w:left w:val="single" w:sz="4" w:space="0" w:color="auto"/>
              <w:bottom w:val="single" w:sz="4" w:space="0" w:color="auto"/>
              <w:right w:val="single" w:sz="4" w:space="0" w:color="auto"/>
            </w:tcBorders>
            <w:shd w:val="clear" w:color="auto" w:fill="auto"/>
          </w:tcPr>
          <w:p w14:paraId="04C5060C" w14:textId="77777777" w:rsidR="00545B3B" w:rsidRPr="000268D8" w:rsidRDefault="00545B3B" w:rsidP="005C1B79">
            <w:pPr>
              <w:pStyle w:val="western"/>
              <w:rPr>
                <w:color w:val="auto"/>
                <w:sz w:val="20"/>
              </w:rPr>
            </w:pPr>
            <w:r w:rsidRPr="000268D8">
              <w:rPr>
                <w:color w:val="auto"/>
                <w:sz w:val="20"/>
              </w:rPr>
              <w:t>Административные здания организаций, обеспечивающих предоставление коммунальных услуг</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1585BFD2" w14:textId="77777777" w:rsidR="00545B3B" w:rsidRPr="000268D8" w:rsidRDefault="00545B3B" w:rsidP="005C1B79">
            <w:pPr>
              <w:pStyle w:val="western"/>
              <w:jc w:val="both"/>
              <w:rPr>
                <w:color w:val="auto"/>
                <w:sz w:val="20"/>
              </w:rPr>
            </w:pPr>
            <w:r w:rsidRPr="000268D8">
              <w:rPr>
                <w:color w:val="auto"/>
                <w:sz w:val="20"/>
              </w:rPr>
              <w:t>Размещение зданий, предназначенных для приема физических и юридических лиц в связи с предоставлением им коммунальных услуг</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471C9D60" w14:textId="77777777" w:rsidR="00545B3B" w:rsidRPr="000268D8" w:rsidRDefault="00545B3B" w:rsidP="005C1B79">
            <w:pPr>
              <w:pStyle w:val="western"/>
              <w:rPr>
                <w:color w:val="auto"/>
                <w:sz w:val="20"/>
              </w:rPr>
            </w:pPr>
            <w:r w:rsidRPr="000268D8">
              <w:rPr>
                <w:color w:val="auto"/>
                <w:sz w:val="20"/>
              </w:rPr>
              <w:t>3.1.2</w:t>
            </w:r>
          </w:p>
        </w:tc>
      </w:tr>
      <w:tr w:rsidR="00545B3B" w:rsidRPr="000268D8" w14:paraId="1EC10737" w14:textId="77777777" w:rsidTr="00545B3B">
        <w:tc>
          <w:tcPr>
            <w:tcW w:w="1177" w:type="pct"/>
            <w:tcBorders>
              <w:top w:val="single" w:sz="4" w:space="0" w:color="auto"/>
              <w:left w:val="single" w:sz="4" w:space="0" w:color="auto"/>
              <w:bottom w:val="single" w:sz="4" w:space="0" w:color="auto"/>
              <w:right w:val="single" w:sz="4" w:space="0" w:color="auto"/>
            </w:tcBorders>
            <w:shd w:val="clear" w:color="auto" w:fill="auto"/>
          </w:tcPr>
          <w:p w14:paraId="18860172" w14:textId="77777777" w:rsidR="00545B3B" w:rsidRPr="000268D8" w:rsidRDefault="00545B3B" w:rsidP="005C1B79">
            <w:pPr>
              <w:pStyle w:val="western"/>
              <w:rPr>
                <w:color w:val="auto"/>
                <w:sz w:val="20"/>
              </w:rPr>
            </w:pPr>
            <w:r w:rsidRPr="000268D8">
              <w:rPr>
                <w:color w:val="auto"/>
                <w:sz w:val="20"/>
              </w:rPr>
              <w:t>Обеспечение деятельности в области гидрометеорологии и смежных с ней областях</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67F23CF7" w14:textId="77777777" w:rsidR="00545B3B" w:rsidRPr="000268D8" w:rsidRDefault="00545B3B" w:rsidP="005C1B79">
            <w:pPr>
              <w:pStyle w:val="western"/>
              <w:jc w:val="both"/>
              <w:rPr>
                <w:color w:val="auto"/>
                <w:sz w:val="20"/>
              </w:rPr>
            </w:pPr>
            <w:r w:rsidRPr="000268D8">
              <w:rPr>
                <w:color w:val="auto"/>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5319C5AB" w14:textId="77777777" w:rsidR="00545B3B" w:rsidRPr="000268D8" w:rsidRDefault="00545B3B" w:rsidP="005C1B79">
            <w:pPr>
              <w:pStyle w:val="western"/>
              <w:rPr>
                <w:color w:val="auto"/>
                <w:sz w:val="20"/>
              </w:rPr>
            </w:pPr>
            <w:r w:rsidRPr="000268D8">
              <w:rPr>
                <w:color w:val="auto"/>
                <w:sz w:val="20"/>
              </w:rPr>
              <w:t>3.9.1</w:t>
            </w:r>
          </w:p>
        </w:tc>
      </w:tr>
      <w:tr w:rsidR="00545B3B" w:rsidRPr="000268D8" w14:paraId="4D1A7185" w14:textId="77777777" w:rsidTr="00722B1E">
        <w:trPr>
          <w:trHeight w:val="1583"/>
        </w:trPr>
        <w:tc>
          <w:tcPr>
            <w:tcW w:w="1177" w:type="pct"/>
            <w:tcBorders>
              <w:top w:val="single" w:sz="4" w:space="0" w:color="auto"/>
              <w:left w:val="single" w:sz="4" w:space="0" w:color="auto"/>
              <w:bottom w:val="single" w:sz="4" w:space="0" w:color="auto"/>
              <w:right w:val="single" w:sz="4" w:space="0" w:color="auto"/>
            </w:tcBorders>
            <w:shd w:val="clear" w:color="auto" w:fill="auto"/>
          </w:tcPr>
          <w:p w14:paraId="4DA3FB30" w14:textId="77777777" w:rsidR="00545B3B" w:rsidRPr="000268D8" w:rsidRDefault="00545B3B" w:rsidP="005C1B79">
            <w:pPr>
              <w:pStyle w:val="western"/>
              <w:rPr>
                <w:color w:val="auto"/>
                <w:sz w:val="20"/>
              </w:rPr>
            </w:pPr>
            <w:r w:rsidRPr="000268D8">
              <w:rPr>
                <w:color w:val="auto"/>
                <w:sz w:val="20"/>
              </w:rPr>
              <w:t>Энергетика</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26E82CA4" w14:textId="77777777" w:rsidR="00545B3B" w:rsidRPr="000268D8" w:rsidRDefault="00545B3B" w:rsidP="005C1B79">
            <w:pPr>
              <w:pStyle w:val="western"/>
              <w:jc w:val="both"/>
              <w:rPr>
                <w:color w:val="auto"/>
                <w:sz w:val="20"/>
              </w:rPr>
            </w:pPr>
            <w:r w:rsidRPr="000268D8">
              <w:rPr>
                <w:color w:val="auto"/>
                <w:sz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34055F01" w14:textId="77777777" w:rsidR="00545B3B" w:rsidRPr="000268D8" w:rsidRDefault="00545B3B" w:rsidP="005C1B79">
            <w:pPr>
              <w:pStyle w:val="western"/>
              <w:rPr>
                <w:color w:val="auto"/>
                <w:sz w:val="20"/>
              </w:rPr>
            </w:pPr>
            <w:r w:rsidRPr="000268D8">
              <w:rPr>
                <w:color w:val="auto"/>
                <w:sz w:val="20"/>
              </w:rPr>
              <w:t>6.7</w:t>
            </w:r>
          </w:p>
        </w:tc>
      </w:tr>
      <w:tr w:rsidR="00545B3B" w:rsidRPr="000268D8" w14:paraId="414DC823" w14:textId="77777777" w:rsidTr="00545B3B">
        <w:tc>
          <w:tcPr>
            <w:tcW w:w="1177" w:type="pct"/>
            <w:tcBorders>
              <w:top w:val="single" w:sz="4" w:space="0" w:color="auto"/>
              <w:left w:val="single" w:sz="4" w:space="0" w:color="auto"/>
              <w:bottom w:val="single" w:sz="4" w:space="0" w:color="auto"/>
              <w:right w:val="single" w:sz="4" w:space="0" w:color="auto"/>
            </w:tcBorders>
            <w:shd w:val="clear" w:color="auto" w:fill="auto"/>
          </w:tcPr>
          <w:p w14:paraId="5A53EE39" w14:textId="77777777" w:rsidR="00545B3B" w:rsidRPr="000268D8" w:rsidRDefault="00545B3B" w:rsidP="005C1B79">
            <w:pPr>
              <w:pStyle w:val="western"/>
              <w:rPr>
                <w:color w:val="auto"/>
                <w:sz w:val="20"/>
              </w:rPr>
            </w:pPr>
            <w:r w:rsidRPr="000268D8">
              <w:rPr>
                <w:color w:val="auto"/>
                <w:sz w:val="20"/>
              </w:rPr>
              <w:t>Общее пользование водными объектами</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60E6F3DF" w14:textId="77777777" w:rsidR="00545B3B" w:rsidRPr="000268D8" w:rsidRDefault="00545B3B" w:rsidP="005C1B79">
            <w:pPr>
              <w:pStyle w:val="western"/>
              <w:jc w:val="both"/>
              <w:rPr>
                <w:color w:val="auto"/>
                <w:sz w:val="20"/>
              </w:rPr>
            </w:pPr>
            <w:r w:rsidRPr="000268D8">
              <w:rPr>
                <w:color w:val="auto"/>
                <w:sz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1726A9D3" w14:textId="77777777" w:rsidR="00545B3B" w:rsidRPr="000268D8" w:rsidRDefault="00545B3B" w:rsidP="005C1B79">
            <w:pPr>
              <w:pStyle w:val="western"/>
              <w:rPr>
                <w:color w:val="auto"/>
                <w:sz w:val="20"/>
              </w:rPr>
            </w:pPr>
            <w:r w:rsidRPr="000268D8">
              <w:rPr>
                <w:color w:val="auto"/>
                <w:sz w:val="20"/>
              </w:rPr>
              <w:t>11.1</w:t>
            </w:r>
          </w:p>
        </w:tc>
      </w:tr>
      <w:tr w:rsidR="00545B3B" w:rsidRPr="000268D8" w14:paraId="22B41067" w14:textId="77777777" w:rsidTr="00545B3B">
        <w:tc>
          <w:tcPr>
            <w:tcW w:w="1177" w:type="pct"/>
            <w:tcBorders>
              <w:top w:val="single" w:sz="4" w:space="0" w:color="auto"/>
              <w:left w:val="single" w:sz="4" w:space="0" w:color="auto"/>
              <w:bottom w:val="single" w:sz="4" w:space="0" w:color="auto"/>
              <w:right w:val="single" w:sz="4" w:space="0" w:color="auto"/>
            </w:tcBorders>
            <w:shd w:val="clear" w:color="auto" w:fill="auto"/>
          </w:tcPr>
          <w:p w14:paraId="6003C14D" w14:textId="77777777" w:rsidR="00545B3B" w:rsidRPr="000268D8" w:rsidRDefault="00545B3B" w:rsidP="005C1B79">
            <w:pPr>
              <w:pStyle w:val="western"/>
              <w:rPr>
                <w:color w:val="auto"/>
                <w:sz w:val="20"/>
              </w:rPr>
            </w:pPr>
            <w:r w:rsidRPr="000268D8">
              <w:rPr>
                <w:color w:val="auto"/>
                <w:sz w:val="20"/>
              </w:rPr>
              <w:t>Специальное пользование водными объектами</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0B1B97F8" w14:textId="77777777" w:rsidR="00545B3B" w:rsidRPr="000268D8" w:rsidRDefault="00545B3B" w:rsidP="005C1B79">
            <w:pPr>
              <w:pStyle w:val="western"/>
              <w:jc w:val="both"/>
              <w:rPr>
                <w:color w:val="auto"/>
                <w:sz w:val="20"/>
              </w:rPr>
            </w:pPr>
            <w:r w:rsidRPr="000268D8">
              <w:rPr>
                <w:color w:val="auto"/>
                <w:sz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3CA1B546" w14:textId="77777777" w:rsidR="00545B3B" w:rsidRPr="000268D8" w:rsidRDefault="00545B3B" w:rsidP="005C1B79">
            <w:pPr>
              <w:pStyle w:val="western"/>
              <w:rPr>
                <w:color w:val="auto"/>
                <w:sz w:val="20"/>
              </w:rPr>
            </w:pPr>
            <w:r w:rsidRPr="000268D8">
              <w:rPr>
                <w:color w:val="auto"/>
                <w:sz w:val="20"/>
              </w:rPr>
              <w:t>11.2</w:t>
            </w:r>
          </w:p>
        </w:tc>
      </w:tr>
      <w:tr w:rsidR="00545B3B" w:rsidRPr="000268D8" w14:paraId="56478C49" w14:textId="77777777" w:rsidTr="00545B3B">
        <w:tc>
          <w:tcPr>
            <w:tcW w:w="1177" w:type="pct"/>
            <w:tcBorders>
              <w:top w:val="single" w:sz="4" w:space="0" w:color="auto"/>
              <w:left w:val="single" w:sz="4" w:space="0" w:color="auto"/>
              <w:bottom w:val="single" w:sz="4" w:space="0" w:color="auto"/>
              <w:right w:val="single" w:sz="4" w:space="0" w:color="auto"/>
            </w:tcBorders>
            <w:shd w:val="clear" w:color="auto" w:fill="auto"/>
          </w:tcPr>
          <w:p w14:paraId="70E60E51" w14:textId="77777777" w:rsidR="00545B3B" w:rsidRPr="000268D8" w:rsidRDefault="00545B3B" w:rsidP="005C1B79">
            <w:pPr>
              <w:pStyle w:val="western"/>
              <w:rPr>
                <w:color w:val="auto"/>
                <w:sz w:val="20"/>
              </w:rPr>
            </w:pPr>
            <w:r w:rsidRPr="000268D8">
              <w:rPr>
                <w:color w:val="auto"/>
                <w:sz w:val="20"/>
              </w:rPr>
              <w:t>Гидротехнические сооружения</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44C01D88" w14:textId="77777777" w:rsidR="00545B3B" w:rsidRPr="000268D8" w:rsidRDefault="00545B3B" w:rsidP="005C1B79">
            <w:pPr>
              <w:pStyle w:val="western"/>
              <w:jc w:val="both"/>
              <w:rPr>
                <w:color w:val="auto"/>
                <w:sz w:val="20"/>
              </w:rPr>
            </w:pPr>
            <w:r w:rsidRPr="000268D8">
              <w:rPr>
                <w:color w:val="auto"/>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268D8">
              <w:rPr>
                <w:color w:val="auto"/>
                <w:sz w:val="20"/>
              </w:rPr>
              <w:t>рыбозащитных</w:t>
            </w:r>
            <w:proofErr w:type="spellEnd"/>
            <w:r w:rsidRPr="000268D8">
              <w:rPr>
                <w:color w:val="auto"/>
                <w:sz w:val="20"/>
              </w:rPr>
              <w:t xml:space="preserve"> и рыбопропускных сооружений, берегозащитных сооружений)</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1939B7A9" w14:textId="77777777" w:rsidR="00545B3B" w:rsidRPr="000268D8" w:rsidRDefault="00545B3B" w:rsidP="005C1B79">
            <w:pPr>
              <w:pStyle w:val="western"/>
              <w:rPr>
                <w:color w:val="auto"/>
                <w:sz w:val="20"/>
              </w:rPr>
            </w:pPr>
            <w:r w:rsidRPr="000268D8">
              <w:rPr>
                <w:color w:val="auto"/>
                <w:sz w:val="20"/>
              </w:rPr>
              <w:t>11.3</w:t>
            </w:r>
          </w:p>
        </w:tc>
      </w:tr>
      <w:tr w:rsidR="00545B3B" w:rsidRPr="000268D8" w14:paraId="02AAFF20" w14:textId="77777777" w:rsidTr="00545B3B">
        <w:tc>
          <w:tcPr>
            <w:tcW w:w="1177" w:type="pct"/>
            <w:tcBorders>
              <w:top w:val="single" w:sz="4" w:space="0" w:color="auto"/>
              <w:left w:val="single" w:sz="4" w:space="0" w:color="auto"/>
              <w:bottom w:val="single" w:sz="4" w:space="0" w:color="auto"/>
              <w:right w:val="single" w:sz="4" w:space="0" w:color="auto"/>
            </w:tcBorders>
            <w:shd w:val="clear" w:color="auto" w:fill="auto"/>
          </w:tcPr>
          <w:p w14:paraId="11DDA7B6" w14:textId="77777777" w:rsidR="00545B3B" w:rsidRPr="000268D8" w:rsidRDefault="00545B3B" w:rsidP="005C1B79">
            <w:pPr>
              <w:pStyle w:val="western"/>
              <w:rPr>
                <w:color w:val="auto"/>
                <w:sz w:val="20"/>
              </w:rPr>
            </w:pPr>
            <w:r w:rsidRPr="000268D8">
              <w:rPr>
                <w:color w:val="auto"/>
                <w:sz w:val="20"/>
              </w:rPr>
              <w:t>Улично-дорожная сеть</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7F77A6C3" w14:textId="77777777" w:rsidR="00545B3B" w:rsidRPr="000268D8" w:rsidRDefault="00545B3B" w:rsidP="005C1B79">
            <w:pPr>
              <w:pStyle w:val="western"/>
              <w:jc w:val="both"/>
              <w:rPr>
                <w:color w:val="auto"/>
                <w:sz w:val="20"/>
              </w:rPr>
            </w:pPr>
            <w:r w:rsidRPr="000268D8">
              <w:rPr>
                <w:color w:val="auto"/>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rPr>
                <w:color w:val="auto"/>
                <w:sz w:val="20"/>
              </w:rPr>
              <w:t>велотранспортной</w:t>
            </w:r>
            <w:proofErr w:type="spellEnd"/>
            <w:r w:rsidRPr="000268D8">
              <w:rPr>
                <w:color w:val="auto"/>
                <w:sz w:val="20"/>
              </w:rPr>
              <w:t xml:space="preserve"> и инженерной инфраструктуры;</w:t>
            </w:r>
            <w:r w:rsidRPr="000268D8">
              <w:rPr>
                <w:color w:val="auto"/>
                <w:sz w:val="20"/>
              </w:rPr>
              <w:b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2C458924" w14:textId="77777777" w:rsidR="00545B3B" w:rsidRPr="000268D8" w:rsidRDefault="00545B3B" w:rsidP="005C1B79">
            <w:pPr>
              <w:pStyle w:val="western"/>
              <w:rPr>
                <w:color w:val="auto"/>
                <w:sz w:val="20"/>
              </w:rPr>
            </w:pPr>
            <w:r w:rsidRPr="000268D8">
              <w:rPr>
                <w:color w:val="auto"/>
                <w:sz w:val="20"/>
              </w:rPr>
              <w:t>12.0.1</w:t>
            </w:r>
          </w:p>
        </w:tc>
      </w:tr>
      <w:tr w:rsidR="00545B3B" w:rsidRPr="000268D8" w14:paraId="72A2AF3B" w14:textId="77777777" w:rsidTr="00545B3B">
        <w:tc>
          <w:tcPr>
            <w:tcW w:w="1177" w:type="pct"/>
            <w:tcBorders>
              <w:top w:val="single" w:sz="4" w:space="0" w:color="auto"/>
              <w:left w:val="single" w:sz="4" w:space="0" w:color="auto"/>
              <w:bottom w:val="single" w:sz="4" w:space="0" w:color="auto"/>
              <w:right w:val="single" w:sz="4" w:space="0" w:color="auto"/>
            </w:tcBorders>
            <w:shd w:val="clear" w:color="auto" w:fill="auto"/>
          </w:tcPr>
          <w:p w14:paraId="750A2851" w14:textId="77777777" w:rsidR="00545B3B" w:rsidRPr="000268D8" w:rsidRDefault="00545B3B" w:rsidP="005C1B79">
            <w:pPr>
              <w:pStyle w:val="western"/>
              <w:rPr>
                <w:color w:val="auto"/>
                <w:sz w:val="20"/>
              </w:rPr>
            </w:pPr>
            <w:r w:rsidRPr="000268D8">
              <w:rPr>
                <w:color w:val="auto"/>
                <w:sz w:val="20"/>
              </w:rPr>
              <w:t>Благоустройство территории</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21B9A663" w14:textId="77777777" w:rsidR="00545B3B" w:rsidRPr="000268D8" w:rsidRDefault="00545B3B" w:rsidP="005C1B79">
            <w:pPr>
              <w:pStyle w:val="western"/>
              <w:jc w:val="both"/>
              <w:rPr>
                <w:color w:val="auto"/>
                <w:sz w:val="20"/>
              </w:rPr>
            </w:pPr>
            <w:r w:rsidRPr="000268D8">
              <w:rPr>
                <w:color w:val="auto"/>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6A30F137" w14:textId="77777777" w:rsidR="00545B3B" w:rsidRPr="000268D8" w:rsidRDefault="00545B3B" w:rsidP="005C1B79">
            <w:pPr>
              <w:pStyle w:val="western"/>
              <w:rPr>
                <w:color w:val="auto"/>
                <w:sz w:val="20"/>
              </w:rPr>
            </w:pPr>
            <w:r w:rsidRPr="000268D8">
              <w:rPr>
                <w:color w:val="auto"/>
                <w:sz w:val="20"/>
              </w:rPr>
              <w:t>12.0.2</w:t>
            </w:r>
          </w:p>
        </w:tc>
      </w:tr>
      <w:tr w:rsidR="00722B1E" w:rsidRPr="000268D8" w14:paraId="270A3162" w14:textId="77777777" w:rsidTr="00722B1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DBB70D" w14:textId="553DA337" w:rsidR="00722B1E" w:rsidRPr="000268D8" w:rsidRDefault="00722B1E" w:rsidP="00722B1E">
            <w:pPr>
              <w:rPr>
                <w:rStyle w:val="affff6"/>
                <w:color w:val="auto"/>
              </w:rPr>
            </w:pPr>
            <w:r w:rsidRPr="000268D8">
              <w:rPr>
                <w:rStyle w:val="affff6"/>
                <w:color w:val="auto"/>
              </w:rPr>
              <w:t>Условно разрешенные виды использования земельных участков и объектов капитального строительства:</w:t>
            </w:r>
          </w:p>
        </w:tc>
      </w:tr>
      <w:tr w:rsidR="00722B1E" w:rsidRPr="000268D8" w14:paraId="31237F99" w14:textId="77777777" w:rsidTr="00E804BD">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0903A35" w14:textId="07BCE210" w:rsidR="00722B1E" w:rsidRPr="000268D8" w:rsidRDefault="00722B1E" w:rsidP="00722B1E">
            <w:pPr>
              <w:pStyle w:val="western"/>
              <w:rPr>
                <w:color w:val="auto"/>
                <w:sz w:val="20"/>
              </w:rPr>
            </w:pPr>
            <w:r w:rsidRPr="000268D8">
              <w:rPr>
                <w:color w:val="auto"/>
                <w:sz w:val="20"/>
              </w:rPr>
              <w:t>Магазины</w:t>
            </w:r>
          </w:p>
        </w:tc>
        <w:tc>
          <w:tcPr>
            <w:tcW w:w="3138" w:type="pct"/>
            <w:tcBorders>
              <w:top w:val="single" w:sz="4" w:space="0" w:color="auto"/>
              <w:left w:val="single" w:sz="4" w:space="0" w:color="auto"/>
              <w:bottom w:val="single" w:sz="4" w:space="0" w:color="auto"/>
              <w:right w:val="single" w:sz="4" w:space="0" w:color="auto"/>
            </w:tcBorders>
            <w:shd w:val="clear" w:color="auto" w:fill="auto"/>
            <w:vAlign w:val="center"/>
          </w:tcPr>
          <w:p w14:paraId="4815E616" w14:textId="743946C4" w:rsidR="00722B1E" w:rsidRPr="000268D8" w:rsidRDefault="00722B1E" w:rsidP="00722B1E">
            <w:pPr>
              <w:pStyle w:val="western"/>
              <w:jc w:val="both"/>
              <w:rPr>
                <w:color w:val="auto"/>
                <w:sz w:val="20"/>
              </w:rPr>
            </w:pPr>
            <w:r w:rsidRPr="000268D8">
              <w:rPr>
                <w:color w:val="auto"/>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0B28A3E0" w14:textId="62E24081" w:rsidR="00722B1E" w:rsidRPr="000268D8" w:rsidRDefault="00722B1E" w:rsidP="00722B1E">
            <w:pPr>
              <w:pStyle w:val="western"/>
              <w:rPr>
                <w:color w:val="auto"/>
                <w:sz w:val="20"/>
              </w:rPr>
            </w:pPr>
            <w:r w:rsidRPr="000268D8">
              <w:rPr>
                <w:color w:val="auto"/>
                <w:sz w:val="20"/>
              </w:rPr>
              <w:t>4.4</w:t>
            </w:r>
          </w:p>
        </w:tc>
      </w:tr>
      <w:tr w:rsidR="00722B1E" w:rsidRPr="000268D8" w14:paraId="47BD8AFB" w14:textId="77777777" w:rsidTr="00E804BD">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28AA60A" w14:textId="01AAE32D" w:rsidR="00722B1E" w:rsidRPr="000268D8" w:rsidRDefault="00722B1E" w:rsidP="00722B1E">
            <w:pPr>
              <w:pStyle w:val="western"/>
              <w:rPr>
                <w:color w:val="auto"/>
                <w:sz w:val="20"/>
              </w:rPr>
            </w:pPr>
            <w:r w:rsidRPr="000268D8">
              <w:rPr>
                <w:color w:val="auto"/>
                <w:sz w:val="20"/>
              </w:rPr>
              <w:t>Служебные гаражи</w:t>
            </w:r>
          </w:p>
        </w:tc>
        <w:tc>
          <w:tcPr>
            <w:tcW w:w="3138" w:type="pct"/>
            <w:tcBorders>
              <w:top w:val="single" w:sz="4" w:space="0" w:color="auto"/>
              <w:left w:val="single" w:sz="4" w:space="0" w:color="auto"/>
              <w:bottom w:val="single" w:sz="4" w:space="0" w:color="auto"/>
              <w:right w:val="single" w:sz="4" w:space="0" w:color="auto"/>
            </w:tcBorders>
            <w:shd w:val="clear" w:color="auto" w:fill="auto"/>
            <w:vAlign w:val="center"/>
          </w:tcPr>
          <w:p w14:paraId="0C109904" w14:textId="13D9F08B" w:rsidR="00722B1E" w:rsidRPr="000268D8" w:rsidRDefault="00722B1E" w:rsidP="00722B1E">
            <w:pPr>
              <w:pStyle w:val="western"/>
              <w:jc w:val="both"/>
              <w:rPr>
                <w:color w:val="auto"/>
                <w:sz w:val="20"/>
              </w:rPr>
            </w:pPr>
            <w:r w:rsidRPr="000268D8">
              <w:rPr>
                <w:color w:val="auto"/>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73CAD796" w14:textId="2AEDCB02" w:rsidR="00722B1E" w:rsidRPr="000268D8" w:rsidRDefault="00722B1E" w:rsidP="00722B1E">
            <w:pPr>
              <w:pStyle w:val="western"/>
              <w:rPr>
                <w:color w:val="auto"/>
                <w:sz w:val="20"/>
              </w:rPr>
            </w:pPr>
            <w:r w:rsidRPr="000268D8">
              <w:rPr>
                <w:color w:val="auto"/>
                <w:sz w:val="20"/>
              </w:rPr>
              <w:t>4.9</w:t>
            </w:r>
          </w:p>
        </w:tc>
      </w:tr>
      <w:tr w:rsidR="00722B1E" w:rsidRPr="000268D8" w14:paraId="680BA817" w14:textId="77777777" w:rsidTr="00E804BD">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6DFC0E84" w14:textId="01F5A922" w:rsidR="00722B1E" w:rsidRPr="000268D8" w:rsidRDefault="00722B1E" w:rsidP="00722B1E">
            <w:pPr>
              <w:pStyle w:val="western"/>
              <w:rPr>
                <w:color w:val="auto"/>
                <w:sz w:val="20"/>
              </w:rPr>
            </w:pPr>
            <w:r w:rsidRPr="000268D8">
              <w:rPr>
                <w:color w:val="auto"/>
                <w:sz w:val="20"/>
              </w:rPr>
              <w:t>Связь</w:t>
            </w:r>
          </w:p>
        </w:tc>
        <w:tc>
          <w:tcPr>
            <w:tcW w:w="3138" w:type="pct"/>
            <w:tcBorders>
              <w:top w:val="single" w:sz="4" w:space="0" w:color="auto"/>
              <w:left w:val="single" w:sz="4" w:space="0" w:color="auto"/>
              <w:bottom w:val="single" w:sz="4" w:space="0" w:color="auto"/>
              <w:right w:val="single" w:sz="4" w:space="0" w:color="auto"/>
            </w:tcBorders>
            <w:shd w:val="clear" w:color="auto" w:fill="auto"/>
            <w:vAlign w:val="center"/>
          </w:tcPr>
          <w:p w14:paraId="79C5CF2B" w14:textId="48662118" w:rsidR="00722B1E" w:rsidRPr="000268D8" w:rsidRDefault="00722B1E" w:rsidP="00722B1E">
            <w:pPr>
              <w:pStyle w:val="western"/>
              <w:jc w:val="both"/>
              <w:rPr>
                <w:color w:val="auto"/>
                <w:sz w:val="20"/>
              </w:rPr>
            </w:pPr>
            <w:r w:rsidRPr="000268D8">
              <w:rPr>
                <w:color w:val="auto"/>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34A99025" w14:textId="111061DA" w:rsidR="00722B1E" w:rsidRPr="000268D8" w:rsidRDefault="00722B1E" w:rsidP="00722B1E">
            <w:pPr>
              <w:pStyle w:val="western"/>
              <w:rPr>
                <w:color w:val="auto"/>
                <w:sz w:val="20"/>
              </w:rPr>
            </w:pPr>
            <w:r w:rsidRPr="000268D8">
              <w:rPr>
                <w:color w:val="auto"/>
                <w:sz w:val="20"/>
              </w:rPr>
              <w:t>6.8</w:t>
            </w:r>
          </w:p>
        </w:tc>
      </w:tr>
      <w:tr w:rsidR="00722B1E" w:rsidRPr="000268D8" w14:paraId="5E207EA2" w14:textId="77777777" w:rsidTr="005C1B79">
        <w:tc>
          <w:tcPr>
            <w:tcW w:w="5000" w:type="pct"/>
            <w:gridSpan w:val="3"/>
            <w:shd w:val="clear" w:color="auto" w:fill="auto"/>
          </w:tcPr>
          <w:p w14:paraId="66296BFC" w14:textId="77777777" w:rsidR="00722B1E" w:rsidRPr="000268D8" w:rsidRDefault="00722B1E" w:rsidP="00722B1E">
            <w:pPr>
              <w:rPr>
                <w:rStyle w:val="affff6"/>
                <w:color w:val="auto"/>
              </w:rPr>
            </w:pPr>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722B1E" w:rsidRPr="000268D8" w14:paraId="579EED97" w14:textId="77777777" w:rsidTr="00545B3B">
        <w:tc>
          <w:tcPr>
            <w:tcW w:w="1177" w:type="pct"/>
            <w:shd w:val="clear" w:color="auto" w:fill="auto"/>
            <w:vAlign w:val="center"/>
          </w:tcPr>
          <w:p w14:paraId="1FA6EFC2" w14:textId="77777777" w:rsidR="00722B1E" w:rsidRPr="000268D8" w:rsidRDefault="00722B1E" w:rsidP="00722B1E">
            <w:pPr>
              <w:pStyle w:val="western"/>
              <w:rPr>
                <w:color w:val="auto"/>
                <w:sz w:val="20"/>
              </w:rPr>
            </w:pPr>
            <w:r w:rsidRPr="000268D8">
              <w:rPr>
                <w:color w:val="auto"/>
                <w:sz w:val="20"/>
              </w:rPr>
              <w:t>Служебные гаражи</w:t>
            </w:r>
          </w:p>
        </w:tc>
        <w:tc>
          <w:tcPr>
            <w:tcW w:w="3138" w:type="pct"/>
            <w:shd w:val="clear" w:color="auto" w:fill="auto"/>
            <w:vAlign w:val="center"/>
          </w:tcPr>
          <w:p w14:paraId="6248B653" w14:textId="77777777" w:rsidR="00722B1E" w:rsidRPr="000268D8" w:rsidRDefault="00722B1E" w:rsidP="00722B1E">
            <w:pPr>
              <w:autoSpaceDE w:val="0"/>
              <w:autoSpaceDN w:val="0"/>
              <w:adjustRightInd w:val="0"/>
            </w:pPr>
            <w:r w:rsidRPr="000268D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85" w:type="pct"/>
            <w:shd w:val="clear" w:color="auto" w:fill="auto"/>
          </w:tcPr>
          <w:p w14:paraId="1A87679F" w14:textId="77777777" w:rsidR="00722B1E" w:rsidRPr="000268D8" w:rsidRDefault="00722B1E" w:rsidP="00722B1E">
            <w:pPr>
              <w:autoSpaceDE w:val="0"/>
              <w:autoSpaceDN w:val="0"/>
              <w:adjustRightInd w:val="0"/>
              <w:rPr>
                <w:lang w:eastAsia="zh-CN"/>
              </w:rPr>
            </w:pPr>
            <w:r w:rsidRPr="000268D8">
              <w:t>4.9</w:t>
            </w:r>
          </w:p>
        </w:tc>
      </w:tr>
    </w:tbl>
    <w:p w14:paraId="7CBA9BEC" w14:textId="77777777" w:rsidR="00545B3B" w:rsidRPr="000268D8" w:rsidRDefault="00545B3B" w:rsidP="00545B3B">
      <w:pPr>
        <w:autoSpaceDE w:val="0"/>
        <w:autoSpaceDN w:val="0"/>
        <w:adjustRightInd w:val="0"/>
        <w:ind w:firstLine="540"/>
        <w:jc w:val="both"/>
        <w:rPr>
          <w:rFonts w:eastAsia="Calibri"/>
          <w:sz w:val="24"/>
          <w:szCs w:val="24"/>
        </w:rPr>
      </w:pPr>
    </w:p>
    <w:p w14:paraId="6AFE4408" w14:textId="7D386A56" w:rsidR="00545B3B" w:rsidRPr="000268D8" w:rsidRDefault="00545B3B" w:rsidP="00545B3B">
      <w:pPr>
        <w:autoSpaceDE w:val="0"/>
        <w:autoSpaceDN w:val="0"/>
        <w:adjustRightInd w:val="0"/>
        <w:ind w:firstLine="540"/>
        <w:jc w:val="both"/>
        <w:rPr>
          <w:rFonts w:eastAsia="Calibri"/>
          <w:sz w:val="24"/>
          <w:szCs w:val="24"/>
        </w:rPr>
      </w:pPr>
      <w:r w:rsidRPr="000268D8">
        <w:rPr>
          <w:rFonts w:eastAsia="Calibri"/>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территориальной зоны инженерной инфраструктуры не установлены.</w:t>
      </w:r>
    </w:p>
    <w:p w14:paraId="31ED228C" w14:textId="77777777" w:rsidR="00545B3B" w:rsidRPr="000268D8" w:rsidRDefault="00545B3B" w:rsidP="00545B3B">
      <w:pPr>
        <w:tabs>
          <w:tab w:val="left" w:pos="142"/>
          <w:tab w:val="left" w:pos="284"/>
          <w:tab w:val="left" w:pos="709"/>
          <w:tab w:val="left" w:pos="993"/>
        </w:tabs>
        <w:autoSpaceDN w:val="0"/>
        <w:adjustRightInd w:val="0"/>
        <w:rPr>
          <w:sz w:val="24"/>
        </w:rPr>
      </w:pPr>
    </w:p>
    <w:p w14:paraId="71533238" w14:textId="77777777" w:rsidR="00545B3B" w:rsidRPr="000268D8" w:rsidRDefault="00545B3B" w:rsidP="00545B3B">
      <w:pPr>
        <w:tabs>
          <w:tab w:val="left" w:pos="142"/>
          <w:tab w:val="left" w:pos="284"/>
          <w:tab w:val="left" w:pos="709"/>
          <w:tab w:val="left" w:pos="993"/>
        </w:tabs>
        <w:autoSpaceDN w:val="0"/>
        <w:adjustRightInd w:val="0"/>
        <w:ind w:firstLine="567"/>
        <w:jc w:val="center"/>
        <w:rPr>
          <w:b/>
          <w:bCs/>
          <w:sz w:val="24"/>
        </w:rPr>
      </w:pPr>
      <w:bookmarkStart w:id="38" w:name="_Hlk47704348"/>
      <w:r w:rsidRPr="000268D8">
        <w:rPr>
          <w:b/>
          <w:bCs/>
          <w:sz w:val="24"/>
        </w:rPr>
        <w:t>Зоны сельскохозяйственного использования</w:t>
      </w:r>
    </w:p>
    <w:bookmarkEnd w:id="38"/>
    <w:p w14:paraId="1FBA74A0" w14:textId="77777777" w:rsidR="00545B3B" w:rsidRPr="000268D8" w:rsidRDefault="00545B3B" w:rsidP="00545B3B">
      <w:pPr>
        <w:ind w:firstLine="567"/>
        <w:rPr>
          <w:b/>
          <w:bCs/>
          <w:sz w:val="24"/>
        </w:rPr>
      </w:pPr>
    </w:p>
    <w:p w14:paraId="4F18CF5A" w14:textId="77777777" w:rsidR="00545B3B" w:rsidRPr="000268D8" w:rsidRDefault="00545B3B" w:rsidP="00545B3B">
      <w:pPr>
        <w:ind w:firstLine="567"/>
        <w:rPr>
          <w:b/>
          <w:bCs/>
          <w:sz w:val="24"/>
        </w:rPr>
      </w:pPr>
      <w:r w:rsidRPr="000268D8">
        <w:rPr>
          <w:b/>
          <w:bCs/>
          <w:sz w:val="24"/>
        </w:rPr>
        <w:t>СХ2. Зона объектов сельскохозяйственного назначения</w:t>
      </w:r>
    </w:p>
    <w:p w14:paraId="05D79680" w14:textId="77777777" w:rsidR="00545B3B" w:rsidRPr="000268D8" w:rsidRDefault="00545B3B" w:rsidP="00545B3B">
      <w:pPr>
        <w:ind w:firstLine="567"/>
        <w:rPr>
          <w:sz w:val="24"/>
        </w:rPr>
      </w:pPr>
      <w:r w:rsidRPr="000268D8">
        <w:rPr>
          <w:sz w:val="24"/>
        </w:rPr>
        <w:t xml:space="preserve">Зона объектов сельскохозяйственного назначения предназначена для </w:t>
      </w:r>
      <w:r w:rsidRPr="000268D8">
        <w:rPr>
          <w:sz w:val="24"/>
          <w:szCs w:val="24"/>
        </w:rPr>
        <w:t>обеспечения правовых условий формирования сельскохозяйственных предприятий и объектов их обслуживания</w:t>
      </w:r>
      <w:r w:rsidRPr="000268D8">
        <w:rPr>
          <w:sz w:val="24"/>
        </w:rPr>
        <w:t>. Размещение объектов проводится с учетом размеров санитарно-защитных зон размещаемых объектов и требований законодательства в области санитарно-эпидемиологического благополучия населения.</w:t>
      </w:r>
    </w:p>
    <w:p w14:paraId="3AB56812" w14:textId="77777777" w:rsidR="00545B3B" w:rsidRPr="000268D8" w:rsidRDefault="00545B3B" w:rsidP="00545B3B">
      <w:pPr>
        <w:ind w:firstLine="567"/>
        <w:rPr>
          <w:sz w:val="24"/>
        </w:rPr>
      </w:pPr>
    </w:p>
    <w:p w14:paraId="5C663D86"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6235"/>
        <w:gridCol w:w="1135"/>
      </w:tblGrid>
      <w:tr w:rsidR="00545B3B" w:rsidRPr="000268D8" w14:paraId="2AD1A159" w14:textId="77777777" w:rsidTr="005C1B79">
        <w:trPr>
          <w:tblHeader/>
        </w:trPr>
        <w:tc>
          <w:tcPr>
            <w:tcW w:w="1175" w:type="pct"/>
            <w:shd w:val="clear" w:color="auto" w:fill="auto"/>
          </w:tcPr>
          <w:p w14:paraId="5953265A" w14:textId="77777777" w:rsidR="00545B3B" w:rsidRPr="000268D8" w:rsidRDefault="00545B3B" w:rsidP="005C1B79">
            <w:pPr>
              <w:pStyle w:val="western"/>
              <w:spacing w:before="0" w:after="0"/>
              <w:rPr>
                <w:b/>
                <w:bCs/>
                <w:color w:val="auto"/>
                <w:sz w:val="20"/>
              </w:rPr>
            </w:pPr>
            <w:r w:rsidRPr="000268D8">
              <w:rPr>
                <w:b/>
                <w:bCs/>
                <w:color w:val="auto"/>
                <w:sz w:val="20"/>
              </w:rPr>
              <w:t>Наименование вида разрешенного использования земельного участка</w:t>
            </w:r>
          </w:p>
        </w:tc>
        <w:tc>
          <w:tcPr>
            <w:tcW w:w="3236" w:type="pct"/>
            <w:shd w:val="clear" w:color="auto" w:fill="auto"/>
          </w:tcPr>
          <w:p w14:paraId="65F34161" w14:textId="77777777" w:rsidR="00545B3B" w:rsidRPr="000268D8" w:rsidRDefault="00545B3B" w:rsidP="005C1B79">
            <w:pPr>
              <w:pStyle w:val="western"/>
              <w:spacing w:before="0" w:after="0"/>
              <w:rPr>
                <w:b/>
                <w:bCs/>
                <w:color w:val="auto"/>
                <w:sz w:val="20"/>
              </w:rPr>
            </w:pPr>
            <w:r w:rsidRPr="000268D8">
              <w:rPr>
                <w:b/>
                <w:bCs/>
                <w:color w:val="auto"/>
                <w:sz w:val="20"/>
              </w:rPr>
              <w:t>Описание вида разрешенного использования земельного участка</w:t>
            </w:r>
          </w:p>
        </w:tc>
        <w:tc>
          <w:tcPr>
            <w:tcW w:w="589" w:type="pct"/>
            <w:shd w:val="clear" w:color="auto" w:fill="auto"/>
          </w:tcPr>
          <w:p w14:paraId="40201BA7" w14:textId="77777777" w:rsidR="00545B3B" w:rsidRPr="000268D8" w:rsidRDefault="00545B3B" w:rsidP="005C1B79">
            <w:pPr>
              <w:pStyle w:val="western"/>
              <w:spacing w:before="0" w:after="0"/>
              <w:rPr>
                <w:b/>
                <w:bCs/>
                <w:color w:val="auto"/>
                <w:sz w:val="20"/>
              </w:rPr>
            </w:pPr>
            <w:r w:rsidRPr="000268D8">
              <w:rPr>
                <w:b/>
                <w:bCs/>
                <w:color w:val="auto"/>
                <w:sz w:val="20"/>
              </w:rPr>
              <w:t>Код</w:t>
            </w:r>
          </w:p>
        </w:tc>
      </w:tr>
      <w:tr w:rsidR="00545B3B" w:rsidRPr="000268D8" w14:paraId="550C269C" w14:textId="77777777" w:rsidTr="005C1B79">
        <w:tc>
          <w:tcPr>
            <w:tcW w:w="5000" w:type="pct"/>
            <w:gridSpan w:val="3"/>
            <w:shd w:val="clear" w:color="auto" w:fill="auto"/>
          </w:tcPr>
          <w:p w14:paraId="47279857" w14:textId="77777777" w:rsidR="00545B3B" w:rsidRPr="000268D8" w:rsidRDefault="00545B3B" w:rsidP="005C1B79">
            <w:pPr>
              <w:rPr>
                <w:rStyle w:val="affff6"/>
                <w:color w:val="auto"/>
              </w:rPr>
            </w:pPr>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3ABCE67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4E3202D1" w14:textId="77777777" w:rsidR="00545B3B" w:rsidRPr="000268D8" w:rsidRDefault="00545B3B" w:rsidP="005C1B79">
            <w:r w:rsidRPr="000268D8">
              <w:t>Сельскохозяйственное использование</w:t>
            </w:r>
          </w:p>
        </w:tc>
        <w:tc>
          <w:tcPr>
            <w:tcW w:w="3236" w:type="pct"/>
            <w:tcBorders>
              <w:top w:val="single" w:sz="4" w:space="0" w:color="auto"/>
              <w:left w:val="nil"/>
              <w:bottom w:val="single" w:sz="4" w:space="0" w:color="auto"/>
              <w:right w:val="single" w:sz="4" w:space="0" w:color="auto"/>
            </w:tcBorders>
            <w:shd w:val="clear" w:color="auto" w:fill="auto"/>
            <w:vAlign w:val="center"/>
          </w:tcPr>
          <w:p w14:paraId="6FA2E516" w14:textId="77777777" w:rsidR="00545B3B" w:rsidRPr="000268D8" w:rsidRDefault="00545B3B" w:rsidP="005C1B79">
            <w:r w:rsidRPr="000268D8">
              <w:t>Ведение сельского хозяйства.</w:t>
            </w:r>
          </w:p>
          <w:p w14:paraId="573B830A" w14:textId="77777777" w:rsidR="00545B3B" w:rsidRPr="000268D8" w:rsidRDefault="00545B3B" w:rsidP="005C1B79">
            <w:r w:rsidRPr="000268D8">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c>
          <w:tcPr>
            <w:tcW w:w="589" w:type="pct"/>
            <w:tcBorders>
              <w:top w:val="single" w:sz="4" w:space="0" w:color="auto"/>
              <w:left w:val="nil"/>
              <w:bottom w:val="single" w:sz="4" w:space="0" w:color="auto"/>
              <w:right w:val="single" w:sz="4" w:space="0" w:color="auto"/>
            </w:tcBorders>
            <w:vAlign w:val="center"/>
          </w:tcPr>
          <w:p w14:paraId="211EEED3" w14:textId="77777777" w:rsidR="00545B3B" w:rsidRPr="000268D8" w:rsidRDefault="00545B3B" w:rsidP="005C1B79">
            <w:pPr>
              <w:jc w:val="center"/>
            </w:pPr>
            <w:r w:rsidRPr="000268D8">
              <w:t>1.0</w:t>
            </w:r>
          </w:p>
        </w:tc>
      </w:tr>
      <w:tr w:rsidR="00545B3B" w:rsidRPr="000268D8" w14:paraId="321370D3"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29748" w14:textId="77777777" w:rsidR="00545B3B" w:rsidRPr="000268D8" w:rsidRDefault="00545B3B" w:rsidP="005C1B79">
            <w:r w:rsidRPr="000268D8">
              <w:t>Овощеводство</w:t>
            </w:r>
          </w:p>
        </w:tc>
        <w:tc>
          <w:tcPr>
            <w:tcW w:w="3236" w:type="pct"/>
            <w:tcBorders>
              <w:top w:val="single" w:sz="4" w:space="0" w:color="auto"/>
              <w:left w:val="nil"/>
              <w:bottom w:val="single" w:sz="4" w:space="0" w:color="auto"/>
              <w:right w:val="single" w:sz="4" w:space="0" w:color="auto"/>
            </w:tcBorders>
            <w:shd w:val="clear" w:color="auto" w:fill="auto"/>
            <w:vAlign w:val="center"/>
            <w:hideMark/>
          </w:tcPr>
          <w:p w14:paraId="3ED29181" w14:textId="77777777" w:rsidR="00545B3B" w:rsidRPr="000268D8" w:rsidRDefault="00545B3B" w:rsidP="005C1B79">
            <w:r w:rsidRPr="000268D8">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89" w:type="pct"/>
            <w:tcBorders>
              <w:top w:val="single" w:sz="4" w:space="0" w:color="auto"/>
              <w:left w:val="nil"/>
              <w:bottom w:val="single" w:sz="4" w:space="0" w:color="auto"/>
              <w:right w:val="single" w:sz="4" w:space="0" w:color="auto"/>
            </w:tcBorders>
            <w:vAlign w:val="center"/>
          </w:tcPr>
          <w:p w14:paraId="2F24CE84" w14:textId="77777777" w:rsidR="00545B3B" w:rsidRPr="000268D8" w:rsidRDefault="00545B3B" w:rsidP="005C1B79">
            <w:pPr>
              <w:jc w:val="center"/>
            </w:pPr>
            <w:r w:rsidRPr="000268D8">
              <w:t>1.3</w:t>
            </w:r>
          </w:p>
        </w:tc>
      </w:tr>
      <w:tr w:rsidR="00545B3B" w:rsidRPr="000268D8" w14:paraId="55DD8B1C"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2EDC2472" w14:textId="77777777" w:rsidR="00545B3B" w:rsidRPr="000268D8" w:rsidRDefault="00545B3B" w:rsidP="005C1B79">
            <w:bookmarkStart w:id="39" w:name="RANGE!B10"/>
            <w:bookmarkStart w:id="40" w:name="RANGE!B11"/>
            <w:bookmarkEnd w:id="39"/>
            <w:r w:rsidRPr="000268D8">
              <w:t>Садоводство</w:t>
            </w:r>
            <w:bookmarkEnd w:id="40"/>
          </w:p>
        </w:tc>
        <w:tc>
          <w:tcPr>
            <w:tcW w:w="3236" w:type="pct"/>
            <w:tcBorders>
              <w:top w:val="nil"/>
              <w:left w:val="nil"/>
              <w:bottom w:val="single" w:sz="4" w:space="0" w:color="auto"/>
              <w:right w:val="single" w:sz="4" w:space="0" w:color="auto"/>
            </w:tcBorders>
            <w:shd w:val="clear" w:color="auto" w:fill="auto"/>
            <w:vAlign w:val="center"/>
            <w:hideMark/>
          </w:tcPr>
          <w:p w14:paraId="4E6F026E" w14:textId="77777777" w:rsidR="00545B3B" w:rsidRPr="000268D8" w:rsidRDefault="00545B3B" w:rsidP="005C1B79">
            <w:r w:rsidRPr="000268D8">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89" w:type="pct"/>
            <w:tcBorders>
              <w:top w:val="nil"/>
              <w:left w:val="nil"/>
              <w:bottom w:val="single" w:sz="4" w:space="0" w:color="auto"/>
              <w:right w:val="single" w:sz="4" w:space="0" w:color="auto"/>
            </w:tcBorders>
            <w:vAlign w:val="center"/>
          </w:tcPr>
          <w:p w14:paraId="13BD07B6" w14:textId="77777777" w:rsidR="00545B3B" w:rsidRPr="000268D8" w:rsidRDefault="00545B3B" w:rsidP="005C1B79">
            <w:pPr>
              <w:jc w:val="center"/>
            </w:pPr>
            <w:r w:rsidRPr="000268D8">
              <w:t>1.5</w:t>
            </w:r>
          </w:p>
        </w:tc>
      </w:tr>
      <w:tr w:rsidR="00545B3B" w:rsidRPr="000268D8" w14:paraId="3A2FE7E5"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7"/>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2F2EA1A4" w14:textId="77777777" w:rsidR="00545B3B" w:rsidRPr="000268D8" w:rsidRDefault="00545B3B" w:rsidP="005C1B79">
            <w:r w:rsidRPr="000268D8">
              <w:t>Скотоводство</w:t>
            </w:r>
          </w:p>
        </w:tc>
        <w:tc>
          <w:tcPr>
            <w:tcW w:w="3236" w:type="pct"/>
            <w:tcBorders>
              <w:top w:val="nil"/>
              <w:left w:val="nil"/>
              <w:bottom w:val="single" w:sz="4" w:space="0" w:color="auto"/>
              <w:right w:val="single" w:sz="4" w:space="0" w:color="auto"/>
            </w:tcBorders>
            <w:shd w:val="clear" w:color="auto" w:fill="auto"/>
            <w:vAlign w:val="center"/>
            <w:hideMark/>
          </w:tcPr>
          <w:p w14:paraId="2AFBDCB5" w14:textId="77777777" w:rsidR="00545B3B" w:rsidRPr="000268D8" w:rsidRDefault="00545B3B" w:rsidP="005C1B79">
            <w:r w:rsidRPr="000268D8">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sidRPr="000268D8">
              <w:b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589" w:type="pct"/>
            <w:tcBorders>
              <w:top w:val="nil"/>
              <w:left w:val="nil"/>
              <w:bottom w:val="single" w:sz="4" w:space="0" w:color="auto"/>
              <w:right w:val="single" w:sz="4" w:space="0" w:color="auto"/>
            </w:tcBorders>
            <w:vAlign w:val="center"/>
          </w:tcPr>
          <w:p w14:paraId="1B4ED436" w14:textId="77777777" w:rsidR="00545B3B" w:rsidRPr="000268D8" w:rsidRDefault="00545B3B" w:rsidP="005C1B79">
            <w:pPr>
              <w:jc w:val="center"/>
            </w:pPr>
            <w:r w:rsidRPr="000268D8">
              <w:t>1.8</w:t>
            </w:r>
          </w:p>
        </w:tc>
      </w:tr>
      <w:tr w:rsidR="00545B3B" w:rsidRPr="000268D8" w14:paraId="1EA5806E"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4"/>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5AE01295" w14:textId="77777777" w:rsidR="00545B3B" w:rsidRPr="000268D8" w:rsidRDefault="00545B3B" w:rsidP="005C1B79">
            <w:bookmarkStart w:id="41" w:name="RANGE!B13"/>
            <w:bookmarkStart w:id="42" w:name="RANGE!B15"/>
            <w:bookmarkEnd w:id="41"/>
            <w:r w:rsidRPr="000268D8">
              <w:t>Звероводство</w:t>
            </w:r>
            <w:bookmarkEnd w:id="42"/>
          </w:p>
        </w:tc>
        <w:tc>
          <w:tcPr>
            <w:tcW w:w="3236" w:type="pct"/>
            <w:tcBorders>
              <w:top w:val="nil"/>
              <w:left w:val="nil"/>
              <w:bottom w:val="single" w:sz="4" w:space="0" w:color="auto"/>
              <w:right w:val="single" w:sz="4" w:space="0" w:color="auto"/>
            </w:tcBorders>
            <w:shd w:val="clear" w:color="auto" w:fill="auto"/>
            <w:vAlign w:val="center"/>
            <w:hideMark/>
          </w:tcPr>
          <w:p w14:paraId="6135C886" w14:textId="77777777" w:rsidR="00545B3B" w:rsidRPr="000268D8" w:rsidRDefault="00545B3B" w:rsidP="005C1B79">
            <w:r w:rsidRPr="000268D8">
              <w:t>Осуществление хозяйственной деятельности, связанной с разведением в неволе ценных пушных зверей;</w:t>
            </w:r>
            <w:r w:rsidRPr="000268D8">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0268D8">
              <w:br/>
              <w:t>разведение племенных животных, производство и использование племенной продукции (материала)</w:t>
            </w:r>
          </w:p>
        </w:tc>
        <w:tc>
          <w:tcPr>
            <w:tcW w:w="589" w:type="pct"/>
            <w:tcBorders>
              <w:top w:val="nil"/>
              <w:left w:val="nil"/>
              <w:bottom w:val="single" w:sz="4" w:space="0" w:color="auto"/>
              <w:right w:val="single" w:sz="4" w:space="0" w:color="auto"/>
            </w:tcBorders>
            <w:vAlign w:val="center"/>
          </w:tcPr>
          <w:p w14:paraId="675ABA2F" w14:textId="77777777" w:rsidR="00545B3B" w:rsidRPr="000268D8" w:rsidRDefault="00545B3B" w:rsidP="005C1B79">
            <w:pPr>
              <w:jc w:val="center"/>
            </w:pPr>
            <w:r w:rsidRPr="000268D8">
              <w:t>1.9</w:t>
            </w:r>
          </w:p>
        </w:tc>
      </w:tr>
      <w:tr w:rsidR="00545B3B" w:rsidRPr="000268D8" w14:paraId="444D6199"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7"/>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4E3CD041" w14:textId="77777777" w:rsidR="00545B3B" w:rsidRPr="000268D8" w:rsidRDefault="00545B3B" w:rsidP="005C1B79">
            <w:r w:rsidRPr="000268D8">
              <w:t>Птицеводство</w:t>
            </w:r>
          </w:p>
        </w:tc>
        <w:tc>
          <w:tcPr>
            <w:tcW w:w="3236" w:type="pct"/>
            <w:tcBorders>
              <w:top w:val="nil"/>
              <w:left w:val="nil"/>
              <w:bottom w:val="single" w:sz="4" w:space="0" w:color="auto"/>
              <w:right w:val="single" w:sz="4" w:space="0" w:color="auto"/>
            </w:tcBorders>
            <w:shd w:val="clear" w:color="auto" w:fill="auto"/>
            <w:vAlign w:val="center"/>
            <w:hideMark/>
          </w:tcPr>
          <w:p w14:paraId="0E0E34B8" w14:textId="77777777" w:rsidR="00545B3B" w:rsidRPr="000268D8" w:rsidRDefault="00545B3B" w:rsidP="005C1B79">
            <w:r w:rsidRPr="000268D8">
              <w:t>Осуществление хозяйственной деятельности, связанной с разведением домашних пород птиц, в том числе водоплавающих;</w:t>
            </w:r>
            <w:r w:rsidRPr="000268D8">
              <w:b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sidRPr="000268D8">
              <w:br/>
              <w:t>разведение племенных животных, производство и использование племенной продукции (материала)</w:t>
            </w:r>
          </w:p>
        </w:tc>
        <w:tc>
          <w:tcPr>
            <w:tcW w:w="589" w:type="pct"/>
            <w:tcBorders>
              <w:top w:val="nil"/>
              <w:left w:val="nil"/>
              <w:bottom w:val="single" w:sz="4" w:space="0" w:color="auto"/>
              <w:right w:val="single" w:sz="4" w:space="0" w:color="auto"/>
            </w:tcBorders>
            <w:vAlign w:val="center"/>
          </w:tcPr>
          <w:p w14:paraId="520927EC" w14:textId="77777777" w:rsidR="00545B3B" w:rsidRPr="000268D8" w:rsidRDefault="00545B3B" w:rsidP="005C1B79">
            <w:pPr>
              <w:jc w:val="center"/>
            </w:pPr>
            <w:r w:rsidRPr="000268D8">
              <w:t>1.10</w:t>
            </w:r>
          </w:p>
        </w:tc>
      </w:tr>
      <w:tr w:rsidR="00545B3B" w:rsidRPr="000268D8" w14:paraId="13DFFDE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67A614C1" w14:textId="77777777" w:rsidR="00545B3B" w:rsidRPr="000268D8" w:rsidRDefault="00545B3B" w:rsidP="005C1B79">
            <w:r w:rsidRPr="000268D8">
              <w:t>Свиноводство</w:t>
            </w:r>
          </w:p>
        </w:tc>
        <w:tc>
          <w:tcPr>
            <w:tcW w:w="3236" w:type="pct"/>
            <w:tcBorders>
              <w:top w:val="nil"/>
              <w:left w:val="nil"/>
              <w:bottom w:val="single" w:sz="4" w:space="0" w:color="auto"/>
              <w:right w:val="single" w:sz="4" w:space="0" w:color="auto"/>
            </w:tcBorders>
            <w:shd w:val="clear" w:color="auto" w:fill="auto"/>
            <w:vAlign w:val="center"/>
            <w:hideMark/>
          </w:tcPr>
          <w:p w14:paraId="697718B6" w14:textId="77777777" w:rsidR="00545B3B" w:rsidRPr="000268D8" w:rsidRDefault="00545B3B" w:rsidP="005C1B79">
            <w:r w:rsidRPr="000268D8">
              <w:t>Осуществление хозяйственной деятельности, связанной с разведением свиней;</w:t>
            </w:r>
            <w:r w:rsidRPr="000268D8">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0268D8">
              <w:br/>
              <w:t>разведение племенных животных, производство и использование племенной продукции (материала)</w:t>
            </w:r>
          </w:p>
        </w:tc>
        <w:tc>
          <w:tcPr>
            <w:tcW w:w="589" w:type="pct"/>
            <w:tcBorders>
              <w:top w:val="nil"/>
              <w:left w:val="nil"/>
              <w:bottom w:val="single" w:sz="4" w:space="0" w:color="auto"/>
              <w:right w:val="single" w:sz="4" w:space="0" w:color="auto"/>
            </w:tcBorders>
            <w:vAlign w:val="center"/>
          </w:tcPr>
          <w:p w14:paraId="18FBEDD7" w14:textId="77777777" w:rsidR="00545B3B" w:rsidRPr="000268D8" w:rsidRDefault="00545B3B" w:rsidP="005C1B79">
            <w:pPr>
              <w:jc w:val="center"/>
            </w:pPr>
            <w:r w:rsidRPr="000268D8">
              <w:t>1.11</w:t>
            </w:r>
          </w:p>
        </w:tc>
      </w:tr>
      <w:tr w:rsidR="00545B3B" w:rsidRPr="000268D8" w14:paraId="03451F81"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1"/>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131CC550" w14:textId="77777777" w:rsidR="00545B3B" w:rsidRPr="000268D8" w:rsidRDefault="00545B3B" w:rsidP="005C1B79">
            <w:r w:rsidRPr="000268D8">
              <w:t>Пчеловодство</w:t>
            </w:r>
          </w:p>
        </w:tc>
        <w:tc>
          <w:tcPr>
            <w:tcW w:w="3236" w:type="pct"/>
            <w:tcBorders>
              <w:top w:val="nil"/>
              <w:left w:val="nil"/>
              <w:bottom w:val="single" w:sz="4" w:space="0" w:color="auto"/>
              <w:right w:val="single" w:sz="4" w:space="0" w:color="auto"/>
            </w:tcBorders>
            <w:shd w:val="clear" w:color="auto" w:fill="auto"/>
            <w:vAlign w:val="center"/>
            <w:hideMark/>
          </w:tcPr>
          <w:p w14:paraId="51CA5698" w14:textId="77777777" w:rsidR="00545B3B" w:rsidRPr="000268D8" w:rsidRDefault="00545B3B" w:rsidP="005C1B79">
            <w:r w:rsidRPr="000268D8">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sidRPr="000268D8">
              <w:br/>
              <w:t>размещение ульев, иных объектов и оборудования, необходимого для пчеловодства и разведениях иных полезных насекомых;</w:t>
            </w:r>
            <w:r w:rsidRPr="000268D8">
              <w:br/>
              <w:t>размещение сооружений используемых для хранения и первичной переработки продукции пчеловодства</w:t>
            </w:r>
          </w:p>
        </w:tc>
        <w:tc>
          <w:tcPr>
            <w:tcW w:w="589" w:type="pct"/>
            <w:tcBorders>
              <w:top w:val="nil"/>
              <w:left w:val="nil"/>
              <w:bottom w:val="single" w:sz="4" w:space="0" w:color="auto"/>
              <w:right w:val="single" w:sz="4" w:space="0" w:color="auto"/>
            </w:tcBorders>
            <w:vAlign w:val="center"/>
          </w:tcPr>
          <w:p w14:paraId="5A68D876" w14:textId="77777777" w:rsidR="00545B3B" w:rsidRPr="000268D8" w:rsidRDefault="00545B3B" w:rsidP="005C1B79">
            <w:pPr>
              <w:jc w:val="center"/>
            </w:pPr>
            <w:r w:rsidRPr="000268D8">
              <w:t>1.12</w:t>
            </w:r>
          </w:p>
        </w:tc>
      </w:tr>
      <w:tr w:rsidR="00545B3B" w:rsidRPr="000268D8" w14:paraId="1FBEF293"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1"/>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0DD65C47" w14:textId="77777777" w:rsidR="00545B3B" w:rsidRPr="000268D8" w:rsidRDefault="00545B3B" w:rsidP="005C1B79">
            <w:r w:rsidRPr="000268D8">
              <w:t>Рыбоводство</w:t>
            </w:r>
          </w:p>
        </w:tc>
        <w:tc>
          <w:tcPr>
            <w:tcW w:w="3236" w:type="pct"/>
            <w:tcBorders>
              <w:top w:val="nil"/>
              <w:left w:val="nil"/>
              <w:bottom w:val="single" w:sz="4" w:space="0" w:color="auto"/>
              <w:right w:val="single" w:sz="4" w:space="0" w:color="auto"/>
            </w:tcBorders>
            <w:shd w:val="clear" w:color="auto" w:fill="auto"/>
            <w:vAlign w:val="center"/>
            <w:hideMark/>
          </w:tcPr>
          <w:p w14:paraId="739EBD0D" w14:textId="77777777" w:rsidR="00545B3B" w:rsidRPr="000268D8" w:rsidRDefault="00545B3B" w:rsidP="005C1B79">
            <w:r w:rsidRPr="000268D8">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589" w:type="pct"/>
            <w:tcBorders>
              <w:top w:val="nil"/>
              <w:left w:val="nil"/>
              <w:bottom w:val="single" w:sz="4" w:space="0" w:color="auto"/>
              <w:right w:val="single" w:sz="4" w:space="0" w:color="auto"/>
            </w:tcBorders>
            <w:vAlign w:val="center"/>
          </w:tcPr>
          <w:p w14:paraId="2BC7817A" w14:textId="77777777" w:rsidR="00545B3B" w:rsidRPr="000268D8" w:rsidRDefault="00545B3B" w:rsidP="005C1B79">
            <w:pPr>
              <w:jc w:val="center"/>
            </w:pPr>
            <w:r w:rsidRPr="000268D8">
              <w:t>1.13</w:t>
            </w:r>
          </w:p>
        </w:tc>
      </w:tr>
      <w:tr w:rsidR="00545B3B" w:rsidRPr="000268D8" w14:paraId="5C01A80C"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7B6CAF4A" w14:textId="77777777" w:rsidR="00545B3B" w:rsidRPr="000268D8" w:rsidRDefault="00545B3B" w:rsidP="005C1B79">
            <w:bookmarkStart w:id="43" w:name="RANGE!B20"/>
            <w:r w:rsidRPr="000268D8">
              <w:t>Научное обеспечение сельского хозяйства</w:t>
            </w:r>
            <w:bookmarkEnd w:id="43"/>
          </w:p>
        </w:tc>
        <w:tc>
          <w:tcPr>
            <w:tcW w:w="3236" w:type="pct"/>
            <w:tcBorders>
              <w:top w:val="nil"/>
              <w:left w:val="nil"/>
              <w:bottom w:val="single" w:sz="4" w:space="0" w:color="auto"/>
              <w:right w:val="single" w:sz="4" w:space="0" w:color="auto"/>
            </w:tcBorders>
            <w:shd w:val="clear" w:color="auto" w:fill="auto"/>
            <w:vAlign w:val="center"/>
            <w:hideMark/>
          </w:tcPr>
          <w:p w14:paraId="138DAB70" w14:textId="77777777" w:rsidR="00545B3B" w:rsidRPr="000268D8" w:rsidRDefault="00545B3B" w:rsidP="005C1B79">
            <w:r w:rsidRPr="000268D8">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89" w:type="pct"/>
            <w:tcBorders>
              <w:top w:val="nil"/>
              <w:left w:val="nil"/>
              <w:bottom w:val="single" w:sz="4" w:space="0" w:color="auto"/>
              <w:right w:val="single" w:sz="4" w:space="0" w:color="auto"/>
            </w:tcBorders>
            <w:vAlign w:val="center"/>
          </w:tcPr>
          <w:p w14:paraId="3CF69D69" w14:textId="77777777" w:rsidR="00545B3B" w:rsidRPr="000268D8" w:rsidRDefault="00545B3B" w:rsidP="005C1B79">
            <w:pPr>
              <w:jc w:val="center"/>
            </w:pPr>
            <w:r w:rsidRPr="000268D8">
              <w:t>1.14</w:t>
            </w:r>
          </w:p>
        </w:tc>
      </w:tr>
      <w:tr w:rsidR="00545B3B" w:rsidRPr="000268D8" w14:paraId="04244A29"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4698CB92" w14:textId="77777777" w:rsidR="00545B3B" w:rsidRPr="000268D8" w:rsidRDefault="00545B3B" w:rsidP="005C1B79">
            <w:r w:rsidRPr="000268D8">
              <w:t>Хранение и переработка</w:t>
            </w:r>
            <w:r w:rsidRPr="000268D8">
              <w:br/>
              <w:t>сельскохозяйственной</w:t>
            </w:r>
            <w:r w:rsidRPr="000268D8">
              <w:br/>
              <w:t>продукции</w:t>
            </w:r>
          </w:p>
        </w:tc>
        <w:tc>
          <w:tcPr>
            <w:tcW w:w="3236" w:type="pct"/>
            <w:tcBorders>
              <w:top w:val="nil"/>
              <w:left w:val="nil"/>
              <w:bottom w:val="single" w:sz="4" w:space="0" w:color="auto"/>
              <w:right w:val="single" w:sz="4" w:space="0" w:color="auto"/>
            </w:tcBorders>
            <w:shd w:val="clear" w:color="auto" w:fill="auto"/>
            <w:vAlign w:val="center"/>
            <w:hideMark/>
          </w:tcPr>
          <w:p w14:paraId="6EC67980" w14:textId="77777777" w:rsidR="00545B3B" w:rsidRPr="000268D8" w:rsidRDefault="00545B3B" w:rsidP="005C1B79">
            <w:r w:rsidRPr="000268D8">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589" w:type="pct"/>
            <w:tcBorders>
              <w:top w:val="nil"/>
              <w:left w:val="nil"/>
              <w:bottom w:val="single" w:sz="4" w:space="0" w:color="auto"/>
              <w:right w:val="single" w:sz="4" w:space="0" w:color="auto"/>
            </w:tcBorders>
            <w:vAlign w:val="center"/>
          </w:tcPr>
          <w:p w14:paraId="4F301F0E" w14:textId="77777777" w:rsidR="00545B3B" w:rsidRPr="000268D8" w:rsidRDefault="00545B3B" w:rsidP="005C1B79">
            <w:pPr>
              <w:jc w:val="center"/>
            </w:pPr>
            <w:r w:rsidRPr="000268D8">
              <w:t>1.15</w:t>
            </w:r>
          </w:p>
        </w:tc>
      </w:tr>
      <w:tr w:rsidR="00545B3B" w:rsidRPr="000268D8" w14:paraId="7D5CB5C2" w14:textId="77777777" w:rsidTr="00722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7F3DB3D9" w14:textId="77777777" w:rsidR="00545B3B" w:rsidRPr="000268D8" w:rsidRDefault="00545B3B" w:rsidP="005C1B79">
            <w:r w:rsidRPr="000268D8">
              <w:t>Питомники</w:t>
            </w:r>
          </w:p>
        </w:tc>
        <w:tc>
          <w:tcPr>
            <w:tcW w:w="3236" w:type="pct"/>
            <w:tcBorders>
              <w:top w:val="nil"/>
              <w:left w:val="nil"/>
              <w:bottom w:val="single" w:sz="4" w:space="0" w:color="auto"/>
              <w:right w:val="single" w:sz="4" w:space="0" w:color="auto"/>
            </w:tcBorders>
            <w:shd w:val="clear" w:color="auto" w:fill="auto"/>
            <w:vAlign w:val="center"/>
            <w:hideMark/>
          </w:tcPr>
          <w:p w14:paraId="7D298B6E" w14:textId="77777777" w:rsidR="00545B3B" w:rsidRPr="000268D8" w:rsidRDefault="00545B3B" w:rsidP="005C1B79">
            <w:r w:rsidRPr="000268D8">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sidRPr="000268D8">
              <w:br/>
              <w:t>размещение сооружений, необходимых для указанных видов сельскохозяйственного производства</w:t>
            </w:r>
          </w:p>
        </w:tc>
        <w:tc>
          <w:tcPr>
            <w:tcW w:w="589" w:type="pct"/>
            <w:tcBorders>
              <w:top w:val="nil"/>
              <w:left w:val="nil"/>
              <w:bottom w:val="single" w:sz="4" w:space="0" w:color="auto"/>
              <w:right w:val="single" w:sz="4" w:space="0" w:color="auto"/>
            </w:tcBorders>
            <w:vAlign w:val="center"/>
          </w:tcPr>
          <w:p w14:paraId="3DD7080D" w14:textId="77777777" w:rsidR="00545B3B" w:rsidRPr="000268D8" w:rsidRDefault="00545B3B" w:rsidP="005C1B79">
            <w:pPr>
              <w:jc w:val="center"/>
            </w:pPr>
            <w:r w:rsidRPr="000268D8">
              <w:t>1.17</w:t>
            </w:r>
          </w:p>
        </w:tc>
      </w:tr>
      <w:tr w:rsidR="00545B3B" w:rsidRPr="000268D8" w14:paraId="6643F1F2"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68B5C7EA" w14:textId="77777777" w:rsidR="00545B3B" w:rsidRPr="000268D8" w:rsidRDefault="00545B3B" w:rsidP="005C1B79">
            <w:r w:rsidRPr="000268D8">
              <w:t>Обеспечение</w:t>
            </w:r>
            <w:r w:rsidRPr="000268D8">
              <w:br/>
              <w:t>сельскохозяйственного</w:t>
            </w:r>
            <w:r w:rsidRPr="000268D8">
              <w:br/>
              <w:t>производства</w:t>
            </w:r>
          </w:p>
        </w:tc>
        <w:tc>
          <w:tcPr>
            <w:tcW w:w="3236" w:type="pct"/>
            <w:tcBorders>
              <w:top w:val="nil"/>
              <w:left w:val="nil"/>
              <w:bottom w:val="single" w:sz="4" w:space="0" w:color="auto"/>
              <w:right w:val="single" w:sz="4" w:space="0" w:color="auto"/>
            </w:tcBorders>
            <w:shd w:val="clear" w:color="auto" w:fill="auto"/>
            <w:vAlign w:val="center"/>
            <w:hideMark/>
          </w:tcPr>
          <w:p w14:paraId="20C34057" w14:textId="77777777" w:rsidR="00545B3B" w:rsidRPr="000268D8" w:rsidRDefault="00545B3B" w:rsidP="005C1B79">
            <w:r w:rsidRPr="000268D8">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589" w:type="pct"/>
            <w:tcBorders>
              <w:top w:val="nil"/>
              <w:left w:val="nil"/>
              <w:bottom w:val="single" w:sz="4" w:space="0" w:color="auto"/>
              <w:right w:val="single" w:sz="4" w:space="0" w:color="auto"/>
            </w:tcBorders>
            <w:vAlign w:val="center"/>
          </w:tcPr>
          <w:p w14:paraId="7D880565" w14:textId="77777777" w:rsidR="00545B3B" w:rsidRPr="000268D8" w:rsidRDefault="00545B3B" w:rsidP="005C1B79">
            <w:pPr>
              <w:jc w:val="center"/>
            </w:pPr>
            <w:r w:rsidRPr="000268D8">
              <w:t>1.18</w:t>
            </w:r>
          </w:p>
        </w:tc>
      </w:tr>
      <w:tr w:rsidR="00545B3B" w:rsidRPr="000268D8" w14:paraId="33060044"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57A5AD4D" w14:textId="77777777" w:rsidR="00545B3B" w:rsidRPr="000268D8" w:rsidRDefault="00545B3B" w:rsidP="005C1B79">
            <w:r w:rsidRPr="000268D8">
              <w:t>Хранение автотранспорта</w:t>
            </w:r>
          </w:p>
        </w:tc>
        <w:tc>
          <w:tcPr>
            <w:tcW w:w="3236" w:type="pct"/>
            <w:tcBorders>
              <w:top w:val="nil"/>
              <w:left w:val="nil"/>
              <w:bottom w:val="single" w:sz="4" w:space="0" w:color="auto"/>
              <w:right w:val="single" w:sz="4" w:space="0" w:color="auto"/>
            </w:tcBorders>
            <w:shd w:val="clear" w:color="auto" w:fill="auto"/>
            <w:vAlign w:val="center"/>
            <w:hideMark/>
          </w:tcPr>
          <w:p w14:paraId="09F63B64" w14:textId="77777777" w:rsidR="00545B3B" w:rsidRPr="000268D8" w:rsidRDefault="00545B3B" w:rsidP="005C1B79">
            <w:r w:rsidRPr="000268D8">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268D8">
              <w:t>машино</w:t>
            </w:r>
            <w:proofErr w:type="spellEnd"/>
            <w:r w:rsidRPr="000268D8">
              <w:t>-места, за исключением гаражей, размещение которых предусмотрено содержанием вида разрешенного использования с кодом 4.9</w:t>
            </w:r>
          </w:p>
        </w:tc>
        <w:tc>
          <w:tcPr>
            <w:tcW w:w="589" w:type="pct"/>
            <w:tcBorders>
              <w:top w:val="nil"/>
              <w:left w:val="nil"/>
              <w:bottom w:val="single" w:sz="4" w:space="0" w:color="auto"/>
              <w:right w:val="single" w:sz="4" w:space="0" w:color="auto"/>
            </w:tcBorders>
            <w:vAlign w:val="center"/>
          </w:tcPr>
          <w:p w14:paraId="46512BB1" w14:textId="77777777" w:rsidR="00545B3B" w:rsidRPr="000268D8" w:rsidRDefault="00545B3B" w:rsidP="005C1B79">
            <w:pPr>
              <w:jc w:val="center"/>
            </w:pPr>
            <w:r w:rsidRPr="000268D8">
              <w:t>2.7.1</w:t>
            </w:r>
          </w:p>
        </w:tc>
      </w:tr>
      <w:tr w:rsidR="00545B3B" w:rsidRPr="000268D8" w14:paraId="6BCDB59F"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5"/>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0844F7D0" w14:textId="77777777" w:rsidR="00545B3B" w:rsidRPr="000268D8" w:rsidRDefault="00545B3B" w:rsidP="005C1B79">
            <w:r w:rsidRPr="000268D8">
              <w:t>Предоставление коммунальных услуг</w:t>
            </w:r>
          </w:p>
        </w:tc>
        <w:tc>
          <w:tcPr>
            <w:tcW w:w="3236" w:type="pct"/>
            <w:tcBorders>
              <w:top w:val="nil"/>
              <w:left w:val="nil"/>
              <w:bottom w:val="single" w:sz="4" w:space="0" w:color="auto"/>
              <w:right w:val="single" w:sz="4" w:space="0" w:color="auto"/>
            </w:tcBorders>
            <w:shd w:val="clear" w:color="auto" w:fill="auto"/>
            <w:vAlign w:val="center"/>
            <w:hideMark/>
          </w:tcPr>
          <w:p w14:paraId="58E3A880"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89" w:type="pct"/>
            <w:tcBorders>
              <w:top w:val="nil"/>
              <w:left w:val="nil"/>
              <w:bottom w:val="single" w:sz="4" w:space="0" w:color="auto"/>
              <w:right w:val="single" w:sz="4" w:space="0" w:color="auto"/>
            </w:tcBorders>
            <w:vAlign w:val="center"/>
          </w:tcPr>
          <w:p w14:paraId="30C40A59" w14:textId="77777777" w:rsidR="00545B3B" w:rsidRPr="000268D8" w:rsidRDefault="00545B3B" w:rsidP="005C1B79">
            <w:pPr>
              <w:jc w:val="center"/>
            </w:pPr>
            <w:r w:rsidRPr="000268D8">
              <w:t>3.1.1</w:t>
            </w:r>
          </w:p>
        </w:tc>
      </w:tr>
      <w:tr w:rsidR="002037D2" w:rsidRPr="000268D8" w14:paraId="1DA53A31"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5"/>
        </w:trPr>
        <w:tc>
          <w:tcPr>
            <w:tcW w:w="1175" w:type="pct"/>
            <w:tcBorders>
              <w:top w:val="nil"/>
              <w:left w:val="single" w:sz="4" w:space="0" w:color="auto"/>
              <w:bottom w:val="single" w:sz="4" w:space="0" w:color="auto"/>
              <w:right w:val="single" w:sz="4" w:space="0" w:color="auto"/>
            </w:tcBorders>
            <w:shd w:val="clear" w:color="auto" w:fill="auto"/>
            <w:vAlign w:val="center"/>
          </w:tcPr>
          <w:p w14:paraId="74768B67" w14:textId="6E3F852B" w:rsidR="002037D2" w:rsidRPr="000268D8" w:rsidRDefault="002037D2" w:rsidP="002037D2">
            <w:r w:rsidRPr="000268D8">
              <w:rPr>
                <w:color w:val="000000"/>
              </w:rPr>
              <w:t>Обеспечение деятельности в области гидрометеорологии и смежных с ней областях</w:t>
            </w:r>
          </w:p>
        </w:tc>
        <w:tc>
          <w:tcPr>
            <w:tcW w:w="3236" w:type="pct"/>
            <w:tcBorders>
              <w:top w:val="nil"/>
              <w:left w:val="nil"/>
              <w:bottom w:val="single" w:sz="4" w:space="0" w:color="auto"/>
              <w:right w:val="single" w:sz="4" w:space="0" w:color="auto"/>
            </w:tcBorders>
            <w:shd w:val="clear" w:color="auto" w:fill="auto"/>
            <w:vAlign w:val="center"/>
          </w:tcPr>
          <w:p w14:paraId="02CEE7F5" w14:textId="15E4C41A" w:rsidR="002037D2" w:rsidRPr="000268D8" w:rsidRDefault="002037D2" w:rsidP="002037D2">
            <w:r w:rsidRPr="000268D8">
              <w:rPr>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589" w:type="pct"/>
            <w:tcBorders>
              <w:top w:val="nil"/>
              <w:left w:val="nil"/>
              <w:bottom w:val="single" w:sz="4" w:space="0" w:color="auto"/>
              <w:right w:val="single" w:sz="4" w:space="0" w:color="auto"/>
            </w:tcBorders>
            <w:vAlign w:val="center"/>
          </w:tcPr>
          <w:p w14:paraId="56A54718" w14:textId="6E6BB7C0" w:rsidR="002037D2" w:rsidRPr="000268D8" w:rsidRDefault="002037D2" w:rsidP="002037D2">
            <w:pPr>
              <w:jc w:val="center"/>
            </w:pPr>
            <w:r w:rsidRPr="000268D8">
              <w:t>3.9.1</w:t>
            </w:r>
          </w:p>
        </w:tc>
      </w:tr>
      <w:tr w:rsidR="002037D2" w:rsidRPr="000268D8" w14:paraId="4CC7075F"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5"/>
        </w:trPr>
        <w:tc>
          <w:tcPr>
            <w:tcW w:w="1175" w:type="pct"/>
            <w:tcBorders>
              <w:top w:val="nil"/>
              <w:left w:val="single" w:sz="4" w:space="0" w:color="auto"/>
              <w:bottom w:val="single" w:sz="4" w:space="0" w:color="auto"/>
              <w:right w:val="single" w:sz="4" w:space="0" w:color="auto"/>
            </w:tcBorders>
            <w:shd w:val="clear" w:color="auto" w:fill="auto"/>
            <w:vAlign w:val="center"/>
          </w:tcPr>
          <w:p w14:paraId="68F525B7" w14:textId="2E62EF36" w:rsidR="002037D2" w:rsidRPr="000268D8" w:rsidRDefault="002037D2" w:rsidP="002037D2">
            <w:pPr>
              <w:rPr>
                <w:color w:val="000000"/>
              </w:rPr>
            </w:pPr>
            <w:r w:rsidRPr="000268D8">
              <w:rPr>
                <w:color w:val="000000"/>
              </w:rPr>
              <w:t>Амбулаторное ветеринарное обслуживание</w:t>
            </w:r>
          </w:p>
        </w:tc>
        <w:tc>
          <w:tcPr>
            <w:tcW w:w="3236" w:type="pct"/>
            <w:tcBorders>
              <w:top w:val="nil"/>
              <w:left w:val="nil"/>
              <w:bottom w:val="single" w:sz="4" w:space="0" w:color="auto"/>
              <w:right w:val="single" w:sz="4" w:space="0" w:color="auto"/>
            </w:tcBorders>
            <w:shd w:val="clear" w:color="auto" w:fill="auto"/>
            <w:vAlign w:val="center"/>
          </w:tcPr>
          <w:p w14:paraId="1FB4C5A2" w14:textId="247FC150" w:rsidR="002037D2" w:rsidRPr="000268D8" w:rsidRDefault="002037D2" w:rsidP="002037D2">
            <w:pPr>
              <w:rPr>
                <w:color w:val="000000"/>
              </w:rPr>
            </w:pPr>
            <w:r w:rsidRPr="000268D8">
              <w:rPr>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589" w:type="pct"/>
            <w:tcBorders>
              <w:top w:val="nil"/>
              <w:left w:val="nil"/>
              <w:bottom w:val="single" w:sz="4" w:space="0" w:color="auto"/>
              <w:right w:val="single" w:sz="4" w:space="0" w:color="auto"/>
            </w:tcBorders>
            <w:vAlign w:val="center"/>
          </w:tcPr>
          <w:p w14:paraId="750E9DC2" w14:textId="274DC130" w:rsidR="002037D2" w:rsidRPr="000268D8" w:rsidRDefault="002037D2" w:rsidP="002037D2">
            <w:pPr>
              <w:jc w:val="center"/>
            </w:pPr>
            <w:r w:rsidRPr="000268D8">
              <w:t>3.10.1</w:t>
            </w:r>
          </w:p>
        </w:tc>
      </w:tr>
      <w:tr w:rsidR="002037D2" w:rsidRPr="000268D8" w14:paraId="50C6F455" w14:textId="77777777" w:rsidTr="00203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2"/>
        </w:trPr>
        <w:tc>
          <w:tcPr>
            <w:tcW w:w="1175" w:type="pct"/>
            <w:tcBorders>
              <w:top w:val="nil"/>
              <w:left w:val="single" w:sz="4" w:space="0" w:color="auto"/>
              <w:bottom w:val="single" w:sz="4" w:space="0" w:color="auto"/>
              <w:right w:val="single" w:sz="4" w:space="0" w:color="auto"/>
            </w:tcBorders>
            <w:shd w:val="clear" w:color="auto" w:fill="auto"/>
            <w:vAlign w:val="center"/>
          </w:tcPr>
          <w:p w14:paraId="6BFF7145" w14:textId="719B3EC2" w:rsidR="002037D2" w:rsidRPr="000268D8" w:rsidRDefault="002037D2" w:rsidP="002037D2">
            <w:pPr>
              <w:rPr>
                <w:color w:val="000000"/>
              </w:rPr>
            </w:pPr>
            <w:r w:rsidRPr="000268D8">
              <w:rPr>
                <w:color w:val="000000"/>
              </w:rPr>
              <w:t>Магазины</w:t>
            </w:r>
          </w:p>
        </w:tc>
        <w:tc>
          <w:tcPr>
            <w:tcW w:w="3236" w:type="pct"/>
            <w:tcBorders>
              <w:top w:val="nil"/>
              <w:left w:val="nil"/>
              <w:bottom w:val="single" w:sz="4" w:space="0" w:color="auto"/>
              <w:right w:val="single" w:sz="4" w:space="0" w:color="auto"/>
            </w:tcBorders>
            <w:shd w:val="clear" w:color="auto" w:fill="auto"/>
            <w:vAlign w:val="center"/>
          </w:tcPr>
          <w:p w14:paraId="41A95A4E" w14:textId="6BC39514" w:rsidR="002037D2" w:rsidRPr="000268D8" w:rsidRDefault="002037D2" w:rsidP="002037D2">
            <w:pPr>
              <w:rPr>
                <w:color w:val="000000"/>
              </w:rPr>
            </w:pPr>
            <w:r w:rsidRPr="000268D8">
              <w:rPr>
                <w:color w:val="00000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89" w:type="pct"/>
            <w:tcBorders>
              <w:top w:val="nil"/>
              <w:left w:val="nil"/>
              <w:bottom w:val="single" w:sz="4" w:space="0" w:color="auto"/>
              <w:right w:val="single" w:sz="4" w:space="0" w:color="auto"/>
            </w:tcBorders>
            <w:vAlign w:val="center"/>
          </w:tcPr>
          <w:p w14:paraId="18FA2E17" w14:textId="6E60135C" w:rsidR="002037D2" w:rsidRPr="000268D8" w:rsidRDefault="002037D2" w:rsidP="002037D2">
            <w:pPr>
              <w:jc w:val="center"/>
              <w:rPr>
                <w:color w:val="000000"/>
              </w:rPr>
            </w:pPr>
            <w:r w:rsidRPr="000268D8">
              <w:rPr>
                <w:color w:val="000000"/>
              </w:rPr>
              <w:t>4.4</w:t>
            </w:r>
          </w:p>
        </w:tc>
      </w:tr>
      <w:tr w:rsidR="002037D2" w:rsidRPr="000268D8" w14:paraId="409CD2BC" w14:textId="77777777" w:rsidTr="00203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1175" w:type="pct"/>
            <w:tcBorders>
              <w:top w:val="nil"/>
              <w:left w:val="single" w:sz="4" w:space="0" w:color="auto"/>
              <w:bottom w:val="single" w:sz="4" w:space="0" w:color="auto"/>
              <w:right w:val="single" w:sz="4" w:space="0" w:color="auto"/>
            </w:tcBorders>
            <w:shd w:val="clear" w:color="auto" w:fill="auto"/>
            <w:vAlign w:val="center"/>
          </w:tcPr>
          <w:p w14:paraId="69B39440" w14:textId="493B232A" w:rsidR="002037D2" w:rsidRPr="000268D8" w:rsidRDefault="002037D2" w:rsidP="002037D2">
            <w:pPr>
              <w:rPr>
                <w:color w:val="000000"/>
              </w:rPr>
            </w:pPr>
            <w:r w:rsidRPr="000268D8">
              <w:rPr>
                <w:color w:val="000000"/>
              </w:rPr>
              <w:t>Общественное питание</w:t>
            </w:r>
          </w:p>
        </w:tc>
        <w:tc>
          <w:tcPr>
            <w:tcW w:w="3236" w:type="pct"/>
            <w:tcBorders>
              <w:top w:val="nil"/>
              <w:left w:val="nil"/>
              <w:bottom w:val="single" w:sz="4" w:space="0" w:color="auto"/>
              <w:right w:val="single" w:sz="4" w:space="0" w:color="auto"/>
            </w:tcBorders>
            <w:shd w:val="clear" w:color="auto" w:fill="auto"/>
            <w:vAlign w:val="center"/>
          </w:tcPr>
          <w:p w14:paraId="294B5B9B" w14:textId="7CC0E8AE" w:rsidR="002037D2" w:rsidRPr="000268D8" w:rsidRDefault="002037D2" w:rsidP="002037D2">
            <w:pPr>
              <w:rPr>
                <w:color w:val="000000"/>
              </w:rPr>
            </w:pPr>
            <w:r w:rsidRPr="000268D8">
              <w:rPr>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89" w:type="pct"/>
            <w:tcBorders>
              <w:top w:val="nil"/>
              <w:left w:val="nil"/>
              <w:bottom w:val="single" w:sz="4" w:space="0" w:color="auto"/>
              <w:right w:val="single" w:sz="4" w:space="0" w:color="auto"/>
            </w:tcBorders>
            <w:vAlign w:val="center"/>
          </w:tcPr>
          <w:p w14:paraId="4B06028E" w14:textId="76D3B14C" w:rsidR="002037D2" w:rsidRPr="000268D8" w:rsidRDefault="002037D2" w:rsidP="002037D2">
            <w:pPr>
              <w:jc w:val="center"/>
              <w:rPr>
                <w:color w:val="000000"/>
              </w:rPr>
            </w:pPr>
            <w:r w:rsidRPr="000268D8">
              <w:rPr>
                <w:color w:val="000000"/>
              </w:rPr>
              <w:t>4.6</w:t>
            </w:r>
          </w:p>
        </w:tc>
      </w:tr>
      <w:tr w:rsidR="002037D2" w:rsidRPr="000268D8" w14:paraId="36EA7545" w14:textId="77777777" w:rsidTr="00203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1175" w:type="pct"/>
            <w:tcBorders>
              <w:top w:val="nil"/>
              <w:left w:val="single" w:sz="4" w:space="0" w:color="auto"/>
              <w:bottom w:val="single" w:sz="4" w:space="0" w:color="auto"/>
              <w:right w:val="single" w:sz="4" w:space="0" w:color="auto"/>
            </w:tcBorders>
            <w:shd w:val="clear" w:color="auto" w:fill="auto"/>
            <w:vAlign w:val="center"/>
          </w:tcPr>
          <w:p w14:paraId="57EAB6E2" w14:textId="0FAB6708" w:rsidR="002037D2" w:rsidRPr="000268D8" w:rsidRDefault="002037D2" w:rsidP="002037D2">
            <w:pPr>
              <w:rPr>
                <w:color w:val="000000"/>
              </w:rPr>
            </w:pPr>
            <w:r w:rsidRPr="000268D8">
              <w:rPr>
                <w:color w:val="000000"/>
              </w:rPr>
              <w:t>Заправка транспортных средств</w:t>
            </w:r>
          </w:p>
        </w:tc>
        <w:tc>
          <w:tcPr>
            <w:tcW w:w="3236" w:type="pct"/>
            <w:tcBorders>
              <w:top w:val="nil"/>
              <w:left w:val="nil"/>
              <w:bottom w:val="single" w:sz="4" w:space="0" w:color="auto"/>
              <w:right w:val="single" w:sz="4" w:space="0" w:color="auto"/>
            </w:tcBorders>
            <w:shd w:val="clear" w:color="auto" w:fill="auto"/>
            <w:vAlign w:val="center"/>
          </w:tcPr>
          <w:p w14:paraId="6276D3C4" w14:textId="3D9C4F49" w:rsidR="002037D2" w:rsidRPr="000268D8" w:rsidRDefault="002037D2" w:rsidP="002037D2">
            <w:pPr>
              <w:rPr>
                <w:color w:val="000000"/>
              </w:rPr>
            </w:pPr>
            <w:r w:rsidRPr="000268D8">
              <w:rPr>
                <w:color w:val="00000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589" w:type="pct"/>
            <w:tcBorders>
              <w:top w:val="nil"/>
              <w:left w:val="nil"/>
              <w:bottom w:val="single" w:sz="4" w:space="0" w:color="auto"/>
              <w:right w:val="single" w:sz="4" w:space="0" w:color="auto"/>
            </w:tcBorders>
            <w:vAlign w:val="center"/>
          </w:tcPr>
          <w:p w14:paraId="03A6F3FA" w14:textId="32459AA2" w:rsidR="002037D2" w:rsidRPr="000268D8" w:rsidRDefault="002037D2" w:rsidP="002037D2">
            <w:pPr>
              <w:jc w:val="center"/>
              <w:rPr>
                <w:color w:val="000000"/>
              </w:rPr>
            </w:pPr>
            <w:r w:rsidRPr="000268D8">
              <w:rPr>
                <w:color w:val="000000"/>
              </w:rPr>
              <w:t>4.9.1.1</w:t>
            </w:r>
          </w:p>
        </w:tc>
      </w:tr>
      <w:tr w:rsidR="002037D2" w:rsidRPr="000268D8" w14:paraId="3AD903C8" w14:textId="77777777" w:rsidTr="00203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1175" w:type="pct"/>
            <w:tcBorders>
              <w:top w:val="nil"/>
              <w:left w:val="single" w:sz="4" w:space="0" w:color="auto"/>
              <w:bottom w:val="single" w:sz="4" w:space="0" w:color="auto"/>
              <w:right w:val="single" w:sz="4" w:space="0" w:color="auto"/>
            </w:tcBorders>
            <w:shd w:val="clear" w:color="auto" w:fill="auto"/>
            <w:vAlign w:val="center"/>
          </w:tcPr>
          <w:p w14:paraId="7FF031A4" w14:textId="309A71E5" w:rsidR="002037D2" w:rsidRPr="000268D8" w:rsidRDefault="002037D2" w:rsidP="002037D2">
            <w:pPr>
              <w:rPr>
                <w:color w:val="000000"/>
              </w:rPr>
            </w:pPr>
            <w:r w:rsidRPr="000268D8">
              <w:rPr>
                <w:color w:val="000000"/>
              </w:rPr>
              <w:t>Автомобильные мойки</w:t>
            </w:r>
          </w:p>
        </w:tc>
        <w:tc>
          <w:tcPr>
            <w:tcW w:w="3236" w:type="pct"/>
            <w:tcBorders>
              <w:top w:val="nil"/>
              <w:left w:val="nil"/>
              <w:bottom w:val="single" w:sz="4" w:space="0" w:color="auto"/>
              <w:right w:val="single" w:sz="4" w:space="0" w:color="auto"/>
            </w:tcBorders>
            <w:shd w:val="clear" w:color="auto" w:fill="auto"/>
            <w:vAlign w:val="center"/>
          </w:tcPr>
          <w:p w14:paraId="3CAD6A5F" w14:textId="301037E2" w:rsidR="002037D2" w:rsidRPr="000268D8" w:rsidRDefault="002037D2" w:rsidP="002037D2">
            <w:pPr>
              <w:rPr>
                <w:color w:val="000000"/>
              </w:rPr>
            </w:pPr>
            <w:r w:rsidRPr="000268D8">
              <w:rPr>
                <w:color w:val="000000"/>
              </w:rPr>
              <w:t>Размещение автомобильных моек, а также размещение магазинов сопутствующей торговли</w:t>
            </w:r>
          </w:p>
        </w:tc>
        <w:tc>
          <w:tcPr>
            <w:tcW w:w="589" w:type="pct"/>
            <w:tcBorders>
              <w:top w:val="nil"/>
              <w:left w:val="nil"/>
              <w:bottom w:val="single" w:sz="4" w:space="0" w:color="auto"/>
              <w:right w:val="single" w:sz="4" w:space="0" w:color="auto"/>
            </w:tcBorders>
            <w:vAlign w:val="center"/>
          </w:tcPr>
          <w:p w14:paraId="63D699D9" w14:textId="334A1397" w:rsidR="002037D2" w:rsidRPr="000268D8" w:rsidRDefault="002037D2" w:rsidP="002037D2">
            <w:pPr>
              <w:jc w:val="center"/>
              <w:rPr>
                <w:color w:val="000000"/>
              </w:rPr>
            </w:pPr>
            <w:r w:rsidRPr="000268D8">
              <w:rPr>
                <w:color w:val="000000"/>
              </w:rPr>
              <w:t>4.9.1.3</w:t>
            </w:r>
          </w:p>
        </w:tc>
      </w:tr>
      <w:tr w:rsidR="002037D2" w:rsidRPr="000268D8" w14:paraId="106A88EE" w14:textId="77777777" w:rsidTr="00203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1175" w:type="pct"/>
            <w:tcBorders>
              <w:top w:val="nil"/>
              <w:left w:val="single" w:sz="4" w:space="0" w:color="auto"/>
              <w:bottom w:val="single" w:sz="4" w:space="0" w:color="auto"/>
              <w:right w:val="single" w:sz="4" w:space="0" w:color="auto"/>
            </w:tcBorders>
            <w:shd w:val="clear" w:color="auto" w:fill="auto"/>
            <w:vAlign w:val="center"/>
          </w:tcPr>
          <w:p w14:paraId="72125287" w14:textId="793C9CD5" w:rsidR="002037D2" w:rsidRPr="000268D8" w:rsidRDefault="002037D2" w:rsidP="002037D2">
            <w:pPr>
              <w:rPr>
                <w:color w:val="000000"/>
              </w:rPr>
            </w:pPr>
            <w:r w:rsidRPr="000268D8">
              <w:rPr>
                <w:color w:val="000000"/>
              </w:rPr>
              <w:t>Склады</w:t>
            </w:r>
          </w:p>
        </w:tc>
        <w:tc>
          <w:tcPr>
            <w:tcW w:w="3236" w:type="pct"/>
            <w:tcBorders>
              <w:top w:val="nil"/>
              <w:left w:val="nil"/>
              <w:bottom w:val="single" w:sz="4" w:space="0" w:color="auto"/>
              <w:right w:val="single" w:sz="4" w:space="0" w:color="auto"/>
            </w:tcBorders>
            <w:shd w:val="clear" w:color="auto" w:fill="auto"/>
            <w:vAlign w:val="center"/>
          </w:tcPr>
          <w:p w14:paraId="43F4EBFF" w14:textId="25599F60" w:rsidR="002037D2" w:rsidRPr="000268D8" w:rsidRDefault="002037D2" w:rsidP="002037D2">
            <w:pPr>
              <w:rPr>
                <w:color w:val="000000"/>
              </w:rPr>
            </w:pPr>
            <w:r w:rsidRPr="000268D8">
              <w:rPr>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89" w:type="pct"/>
            <w:tcBorders>
              <w:top w:val="nil"/>
              <w:left w:val="nil"/>
              <w:bottom w:val="single" w:sz="4" w:space="0" w:color="auto"/>
              <w:right w:val="single" w:sz="4" w:space="0" w:color="auto"/>
            </w:tcBorders>
            <w:vAlign w:val="center"/>
          </w:tcPr>
          <w:p w14:paraId="260E5F4B" w14:textId="3BDE606C" w:rsidR="002037D2" w:rsidRPr="000268D8" w:rsidRDefault="002037D2" w:rsidP="002037D2">
            <w:pPr>
              <w:jc w:val="center"/>
              <w:rPr>
                <w:color w:val="000000"/>
              </w:rPr>
            </w:pPr>
            <w:r w:rsidRPr="000268D8">
              <w:rPr>
                <w:color w:val="000000"/>
              </w:rPr>
              <w:t>6.9</w:t>
            </w:r>
          </w:p>
        </w:tc>
      </w:tr>
      <w:tr w:rsidR="002037D2" w:rsidRPr="000268D8" w14:paraId="0435EBD3" w14:textId="77777777" w:rsidTr="00203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1175" w:type="pct"/>
            <w:tcBorders>
              <w:top w:val="nil"/>
              <w:left w:val="single" w:sz="4" w:space="0" w:color="auto"/>
              <w:bottom w:val="single" w:sz="4" w:space="0" w:color="auto"/>
              <w:right w:val="single" w:sz="4" w:space="0" w:color="auto"/>
            </w:tcBorders>
            <w:shd w:val="clear" w:color="auto" w:fill="auto"/>
            <w:vAlign w:val="center"/>
          </w:tcPr>
          <w:p w14:paraId="5B3A4D28" w14:textId="7A43F36C" w:rsidR="002037D2" w:rsidRPr="000268D8" w:rsidRDefault="002037D2" w:rsidP="002037D2">
            <w:pPr>
              <w:rPr>
                <w:color w:val="000000"/>
              </w:rPr>
            </w:pPr>
            <w:r w:rsidRPr="000268D8">
              <w:rPr>
                <w:color w:val="000000"/>
              </w:rPr>
              <w:t>Складские площадки</w:t>
            </w:r>
          </w:p>
        </w:tc>
        <w:tc>
          <w:tcPr>
            <w:tcW w:w="3236" w:type="pct"/>
            <w:tcBorders>
              <w:top w:val="nil"/>
              <w:left w:val="nil"/>
              <w:bottom w:val="single" w:sz="4" w:space="0" w:color="auto"/>
              <w:right w:val="single" w:sz="4" w:space="0" w:color="auto"/>
            </w:tcBorders>
            <w:shd w:val="clear" w:color="auto" w:fill="auto"/>
            <w:vAlign w:val="center"/>
          </w:tcPr>
          <w:p w14:paraId="66AEE9CB" w14:textId="1BDE765D" w:rsidR="002037D2" w:rsidRPr="000268D8" w:rsidRDefault="002037D2" w:rsidP="002037D2">
            <w:pPr>
              <w:rPr>
                <w:color w:val="000000"/>
              </w:rPr>
            </w:pPr>
            <w:r w:rsidRPr="000268D8">
              <w:rPr>
                <w:color w:val="000000"/>
              </w:rPr>
              <w:t>Временное хранение, распределение и перевалка грузов (за исключением хранения стратегических запасов) на открытом воздухе</w:t>
            </w:r>
          </w:p>
        </w:tc>
        <w:tc>
          <w:tcPr>
            <w:tcW w:w="589" w:type="pct"/>
            <w:tcBorders>
              <w:top w:val="nil"/>
              <w:left w:val="nil"/>
              <w:bottom w:val="single" w:sz="4" w:space="0" w:color="auto"/>
              <w:right w:val="single" w:sz="4" w:space="0" w:color="auto"/>
            </w:tcBorders>
            <w:vAlign w:val="center"/>
          </w:tcPr>
          <w:p w14:paraId="5F4C1106" w14:textId="7E588A5A" w:rsidR="002037D2" w:rsidRPr="007164F9" w:rsidRDefault="007164F9" w:rsidP="002037D2">
            <w:pPr>
              <w:jc w:val="center"/>
              <w:rPr>
                <w:color w:val="000000"/>
              </w:rPr>
            </w:pPr>
            <w:r>
              <w:rPr>
                <w:color w:val="000000"/>
              </w:rPr>
              <w:t>6.9.1</w:t>
            </w:r>
          </w:p>
        </w:tc>
      </w:tr>
      <w:tr w:rsidR="00545B3B" w:rsidRPr="000268D8" w14:paraId="7F527AEB"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4DBD84EE" w14:textId="77777777" w:rsidR="00545B3B" w:rsidRPr="000268D8" w:rsidRDefault="00545B3B" w:rsidP="005C1B79">
            <w:r w:rsidRPr="000268D8">
              <w:t>Научно-производственная деятельность</w:t>
            </w:r>
          </w:p>
        </w:tc>
        <w:tc>
          <w:tcPr>
            <w:tcW w:w="3236" w:type="pct"/>
            <w:tcBorders>
              <w:top w:val="nil"/>
              <w:left w:val="nil"/>
              <w:bottom w:val="single" w:sz="4" w:space="0" w:color="auto"/>
              <w:right w:val="single" w:sz="4" w:space="0" w:color="auto"/>
            </w:tcBorders>
            <w:shd w:val="clear" w:color="auto" w:fill="auto"/>
            <w:vAlign w:val="center"/>
            <w:hideMark/>
          </w:tcPr>
          <w:p w14:paraId="7AA17526" w14:textId="77777777" w:rsidR="00545B3B" w:rsidRPr="000268D8" w:rsidRDefault="00545B3B" w:rsidP="005C1B79">
            <w:r w:rsidRPr="000268D8">
              <w:t>Размещение технологических, промышленных, агропромышленных парков, бизнес-инкубаторов</w:t>
            </w:r>
          </w:p>
        </w:tc>
        <w:tc>
          <w:tcPr>
            <w:tcW w:w="589" w:type="pct"/>
            <w:tcBorders>
              <w:top w:val="nil"/>
              <w:left w:val="nil"/>
              <w:bottom w:val="single" w:sz="4" w:space="0" w:color="auto"/>
              <w:right w:val="single" w:sz="4" w:space="0" w:color="auto"/>
            </w:tcBorders>
            <w:vAlign w:val="center"/>
          </w:tcPr>
          <w:p w14:paraId="1F183914" w14:textId="77777777" w:rsidR="00545B3B" w:rsidRPr="000268D8" w:rsidRDefault="00545B3B" w:rsidP="005C1B79">
            <w:pPr>
              <w:jc w:val="center"/>
            </w:pPr>
            <w:r w:rsidRPr="000268D8">
              <w:t>6.12</w:t>
            </w:r>
          </w:p>
        </w:tc>
      </w:tr>
      <w:tr w:rsidR="00545B3B" w:rsidRPr="000268D8" w14:paraId="5E7CA50F"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75" w:type="pct"/>
            <w:tcBorders>
              <w:top w:val="nil"/>
              <w:left w:val="single" w:sz="4" w:space="0" w:color="auto"/>
              <w:bottom w:val="single" w:sz="4" w:space="0" w:color="auto"/>
              <w:right w:val="single" w:sz="4" w:space="0" w:color="auto"/>
            </w:tcBorders>
            <w:shd w:val="clear" w:color="auto" w:fill="auto"/>
            <w:vAlign w:val="center"/>
          </w:tcPr>
          <w:p w14:paraId="1A429497" w14:textId="77777777" w:rsidR="00545B3B" w:rsidRPr="000268D8" w:rsidRDefault="00545B3B" w:rsidP="005C1B79">
            <w:r w:rsidRPr="000268D8">
              <w:t>Водные объекты</w:t>
            </w:r>
          </w:p>
        </w:tc>
        <w:tc>
          <w:tcPr>
            <w:tcW w:w="3236" w:type="pct"/>
            <w:tcBorders>
              <w:top w:val="nil"/>
              <w:left w:val="nil"/>
              <w:bottom w:val="single" w:sz="4" w:space="0" w:color="auto"/>
              <w:right w:val="single" w:sz="4" w:space="0" w:color="auto"/>
            </w:tcBorders>
            <w:shd w:val="clear" w:color="auto" w:fill="auto"/>
            <w:vAlign w:val="center"/>
          </w:tcPr>
          <w:p w14:paraId="074B2B38" w14:textId="77777777" w:rsidR="00545B3B" w:rsidRPr="000268D8" w:rsidRDefault="00545B3B" w:rsidP="005C1B79">
            <w:r w:rsidRPr="000268D8">
              <w:t>Ледники, снежники, ручьи, реки, озера, болота, территориальные моря и другие поверхностные водные объекты</w:t>
            </w:r>
          </w:p>
        </w:tc>
        <w:tc>
          <w:tcPr>
            <w:tcW w:w="589" w:type="pct"/>
            <w:tcBorders>
              <w:top w:val="nil"/>
              <w:left w:val="nil"/>
              <w:bottom w:val="single" w:sz="4" w:space="0" w:color="auto"/>
              <w:right w:val="single" w:sz="4" w:space="0" w:color="auto"/>
            </w:tcBorders>
            <w:vAlign w:val="center"/>
          </w:tcPr>
          <w:p w14:paraId="69C5A5F5" w14:textId="77777777" w:rsidR="00545B3B" w:rsidRPr="000268D8" w:rsidRDefault="00545B3B" w:rsidP="005C1B79">
            <w:pPr>
              <w:jc w:val="center"/>
            </w:pPr>
            <w:r w:rsidRPr="000268D8">
              <w:t>11.0</w:t>
            </w:r>
          </w:p>
        </w:tc>
      </w:tr>
      <w:tr w:rsidR="00545B3B" w:rsidRPr="000268D8" w14:paraId="6E867F6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7"/>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6ED5105B" w14:textId="77777777" w:rsidR="00545B3B" w:rsidRPr="000268D8" w:rsidRDefault="00545B3B" w:rsidP="005C1B79">
            <w:r w:rsidRPr="000268D8">
              <w:t>Общее пользование водными объектами</w:t>
            </w:r>
          </w:p>
        </w:tc>
        <w:tc>
          <w:tcPr>
            <w:tcW w:w="3236" w:type="pct"/>
            <w:tcBorders>
              <w:top w:val="nil"/>
              <w:left w:val="nil"/>
              <w:bottom w:val="single" w:sz="4" w:space="0" w:color="auto"/>
              <w:right w:val="single" w:sz="4" w:space="0" w:color="auto"/>
            </w:tcBorders>
            <w:shd w:val="clear" w:color="auto" w:fill="auto"/>
            <w:vAlign w:val="center"/>
            <w:hideMark/>
          </w:tcPr>
          <w:p w14:paraId="7EE16013" w14:textId="77777777" w:rsidR="00545B3B" w:rsidRPr="000268D8" w:rsidRDefault="00545B3B" w:rsidP="005C1B79">
            <w:r w:rsidRPr="000268D8">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89" w:type="pct"/>
            <w:tcBorders>
              <w:top w:val="nil"/>
              <w:left w:val="nil"/>
              <w:bottom w:val="single" w:sz="4" w:space="0" w:color="auto"/>
              <w:right w:val="single" w:sz="4" w:space="0" w:color="auto"/>
            </w:tcBorders>
            <w:vAlign w:val="center"/>
          </w:tcPr>
          <w:p w14:paraId="272FC432" w14:textId="77777777" w:rsidR="00545B3B" w:rsidRPr="000268D8" w:rsidRDefault="00545B3B" w:rsidP="005C1B79">
            <w:pPr>
              <w:jc w:val="center"/>
            </w:pPr>
            <w:r w:rsidRPr="000268D8">
              <w:t>11.1</w:t>
            </w:r>
          </w:p>
        </w:tc>
      </w:tr>
      <w:tr w:rsidR="002037D2" w:rsidRPr="000268D8" w14:paraId="2C432482"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7"/>
        </w:trPr>
        <w:tc>
          <w:tcPr>
            <w:tcW w:w="1175" w:type="pct"/>
            <w:tcBorders>
              <w:top w:val="nil"/>
              <w:left w:val="single" w:sz="4" w:space="0" w:color="auto"/>
              <w:bottom w:val="single" w:sz="4" w:space="0" w:color="auto"/>
              <w:right w:val="single" w:sz="4" w:space="0" w:color="auto"/>
            </w:tcBorders>
            <w:shd w:val="clear" w:color="auto" w:fill="auto"/>
            <w:vAlign w:val="center"/>
          </w:tcPr>
          <w:p w14:paraId="21047001" w14:textId="776F999A" w:rsidR="002037D2" w:rsidRPr="000268D8" w:rsidRDefault="002037D2" w:rsidP="002037D2">
            <w:r w:rsidRPr="000268D8">
              <w:rPr>
                <w:color w:val="000000"/>
              </w:rPr>
              <w:t>Специальное пользование водными объектами</w:t>
            </w:r>
          </w:p>
        </w:tc>
        <w:tc>
          <w:tcPr>
            <w:tcW w:w="3236" w:type="pct"/>
            <w:tcBorders>
              <w:top w:val="nil"/>
              <w:left w:val="nil"/>
              <w:bottom w:val="single" w:sz="4" w:space="0" w:color="auto"/>
              <w:right w:val="single" w:sz="4" w:space="0" w:color="auto"/>
            </w:tcBorders>
            <w:shd w:val="clear" w:color="auto" w:fill="auto"/>
            <w:vAlign w:val="center"/>
          </w:tcPr>
          <w:p w14:paraId="4249A351" w14:textId="0F649046" w:rsidR="002037D2" w:rsidRPr="000268D8" w:rsidRDefault="002037D2" w:rsidP="002037D2">
            <w:r w:rsidRPr="000268D8">
              <w:rPr>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89" w:type="pct"/>
            <w:tcBorders>
              <w:top w:val="nil"/>
              <w:left w:val="nil"/>
              <w:bottom w:val="single" w:sz="4" w:space="0" w:color="auto"/>
              <w:right w:val="single" w:sz="4" w:space="0" w:color="auto"/>
            </w:tcBorders>
            <w:vAlign w:val="center"/>
          </w:tcPr>
          <w:p w14:paraId="1E0B22CF" w14:textId="6405B26A" w:rsidR="002037D2" w:rsidRPr="000268D8" w:rsidRDefault="002037D2" w:rsidP="002037D2">
            <w:pPr>
              <w:jc w:val="center"/>
            </w:pPr>
            <w:r w:rsidRPr="000268D8">
              <w:t>11.2</w:t>
            </w:r>
          </w:p>
        </w:tc>
      </w:tr>
      <w:tr w:rsidR="00545B3B" w:rsidRPr="000268D8" w14:paraId="1A20804F"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1"/>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38D2E9C3" w14:textId="77777777" w:rsidR="00545B3B" w:rsidRPr="000268D8" w:rsidRDefault="00545B3B" w:rsidP="005C1B79">
            <w:r w:rsidRPr="000268D8">
              <w:t>Гидротехнические сооружения</w:t>
            </w:r>
          </w:p>
        </w:tc>
        <w:tc>
          <w:tcPr>
            <w:tcW w:w="3236" w:type="pct"/>
            <w:tcBorders>
              <w:top w:val="nil"/>
              <w:left w:val="nil"/>
              <w:bottom w:val="single" w:sz="4" w:space="0" w:color="auto"/>
              <w:right w:val="single" w:sz="4" w:space="0" w:color="auto"/>
            </w:tcBorders>
            <w:shd w:val="clear" w:color="auto" w:fill="auto"/>
            <w:vAlign w:val="center"/>
            <w:hideMark/>
          </w:tcPr>
          <w:p w14:paraId="0E5EB92E" w14:textId="77777777" w:rsidR="00545B3B" w:rsidRPr="000268D8" w:rsidRDefault="00545B3B" w:rsidP="005C1B79">
            <w:r w:rsidRPr="000268D8">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268D8">
              <w:t>рыбозащитных</w:t>
            </w:r>
            <w:proofErr w:type="spellEnd"/>
            <w:r w:rsidRPr="000268D8">
              <w:t xml:space="preserve"> и рыбопропускных сооружений, берегозащитных сооружений)</w:t>
            </w:r>
          </w:p>
        </w:tc>
        <w:tc>
          <w:tcPr>
            <w:tcW w:w="589" w:type="pct"/>
            <w:tcBorders>
              <w:top w:val="nil"/>
              <w:left w:val="nil"/>
              <w:bottom w:val="single" w:sz="4" w:space="0" w:color="auto"/>
              <w:right w:val="single" w:sz="4" w:space="0" w:color="auto"/>
            </w:tcBorders>
            <w:vAlign w:val="center"/>
          </w:tcPr>
          <w:p w14:paraId="62F2DD4B" w14:textId="77777777" w:rsidR="00545B3B" w:rsidRPr="000268D8" w:rsidRDefault="00545B3B" w:rsidP="005C1B79">
            <w:pPr>
              <w:jc w:val="center"/>
            </w:pPr>
            <w:r w:rsidRPr="000268D8">
              <w:t>11.3</w:t>
            </w:r>
          </w:p>
        </w:tc>
      </w:tr>
      <w:tr w:rsidR="00545B3B" w:rsidRPr="000268D8" w14:paraId="3B583B33"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6BE7060D" w14:textId="77777777" w:rsidR="00545B3B" w:rsidRPr="000268D8" w:rsidRDefault="00545B3B" w:rsidP="005C1B79">
            <w:r w:rsidRPr="000268D8">
              <w:t>Улично-дорожная сеть</w:t>
            </w:r>
          </w:p>
        </w:tc>
        <w:tc>
          <w:tcPr>
            <w:tcW w:w="3236" w:type="pct"/>
            <w:tcBorders>
              <w:top w:val="nil"/>
              <w:left w:val="nil"/>
              <w:bottom w:val="single" w:sz="4" w:space="0" w:color="auto"/>
              <w:right w:val="single" w:sz="4" w:space="0" w:color="auto"/>
            </w:tcBorders>
            <w:shd w:val="clear" w:color="auto" w:fill="auto"/>
            <w:vAlign w:val="center"/>
            <w:hideMark/>
          </w:tcPr>
          <w:p w14:paraId="18E01923" w14:textId="77777777" w:rsidR="00545B3B" w:rsidRPr="000268D8" w:rsidRDefault="00545B3B" w:rsidP="005C1B79">
            <w:r w:rsidRPr="000268D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t>велотранспортной</w:t>
            </w:r>
            <w:proofErr w:type="spellEnd"/>
            <w:r w:rsidRPr="000268D8">
              <w:t xml:space="preserve"> и инженерной инфраструктуры;</w:t>
            </w:r>
            <w:r w:rsidRPr="000268D8">
              <w:b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589" w:type="pct"/>
            <w:tcBorders>
              <w:top w:val="nil"/>
              <w:left w:val="nil"/>
              <w:bottom w:val="single" w:sz="4" w:space="0" w:color="auto"/>
              <w:right w:val="single" w:sz="4" w:space="0" w:color="auto"/>
            </w:tcBorders>
            <w:vAlign w:val="center"/>
          </w:tcPr>
          <w:p w14:paraId="6831034B" w14:textId="77777777" w:rsidR="00545B3B" w:rsidRPr="000268D8" w:rsidRDefault="00545B3B" w:rsidP="005C1B79">
            <w:pPr>
              <w:jc w:val="center"/>
            </w:pPr>
            <w:r w:rsidRPr="000268D8">
              <w:t>12.0.1</w:t>
            </w:r>
          </w:p>
        </w:tc>
      </w:tr>
      <w:tr w:rsidR="00545B3B" w:rsidRPr="000268D8" w14:paraId="7390023B"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42E3DD08" w14:textId="77777777" w:rsidR="00545B3B" w:rsidRPr="000268D8" w:rsidRDefault="00545B3B" w:rsidP="005C1B79">
            <w:r w:rsidRPr="000268D8">
              <w:t>Благоустройство территории</w:t>
            </w:r>
          </w:p>
        </w:tc>
        <w:tc>
          <w:tcPr>
            <w:tcW w:w="3236" w:type="pct"/>
            <w:tcBorders>
              <w:top w:val="nil"/>
              <w:left w:val="nil"/>
              <w:bottom w:val="single" w:sz="4" w:space="0" w:color="auto"/>
              <w:right w:val="single" w:sz="4" w:space="0" w:color="auto"/>
            </w:tcBorders>
            <w:shd w:val="clear" w:color="auto" w:fill="auto"/>
            <w:vAlign w:val="center"/>
            <w:hideMark/>
          </w:tcPr>
          <w:p w14:paraId="3AA35D04"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89" w:type="pct"/>
            <w:tcBorders>
              <w:top w:val="nil"/>
              <w:left w:val="nil"/>
              <w:bottom w:val="single" w:sz="4" w:space="0" w:color="auto"/>
              <w:right w:val="single" w:sz="4" w:space="0" w:color="auto"/>
            </w:tcBorders>
            <w:vAlign w:val="center"/>
          </w:tcPr>
          <w:p w14:paraId="28342584" w14:textId="77777777" w:rsidR="00545B3B" w:rsidRPr="000268D8" w:rsidRDefault="00545B3B" w:rsidP="005C1B79">
            <w:pPr>
              <w:jc w:val="center"/>
            </w:pPr>
            <w:r w:rsidRPr="000268D8">
              <w:t>12.0.2</w:t>
            </w:r>
          </w:p>
        </w:tc>
      </w:tr>
      <w:tr w:rsidR="00545B3B" w:rsidRPr="000268D8" w14:paraId="397EC380"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5000" w:type="pct"/>
            <w:gridSpan w:val="3"/>
            <w:tcBorders>
              <w:top w:val="nil"/>
              <w:left w:val="single" w:sz="4" w:space="0" w:color="auto"/>
              <w:bottom w:val="single" w:sz="4" w:space="0" w:color="auto"/>
              <w:right w:val="single" w:sz="4" w:space="0" w:color="auto"/>
            </w:tcBorders>
            <w:shd w:val="clear" w:color="auto" w:fill="auto"/>
          </w:tcPr>
          <w:p w14:paraId="76B283FF" w14:textId="77777777" w:rsidR="00545B3B" w:rsidRPr="000268D8" w:rsidRDefault="00545B3B" w:rsidP="005C1B79">
            <w:pPr>
              <w:jc w:val="center"/>
            </w:pPr>
            <w:r w:rsidRPr="000268D8">
              <w:rPr>
                <w:rStyle w:val="affff6"/>
                <w:color w:val="auto"/>
              </w:rPr>
              <w:t>Условно разрешенные виды использования земельных участков и объектов капитального строительства:</w:t>
            </w:r>
          </w:p>
        </w:tc>
      </w:tr>
      <w:tr w:rsidR="00545B3B" w:rsidRPr="000268D8" w14:paraId="54A41395"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ED4B3" w14:textId="77777777" w:rsidR="00545B3B" w:rsidRPr="000268D8" w:rsidRDefault="00545B3B" w:rsidP="005C1B79">
            <w:r w:rsidRPr="000268D8">
              <w:t>Проведение научных исследований</w:t>
            </w:r>
          </w:p>
        </w:tc>
        <w:tc>
          <w:tcPr>
            <w:tcW w:w="3236" w:type="pct"/>
            <w:tcBorders>
              <w:top w:val="single" w:sz="4" w:space="0" w:color="auto"/>
              <w:left w:val="nil"/>
              <w:bottom w:val="single" w:sz="4" w:space="0" w:color="auto"/>
              <w:right w:val="single" w:sz="4" w:space="0" w:color="auto"/>
            </w:tcBorders>
            <w:shd w:val="clear" w:color="auto" w:fill="auto"/>
            <w:vAlign w:val="center"/>
            <w:hideMark/>
          </w:tcPr>
          <w:p w14:paraId="6CD2B0A4" w14:textId="77777777" w:rsidR="00545B3B" w:rsidRPr="000268D8" w:rsidRDefault="00545B3B" w:rsidP="005C1B79">
            <w:r w:rsidRPr="000268D8">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589" w:type="pct"/>
            <w:tcBorders>
              <w:top w:val="single" w:sz="4" w:space="0" w:color="auto"/>
              <w:left w:val="nil"/>
              <w:bottom w:val="single" w:sz="4" w:space="0" w:color="auto"/>
              <w:right w:val="single" w:sz="4" w:space="0" w:color="auto"/>
            </w:tcBorders>
            <w:vAlign w:val="center"/>
          </w:tcPr>
          <w:p w14:paraId="69CF66B5" w14:textId="77777777" w:rsidR="00545B3B" w:rsidRPr="000268D8" w:rsidRDefault="00545B3B" w:rsidP="005C1B79">
            <w:pPr>
              <w:jc w:val="center"/>
            </w:pPr>
            <w:r w:rsidRPr="000268D8">
              <w:t>3.9.2</w:t>
            </w:r>
          </w:p>
        </w:tc>
      </w:tr>
      <w:tr w:rsidR="00545B3B" w:rsidRPr="000268D8" w14:paraId="5CD344D4" w14:textId="77777777" w:rsidTr="00203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35900F33" w14:textId="77777777" w:rsidR="00545B3B" w:rsidRPr="000268D8" w:rsidRDefault="00545B3B" w:rsidP="005C1B79">
            <w:r w:rsidRPr="000268D8">
              <w:t>Проведение научных испытаний</w:t>
            </w:r>
          </w:p>
        </w:tc>
        <w:tc>
          <w:tcPr>
            <w:tcW w:w="3236" w:type="pct"/>
            <w:tcBorders>
              <w:top w:val="nil"/>
              <w:left w:val="nil"/>
              <w:bottom w:val="single" w:sz="4" w:space="0" w:color="auto"/>
              <w:right w:val="single" w:sz="4" w:space="0" w:color="auto"/>
            </w:tcBorders>
            <w:shd w:val="clear" w:color="auto" w:fill="auto"/>
            <w:vAlign w:val="center"/>
            <w:hideMark/>
          </w:tcPr>
          <w:p w14:paraId="72A3E9B9" w14:textId="77777777" w:rsidR="00545B3B" w:rsidRPr="000268D8" w:rsidRDefault="00545B3B" w:rsidP="005C1B79">
            <w:r w:rsidRPr="000268D8">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589" w:type="pct"/>
            <w:tcBorders>
              <w:top w:val="nil"/>
              <w:left w:val="nil"/>
              <w:bottom w:val="single" w:sz="4" w:space="0" w:color="auto"/>
              <w:right w:val="single" w:sz="4" w:space="0" w:color="auto"/>
            </w:tcBorders>
            <w:vAlign w:val="center"/>
          </w:tcPr>
          <w:p w14:paraId="154A4204" w14:textId="77777777" w:rsidR="00545B3B" w:rsidRPr="000268D8" w:rsidRDefault="00545B3B" w:rsidP="005C1B79">
            <w:pPr>
              <w:jc w:val="center"/>
            </w:pPr>
            <w:r w:rsidRPr="000268D8">
              <w:t>3.9.3</w:t>
            </w:r>
          </w:p>
        </w:tc>
      </w:tr>
      <w:tr w:rsidR="002037D2" w:rsidRPr="000268D8" w14:paraId="5F9755BE"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6"/>
        </w:trPr>
        <w:tc>
          <w:tcPr>
            <w:tcW w:w="1175" w:type="pct"/>
            <w:tcBorders>
              <w:top w:val="nil"/>
              <w:left w:val="single" w:sz="4" w:space="0" w:color="auto"/>
              <w:bottom w:val="single" w:sz="4" w:space="0" w:color="auto"/>
              <w:right w:val="single" w:sz="4" w:space="0" w:color="auto"/>
            </w:tcBorders>
            <w:shd w:val="clear" w:color="auto" w:fill="auto"/>
            <w:vAlign w:val="center"/>
          </w:tcPr>
          <w:p w14:paraId="567E357A" w14:textId="3E8FA657" w:rsidR="002037D2" w:rsidRPr="000268D8" w:rsidRDefault="002037D2" w:rsidP="002037D2">
            <w:proofErr w:type="spellStart"/>
            <w:r w:rsidRPr="000268D8">
              <w:t>Выставочно</w:t>
            </w:r>
            <w:proofErr w:type="spellEnd"/>
            <w:r w:rsidRPr="000268D8">
              <w:t>-ярмарочная деятельность</w:t>
            </w:r>
          </w:p>
        </w:tc>
        <w:tc>
          <w:tcPr>
            <w:tcW w:w="3236" w:type="pct"/>
            <w:tcBorders>
              <w:top w:val="nil"/>
              <w:left w:val="nil"/>
              <w:bottom w:val="single" w:sz="4" w:space="0" w:color="auto"/>
              <w:right w:val="single" w:sz="4" w:space="0" w:color="auto"/>
            </w:tcBorders>
            <w:shd w:val="clear" w:color="auto" w:fill="auto"/>
            <w:vAlign w:val="center"/>
          </w:tcPr>
          <w:p w14:paraId="42D671C5" w14:textId="27ED1FB0" w:rsidR="002037D2" w:rsidRPr="000268D8" w:rsidRDefault="002037D2" w:rsidP="002037D2">
            <w:r w:rsidRPr="000268D8">
              <w:t xml:space="preserve">Размещение объектов капитального строительства, сооружений, предназначенных для осуществления </w:t>
            </w:r>
            <w:proofErr w:type="spellStart"/>
            <w:r w:rsidRPr="000268D8">
              <w:t>выставочно</w:t>
            </w:r>
            <w:proofErr w:type="spellEnd"/>
            <w:r w:rsidRPr="000268D8">
              <w:t xml:space="preserve">-ярмарочной и </w:t>
            </w:r>
            <w:proofErr w:type="spellStart"/>
            <w:r w:rsidRPr="000268D8">
              <w:t>конгрессной</w:t>
            </w:r>
            <w:proofErr w:type="spellEnd"/>
            <w:r w:rsidRPr="000268D8">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589" w:type="pct"/>
            <w:tcBorders>
              <w:top w:val="nil"/>
              <w:left w:val="nil"/>
              <w:bottom w:val="single" w:sz="4" w:space="0" w:color="auto"/>
              <w:right w:val="single" w:sz="4" w:space="0" w:color="auto"/>
            </w:tcBorders>
            <w:vAlign w:val="center"/>
          </w:tcPr>
          <w:p w14:paraId="37D77459" w14:textId="4EE572BC" w:rsidR="002037D2" w:rsidRPr="000268D8" w:rsidRDefault="002037D2" w:rsidP="002037D2">
            <w:pPr>
              <w:jc w:val="center"/>
            </w:pPr>
            <w:r w:rsidRPr="000268D8">
              <w:t>4.10</w:t>
            </w:r>
          </w:p>
        </w:tc>
      </w:tr>
      <w:tr w:rsidR="00545B3B" w:rsidRPr="000268D8" w14:paraId="7619B99C"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3E654141" w14:textId="77777777" w:rsidR="00545B3B" w:rsidRPr="000268D8" w:rsidRDefault="00545B3B" w:rsidP="005C1B79">
            <w:r w:rsidRPr="000268D8">
              <w:t>Охота и рыбалка</w:t>
            </w:r>
          </w:p>
        </w:tc>
        <w:tc>
          <w:tcPr>
            <w:tcW w:w="3236" w:type="pct"/>
            <w:tcBorders>
              <w:top w:val="nil"/>
              <w:left w:val="nil"/>
              <w:bottom w:val="single" w:sz="4" w:space="0" w:color="auto"/>
              <w:right w:val="single" w:sz="4" w:space="0" w:color="auto"/>
            </w:tcBorders>
            <w:shd w:val="clear" w:color="auto" w:fill="auto"/>
            <w:vAlign w:val="center"/>
            <w:hideMark/>
          </w:tcPr>
          <w:p w14:paraId="4D85217F" w14:textId="77777777" w:rsidR="00545B3B" w:rsidRPr="000268D8" w:rsidRDefault="00545B3B" w:rsidP="005C1B79">
            <w:r w:rsidRPr="000268D8">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89" w:type="pct"/>
            <w:tcBorders>
              <w:top w:val="nil"/>
              <w:left w:val="nil"/>
              <w:bottom w:val="single" w:sz="4" w:space="0" w:color="auto"/>
              <w:right w:val="single" w:sz="4" w:space="0" w:color="auto"/>
            </w:tcBorders>
            <w:vAlign w:val="center"/>
          </w:tcPr>
          <w:p w14:paraId="0762D889" w14:textId="77777777" w:rsidR="00545B3B" w:rsidRPr="000268D8" w:rsidRDefault="00545B3B" w:rsidP="005C1B79">
            <w:pPr>
              <w:jc w:val="center"/>
            </w:pPr>
            <w:r w:rsidRPr="000268D8">
              <w:t>5.3</w:t>
            </w:r>
          </w:p>
        </w:tc>
      </w:tr>
      <w:tr w:rsidR="00545B3B" w:rsidRPr="000268D8" w14:paraId="737BEA62"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1175" w:type="pct"/>
            <w:tcBorders>
              <w:top w:val="nil"/>
              <w:left w:val="single" w:sz="4" w:space="0" w:color="auto"/>
              <w:bottom w:val="single" w:sz="4" w:space="0" w:color="auto"/>
              <w:right w:val="single" w:sz="4" w:space="0" w:color="auto"/>
            </w:tcBorders>
            <w:shd w:val="clear" w:color="auto" w:fill="auto"/>
            <w:vAlign w:val="center"/>
          </w:tcPr>
          <w:p w14:paraId="53F29E91" w14:textId="77777777" w:rsidR="00545B3B" w:rsidRPr="000268D8" w:rsidRDefault="00545B3B" w:rsidP="005C1B79">
            <w:r w:rsidRPr="000268D8">
              <w:t>Связь</w:t>
            </w:r>
          </w:p>
        </w:tc>
        <w:tc>
          <w:tcPr>
            <w:tcW w:w="3236" w:type="pct"/>
            <w:tcBorders>
              <w:top w:val="nil"/>
              <w:left w:val="nil"/>
              <w:bottom w:val="single" w:sz="4" w:space="0" w:color="auto"/>
              <w:right w:val="single" w:sz="4" w:space="0" w:color="auto"/>
            </w:tcBorders>
            <w:shd w:val="clear" w:color="auto" w:fill="auto"/>
            <w:vAlign w:val="center"/>
          </w:tcPr>
          <w:p w14:paraId="1DB9F51F" w14:textId="77777777" w:rsidR="00545B3B" w:rsidRPr="000268D8" w:rsidRDefault="00545B3B" w:rsidP="005C1B79">
            <w:r w:rsidRPr="000268D8">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589" w:type="pct"/>
            <w:tcBorders>
              <w:top w:val="nil"/>
              <w:left w:val="nil"/>
              <w:bottom w:val="single" w:sz="4" w:space="0" w:color="auto"/>
              <w:right w:val="single" w:sz="4" w:space="0" w:color="auto"/>
            </w:tcBorders>
            <w:vAlign w:val="center"/>
          </w:tcPr>
          <w:p w14:paraId="01FD74F1" w14:textId="77777777" w:rsidR="00545B3B" w:rsidRPr="000268D8" w:rsidRDefault="00545B3B" w:rsidP="005C1B79">
            <w:pPr>
              <w:jc w:val="center"/>
            </w:pPr>
            <w:r w:rsidRPr="000268D8">
              <w:t>6.8</w:t>
            </w:r>
          </w:p>
        </w:tc>
      </w:tr>
      <w:tr w:rsidR="00545B3B" w:rsidRPr="000268D8" w14:paraId="3D91377E" w14:textId="77777777" w:rsidTr="005C1B79">
        <w:tc>
          <w:tcPr>
            <w:tcW w:w="5000" w:type="pct"/>
            <w:gridSpan w:val="3"/>
            <w:shd w:val="clear" w:color="auto" w:fill="auto"/>
          </w:tcPr>
          <w:p w14:paraId="6CB3820E" w14:textId="77777777" w:rsidR="00545B3B" w:rsidRPr="000268D8" w:rsidRDefault="00545B3B" w:rsidP="005C1B79">
            <w:pPr>
              <w:rPr>
                <w:rStyle w:val="affff6"/>
                <w:color w:val="auto"/>
              </w:rPr>
            </w:pPr>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545B3B" w:rsidRPr="000268D8" w14:paraId="3FA3F637"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A9F8A" w14:textId="77777777" w:rsidR="00545B3B" w:rsidRPr="000268D8" w:rsidRDefault="00545B3B" w:rsidP="005C1B79">
            <w:r w:rsidRPr="000268D8">
              <w:t>Сенокошение</w:t>
            </w:r>
          </w:p>
        </w:tc>
        <w:tc>
          <w:tcPr>
            <w:tcW w:w="3236" w:type="pct"/>
            <w:tcBorders>
              <w:top w:val="single" w:sz="4" w:space="0" w:color="auto"/>
              <w:left w:val="nil"/>
              <w:bottom w:val="single" w:sz="4" w:space="0" w:color="auto"/>
              <w:right w:val="single" w:sz="4" w:space="0" w:color="auto"/>
            </w:tcBorders>
            <w:shd w:val="clear" w:color="auto" w:fill="auto"/>
            <w:vAlign w:val="center"/>
            <w:hideMark/>
          </w:tcPr>
          <w:p w14:paraId="3D971E8A" w14:textId="77777777" w:rsidR="00545B3B" w:rsidRPr="000268D8" w:rsidRDefault="00545B3B" w:rsidP="005C1B79">
            <w:r w:rsidRPr="000268D8">
              <w:t>Кошение трав, сбор и заготовка сена</w:t>
            </w:r>
          </w:p>
        </w:tc>
        <w:tc>
          <w:tcPr>
            <w:tcW w:w="589" w:type="pct"/>
            <w:tcBorders>
              <w:top w:val="single" w:sz="4" w:space="0" w:color="auto"/>
              <w:left w:val="nil"/>
              <w:bottom w:val="single" w:sz="4" w:space="0" w:color="auto"/>
              <w:right w:val="single" w:sz="4" w:space="0" w:color="auto"/>
            </w:tcBorders>
            <w:vAlign w:val="center"/>
          </w:tcPr>
          <w:p w14:paraId="697B70D1" w14:textId="77777777" w:rsidR="00545B3B" w:rsidRPr="000268D8" w:rsidRDefault="00545B3B" w:rsidP="005C1B79">
            <w:pPr>
              <w:jc w:val="center"/>
            </w:pPr>
            <w:r w:rsidRPr="000268D8">
              <w:t>1.19</w:t>
            </w:r>
          </w:p>
        </w:tc>
      </w:tr>
      <w:tr w:rsidR="00545B3B" w:rsidRPr="000268D8" w14:paraId="60CF8EF8"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1029723A" w14:textId="7610C936" w:rsidR="00545B3B" w:rsidRPr="000268D8" w:rsidRDefault="00545B3B" w:rsidP="005C1B79">
            <w:r w:rsidRPr="000268D8">
              <w:t>Выпас</w:t>
            </w:r>
            <w:r w:rsidR="002037D2" w:rsidRPr="000268D8">
              <w:t xml:space="preserve"> </w:t>
            </w:r>
            <w:r w:rsidRPr="000268D8">
              <w:t>сельскохозяйственных</w:t>
            </w:r>
            <w:r w:rsidR="002037D2" w:rsidRPr="000268D8">
              <w:t xml:space="preserve"> </w:t>
            </w:r>
            <w:r w:rsidRPr="000268D8">
              <w:t>животных</w:t>
            </w:r>
          </w:p>
        </w:tc>
        <w:tc>
          <w:tcPr>
            <w:tcW w:w="3236" w:type="pct"/>
            <w:tcBorders>
              <w:top w:val="nil"/>
              <w:left w:val="nil"/>
              <w:bottom w:val="single" w:sz="4" w:space="0" w:color="auto"/>
              <w:right w:val="single" w:sz="4" w:space="0" w:color="auto"/>
            </w:tcBorders>
            <w:shd w:val="clear" w:color="auto" w:fill="auto"/>
            <w:vAlign w:val="center"/>
            <w:hideMark/>
          </w:tcPr>
          <w:p w14:paraId="210FD12C" w14:textId="77777777" w:rsidR="00545B3B" w:rsidRPr="000268D8" w:rsidRDefault="00545B3B" w:rsidP="005C1B79">
            <w:r w:rsidRPr="000268D8">
              <w:t>Выпас сельскохозяйственных животных</w:t>
            </w:r>
          </w:p>
        </w:tc>
        <w:tc>
          <w:tcPr>
            <w:tcW w:w="589" w:type="pct"/>
            <w:tcBorders>
              <w:top w:val="nil"/>
              <w:left w:val="nil"/>
              <w:bottom w:val="single" w:sz="4" w:space="0" w:color="auto"/>
              <w:right w:val="single" w:sz="4" w:space="0" w:color="auto"/>
            </w:tcBorders>
            <w:vAlign w:val="center"/>
          </w:tcPr>
          <w:p w14:paraId="76D83E00" w14:textId="77777777" w:rsidR="00545B3B" w:rsidRPr="000268D8" w:rsidRDefault="00545B3B" w:rsidP="005C1B79">
            <w:pPr>
              <w:jc w:val="center"/>
            </w:pPr>
            <w:r w:rsidRPr="000268D8">
              <w:t>1.20</w:t>
            </w:r>
          </w:p>
        </w:tc>
      </w:tr>
      <w:tr w:rsidR="00545B3B" w:rsidRPr="000268D8" w14:paraId="70C23952"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15AC9B6F" w14:textId="77777777" w:rsidR="00545B3B" w:rsidRPr="000268D8" w:rsidRDefault="00545B3B" w:rsidP="005C1B79">
            <w:r w:rsidRPr="000268D8">
              <w:t>Предоставление коммунальных услуг</w:t>
            </w:r>
          </w:p>
        </w:tc>
        <w:tc>
          <w:tcPr>
            <w:tcW w:w="3236" w:type="pct"/>
            <w:tcBorders>
              <w:top w:val="nil"/>
              <w:left w:val="nil"/>
              <w:bottom w:val="single" w:sz="4" w:space="0" w:color="auto"/>
              <w:right w:val="single" w:sz="4" w:space="0" w:color="auto"/>
            </w:tcBorders>
            <w:shd w:val="clear" w:color="auto" w:fill="auto"/>
            <w:vAlign w:val="center"/>
            <w:hideMark/>
          </w:tcPr>
          <w:p w14:paraId="19D3B4EA"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89" w:type="pct"/>
            <w:tcBorders>
              <w:top w:val="nil"/>
              <w:left w:val="nil"/>
              <w:bottom w:val="single" w:sz="4" w:space="0" w:color="auto"/>
              <w:right w:val="single" w:sz="4" w:space="0" w:color="auto"/>
            </w:tcBorders>
            <w:vAlign w:val="center"/>
          </w:tcPr>
          <w:p w14:paraId="69D02256" w14:textId="77777777" w:rsidR="00545B3B" w:rsidRPr="000268D8" w:rsidRDefault="00545B3B" w:rsidP="005C1B79">
            <w:pPr>
              <w:jc w:val="center"/>
            </w:pPr>
            <w:r w:rsidRPr="000268D8">
              <w:t>3.1.1</w:t>
            </w:r>
          </w:p>
        </w:tc>
      </w:tr>
      <w:tr w:rsidR="00545B3B" w:rsidRPr="000268D8" w14:paraId="6E997B5D"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661DF732" w14:textId="77777777" w:rsidR="00545B3B" w:rsidRPr="000268D8" w:rsidRDefault="00545B3B" w:rsidP="005C1B79">
            <w:r w:rsidRPr="000268D8">
              <w:t>Амбулаторное ветеринарное обслуживание</w:t>
            </w:r>
          </w:p>
        </w:tc>
        <w:tc>
          <w:tcPr>
            <w:tcW w:w="3236" w:type="pct"/>
            <w:tcBorders>
              <w:top w:val="nil"/>
              <w:left w:val="nil"/>
              <w:bottom w:val="single" w:sz="4" w:space="0" w:color="auto"/>
              <w:right w:val="single" w:sz="4" w:space="0" w:color="auto"/>
            </w:tcBorders>
            <w:shd w:val="clear" w:color="auto" w:fill="auto"/>
            <w:vAlign w:val="center"/>
            <w:hideMark/>
          </w:tcPr>
          <w:p w14:paraId="26A13579" w14:textId="77777777" w:rsidR="00545B3B" w:rsidRPr="000268D8" w:rsidRDefault="00545B3B" w:rsidP="005C1B79">
            <w:r w:rsidRPr="000268D8">
              <w:t>Размещение объектов капитального строительства, предназначенных для оказания ветеринарных услуг без содержания животных</w:t>
            </w:r>
          </w:p>
        </w:tc>
        <w:tc>
          <w:tcPr>
            <w:tcW w:w="589" w:type="pct"/>
            <w:tcBorders>
              <w:top w:val="nil"/>
              <w:left w:val="nil"/>
              <w:bottom w:val="single" w:sz="4" w:space="0" w:color="auto"/>
              <w:right w:val="single" w:sz="4" w:space="0" w:color="auto"/>
            </w:tcBorders>
            <w:vAlign w:val="center"/>
          </w:tcPr>
          <w:p w14:paraId="118D238C" w14:textId="77777777" w:rsidR="00545B3B" w:rsidRPr="000268D8" w:rsidRDefault="00545B3B" w:rsidP="005C1B79">
            <w:pPr>
              <w:jc w:val="center"/>
            </w:pPr>
            <w:r w:rsidRPr="000268D8">
              <w:t>3.10.1</w:t>
            </w:r>
          </w:p>
        </w:tc>
      </w:tr>
      <w:tr w:rsidR="00545B3B" w:rsidRPr="000268D8" w14:paraId="25CCFA65"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5"/>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111E7FE5" w14:textId="77777777" w:rsidR="00545B3B" w:rsidRPr="000268D8" w:rsidRDefault="00545B3B" w:rsidP="005C1B79">
            <w:r w:rsidRPr="000268D8">
              <w:t>Приюты для животных</w:t>
            </w:r>
          </w:p>
        </w:tc>
        <w:tc>
          <w:tcPr>
            <w:tcW w:w="3236" w:type="pct"/>
            <w:tcBorders>
              <w:top w:val="nil"/>
              <w:left w:val="nil"/>
              <w:bottom w:val="single" w:sz="4" w:space="0" w:color="auto"/>
              <w:right w:val="single" w:sz="4" w:space="0" w:color="auto"/>
            </w:tcBorders>
            <w:shd w:val="clear" w:color="auto" w:fill="auto"/>
            <w:vAlign w:val="center"/>
            <w:hideMark/>
          </w:tcPr>
          <w:p w14:paraId="5A1D3740" w14:textId="77777777" w:rsidR="00545B3B" w:rsidRPr="000268D8" w:rsidRDefault="00545B3B" w:rsidP="005C1B79">
            <w:r w:rsidRPr="000268D8">
              <w:t>Размещение объектов капитального строительства, предназначенных для оказания ветеринарных услуг в стационаре;</w:t>
            </w:r>
            <w:r w:rsidRPr="000268D8">
              <w:b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r w:rsidRPr="000268D8">
              <w:br/>
              <w:t>размещение объектов капитального строительства, предназначенных для организации гостиниц для животных</w:t>
            </w:r>
          </w:p>
        </w:tc>
        <w:tc>
          <w:tcPr>
            <w:tcW w:w="589" w:type="pct"/>
            <w:tcBorders>
              <w:top w:val="nil"/>
              <w:left w:val="nil"/>
              <w:bottom w:val="single" w:sz="4" w:space="0" w:color="auto"/>
              <w:right w:val="single" w:sz="4" w:space="0" w:color="auto"/>
            </w:tcBorders>
            <w:vAlign w:val="center"/>
          </w:tcPr>
          <w:p w14:paraId="2DDD81E5" w14:textId="77777777" w:rsidR="00545B3B" w:rsidRPr="000268D8" w:rsidRDefault="00545B3B" w:rsidP="005C1B79">
            <w:pPr>
              <w:jc w:val="center"/>
            </w:pPr>
            <w:r w:rsidRPr="000268D8">
              <w:t>3.10.2</w:t>
            </w:r>
          </w:p>
        </w:tc>
      </w:tr>
      <w:tr w:rsidR="00545B3B" w:rsidRPr="000268D8" w14:paraId="0999F813"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43AEC41E" w14:textId="77777777" w:rsidR="00545B3B" w:rsidRPr="000268D8" w:rsidRDefault="00545B3B" w:rsidP="005C1B79">
            <w:r w:rsidRPr="000268D8">
              <w:t>Служебные гаражи</w:t>
            </w:r>
          </w:p>
        </w:tc>
        <w:tc>
          <w:tcPr>
            <w:tcW w:w="3236" w:type="pct"/>
            <w:tcBorders>
              <w:top w:val="nil"/>
              <w:left w:val="nil"/>
              <w:bottom w:val="single" w:sz="4" w:space="0" w:color="auto"/>
              <w:right w:val="single" w:sz="4" w:space="0" w:color="auto"/>
            </w:tcBorders>
            <w:shd w:val="clear" w:color="auto" w:fill="auto"/>
            <w:vAlign w:val="center"/>
            <w:hideMark/>
          </w:tcPr>
          <w:p w14:paraId="22A67B0E" w14:textId="77777777" w:rsidR="00545B3B" w:rsidRPr="000268D8" w:rsidRDefault="00545B3B" w:rsidP="005C1B79">
            <w:r w:rsidRPr="000268D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589" w:type="pct"/>
            <w:tcBorders>
              <w:top w:val="nil"/>
              <w:left w:val="nil"/>
              <w:bottom w:val="single" w:sz="4" w:space="0" w:color="auto"/>
              <w:right w:val="single" w:sz="4" w:space="0" w:color="auto"/>
            </w:tcBorders>
            <w:vAlign w:val="center"/>
          </w:tcPr>
          <w:p w14:paraId="67CB9EDA" w14:textId="77777777" w:rsidR="00545B3B" w:rsidRPr="000268D8" w:rsidRDefault="00545B3B" w:rsidP="005C1B79">
            <w:pPr>
              <w:jc w:val="center"/>
            </w:pPr>
            <w:r w:rsidRPr="000268D8">
              <w:t>4.9</w:t>
            </w:r>
          </w:p>
        </w:tc>
      </w:tr>
      <w:tr w:rsidR="00545B3B" w:rsidRPr="000268D8" w14:paraId="23831233"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72CEB370" w14:textId="77777777" w:rsidR="00545B3B" w:rsidRPr="000268D8" w:rsidRDefault="00545B3B" w:rsidP="005C1B79">
            <w:r w:rsidRPr="000268D8">
              <w:t>Заправка транспортных средств</w:t>
            </w:r>
          </w:p>
        </w:tc>
        <w:tc>
          <w:tcPr>
            <w:tcW w:w="3236" w:type="pct"/>
            <w:tcBorders>
              <w:top w:val="nil"/>
              <w:left w:val="nil"/>
              <w:bottom w:val="single" w:sz="4" w:space="0" w:color="auto"/>
              <w:right w:val="single" w:sz="4" w:space="0" w:color="auto"/>
            </w:tcBorders>
            <w:shd w:val="clear" w:color="auto" w:fill="auto"/>
            <w:vAlign w:val="center"/>
            <w:hideMark/>
          </w:tcPr>
          <w:p w14:paraId="7EC6B4EA" w14:textId="77777777" w:rsidR="00545B3B" w:rsidRPr="000268D8" w:rsidRDefault="00545B3B" w:rsidP="005C1B79">
            <w:r w:rsidRPr="000268D8">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589" w:type="pct"/>
            <w:tcBorders>
              <w:top w:val="nil"/>
              <w:left w:val="nil"/>
              <w:bottom w:val="single" w:sz="4" w:space="0" w:color="auto"/>
              <w:right w:val="single" w:sz="4" w:space="0" w:color="auto"/>
            </w:tcBorders>
            <w:vAlign w:val="center"/>
          </w:tcPr>
          <w:p w14:paraId="28175E22" w14:textId="77777777" w:rsidR="00545B3B" w:rsidRPr="000268D8" w:rsidRDefault="00545B3B" w:rsidP="005C1B79">
            <w:pPr>
              <w:jc w:val="center"/>
            </w:pPr>
            <w:r w:rsidRPr="000268D8">
              <w:t>4.9.1.1</w:t>
            </w:r>
          </w:p>
        </w:tc>
      </w:tr>
      <w:tr w:rsidR="00545B3B" w:rsidRPr="000268D8" w14:paraId="0176580F"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9"/>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765DEBD1" w14:textId="77777777" w:rsidR="00545B3B" w:rsidRPr="000268D8" w:rsidRDefault="00545B3B" w:rsidP="005C1B79">
            <w:r w:rsidRPr="000268D8">
              <w:t>Склады</w:t>
            </w:r>
          </w:p>
        </w:tc>
        <w:tc>
          <w:tcPr>
            <w:tcW w:w="3236" w:type="pct"/>
            <w:tcBorders>
              <w:top w:val="nil"/>
              <w:left w:val="nil"/>
              <w:bottom w:val="single" w:sz="4" w:space="0" w:color="auto"/>
              <w:right w:val="single" w:sz="4" w:space="0" w:color="auto"/>
            </w:tcBorders>
            <w:shd w:val="clear" w:color="auto" w:fill="auto"/>
            <w:vAlign w:val="center"/>
            <w:hideMark/>
          </w:tcPr>
          <w:p w14:paraId="0C2CA119" w14:textId="77777777" w:rsidR="00545B3B" w:rsidRPr="000268D8" w:rsidRDefault="00545B3B" w:rsidP="005C1B79">
            <w:r w:rsidRPr="000268D8">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89" w:type="pct"/>
            <w:tcBorders>
              <w:top w:val="nil"/>
              <w:left w:val="nil"/>
              <w:bottom w:val="single" w:sz="4" w:space="0" w:color="auto"/>
              <w:right w:val="single" w:sz="4" w:space="0" w:color="auto"/>
            </w:tcBorders>
            <w:vAlign w:val="center"/>
          </w:tcPr>
          <w:p w14:paraId="272CEC6A" w14:textId="77777777" w:rsidR="00545B3B" w:rsidRPr="000268D8" w:rsidRDefault="00545B3B" w:rsidP="005C1B79">
            <w:pPr>
              <w:jc w:val="center"/>
            </w:pPr>
            <w:r w:rsidRPr="000268D8">
              <w:t>6.9</w:t>
            </w:r>
          </w:p>
        </w:tc>
      </w:tr>
    </w:tbl>
    <w:p w14:paraId="341CD7BF" w14:textId="7DF4C770" w:rsidR="00545B3B" w:rsidRPr="000268D8" w:rsidRDefault="00545B3B" w:rsidP="00545B3B">
      <w:pPr>
        <w:ind w:firstLine="567"/>
        <w:rPr>
          <w:b/>
          <w:bCs/>
          <w:sz w:val="24"/>
        </w:rPr>
      </w:pPr>
    </w:p>
    <w:p w14:paraId="727EC998" w14:textId="223417F5" w:rsidR="00545B3B" w:rsidRPr="000268D8" w:rsidRDefault="00545B3B" w:rsidP="00545B3B">
      <w:pPr>
        <w:autoSpaceDE w:val="0"/>
        <w:autoSpaceDN w:val="0"/>
        <w:adjustRightInd w:val="0"/>
        <w:ind w:firstLine="540"/>
        <w:jc w:val="both"/>
        <w:rPr>
          <w:rFonts w:eastAsia="Calibri"/>
          <w:sz w:val="24"/>
          <w:szCs w:val="24"/>
        </w:rPr>
      </w:pPr>
      <w:r w:rsidRPr="000268D8">
        <w:rPr>
          <w:rFonts w:eastAsia="Calibri"/>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территориальной зоны объектов сельскохозяйственного назначения не установлены.</w:t>
      </w:r>
    </w:p>
    <w:p w14:paraId="3293FDDD" w14:textId="77777777" w:rsidR="00545B3B" w:rsidRPr="000268D8" w:rsidRDefault="00545B3B" w:rsidP="00545B3B">
      <w:pPr>
        <w:ind w:firstLine="567"/>
        <w:rPr>
          <w:b/>
          <w:bCs/>
          <w:sz w:val="24"/>
        </w:rPr>
      </w:pPr>
    </w:p>
    <w:p w14:paraId="518D78E1" w14:textId="6AD01A08" w:rsidR="00545B3B" w:rsidRPr="000268D8" w:rsidRDefault="00545B3B" w:rsidP="00545B3B">
      <w:pPr>
        <w:ind w:firstLine="567"/>
        <w:rPr>
          <w:b/>
          <w:bCs/>
          <w:sz w:val="24"/>
        </w:rPr>
      </w:pPr>
      <w:bookmarkStart w:id="44" w:name="_Hlk47704030"/>
      <w:r w:rsidRPr="000268D8">
        <w:rPr>
          <w:b/>
          <w:bCs/>
          <w:sz w:val="24"/>
        </w:rPr>
        <w:t>СХ</w:t>
      </w:r>
      <w:r w:rsidR="002A052D" w:rsidRPr="000268D8">
        <w:rPr>
          <w:b/>
          <w:bCs/>
          <w:sz w:val="24"/>
        </w:rPr>
        <w:t>3</w:t>
      </w:r>
      <w:r w:rsidRPr="000268D8">
        <w:rPr>
          <w:b/>
          <w:bCs/>
          <w:sz w:val="24"/>
        </w:rPr>
        <w:t>. Зона сельскохозяйственн</w:t>
      </w:r>
      <w:r w:rsidR="002A052D" w:rsidRPr="000268D8">
        <w:rPr>
          <w:b/>
          <w:bCs/>
          <w:sz w:val="24"/>
        </w:rPr>
        <w:t>ого использования</w:t>
      </w:r>
    </w:p>
    <w:p w14:paraId="3B632173" w14:textId="77777777" w:rsidR="00545B3B" w:rsidRPr="000268D8" w:rsidRDefault="00545B3B" w:rsidP="00545B3B">
      <w:pPr>
        <w:ind w:firstLine="567"/>
        <w:rPr>
          <w:sz w:val="24"/>
        </w:rPr>
      </w:pPr>
    </w:p>
    <w:p w14:paraId="65070281" w14:textId="670DAE9C" w:rsidR="00545B3B" w:rsidRPr="000268D8" w:rsidRDefault="00545B3B" w:rsidP="002A052D">
      <w:pPr>
        <w:ind w:firstLine="567"/>
        <w:rPr>
          <w:sz w:val="24"/>
        </w:rPr>
      </w:pPr>
      <w:r w:rsidRPr="000268D8">
        <w:rPr>
          <w:sz w:val="24"/>
        </w:rPr>
        <w:t>Зона сельскохозяйственн</w:t>
      </w:r>
      <w:r w:rsidR="002A052D" w:rsidRPr="000268D8">
        <w:rPr>
          <w:sz w:val="24"/>
        </w:rPr>
        <w:t xml:space="preserve">ого использования </w:t>
      </w:r>
      <w:r w:rsidRPr="000268D8">
        <w:rPr>
          <w:sz w:val="24"/>
        </w:rPr>
        <w:t>предназначена для ведения сельского хозяйства на землях сельскохозяйственного назначения.</w:t>
      </w:r>
    </w:p>
    <w:bookmarkEnd w:id="44"/>
    <w:p w14:paraId="58F804E0" w14:textId="6D5922D7" w:rsidR="00545B3B" w:rsidRPr="000268D8" w:rsidRDefault="00545B3B" w:rsidP="00545B3B">
      <w:pPr>
        <w:ind w:firstLine="567"/>
        <w:rPr>
          <w:b/>
          <w:bCs/>
          <w:sz w:val="24"/>
        </w:rPr>
      </w:pPr>
    </w:p>
    <w:p w14:paraId="0F9A8FEA" w14:textId="3659328C" w:rsidR="002A052D" w:rsidRPr="000268D8" w:rsidRDefault="002A052D" w:rsidP="00545B3B">
      <w:pPr>
        <w:ind w:firstLine="567"/>
        <w:rPr>
          <w:b/>
          <w:bCs/>
          <w:sz w:val="24"/>
        </w:rPr>
      </w:pPr>
    </w:p>
    <w:p w14:paraId="16F4EE97" w14:textId="77777777" w:rsidR="002A052D" w:rsidRPr="000268D8" w:rsidRDefault="002A052D" w:rsidP="00545B3B">
      <w:pPr>
        <w:ind w:firstLine="567"/>
        <w:rPr>
          <w:b/>
          <w:bCs/>
          <w:sz w:val="24"/>
        </w:rPr>
      </w:pPr>
    </w:p>
    <w:p w14:paraId="3DDFE270"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6217"/>
        <w:gridCol w:w="1128"/>
      </w:tblGrid>
      <w:tr w:rsidR="00545B3B" w:rsidRPr="000268D8" w14:paraId="7E4CD877" w14:textId="77777777" w:rsidTr="002037D2">
        <w:trPr>
          <w:tblHeader/>
        </w:trPr>
        <w:tc>
          <w:tcPr>
            <w:tcW w:w="1184" w:type="pct"/>
            <w:shd w:val="clear" w:color="auto" w:fill="auto"/>
            <w:vAlign w:val="center"/>
          </w:tcPr>
          <w:p w14:paraId="50FEAD17" w14:textId="77777777" w:rsidR="00545B3B" w:rsidRPr="000268D8" w:rsidRDefault="00545B3B" w:rsidP="005C1B79">
            <w:pPr>
              <w:pStyle w:val="western"/>
              <w:spacing w:before="0" w:after="0"/>
              <w:rPr>
                <w:b/>
                <w:bCs/>
                <w:color w:val="auto"/>
                <w:sz w:val="20"/>
              </w:rPr>
            </w:pPr>
            <w:r w:rsidRPr="000268D8">
              <w:rPr>
                <w:b/>
                <w:bCs/>
                <w:color w:val="auto"/>
                <w:sz w:val="20"/>
              </w:rPr>
              <w:t>Наименование вида разрешенного использования земельного участка</w:t>
            </w:r>
          </w:p>
        </w:tc>
        <w:tc>
          <w:tcPr>
            <w:tcW w:w="3230" w:type="pct"/>
            <w:shd w:val="clear" w:color="auto" w:fill="auto"/>
            <w:vAlign w:val="center"/>
          </w:tcPr>
          <w:p w14:paraId="5543335B" w14:textId="77777777" w:rsidR="00545B3B" w:rsidRPr="000268D8" w:rsidRDefault="00545B3B" w:rsidP="005C1B79">
            <w:pPr>
              <w:pStyle w:val="western"/>
              <w:spacing w:before="0" w:after="0"/>
              <w:rPr>
                <w:b/>
                <w:bCs/>
                <w:color w:val="auto"/>
                <w:sz w:val="20"/>
              </w:rPr>
            </w:pPr>
            <w:r w:rsidRPr="000268D8">
              <w:rPr>
                <w:b/>
                <w:bCs/>
                <w:color w:val="auto"/>
                <w:sz w:val="20"/>
              </w:rPr>
              <w:t>Описание вида разрешенного использования земельного участка</w:t>
            </w:r>
          </w:p>
        </w:tc>
        <w:tc>
          <w:tcPr>
            <w:tcW w:w="586" w:type="pct"/>
            <w:shd w:val="clear" w:color="auto" w:fill="auto"/>
            <w:vAlign w:val="center"/>
          </w:tcPr>
          <w:p w14:paraId="0E160866" w14:textId="77777777" w:rsidR="00545B3B" w:rsidRPr="000268D8" w:rsidRDefault="00545B3B" w:rsidP="005C1B79">
            <w:pPr>
              <w:pStyle w:val="western"/>
              <w:spacing w:before="0" w:after="0"/>
              <w:rPr>
                <w:b/>
                <w:bCs/>
                <w:color w:val="auto"/>
                <w:sz w:val="20"/>
              </w:rPr>
            </w:pPr>
            <w:r w:rsidRPr="000268D8">
              <w:rPr>
                <w:b/>
                <w:bCs/>
                <w:color w:val="auto"/>
                <w:sz w:val="20"/>
              </w:rPr>
              <w:t>Код</w:t>
            </w:r>
          </w:p>
        </w:tc>
      </w:tr>
      <w:tr w:rsidR="00545B3B" w:rsidRPr="000268D8" w14:paraId="141BCB56" w14:textId="77777777" w:rsidTr="002037D2">
        <w:tc>
          <w:tcPr>
            <w:tcW w:w="5000" w:type="pct"/>
            <w:gridSpan w:val="3"/>
            <w:shd w:val="clear" w:color="auto" w:fill="auto"/>
            <w:vAlign w:val="center"/>
          </w:tcPr>
          <w:p w14:paraId="65193BE6" w14:textId="77777777" w:rsidR="00545B3B" w:rsidRPr="000268D8" w:rsidRDefault="00545B3B" w:rsidP="005C1B79">
            <w:pPr>
              <w:rPr>
                <w:rStyle w:val="affff6"/>
                <w:color w:val="auto"/>
              </w:rPr>
            </w:pPr>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104F66DA"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0954617C" w14:textId="77777777" w:rsidR="00545B3B" w:rsidRPr="000268D8" w:rsidRDefault="00545B3B" w:rsidP="005C1B79">
            <w:r w:rsidRPr="000268D8">
              <w:t>Растениеводство</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052C9137"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Осуществление хозяйственной деятельности, связанной с выращиванием сельскохозяйственных культур.</w:t>
            </w:r>
          </w:p>
          <w:p w14:paraId="19CBA32E" w14:textId="77777777" w:rsidR="00545B3B" w:rsidRPr="000268D8" w:rsidRDefault="00545B3B" w:rsidP="005C1B79">
            <w:r w:rsidRPr="000268D8">
              <w:t>Содержание данного вида разрешенного использования включает в себя содержание видов разрешенного использования с </w:t>
            </w:r>
            <w:hyperlink r:id="rId8" w:anchor="block_1012" w:history="1">
              <w:r w:rsidRPr="000268D8">
                <w:t>кодами 1.2-1.6</w:t>
              </w:r>
            </w:hyperlink>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343FD807" w14:textId="77777777" w:rsidR="00545B3B" w:rsidRPr="000268D8" w:rsidRDefault="00545B3B" w:rsidP="005C1B79">
            <w:r w:rsidRPr="000268D8">
              <w:t>1.1</w:t>
            </w:r>
          </w:p>
        </w:tc>
      </w:tr>
      <w:tr w:rsidR="00545B3B" w:rsidRPr="000268D8" w14:paraId="7A58DB66"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12978A9" w14:textId="77777777" w:rsidR="00545B3B" w:rsidRPr="000268D8" w:rsidRDefault="00545B3B" w:rsidP="005C1B79">
            <w:r w:rsidRPr="000268D8">
              <w:t>Выращивание зерновых и иных сельскохозяйственных культур</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3F06BF77" w14:textId="77777777" w:rsidR="00545B3B" w:rsidRPr="000268D8" w:rsidRDefault="00545B3B" w:rsidP="005C1B79">
            <w:r w:rsidRPr="000268D8">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00EC0A6E" w14:textId="77777777" w:rsidR="00545B3B" w:rsidRPr="000268D8" w:rsidRDefault="00545B3B" w:rsidP="005C1B79">
            <w:r w:rsidRPr="000268D8">
              <w:t>1.2</w:t>
            </w:r>
          </w:p>
        </w:tc>
      </w:tr>
      <w:tr w:rsidR="00545B3B" w:rsidRPr="000268D8" w14:paraId="5B4D5C43"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DE5D629" w14:textId="77777777" w:rsidR="00545B3B" w:rsidRPr="000268D8" w:rsidRDefault="00545B3B" w:rsidP="005C1B79">
            <w:r w:rsidRPr="000268D8">
              <w:t>Овощеводство</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3555BCE2" w14:textId="77777777" w:rsidR="00545B3B" w:rsidRPr="000268D8" w:rsidRDefault="00545B3B" w:rsidP="005C1B79">
            <w:r w:rsidRPr="000268D8">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353C09B6" w14:textId="77777777" w:rsidR="00545B3B" w:rsidRPr="000268D8" w:rsidRDefault="00545B3B" w:rsidP="005C1B79">
            <w:r w:rsidRPr="000268D8">
              <w:t>1.3</w:t>
            </w:r>
          </w:p>
        </w:tc>
      </w:tr>
      <w:tr w:rsidR="00545B3B" w:rsidRPr="000268D8" w14:paraId="5E60B6EA"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41D96BAE" w14:textId="77777777" w:rsidR="00545B3B" w:rsidRPr="000268D8" w:rsidRDefault="00545B3B" w:rsidP="005C1B79">
            <w:r w:rsidRPr="000268D8">
              <w:t>Выращивание тонизирующих, лекарственных, цветочных культур</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4D04B6EB" w14:textId="77777777" w:rsidR="00545B3B" w:rsidRPr="000268D8" w:rsidRDefault="00545B3B" w:rsidP="005C1B79">
            <w:r w:rsidRPr="000268D8">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8EA44DD" w14:textId="77777777" w:rsidR="00545B3B" w:rsidRPr="000268D8" w:rsidRDefault="00545B3B" w:rsidP="005C1B79">
            <w:r w:rsidRPr="000268D8">
              <w:t>1.4</w:t>
            </w:r>
          </w:p>
        </w:tc>
      </w:tr>
      <w:tr w:rsidR="00545B3B" w:rsidRPr="000268D8" w14:paraId="60FAD9F5" w14:textId="77777777" w:rsidTr="002037D2">
        <w:trPr>
          <w:trHeight w:val="852"/>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F5606AD" w14:textId="77777777" w:rsidR="00545B3B" w:rsidRPr="000268D8" w:rsidRDefault="00545B3B" w:rsidP="005C1B79">
            <w:r w:rsidRPr="000268D8">
              <w:t>Садоводство</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624AE241" w14:textId="77777777" w:rsidR="00545B3B" w:rsidRPr="000268D8" w:rsidRDefault="00545B3B" w:rsidP="005C1B79">
            <w:r w:rsidRPr="000268D8">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DD6B56C" w14:textId="77777777" w:rsidR="00545B3B" w:rsidRPr="000268D8" w:rsidRDefault="00545B3B" w:rsidP="005C1B79">
            <w:r w:rsidRPr="000268D8">
              <w:t>1.5</w:t>
            </w:r>
          </w:p>
        </w:tc>
      </w:tr>
      <w:tr w:rsidR="00545B3B" w:rsidRPr="000268D8" w14:paraId="79293C20" w14:textId="77777777" w:rsidTr="002037D2">
        <w:trPr>
          <w:trHeight w:val="2004"/>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1288713C" w14:textId="77777777" w:rsidR="00545B3B" w:rsidRPr="000268D8" w:rsidRDefault="00545B3B" w:rsidP="005C1B79">
            <w:r w:rsidRPr="000268D8">
              <w:t>Скотоводство</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176CCD7C"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4413DAD9" w14:textId="77777777" w:rsidR="00545B3B" w:rsidRPr="000268D8" w:rsidRDefault="00545B3B" w:rsidP="005C1B79">
            <w:r w:rsidRPr="000268D8">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8BF97A4" w14:textId="77777777" w:rsidR="00545B3B" w:rsidRPr="000268D8" w:rsidRDefault="00545B3B" w:rsidP="005C1B79">
            <w:r w:rsidRPr="000268D8">
              <w:t>1.8</w:t>
            </w:r>
          </w:p>
        </w:tc>
      </w:tr>
      <w:tr w:rsidR="00545B3B" w:rsidRPr="000268D8" w14:paraId="7FCC73E1" w14:textId="77777777" w:rsidTr="002037D2">
        <w:trPr>
          <w:trHeight w:val="1523"/>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DF497C1" w14:textId="77777777" w:rsidR="00545B3B" w:rsidRPr="000268D8" w:rsidRDefault="00545B3B" w:rsidP="005C1B79">
            <w:r w:rsidRPr="000268D8">
              <w:t>Пчеловодство</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6B6E91F7"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0BE29C2E"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размещение ульев, иных объектов и оборудования, необходимого для пчеловодства и разведениях иных полезных насекомых;</w:t>
            </w:r>
          </w:p>
          <w:p w14:paraId="0F8E5679" w14:textId="77777777" w:rsidR="00545B3B" w:rsidRPr="000268D8" w:rsidRDefault="00545B3B" w:rsidP="005C1B79">
            <w:proofErr w:type="gramStart"/>
            <w:r w:rsidRPr="000268D8">
              <w:t>размещение сооружений</w:t>
            </w:r>
            <w:proofErr w:type="gramEnd"/>
            <w:r w:rsidRPr="000268D8">
              <w:t xml:space="preserve"> используемых для хранения и первичной переработки продукции пчеловодства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298178D" w14:textId="77777777" w:rsidR="00545B3B" w:rsidRPr="000268D8" w:rsidRDefault="00545B3B" w:rsidP="005C1B79">
            <w:r w:rsidRPr="000268D8">
              <w:t>1.12</w:t>
            </w:r>
          </w:p>
        </w:tc>
      </w:tr>
      <w:tr w:rsidR="002037D2" w:rsidRPr="000268D8" w14:paraId="453417AA" w14:textId="77777777" w:rsidTr="002037D2">
        <w:trPr>
          <w:trHeight w:val="1523"/>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68168B8B" w14:textId="4D5437B3" w:rsidR="002037D2" w:rsidRPr="000268D8" w:rsidRDefault="002037D2" w:rsidP="002037D2">
            <w:r w:rsidRPr="000268D8">
              <w:rPr>
                <w:color w:val="000000"/>
              </w:rPr>
              <w:t>Рыбоводство*</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43F44B4E" w14:textId="1A4E0231" w:rsidR="002037D2" w:rsidRPr="000268D8" w:rsidRDefault="002037D2" w:rsidP="002037D2">
            <w:pPr>
              <w:pStyle w:val="s10"/>
              <w:spacing w:before="75" w:beforeAutospacing="0" w:after="75" w:afterAutospacing="0"/>
              <w:ind w:left="75" w:right="75"/>
              <w:rPr>
                <w:sz w:val="20"/>
                <w:szCs w:val="20"/>
              </w:rPr>
            </w:pPr>
            <w:r w:rsidRPr="000268D8">
              <w:rPr>
                <w:color w:val="000000"/>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0DF9DA30" w14:textId="69571883" w:rsidR="002037D2" w:rsidRPr="000268D8" w:rsidRDefault="002037D2" w:rsidP="002037D2">
            <w:r w:rsidRPr="000268D8">
              <w:t>1.13</w:t>
            </w:r>
          </w:p>
        </w:tc>
      </w:tr>
      <w:tr w:rsidR="002037D2" w:rsidRPr="000268D8" w14:paraId="3934D80C" w14:textId="77777777" w:rsidTr="002037D2">
        <w:trPr>
          <w:trHeight w:val="1523"/>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1153818A" w14:textId="20E2BB85" w:rsidR="002037D2" w:rsidRPr="000268D8" w:rsidRDefault="002037D2" w:rsidP="002037D2">
            <w:pPr>
              <w:rPr>
                <w:color w:val="000000"/>
              </w:rPr>
            </w:pPr>
            <w:r w:rsidRPr="000268D8">
              <w:rPr>
                <w:color w:val="000000"/>
                <w:sz w:val="18"/>
                <w:szCs w:val="18"/>
              </w:rPr>
              <w:t>Научное обеспечение сельского хозяйства*</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4B9D3F82" w14:textId="4A2FFE07" w:rsidR="002037D2" w:rsidRPr="000268D8" w:rsidRDefault="002037D2" w:rsidP="002037D2">
            <w:pPr>
              <w:pStyle w:val="s10"/>
              <w:spacing w:before="75" w:beforeAutospacing="0" w:after="75" w:afterAutospacing="0"/>
              <w:ind w:left="75" w:right="75"/>
              <w:rPr>
                <w:color w:val="000000"/>
                <w:sz w:val="20"/>
                <w:szCs w:val="20"/>
              </w:rPr>
            </w:pPr>
            <w:r w:rsidRPr="000268D8">
              <w:rPr>
                <w:color w:val="000000"/>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A9A36CA" w14:textId="4804A09C" w:rsidR="002037D2" w:rsidRPr="000268D8" w:rsidRDefault="002037D2" w:rsidP="002037D2">
            <w:r w:rsidRPr="000268D8">
              <w:t>1.14</w:t>
            </w:r>
          </w:p>
        </w:tc>
      </w:tr>
      <w:tr w:rsidR="00545B3B" w:rsidRPr="000268D8" w14:paraId="44D5D69F" w14:textId="77777777" w:rsidTr="002037D2">
        <w:trPr>
          <w:trHeight w:val="443"/>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61868203" w14:textId="77777777" w:rsidR="00545B3B" w:rsidRPr="000268D8" w:rsidRDefault="00545B3B" w:rsidP="005C1B79">
            <w:r w:rsidRPr="000268D8">
              <w:t>Ведение личного подсобного хозяйства на полевых участках</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00368FED"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Производство сельскохозяйственной продукции без права возведения объектов капитального строительства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83C1A9D" w14:textId="77777777" w:rsidR="00545B3B" w:rsidRPr="000268D8" w:rsidRDefault="00545B3B" w:rsidP="005C1B79">
            <w:r w:rsidRPr="000268D8">
              <w:t>1.16</w:t>
            </w:r>
          </w:p>
        </w:tc>
      </w:tr>
      <w:tr w:rsidR="00545B3B" w:rsidRPr="000268D8" w14:paraId="6F0D064A"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A9774F7" w14:textId="1FB6A347" w:rsidR="00545B3B" w:rsidRPr="000268D8" w:rsidRDefault="00545B3B" w:rsidP="005C1B79">
            <w:r w:rsidRPr="000268D8">
              <w:t>Питомники</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7F6F1473"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63706F1E"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размещение сооружений, необходимых для указанных видов сельскохозяйственного производства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B63CF1A" w14:textId="77777777" w:rsidR="00545B3B" w:rsidRPr="000268D8" w:rsidRDefault="00545B3B" w:rsidP="005C1B79">
            <w:r w:rsidRPr="000268D8">
              <w:t>1.17</w:t>
            </w:r>
          </w:p>
        </w:tc>
      </w:tr>
      <w:tr w:rsidR="00545B3B" w:rsidRPr="000268D8" w14:paraId="23A1251E" w14:textId="77777777" w:rsidTr="002037D2">
        <w:trPr>
          <w:trHeight w:val="26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61B729CF" w14:textId="77777777" w:rsidR="00545B3B" w:rsidRPr="000268D8" w:rsidRDefault="00545B3B" w:rsidP="005C1B79">
            <w:r w:rsidRPr="000268D8">
              <w:t>Сенокошение</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4ACBDDD0"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Кошение трав, сбор и заготовка сена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0A0958D2" w14:textId="77777777" w:rsidR="00545B3B" w:rsidRPr="000268D8" w:rsidRDefault="00545B3B" w:rsidP="005C1B79">
            <w:r w:rsidRPr="000268D8">
              <w:t>1.19</w:t>
            </w:r>
          </w:p>
        </w:tc>
      </w:tr>
      <w:tr w:rsidR="00545B3B" w:rsidRPr="000268D8" w14:paraId="03349960" w14:textId="77777777" w:rsidTr="002037D2">
        <w:trPr>
          <w:trHeight w:val="677"/>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7819A58B" w14:textId="77777777" w:rsidR="00545B3B" w:rsidRPr="000268D8" w:rsidRDefault="00545B3B" w:rsidP="005C1B79">
            <w:r w:rsidRPr="000268D8">
              <w:t>Выпас</w:t>
            </w:r>
          </w:p>
          <w:p w14:paraId="0AF0C7CD" w14:textId="77777777" w:rsidR="00545B3B" w:rsidRPr="000268D8" w:rsidRDefault="00545B3B" w:rsidP="005C1B79">
            <w:r w:rsidRPr="000268D8">
              <w:t>сельскохозяйственных</w:t>
            </w:r>
          </w:p>
          <w:p w14:paraId="522DB227" w14:textId="77777777" w:rsidR="00545B3B" w:rsidRPr="000268D8" w:rsidRDefault="00545B3B" w:rsidP="005C1B79">
            <w:r w:rsidRPr="000268D8">
              <w:t>животных</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3E18623A" w14:textId="77777777" w:rsidR="00545B3B" w:rsidRPr="000268D8" w:rsidRDefault="00545B3B" w:rsidP="005C1B79">
            <w:r w:rsidRPr="000268D8">
              <w:t>Выпас сельскохозяйственных животных</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87D1FAA" w14:textId="77777777" w:rsidR="00545B3B" w:rsidRPr="000268D8" w:rsidRDefault="00545B3B" w:rsidP="005C1B79">
            <w:r w:rsidRPr="000268D8">
              <w:t>1.20</w:t>
            </w:r>
          </w:p>
        </w:tc>
      </w:tr>
      <w:tr w:rsidR="002037D2" w:rsidRPr="000268D8" w14:paraId="681599B5" w14:textId="77777777" w:rsidTr="002037D2">
        <w:trPr>
          <w:trHeight w:val="677"/>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746CB109" w14:textId="185F8E5D" w:rsidR="002037D2" w:rsidRPr="000268D8" w:rsidRDefault="002037D2" w:rsidP="002037D2">
            <w:r w:rsidRPr="000268D8">
              <w:rPr>
                <w:color w:val="000000"/>
              </w:rPr>
              <w:t>Обеспечение деятельности в области гидрометеорологии и смежных с ней областях</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08D096BE" w14:textId="24E53584" w:rsidR="002037D2" w:rsidRPr="000268D8" w:rsidRDefault="002037D2" w:rsidP="002037D2">
            <w:r w:rsidRPr="000268D8">
              <w:rPr>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5339CDD" w14:textId="26301AB6" w:rsidR="002037D2" w:rsidRPr="000268D8" w:rsidRDefault="002037D2" w:rsidP="002037D2">
            <w:r w:rsidRPr="000268D8">
              <w:t>3.9.1</w:t>
            </w:r>
          </w:p>
        </w:tc>
      </w:tr>
      <w:tr w:rsidR="00545B3B" w:rsidRPr="000268D8" w14:paraId="572C698F" w14:textId="77777777" w:rsidTr="002037D2">
        <w:trPr>
          <w:trHeight w:val="417"/>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13EC9879" w14:textId="77777777" w:rsidR="00545B3B" w:rsidRPr="000268D8" w:rsidRDefault="00545B3B" w:rsidP="005C1B79">
            <w:r w:rsidRPr="000268D8">
              <w:t>Водные объекты</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76A20DF5" w14:textId="77777777" w:rsidR="00545B3B" w:rsidRPr="000268D8" w:rsidRDefault="00545B3B" w:rsidP="005C1B79">
            <w:r w:rsidRPr="000268D8">
              <w:t>Ледники, снежники, ручьи, реки, озера, болота, территориальные моря и другие поверхностные водные объекты</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1FE6318" w14:textId="77777777" w:rsidR="00545B3B" w:rsidRPr="000268D8" w:rsidRDefault="00545B3B" w:rsidP="005C1B79">
            <w:r w:rsidRPr="000268D8">
              <w:t>11.0</w:t>
            </w:r>
          </w:p>
        </w:tc>
      </w:tr>
      <w:tr w:rsidR="00545B3B" w:rsidRPr="000268D8" w14:paraId="0B6F0573" w14:textId="77777777" w:rsidTr="002037D2">
        <w:trPr>
          <w:trHeight w:val="62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DDA649F" w14:textId="77777777" w:rsidR="00545B3B" w:rsidRPr="000268D8" w:rsidRDefault="00545B3B" w:rsidP="005C1B79">
            <w:r w:rsidRPr="000268D8">
              <w:t>Общее пользование водными объектами</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1E530127" w14:textId="77777777" w:rsidR="00545B3B" w:rsidRPr="000268D8" w:rsidRDefault="00545B3B" w:rsidP="005C1B79">
            <w:r w:rsidRPr="000268D8">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71600364" w14:textId="77777777" w:rsidR="00545B3B" w:rsidRPr="000268D8" w:rsidRDefault="00545B3B" w:rsidP="005C1B79">
            <w:r w:rsidRPr="000268D8">
              <w:t>11.1</w:t>
            </w:r>
          </w:p>
        </w:tc>
      </w:tr>
      <w:tr w:rsidR="002037D2" w:rsidRPr="000268D8" w14:paraId="464344C8" w14:textId="77777777" w:rsidTr="002037D2">
        <w:trPr>
          <w:trHeight w:val="62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1E3E229F" w14:textId="235F7AFF" w:rsidR="002037D2" w:rsidRPr="000268D8" w:rsidRDefault="002037D2" w:rsidP="002037D2">
            <w:r w:rsidRPr="000268D8">
              <w:rPr>
                <w:color w:val="000000"/>
              </w:rPr>
              <w:t>Специальное пользование водными объектами</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50C2FE02" w14:textId="20FE428F" w:rsidR="002037D2" w:rsidRPr="000268D8" w:rsidRDefault="002037D2" w:rsidP="002037D2">
            <w:r w:rsidRPr="000268D8">
              <w:rPr>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397812B" w14:textId="5E3B671B" w:rsidR="002037D2" w:rsidRPr="000268D8" w:rsidRDefault="002037D2" w:rsidP="002037D2">
            <w:r w:rsidRPr="000268D8">
              <w:t>11.2</w:t>
            </w:r>
          </w:p>
        </w:tc>
      </w:tr>
      <w:tr w:rsidR="00545B3B" w:rsidRPr="000268D8" w14:paraId="410D1F90"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D30B277" w14:textId="77777777" w:rsidR="00545B3B" w:rsidRPr="000268D8" w:rsidRDefault="00545B3B" w:rsidP="005C1B79">
            <w:r w:rsidRPr="000268D8">
              <w:t>Гидротехнические сооружения</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103B6716" w14:textId="77777777" w:rsidR="00545B3B" w:rsidRPr="000268D8" w:rsidRDefault="00545B3B" w:rsidP="005C1B79">
            <w:r w:rsidRPr="000268D8">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268D8">
              <w:t>рыбозащитных</w:t>
            </w:r>
            <w:proofErr w:type="spellEnd"/>
            <w:r w:rsidRPr="000268D8">
              <w:t xml:space="preserve"> и рыбопропускных сооружений, берегозащитных сооружений)</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51EE6107" w14:textId="77777777" w:rsidR="00545B3B" w:rsidRPr="000268D8" w:rsidRDefault="00545B3B" w:rsidP="005C1B79">
            <w:r w:rsidRPr="000268D8">
              <w:t>11.3</w:t>
            </w:r>
          </w:p>
        </w:tc>
      </w:tr>
      <w:tr w:rsidR="002037D2" w:rsidRPr="000268D8" w14:paraId="3F52CA2B"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764C847C" w14:textId="31F41661" w:rsidR="002037D2" w:rsidRPr="000268D8" w:rsidRDefault="002037D2" w:rsidP="002037D2">
            <w:pPr>
              <w:rPr>
                <w:color w:val="000000"/>
              </w:rPr>
            </w:pPr>
            <w:r w:rsidRPr="000268D8">
              <w:rPr>
                <w:color w:val="000000"/>
              </w:rPr>
              <w:t>Улично-дорожная сеть</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70837B63" w14:textId="7C0B5948" w:rsidR="002037D2" w:rsidRPr="000268D8" w:rsidRDefault="002037D2" w:rsidP="002037D2">
            <w:pPr>
              <w:rPr>
                <w:color w:val="000000"/>
              </w:rPr>
            </w:pPr>
            <w:r w:rsidRPr="000268D8">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rPr>
                <w:color w:val="000000"/>
              </w:rPr>
              <w:t>велотранспортной</w:t>
            </w:r>
            <w:proofErr w:type="spellEnd"/>
            <w:r w:rsidRPr="000268D8">
              <w:rPr>
                <w:color w:val="000000"/>
              </w:rPr>
              <w:t xml:space="preserve"> и инженерной инфраструктуры;</w:t>
            </w:r>
            <w:r w:rsidRPr="000268D8">
              <w:rPr>
                <w:color w:val="000000"/>
              </w:rPr>
              <w:b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7F2165FE" w14:textId="1B42F933" w:rsidR="002037D2" w:rsidRPr="000268D8" w:rsidRDefault="002037D2" w:rsidP="002037D2">
            <w:r w:rsidRPr="000268D8">
              <w:rPr>
                <w:color w:val="000000"/>
              </w:rPr>
              <w:t>12.0.1</w:t>
            </w:r>
          </w:p>
        </w:tc>
      </w:tr>
      <w:tr w:rsidR="002037D2" w:rsidRPr="000268D8" w14:paraId="5AA0AD84"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7F2A404D" w14:textId="5A6D1B63" w:rsidR="002037D2" w:rsidRPr="000268D8" w:rsidRDefault="002037D2" w:rsidP="002037D2">
            <w:pPr>
              <w:rPr>
                <w:color w:val="000000"/>
              </w:rPr>
            </w:pPr>
            <w:r w:rsidRPr="000268D8">
              <w:rPr>
                <w:color w:val="000000"/>
              </w:rPr>
              <w:t>Благоустройство территории</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12F1D378" w14:textId="26C0851A" w:rsidR="002037D2" w:rsidRPr="000268D8" w:rsidRDefault="002037D2" w:rsidP="002037D2">
            <w:pPr>
              <w:rPr>
                <w:color w:val="000000"/>
              </w:rPr>
            </w:pPr>
            <w:r w:rsidRPr="000268D8">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24A620E" w14:textId="735EEBDF" w:rsidR="002037D2" w:rsidRPr="000268D8" w:rsidRDefault="002037D2" w:rsidP="002037D2">
            <w:r w:rsidRPr="000268D8">
              <w:rPr>
                <w:color w:val="000000"/>
              </w:rPr>
              <w:t>12.0.2</w:t>
            </w:r>
          </w:p>
        </w:tc>
      </w:tr>
      <w:tr w:rsidR="002A052D" w:rsidRPr="000268D8" w14:paraId="50F8149F"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79D6380" w14:textId="546EF38F" w:rsidR="002A052D" w:rsidRPr="000268D8" w:rsidRDefault="002A052D" w:rsidP="002A052D">
            <w:r w:rsidRPr="000268D8">
              <w:t>Ведение огородничества</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4BFF03D6" w14:textId="3F82A963" w:rsidR="002A052D" w:rsidRPr="000268D8" w:rsidRDefault="002A052D" w:rsidP="002A052D">
            <w:r w:rsidRPr="000268D8">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142F685" w14:textId="1C40B103" w:rsidR="002A052D" w:rsidRPr="000268D8" w:rsidRDefault="002A052D" w:rsidP="002A052D">
            <w:r w:rsidRPr="000268D8">
              <w:t>13.1</w:t>
            </w:r>
          </w:p>
        </w:tc>
      </w:tr>
      <w:tr w:rsidR="002A052D" w:rsidRPr="000268D8" w14:paraId="5FF9635B" w14:textId="77777777" w:rsidTr="002037D2">
        <w:trPr>
          <w:trHeight w:val="41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E2B9A9" w14:textId="7CF9C8CB" w:rsidR="002A052D" w:rsidRPr="000268D8" w:rsidRDefault="002A052D" w:rsidP="002A052D">
            <w:r w:rsidRPr="000268D8">
              <w:rPr>
                <w:rStyle w:val="affff6"/>
                <w:color w:val="auto"/>
              </w:rPr>
              <w:t>Условно разрешенные виды использования земельных участков и объектов капитального строительства:</w:t>
            </w:r>
          </w:p>
        </w:tc>
      </w:tr>
      <w:tr w:rsidR="002A052D" w:rsidRPr="000268D8" w14:paraId="4EA0E22C" w14:textId="77777777" w:rsidTr="002037D2">
        <w:trPr>
          <w:trHeight w:val="37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A604438" w14:textId="316A1980" w:rsidR="002A052D" w:rsidRPr="000268D8" w:rsidRDefault="002A052D" w:rsidP="002A052D">
            <w:r w:rsidRPr="000268D8">
              <w:rPr>
                <w:color w:val="000000"/>
                <w:sz w:val="18"/>
                <w:szCs w:val="18"/>
              </w:rPr>
              <w:t>Охота и рыбалка*</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1A25E227" w14:textId="7E28DEA0" w:rsidR="002A052D" w:rsidRPr="000268D8" w:rsidRDefault="002A052D" w:rsidP="002A052D">
            <w:r w:rsidRPr="000268D8">
              <w:rPr>
                <w:color w:val="000000"/>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3A61A26C" w14:textId="68BD88B5" w:rsidR="002A052D" w:rsidRPr="000268D8" w:rsidRDefault="002A052D" w:rsidP="002A052D">
            <w:r w:rsidRPr="000268D8">
              <w:t>5.3</w:t>
            </w:r>
          </w:p>
        </w:tc>
      </w:tr>
      <w:tr w:rsidR="002A052D" w:rsidRPr="000268D8" w14:paraId="287AAFF0" w14:textId="77777777" w:rsidTr="002037D2">
        <w:trPr>
          <w:trHeight w:val="409"/>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04B40F1" w14:textId="00F19278" w:rsidR="002A052D" w:rsidRPr="000268D8" w:rsidRDefault="002A052D" w:rsidP="002A052D">
            <w:r w:rsidRPr="000268D8">
              <w:rPr>
                <w:color w:val="000000"/>
                <w:sz w:val="18"/>
                <w:szCs w:val="18"/>
              </w:rPr>
              <w:t>Связь</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52071AEB" w14:textId="4E8CC043" w:rsidR="002A052D" w:rsidRPr="000268D8" w:rsidRDefault="002A052D" w:rsidP="002A052D">
            <w:r w:rsidRPr="000268D8">
              <w:rPr>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75A07A24" w14:textId="48315CF8" w:rsidR="002A052D" w:rsidRPr="000268D8" w:rsidRDefault="002A052D" w:rsidP="002A052D">
            <w:r w:rsidRPr="000268D8">
              <w:t>6.8</w:t>
            </w:r>
          </w:p>
        </w:tc>
      </w:tr>
      <w:tr w:rsidR="002A052D" w:rsidRPr="000268D8" w14:paraId="75A4FC00" w14:textId="77777777" w:rsidTr="002037D2">
        <w:trPr>
          <w:trHeight w:val="557"/>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2FBC685" w14:textId="08B8ACCD" w:rsidR="002A052D" w:rsidRPr="000268D8" w:rsidRDefault="002A052D" w:rsidP="002A052D">
            <w:r w:rsidRPr="000268D8">
              <w:rPr>
                <w:color w:val="000000"/>
                <w:sz w:val="18"/>
                <w:szCs w:val="18"/>
              </w:rPr>
              <w:t>Складские площадки</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1FFBBD33" w14:textId="2FC9E6FA" w:rsidR="002A052D" w:rsidRPr="000268D8" w:rsidRDefault="002A052D" w:rsidP="002A052D">
            <w:r w:rsidRPr="000268D8">
              <w:rPr>
                <w:color w:val="000000"/>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796220D" w14:textId="2716D159" w:rsidR="002A052D" w:rsidRPr="000268D8" w:rsidRDefault="002A052D" w:rsidP="002A052D">
            <w:r w:rsidRPr="000268D8">
              <w:t>6.9.1</w:t>
            </w:r>
          </w:p>
        </w:tc>
      </w:tr>
      <w:tr w:rsidR="002A052D" w:rsidRPr="000268D8" w14:paraId="745B9664" w14:textId="77777777" w:rsidTr="002037D2">
        <w:trPr>
          <w:trHeight w:val="4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09EDF" w14:textId="77777777" w:rsidR="002A052D" w:rsidRPr="000268D8" w:rsidRDefault="002A052D" w:rsidP="002A052D">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2A052D" w:rsidRPr="000268D8" w14:paraId="495DE127" w14:textId="77777777" w:rsidTr="002037D2">
        <w:trPr>
          <w:trHeight w:val="996"/>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78A5822C" w14:textId="77777777" w:rsidR="002A052D" w:rsidRPr="000268D8" w:rsidRDefault="002A052D" w:rsidP="002A052D">
            <w:r w:rsidRPr="000268D8">
              <w:t>Пчеловодство</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007FB7F7" w14:textId="77777777" w:rsidR="002A052D" w:rsidRPr="000268D8" w:rsidRDefault="002A052D" w:rsidP="002A052D">
            <w:r w:rsidRPr="000268D8">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EC13A73" w14:textId="77777777" w:rsidR="002A052D" w:rsidRPr="000268D8" w:rsidRDefault="002A052D" w:rsidP="002A052D">
            <w:r w:rsidRPr="000268D8">
              <w:t>размещение ульев, иных объектов и оборудования, необходимого для пчеловодства и разведениях иных полезных насекомых;</w:t>
            </w:r>
          </w:p>
          <w:p w14:paraId="15EC1EB4" w14:textId="77777777" w:rsidR="002A052D" w:rsidRPr="000268D8" w:rsidRDefault="002A052D" w:rsidP="002A052D">
            <w:proofErr w:type="gramStart"/>
            <w:r w:rsidRPr="000268D8">
              <w:t>размещение сооружений</w:t>
            </w:r>
            <w:proofErr w:type="gramEnd"/>
            <w:r w:rsidRPr="000268D8">
              <w:t xml:space="preserve"> используемых для хранения и первичной переработки продукции пчеловодства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E62A4ED" w14:textId="77777777" w:rsidR="002A052D" w:rsidRPr="000268D8" w:rsidRDefault="002A052D" w:rsidP="002A052D">
            <w:r w:rsidRPr="000268D8">
              <w:t>1.12</w:t>
            </w:r>
          </w:p>
        </w:tc>
      </w:tr>
      <w:tr w:rsidR="002A052D" w:rsidRPr="000268D8" w14:paraId="71A137CF" w14:textId="77777777" w:rsidTr="002037D2">
        <w:trPr>
          <w:trHeight w:val="582"/>
        </w:trPr>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CC22E5C" w14:textId="2F94617D" w:rsidR="002A052D" w:rsidRPr="000268D8" w:rsidRDefault="002A052D" w:rsidP="002A052D">
            <w:r w:rsidRPr="000268D8">
              <w:t>Складские площадки</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14:paraId="007941BD" w14:textId="6A6CD325" w:rsidR="002A052D" w:rsidRPr="000268D8" w:rsidRDefault="002A052D" w:rsidP="002A052D">
            <w:r w:rsidRPr="000268D8">
              <w:t>Временное хранение, распределение и перевалка грузов (за исключением хранения стратегических запасов) на открытом воздухе</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6DB999F" w14:textId="49132706" w:rsidR="002A052D" w:rsidRPr="000268D8" w:rsidRDefault="002A052D" w:rsidP="002A052D">
            <w:r w:rsidRPr="000268D8">
              <w:t>6.9.1</w:t>
            </w:r>
          </w:p>
        </w:tc>
      </w:tr>
    </w:tbl>
    <w:p w14:paraId="319372D4" w14:textId="0CED8569" w:rsidR="00545B3B" w:rsidRPr="000268D8" w:rsidRDefault="002A052D" w:rsidP="002A052D">
      <w:pPr>
        <w:ind w:firstLine="567"/>
        <w:jc w:val="both"/>
        <w:rPr>
          <w:sz w:val="24"/>
        </w:rPr>
      </w:pPr>
      <w:r w:rsidRPr="000268D8">
        <w:rPr>
          <w:sz w:val="24"/>
        </w:rPr>
        <w:t>Примечание: * - вид разрешенного использования для земельного участка может быть назначен при условии отсутствия на нем объектов капитального строительства</w:t>
      </w:r>
    </w:p>
    <w:p w14:paraId="7E08ABC6" w14:textId="77777777" w:rsidR="002A052D" w:rsidRPr="000268D8" w:rsidRDefault="002A052D" w:rsidP="00545B3B">
      <w:pPr>
        <w:ind w:firstLine="567"/>
        <w:rPr>
          <w:sz w:val="24"/>
        </w:rPr>
      </w:pPr>
    </w:p>
    <w:p w14:paraId="6ACD90C8" w14:textId="42D8F96C" w:rsidR="00545B3B" w:rsidRPr="000268D8" w:rsidRDefault="00545B3B" w:rsidP="00545B3B">
      <w:pPr>
        <w:autoSpaceDE w:val="0"/>
        <w:autoSpaceDN w:val="0"/>
        <w:adjustRightInd w:val="0"/>
        <w:ind w:firstLine="540"/>
        <w:jc w:val="both"/>
        <w:rPr>
          <w:rFonts w:eastAsia="Calibri"/>
          <w:sz w:val="24"/>
          <w:szCs w:val="24"/>
        </w:rPr>
      </w:pPr>
      <w:r w:rsidRPr="000268D8">
        <w:rPr>
          <w:rFonts w:eastAsia="Calibri"/>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территориальной зоны сельскохозяйственных угодий не установлены.</w:t>
      </w:r>
    </w:p>
    <w:p w14:paraId="613FE1FD" w14:textId="77777777" w:rsidR="00545B3B" w:rsidRPr="000268D8" w:rsidRDefault="00545B3B" w:rsidP="00545B3B">
      <w:pPr>
        <w:ind w:firstLine="567"/>
        <w:rPr>
          <w:b/>
          <w:bCs/>
          <w:sz w:val="24"/>
        </w:rPr>
      </w:pPr>
    </w:p>
    <w:p w14:paraId="00A90ACF" w14:textId="77777777" w:rsidR="00545B3B" w:rsidRPr="000268D8" w:rsidRDefault="00545B3B" w:rsidP="00545B3B">
      <w:pPr>
        <w:tabs>
          <w:tab w:val="left" w:pos="142"/>
          <w:tab w:val="left" w:pos="284"/>
          <w:tab w:val="left" w:pos="709"/>
          <w:tab w:val="left" w:pos="993"/>
        </w:tabs>
        <w:autoSpaceDN w:val="0"/>
        <w:adjustRightInd w:val="0"/>
        <w:ind w:firstLine="567"/>
        <w:jc w:val="center"/>
        <w:rPr>
          <w:b/>
          <w:bCs/>
          <w:sz w:val="24"/>
        </w:rPr>
      </w:pPr>
      <w:r w:rsidRPr="000268D8">
        <w:rPr>
          <w:b/>
          <w:bCs/>
          <w:sz w:val="24"/>
        </w:rPr>
        <w:t>Зоны рекреационного назначения</w:t>
      </w:r>
    </w:p>
    <w:p w14:paraId="701047DE" w14:textId="77777777" w:rsidR="00545B3B" w:rsidRPr="000268D8" w:rsidRDefault="00545B3B" w:rsidP="00545B3B">
      <w:pPr>
        <w:ind w:firstLine="567"/>
        <w:rPr>
          <w:b/>
          <w:bCs/>
          <w:sz w:val="24"/>
        </w:rPr>
      </w:pPr>
    </w:p>
    <w:p w14:paraId="3BA1F0FB" w14:textId="77777777" w:rsidR="00545B3B" w:rsidRPr="000268D8" w:rsidRDefault="00545B3B" w:rsidP="00545B3B">
      <w:pPr>
        <w:ind w:firstLine="567"/>
        <w:rPr>
          <w:b/>
          <w:bCs/>
          <w:sz w:val="24"/>
        </w:rPr>
      </w:pPr>
      <w:r w:rsidRPr="000268D8">
        <w:rPr>
          <w:b/>
          <w:bCs/>
          <w:sz w:val="24"/>
        </w:rPr>
        <w:t>Р2. Зона рекреационного назначения</w:t>
      </w:r>
    </w:p>
    <w:p w14:paraId="4EA6B0C3" w14:textId="77777777" w:rsidR="00545B3B" w:rsidRPr="000268D8" w:rsidRDefault="00545B3B" w:rsidP="00545B3B">
      <w:pPr>
        <w:ind w:firstLine="567"/>
        <w:rPr>
          <w:sz w:val="24"/>
        </w:rPr>
      </w:pPr>
    </w:p>
    <w:p w14:paraId="6BD81209" w14:textId="77777777" w:rsidR="00545B3B" w:rsidRPr="000268D8" w:rsidRDefault="00545B3B" w:rsidP="00545B3B">
      <w:pPr>
        <w:ind w:firstLine="567"/>
        <w:rPr>
          <w:sz w:val="24"/>
        </w:rPr>
      </w:pPr>
      <w:r w:rsidRPr="000268D8">
        <w:rPr>
          <w:sz w:val="24"/>
        </w:rPr>
        <w:t>Зона рекреационного назначения предназначена для размещения объектов и территорий рекреационного назначения, озеленения на землях населенных пунктов.</w:t>
      </w:r>
    </w:p>
    <w:p w14:paraId="5B38E45F" w14:textId="77777777" w:rsidR="00545B3B" w:rsidRPr="000268D8" w:rsidRDefault="00545B3B" w:rsidP="00545B3B">
      <w:pPr>
        <w:jc w:val="center"/>
        <w:rPr>
          <w:sz w:val="24"/>
        </w:rPr>
      </w:pPr>
    </w:p>
    <w:p w14:paraId="309DE927"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8"/>
        <w:gridCol w:w="6221"/>
        <w:gridCol w:w="1269"/>
        <w:gridCol w:w="6"/>
      </w:tblGrid>
      <w:tr w:rsidR="00545B3B" w:rsidRPr="000268D8" w14:paraId="58BD6245" w14:textId="77777777" w:rsidTr="005C1B79">
        <w:trPr>
          <w:gridAfter w:val="1"/>
          <w:wAfter w:w="3" w:type="pct"/>
          <w:tblHeader/>
        </w:trPr>
        <w:tc>
          <w:tcPr>
            <w:tcW w:w="1166" w:type="pct"/>
            <w:gridSpan w:val="2"/>
            <w:shd w:val="clear" w:color="auto" w:fill="auto"/>
          </w:tcPr>
          <w:p w14:paraId="35065270" w14:textId="77777777" w:rsidR="00545B3B" w:rsidRPr="000268D8" w:rsidRDefault="00545B3B" w:rsidP="005C1B79">
            <w:pPr>
              <w:pStyle w:val="western"/>
              <w:spacing w:before="0" w:after="0"/>
              <w:rPr>
                <w:b/>
                <w:bCs/>
                <w:color w:val="auto"/>
                <w:sz w:val="20"/>
              </w:rPr>
            </w:pPr>
            <w:r w:rsidRPr="000268D8">
              <w:rPr>
                <w:b/>
                <w:bCs/>
                <w:color w:val="auto"/>
                <w:sz w:val="20"/>
              </w:rPr>
              <w:t>Наименование вида разрешенного использования земельного участка</w:t>
            </w:r>
          </w:p>
        </w:tc>
        <w:tc>
          <w:tcPr>
            <w:tcW w:w="3182" w:type="pct"/>
            <w:shd w:val="clear" w:color="auto" w:fill="auto"/>
          </w:tcPr>
          <w:p w14:paraId="4E956149" w14:textId="77777777" w:rsidR="00545B3B" w:rsidRPr="000268D8" w:rsidRDefault="00545B3B" w:rsidP="005C1B79">
            <w:pPr>
              <w:pStyle w:val="western"/>
              <w:spacing w:before="0" w:after="0"/>
              <w:rPr>
                <w:b/>
                <w:bCs/>
                <w:color w:val="auto"/>
                <w:sz w:val="20"/>
              </w:rPr>
            </w:pPr>
            <w:r w:rsidRPr="000268D8">
              <w:rPr>
                <w:b/>
                <w:bCs/>
                <w:color w:val="auto"/>
                <w:sz w:val="20"/>
              </w:rPr>
              <w:t>Описание вида разрешенного использования земельного участка</w:t>
            </w:r>
          </w:p>
        </w:tc>
        <w:tc>
          <w:tcPr>
            <w:tcW w:w="649" w:type="pct"/>
            <w:shd w:val="clear" w:color="auto" w:fill="auto"/>
          </w:tcPr>
          <w:p w14:paraId="53C21C1D" w14:textId="77777777" w:rsidR="00545B3B" w:rsidRPr="000268D8" w:rsidRDefault="00545B3B" w:rsidP="005C1B79">
            <w:pPr>
              <w:pStyle w:val="western"/>
              <w:spacing w:before="0" w:after="0"/>
              <w:rPr>
                <w:b/>
                <w:bCs/>
                <w:color w:val="auto"/>
                <w:sz w:val="20"/>
              </w:rPr>
            </w:pPr>
            <w:r w:rsidRPr="000268D8">
              <w:rPr>
                <w:b/>
                <w:bCs/>
                <w:color w:val="auto"/>
                <w:sz w:val="20"/>
              </w:rPr>
              <w:t>Код</w:t>
            </w:r>
          </w:p>
        </w:tc>
      </w:tr>
      <w:tr w:rsidR="00545B3B" w:rsidRPr="000268D8" w14:paraId="011E0891" w14:textId="77777777" w:rsidTr="005C1B79">
        <w:trPr>
          <w:gridAfter w:val="1"/>
          <w:wAfter w:w="3" w:type="pct"/>
        </w:trPr>
        <w:tc>
          <w:tcPr>
            <w:tcW w:w="4997" w:type="pct"/>
            <w:gridSpan w:val="4"/>
            <w:shd w:val="clear" w:color="auto" w:fill="auto"/>
          </w:tcPr>
          <w:p w14:paraId="746FD3D2" w14:textId="77777777" w:rsidR="00545B3B" w:rsidRPr="000268D8" w:rsidRDefault="00545B3B" w:rsidP="005C1B79">
            <w:pPr>
              <w:rPr>
                <w:rStyle w:val="affff6"/>
                <w:color w:val="auto"/>
              </w:rPr>
            </w:pPr>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401D43F0"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1"/>
        </w:trPr>
        <w:tc>
          <w:tcPr>
            <w:tcW w:w="1157" w:type="pct"/>
            <w:tcBorders>
              <w:top w:val="single" w:sz="4" w:space="0" w:color="auto"/>
              <w:left w:val="single" w:sz="4" w:space="0" w:color="auto"/>
              <w:bottom w:val="single" w:sz="4" w:space="0" w:color="auto"/>
              <w:right w:val="single" w:sz="4" w:space="0" w:color="auto"/>
            </w:tcBorders>
            <w:shd w:val="clear" w:color="auto" w:fill="auto"/>
          </w:tcPr>
          <w:p w14:paraId="783B5E17" w14:textId="77777777" w:rsidR="00545B3B" w:rsidRPr="000268D8" w:rsidRDefault="00545B3B" w:rsidP="005C1B79">
            <w:pPr>
              <w:pStyle w:val="western"/>
              <w:rPr>
                <w:color w:val="auto"/>
                <w:sz w:val="20"/>
              </w:rPr>
            </w:pPr>
            <w:r w:rsidRPr="000268D8">
              <w:rPr>
                <w:color w:val="auto"/>
                <w:sz w:val="20"/>
              </w:rPr>
              <w:t>Предоставление коммунальных услуг</w:t>
            </w:r>
          </w:p>
        </w:tc>
        <w:tc>
          <w:tcPr>
            <w:tcW w:w="3191" w:type="pct"/>
            <w:gridSpan w:val="2"/>
            <w:tcBorders>
              <w:top w:val="single" w:sz="4" w:space="0" w:color="auto"/>
              <w:left w:val="nil"/>
              <w:bottom w:val="single" w:sz="4" w:space="0" w:color="auto"/>
              <w:right w:val="single" w:sz="4" w:space="0" w:color="auto"/>
            </w:tcBorders>
            <w:shd w:val="clear" w:color="auto" w:fill="auto"/>
          </w:tcPr>
          <w:p w14:paraId="18959A23" w14:textId="77777777" w:rsidR="00545B3B" w:rsidRPr="000268D8" w:rsidRDefault="00545B3B" w:rsidP="005C1B79">
            <w:pPr>
              <w:pStyle w:val="western"/>
              <w:rPr>
                <w:color w:val="auto"/>
                <w:sz w:val="20"/>
              </w:rPr>
            </w:pPr>
            <w:r w:rsidRPr="000268D8">
              <w:rPr>
                <w:color w:val="auto"/>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 w:type="pct"/>
            <w:gridSpan w:val="2"/>
            <w:tcBorders>
              <w:top w:val="single" w:sz="4" w:space="0" w:color="auto"/>
              <w:left w:val="nil"/>
              <w:bottom w:val="single" w:sz="4" w:space="0" w:color="auto"/>
              <w:right w:val="single" w:sz="4" w:space="0" w:color="auto"/>
            </w:tcBorders>
          </w:tcPr>
          <w:p w14:paraId="3E46E072" w14:textId="77777777" w:rsidR="00545B3B" w:rsidRPr="000268D8" w:rsidRDefault="00545B3B" w:rsidP="005C1B79">
            <w:pPr>
              <w:pStyle w:val="western"/>
              <w:rPr>
                <w:color w:val="auto"/>
                <w:sz w:val="20"/>
              </w:rPr>
            </w:pPr>
            <w:r w:rsidRPr="000268D8">
              <w:rPr>
                <w:color w:val="auto"/>
                <w:sz w:val="20"/>
              </w:rPr>
              <w:t>3.1.1</w:t>
            </w:r>
          </w:p>
        </w:tc>
      </w:tr>
      <w:tr w:rsidR="008566D3" w:rsidRPr="000268D8" w14:paraId="7329896A" w14:textId="77777777" w:rsidTr="00DA7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A78A048" w14:textId="578586BA" w:rsidR="008566D3" w:rsidRPr="000268D8" w:rsidRDefault="008566D3" w:rsidP="008566D3">
            <w:pPr>
              <w:pStyle w:val="western"/>
              <w:rPr>
                <w:color w:val="auto"/>
                <w:sz w:val="20"/>
              </w:rPr>
            </w:pPr>
            <w:r w:rsidRPr="000268D8">
              <w:rPr>
                <w:sz w:val="20"/>
              </w:rPr>
              <w:t>Парки культуры и отдыха</w:t>
            </w:r>
          </w:p>
        </w:tc>
        <w:tc>
          <w:tcPr>
            <w:tcW w:w="3191" w:type="pct"/>
            <w:gridSpan w:val="2"/>
            <w:tcBorders>
              <w:top w:val="single" w:sz="4" w:space="0" w:color="auto"/>
              <w:left w:val="nil"/>
              <w:bottom w:val="single" w:sz="4" w:space="0" w:color="auto"/>
              <w:right w:val="single" w:sz="4" w:space="0" w:color="auto"/>
            </w:tcBorders>
            <w:shd w:val="clear" w:color="auto" w:fill="auto"/>
            <w:vAlign w:val="center"/>
          </w:tcPr>
          <w:p w14:paraId="70A9AF50" w14:textId="388E695C" w:rsidR="008566D3" w:rsidRPr="000268D8" w:rsidRDefault="008566D3" w:rsidP="008566D3">
            <w:pPr>
              <w:pStyle w:val="western"/>
              <w:rPr>
                <w:color w:val="auto"/>
                <w:sz w:val="20"/>
              </w:rPr>
            </w:pPr>
            <w:r w:rsidRPr="000268D8">
              <w:rPr>
                <w:sz w:val="20"/>
              </w:rPr>
              <w:t>Размещение парков культуры и отдыха</w:t>
            </w:r>
          </w:p>
        </w:tc>
        <w:tc>
          <w:tcPr>
            <w:tcW w:w="652" w:type="pct"/>
            <w:gridSpan w:val="2"/>
            <w:tcBorders>
              <w:top w:val="single" w:sz="4" w:space="0" w:color="auto"/>
              <w:left w:val="nil"/>
              <w:bottom w:val="single" w:sz="4" w:space="0" w:color="auto"/>
              <w:right w:val="single" w:sz="4" w:space="0" w:color="auto"/>
            </w:tcBorders>
            <w:vAlign w:val="center"/>
          </w:tcPr>
          <w:p w14:paraId="38B78301" w14:textId="02EA20C5" w:rsidR="008566D3" w:rsidRPr="000268D8" w:rsidRDefault="008566D3" w:rsidP="008566D3">
            <w:pPr>
              <w:pStyle w:val="western"/>
              <w:rPr>
                <w:color w:val="auto"/>
                <w:sz w:val="20"/>
              </w:rPr>
            </w:pPr>
            <w:r w:rsidRPr="000268D8">
              <w:rPr>
                <w:sz w:val="20"/>
              </w:rPr>
              <w:t>3.6.2</w:t>
            </w:r>
          </w:p>
        </w:tc>
      </w:tr>
      <w:tr w:rsidR="008566D3" w:rsidRPr="000268D8" w14:paraId="2D8ADCB6"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A90B409" w14:textId="4A6CB574" w:rsidR="008566D3" w:rsidRPr="000268D8" w:rsidRDefault="008566D3" w:rsidP="008566D3">
            <w:pPr>
              <w:pStyle w:val="western"/>
              <w:rPr>
                <w:color w:val="auto"/>
                <w:sz w:val="20"/>
              </w:rPr>
            </w:pPr>
            <w:r w:rsidRPr="000268D8">
              <w:rPr>
                <w:sz w:val="20"/>
              </w:rPr>
              <w:t>Обеспечение деятельности в области гидрометеорологии и смежных с ней областях</w:t>
            </w:r>
          </w:p>
        </w:tc>
        <w:tc>
          <w:tcPr>
            <w:tcW w:w="3191" w:type="pct"/>
            <w:gridSpan w:val="2"/>
            <w:tcBorders>
              <w:top w:val="single" w:sz="4" w:space="0" w:color="auto"/>
              <w:left w:val="nil"/>
              <w:bottom w:val="single" w:sz="4" w:space="0" w:color="auto"/>
              <w:right w:val="single" w:sz="4" w:space="0" w:color="auto"/>
            </w:tcBorders>
            <w:shd w:val="clear" w:color="auto" w:fill="auto"/>
            <w:vAlign w:val="center"/>
          </w:tcPr>
          <w:p w14:paraId="7C57A9C3" w14:textId="477A0479" w:rsidR="008566D3" w:rsidRPr="000268D8" w:rsidRDefault="008566D3" w:rsidP="008566D3">
            <w:pPr>
              <w:pStyle w:val="western"/>
              <w:rPr>
                <w:color w:val="auto"/>
                <w:sz w:val="20"/>
              </w:rPr>
            </w:pPr>
            <w:r w:rsidRPr="000268D8">
              <w:rPr>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 w:type="pct"/>
            <w:gridSpan w:val="2"/>
            <w:tcBorders>
              <w:top w:val="single" w:sz="4" w:space="0" w:color="auto"/>
              <w:left w:val="nil"/>
              <w:bottom w:val="single" w:sz="4" w:space="0" w:color="auto"/>
              <w:right w:val="single" w:sz="4" w:space="0" w:color="auto"/>
            </w:tcBorders>
            <w:vAlign w:val="center"/>
          </w:tcPr>
          <w:p w14:paraId="4A189EA4" w14:textId="6AF7D9F0" w:rsidR="008566D3" w:rsidRPr="000268D8" w:rsidRDefault="008566D3" w:rsidP="008566D3">
            <w:pPr>
              <w:pStyle w:val="western"/>
              <w:rPr>
                <w:color w:val="auto"/>
                <w:sz w:val="20"/>
              </w:rPr>
            </w:pPr>
            <w:r w:rsidRPr="000268D8">
              <w:rPr>
                <w:sz w:val="20"/>
              </w:rPr>
              <w:t>3.9.1</w:t>
            </w:r>
          </w:p>
        </w:tc>
      </w:tr>
      <w:tr w:rsidR="00545B3B" w:rsidRPr="000268D8" w14:paraId="7AE6210B"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11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435D0" w14:textId="77777777" w:rsidR="00545B3B" w:rsidRPr="000268D8" w:rsidRDefault="00545B3B" w:rsidP="005C1B79">
            <w:pPr>
              <w:pStyle w:val="western"/>
              <w:rPr>
                <w:color w:val="auto"/>
                <w:sz w:val="20"/>
              </w:rPr>
            </w:pPr>
            <w:r w:rsidRPr="000268D8">
              <w:rPr>
                <w:color w:val="auto"/>
                <w:sz w:val="20"/>
              </w:rPr>
              <w:t>Площадки для занятий спортом</w:t>
            </w:r>
          </w:p>
        </w:tc>
        <w:tc>
          <w:tcPr>
            <w:tcW w:w="3191" w:type="pct"/>
            <w:gridSpan w:val="2"/>
            <w:tcBorders>
              <w:top w:val="single" w:sz="4" w:space="0" w:color="auto"/>
              <w:left w:val="nil"/>
              <w:bottom w:val="single" w:sz="4" w:space="0" w:color="auto"/>
              <w:right w:val="single" w:sz="4" w:space="0" w:color="auto"/>
            </w:tcBorders>
            <w:shd w:val="clear" w:color="auto" w:fill="auto"/>
            <w:vAlign w:val="center"/>
            <w:hideMark/>
          </w:tcPr>
          <w:p w14:paraId="2B514E6C" w14:textId="77777777" w:rsidR="00545B3B" w:rsidRPr="000268D8" w:rsidRDefault="00545B3B" w:rsidP="005C1B79">
            <w:pPr>
              <w:pStyle w:val="western"/>
              <w:rPr>
                <w:color w:val="auto"/>
                <w:sz w:val="20"/>
              </w:rPr>
            </w:pPr>
            <w:r w:rsidRPr="000268D8">
              <w:rPr>
                <w:color w:val="auto"/>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 w:type="pct"/>
            <w:gridSpan w:val="2"/>
            <w:tcBorders>
              <w:top w:val="single" w:sz="4" w:space="0" w:color="auto"/>
              <w:left w:val="nil"/>
              <w:bottom w:val="single" w:sz="4" w:space="0" w:color="auto"/>
              <w:right w:val="single" w:sz="4" w:space="0" w:color="auto"/>
            </w:tcBorders>
            <w:vAlign w:val="center"/>
          </w:tcPr>
          <w:p w14:paraId="693A4140" w14:textId="77777777" w:rsidR="00545B3B" w:rsidRPr="000268D8" w:rsidRDefault="00545B3B" w:rsidP="005C1B79">
            <w:pPr>
              <w:pStyle w:val="western"/>
              <w:rPr>
                <w:color w:val="auto"/>
                <w:sz w:val="20"/>
              </w:rPr>
            </w:pPr>
            <w:r w:rsidRPr="000268D8">
              <w:rPr>
                <w:color w:val="auto"/>
                <w:sz w:val="20"/>
              </w:rPr>
              <w:t>5.1.3</w:t>
            </w:r>
          </w:p>
        </w:tc>
      </w:tr>
      <w:tr w:rsidR="00545B3B" w:rsidRPr="000268D8" w14:paraId="776C52B8"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0"/>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698E994E" w14:textId="77777777" w:rsidR="00545B3B" w:rsidRPr="000268D8" w:rsidRDefault="00545B3B" w:rsidP="005C1B79">
            <w:pPr>
              <w:pStyle w:val="western"/>
              <w:rPr>
                <w:color w:val="auto"/>
                <w:sz w:val="20"/>
              </w:rPr>
            </w:pPr>
            <w:bookmarkStart w:id="45" w:name="RANGE!B99"/>
            <w:r w:rsidRPr="000268D8">
              <w:rPr>
                <w:color w:val="auto"/>
                <w:sz w:val="20"/>
              </w:rPr>
              <w:t>Природно-познавательный туризм</w:t>
            </w:r>
            <w:bookmarkEnd w:id="45"/>
          </w:p>
        </w:tc>
        <w:tc>
          <w:tcPr>
            <w:tcW w:w="3191" w:type="pct"/>
            <w:gridSpan w:val="2"/>
            <w:tcBorders>
              <w:top w:val="nil"/>
              <w:left w:val="nil"/>
              <w:bottom w:val="single" w:sz="4" w:space="0" w:color="auto"/>
              <w:right w:val="single" w:sz="4" w:space="0" w:color="auto"/>
            </w:tcBorders>
            <w:shd w:val="clear" w:color="auto" w:fill="auto"/>
            <w:vAlign w:val="center"/>
            <w:hideMark/>
          </w:tcPr>
          <w:p w14:paraId="1E9C3E59" w14:textId="77777777" w:rsidR="00545B3B" w:rsidRPr="000268D8" w:rsidRDefault="00545B3B" w:rsidP="005C1B79">
            <w:pPr>
              <w:pStyle w:val="western"/>
              <w:rPr>
                <w:color w:val="auto"/>
                <w:sz w:val="20"/>
              </w:rPr>
            </w:pPr>
            <w:r w:rsidRPr="000268D8">
              <w:rPr>
                <w:color w:val="auto"/>
                <w:sz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sidRPr="000268D8">
              <w:rPr>
                <w:color w:val="auto"/>
                <w:sz w:val="20"/>
              </w:rPr>
              <w:br/>
              <w:t xml:space="preserve">осуществление необходимых природоохранных и </w:t>
            </w:r>
            <w:proofErr w:type="spellStart"/>
            <w:r w:rsidRPr="000268D8">
              <w:rPr>
                <w:color w:val="auto"/>
                <w:sz w:val="20"/>
              </w:rPr>
              <w:t>природовосстановительных</w:t>
            </w:r>
            <w:proofErr w:type="spellEnd"/>
            <w:r w:rsidRPr="000268D8">
              <w:rPr>
                <w:color w:val="auto"/>
                <w:sz w:val="20"/>
              </w:rPr>
              <w:t xml:space="preserve"> мероприятий</w:t>
            </w:r>
          </w:p>
        </w:tc>
        <w:tc>
          <w:tcPr>
            <w:tcW w:w="652" w:type="pct"/>
            <w:gridSpan w:val="2"/>
            <w:tcBorders>
              <w:top w:val="nil"/>
              <w:left w:val="nil"/>
              <w:bottom w:val="single" w:sz="4" w:space="0" w:color="auto"/>
              <w:right w:val="single" w:sz="4" w:space="0" w:color="auto"/>
            </w:tcBorders>
            <w:vAlign w:val="center"/>
          </w:tcPr>
          <w:p w14:paraId="6B109D38" w14:textId="77777777" w:rsidR="00545B3B" w:rsidRPr="000268D8" w:rsidRDefault="00545B3B" w:rsidP="005C1B79">
            <w:pPr>
              <w:pStyle w:val="western"/>
              <w:rPr>
                <w:color w:val="auto"/>
                <w:sz w:val="20"/>
              </w:rPr>
            </w:pPr>
            <w:r w:rsidRPr="000268D8">
              <w:rPr>
                <w:color w:val="auto"/>
                <w:sz w:val="20"/>
              </w:rPr>
              <w:t>5.2</w:t>
            </w:r>
          </w:p>
        </w:tc>
      </w:tr>
      <w:tr w:rsidR="00545B3B" w:rsidRPr="000268D8" w14:paraId="04129DFE"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6"/>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11AE53E8" w14:textId="77777777" w:rsidR="00545B3B" w:rsidRPr="000268D8" w:rsidRDefault="00545B3B" w:rsidP="005C1B79">
            <w:pPr>
              <w:pStyle w:val="western"/>
              <w:rPr>
                <w:color w:val="auto"/>
                <w:sz w:val="20"/>
              </w:rPr>
            </w:pPr>
            <w:r w:rsidRPr="000268D8">
              <w:rPr>
                <w:color w:val="auto"/>
                <w:sz w:val="20"/>
              </w:rPr>
              <w:t>Охрана природных территорий</w:t>
            </w:r>
          </w:p>
        </w:tc>
        <w:tc>
          <w:tcPr>
            <w:tcW w:w="3191" w:type="pct"/>
            <w:gridSpan w:val="2"/>
            <w:tcBorders>
              <w:top w:val="nil"/>
              <w:left w:val="nil"/>
              <w:bottom w:val="single" w:sz="4" w:space="0" w:color="auto"/>
              <w:right w:val="single" w:sz="4" w:space="0" w:color="auto"/>
            </w:tcBorders>
            <w:shd w:val="clear" w:color="auto" w:fill="auto"/>
            <w:vAlign w:val="center"/>
            <w:hideMark/>
          </w:tcPr>
          <w:p w14:paraId="67D5B6E2" w14:textId="77777777" w:rsidR="00545B3B" w:rsidRPr="000268D8" w:rsidRDefault="00545B3B" w:rsidP="005C1B79">
            <w:pPr>
              <w:pStyle w:val="western"/>
              <w:rPr>
                <w:color w:val="auto"/>
                <w:sz w:val="20"/>
              </w:rPr>
            </w:pPr>
            <w:r w:rsidRPr="000268D8">
              <w:rPr>
                <w:color w:val="auto"/>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52" w:type="pct"/>
            <w:gridSpan w:val="2"/>
            <w:tcBorders>
              <w:top w:val="nil"/>
              <w:left w:val="nil"/>
              <w:bottom w:val="single" w:sz="4" w:space="0" w:color="auto"/>
              <w:right w:val="single" w:sz="4" w:space="0" w:color="auto"/>
            </w:tcBorders>
            <w:vAlign w:val="center"/>
          </w:tcPr>
          <w:p w14:paraId="0CD5E082" w14:textId="77777777" w:rsidR="00545B3B" w:rsidRPr="000268D8" w:rsidRDefault="00545B3B" w:rsidP="005C1B79">
            <w:pPr>
              <w:pStyle w:val="western"/>
              <w:rPr>
                <w:color w:val="auto"/>
                <w:sz w:val="20"/>
              </w:rPr>
            </w:pPr>
            <w:r w:rsidRPr="000268D8">
              <w:rPr>
                <w:color w:val="auto"/>
                <w:sz w:val="20"/>
              </w:rPr>
              <w:t>9.1</w:t>
            </w:r>
          </w:p>
        </w:tc>
      </w:tr>
      <w:tr w:rsidR="00545B3B" w:rsidRPr="000268D8" w14:paraId="4390DAED"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157" w:type="pct"/>
            <w:tcBorders>
              <w:top w:val="nil"/>
              <w:left w:val="single" w:sz="4" w:space="0" w:color="auto"/>
              <w:bottom w:val="single" w:sz="4" w:space="0" w:color="auto"/>
              <w:right w:val="single" w:sz="4" w:space="0" w:color="auto"/>
            </w:tcBorders>
            <w:shd w:val="clear" w:color="auto" w:fill="auto"/>
          </w:tcPr>
          <w:p w14:paraId="5943C6AE" w14:textId="77777777" w:rsidR="00545B3B" w:rsidRPr="000268D8" w:rsidRDefault="00545B3B" w:rsidP="005C1B79">
            <w:pPr>
              <w:pStyle w:val="western"/>
              <w:rPr>
                <w:color w:val="auto"/>
                <w:sz w:val="20"/>
              </w:rPr>
            </w:pPr>
            <w:r w:rsidRPr="000268D8">
              <w:rPr>
                <w:color w:val="auto"/>
                <w:sz w:val="20"/>
              </w:rPr>
              <w:t>Водные объекты</w:t>
            </w:r>
          </w:p>
        </w:tc>
        <w:tc>
          <w:tcPr>
            <w:tcW w:w="3191" w:type="pct"/>
            <w:gridSpan w:val="2"/>
            <w:tcBorders>
              <w:top w:val="nil"/>
              <w:left w:val="nil"/>
              <w:bottom w:val="single" w:sz="4" w:space="0" w:color="auto"/>
              <w:right w:val="single" w:sz="4" w:space="0" w:color="auto"/>
            </w:tcBorders>
            <w:shd w:val="clear" w:color="auto" w:fill="auto"/>
          </w:tcPr>
          <w:p w14:paraId="1829DDE6" w14:textId="77777777" w:rsidR="00545B3B" w:rsidRPr="000268D8" w:rsidRDefault="00545B3B" w:rsidP="005C1B79">
            <w:pPr>
              <w:pStyle w:val="western"/>
              <w:rPr>
                <w:color w:val="auto"/>
                <w:sz w:val="20"/>
              </w:rPr>
            </w:pPr>
            <w:r w:rsidRPr="000268D8">
              <w:rPr>
                <w:color w:val="auto"/>
                <w:sz w:val="20"/>
              </w:rPr>
              <w:t>Ледники, снежники, ручьи, реки, озера, болота, территориальные моря и другие поверхностные водные объекты</w:t>
            </w:r>
          </w:p>
        </w:tc>
        <w:tc>
          <w:tcPr>
            <w:tcW w:w="652" w:type="pct"/>
            <w:gridSpan w:val="2"/>
            <w:tcBorders>
              <w:top w:val="nil"/>
              <w:left w:val="nil"/>
              <w:bottom w:val="single" w:sz="4" w:space="0" w:color="auto"/>
              <w:right w:val="single" w:sz="4" w:space="0" w:color="auto"/>
            </w:tcBorders>
          </w:tcPr>
          <w:p w14:paraId="19328E7C" w14:textId="77777777" w:rsidR="00545B3B" w:rsidRPr="000268D8" w:rsidRDefault="00545B3B" w:rsidP="005C1B79">
            <w:pPr>
              <w:pStyle w:val="western"/>
              <w:rPr>
                <w:color w:val="auto"/>
                <w:sz w:val="20"/>
              </w:rPr>
            </w:pPr>
            <w:r w:rsidRPr="000268D8">
              <w:rPr>
                <w:color w:val="auto"/>
                <w:sz w:val="20"/>
              </w:rPr>
              <w:t>11.0</w:t>
            </w:r>
          </w:p>
        </w:tc>
      </w:tr>
      <w:tr w:rsidR="00545B3B" w:rsidRPr="000268D8" w14:paraId="78B98262" w14:textId="77777777" w:rsidTr="00C84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272B9290" w14:textId="77777777" w:rsidR="00545B3B" w:rsidRPr="000268D8" w:rsidRDefault="00545B3B" w:rsidP="005C1B79">
            <w:pPr>
              <w:pStyle w:val="western"/>
              <w:rPr>
                <w:color w:val="auto"/>
                <w:sz w:val="20"/>
              </w:rPr>
            </w:pPr>
            <w:r w:rsidRPr="000268D8">
              <w:rPr>
                <w:color w:val="auto"/>
                <w:sz w:val="20"/>
              </w:rPr>
              <w:t>Общее пользование водными объектами</w:t>
            </w:r>
          </w:p>
        </w:tc>
        <w:tc>
          <w:tcPr>
            <w:tcW w:w="3191" w:type="pct"/>
            <w:gridSpan w:val="2"/>
            <w:tcBorders>
              <w:top w:val="nil"/>
              <w:left w:val="nil"/>
              <w:bottom w:val="single" w:sz="4" w:space="0" w:color="auto"/>
              <w:right w:val="single" w:sz="4" w:space="0" w:color="auto"/>
            </w:tcBorders>
            <w:shd w:val="clear" w:color="auto" w:fill="auto"/>
            <w:vAlign w:val="center"/>
            <w:hideMark/>
          </w:tcPr>
          <w:p w14:paraId="4DA25755" w14:textId="77777777" w:rsidR="00545B3B" w:rsidRPr="000268D8" w:rsidRDefault="00545B3B" w:rsidP="005C1B79">
            <w:pPr>
              <w:pStyle w:val="western"/>
              <w:rPr>
                <w:color w:val="auto"/>
                <w:sz w:val="20"/>
              </w:rPr>
            </w:pPr>
            <w:r w:rsidRPr="000268D8">
              <w:rPr>
                <w:color w:val="auto"/>
                <w:sz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52" w:type="pct"/>
            <w:gridSpan w:val="2"/>
            <w:tcBorders>
              <w:top w:val="nil"/>
              <w:left w:val="nil"/>
              <w:bottom w:val="single" w:sz="4" w:space="0" w:color="auto"/>
              <w:right w:val="single" w:sz="4" w:space="0" w:color="auto"/>
            </w:tcBorders>
            <w:vAlign w:val="center"/>
          </w:tcPr>
          <w:p w14:paraId="67FD3A7C" w14:textId="77777777" w:rsidR="00545B3B" w:rsidRPr="000268D8" w:rsidRDefault="00545B3B" w:rsidP="005C1B79">
            <w:pPr>
              <w:pStyle w:val="western"/>
              <w:rPr>
                <w:color w:val="auto"/>
                <w:sz w:val="20"/>
              </w:rPr>
            </w:pPr>
            <w:r w:rsidRPr="000268D8">
              <w:rPr>
                <w:color w:val="auto"/>
                <w:sz w:val="20"/>
              </w:rPr>
              <w:t>11.1</w:t>
            </w:r>
          </w:p>
        </w:tc>
      </w:tr>
      <w:tr w:rsidR="00545B3B" w:rsidRPr="000268D8" w14:paraId="09A2640F"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7"/>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7FCBD38C" w14:textId="77777777" w:rsidR="00545B3B" w:rsidRPr="000268D8" w:rsidRDefault="00545B3B" w:rsidP="005C1B79">
            <w:pPr>
              <w:pStyle w:val="western"/>
              <w:rPr>
                <w:color w:val="auto"/>
                <w:sz w:val="20"/>
              </w:rPr>
            </w:pPr>
            <w:r w:rsidRPr="000268D8">
              <w:rPr>
                <w:color w:val="auto"/>
                <w:sz w:val="20"/>
              </w:rPr>
              <w:t>Специальное пользование водными объектами</w:t>
            </w:r>
          </w:p>
        </w:tc>
        <w:tc>
          <w:tcPr>
            <w:tcW w:w="3191" w:type="pct"/>
            <w:gridSpan w:val="2"/>
            <w:tcBorders>
              <w:top w:val="nil"/>
              <w:left w:val="nil"/>
              <w:bottom w:val="single" w:sz="4" w:space="0" w:color="auto"/>
              <w:right w:val="single" w:sz="4" w:space="0" w:color="auto"/>
            </w:tcBorders>
            <w:shd w:val="clear" w:color="auto" w:fill="auto"/>
            <w:vAlign w:val="center"/>
            <w:hideMark/>
          </w:tcPr>
          <w:p w14:paraId="497F9C11" w14:textId="77777777" w:rsidR="00545B3B" w:rsidRPr="000268D8" w:rsidRDefault="00545B3B" w:rsidP="005C1B79">
            <w:pPr>
              <w:pStyle w:val="western"/>
              <w:rPr>
                <w:color w:val="auto"/>
                <w:sz w:val="20"/>
              </w:rPr>
            </w:pPr>
            <w:r w:rsidRPr="000268D8">
              <w:rPr>
                <w:color w:val="auto"/>
                <w:sz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52" w:type="pct"/>
            <w:gridSpan w:val="2"/>
            <w:tcBorders>
              <w:top w:val="nil"/>
              <w:left w:val="nil"/>
              <w:bottom w:val="single" w:sz="4" w:space="0" w:color="auto"/>
              <w:right w:val="single" w:sz="4" w:space="0" w:color="auto"/>
            </w:tcBorders>
            <w:vAlign w:val="center"/>
          </w:tcPr>
          <w:p w14:paraId="3F931BE8" w14:textId="77777777" w:rsidR="00545B3B" w:rsidRPr="000268D8" w:rsidRDefault="00545B3B" w:rsidP="005C1B79">
            <w:pPr>
              <w:pStyle w:val="western"/>
              <w:rPr>
                <w:color w:val="auto"/>
                <w:sz w:val="20"/>
              </w:rPr>
            </w:pPr>
            <w:r w:rsidRPr="000268D8">
              <w:rPr>
                <w:color w:val="auto"/>
                <w:sz w:val="20"/>
              </w:rPr>
              <w:t>11.2</w:t>
            </w:r>
          </w:p>
        </w:tc>
      </w:tr>
      <w:tr w:rsidR="00545B3B" w:rsidRPr="000268D8" w14:paraId="5131125B"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7"/>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35E53F95" w14:textId="77777777" w:rsidR="00545B3B" w:rsidRPr="000268D8" w:rsidRDefault="00545B3B" w:rsidP="005C1B79">
            <w:pPr>
              <w:pStyle w:val="western"/>
              <w:rPr>
                <w:color w:val="auto"/>
                <w:sz w:val="20"/>
              </w:rPr>
            </w:pPr>
            <w:r w:rsidRPr="000268D8">
              <w:rPr>
                <w:color w:val="auto"/>
                <w:sz w:val="20"/>
              </w:rPr>
              <w:t>Гидротехнические сооружения</w:t>
            </w:r>
          </w:p>
        </w:tc>
        <w:tc>
          <w:tcPr>
            <w:tcW w:w="3191" w:type="pct"/>
            <w:gridSpan w:val="2"/>
            <w:tcBorders>
              <w:top w:val="nil"/>
              <w:left w:val="nil"/>
              <w:bottom w:val="single" w:sz="4" w:space="0" w:color="auto"/>
              <w:right w:val="single" w:sz="4" w:space="0" w:color="auto"/>
            </w:tcBorders>
            <w:shd w:val="clear" w:color="auto" w:fill="auto"/>
            <w:vAlign w:val="center"/>
            <w:hideMark/>
          </w:tcPr>
          <w:p w14:paraId="36C51072" w14:textId="77777777" w:rsidR="00545B3B" w:rsidRPr="000268D8" w:rsidRDefault="00545B3B" w:rsidP="005C1B79">
            <w:pPr>
              <w:pStyle w:val="western"/>
              <w:rPr>
                <w:color w:val="auto"/>
                <w:sz w:val="20"/>
              </w:rPr>
            </w:pPr>
            <w:r w:rsidRPr="000268D8">
              <w:rPr>
                <w:color w:val="auto"/>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268D8">
              <w:rPr>
                <w:color w:val="auto"/>
                <w:sz w:val="20"/>
              </w:rPr>
              <w:t>рыбозащитных</w:t>
            </w:r>
            <w:proofErr w:type="spellEnd"/>
            <w:r w:rsidRPr="000268D8">
              <w:rPr>
                <w:color w:val="auto"/>
                <w:sz w:val="20"/>
              </w:rPr>
              <w:t xml:space="preserve"> и рыбопропускных сооружений, берегозащитных сооружений)</w:t>
            </w:r>
          </w:p>
        </w:tc>
        <w:tc>
          <w:tcPr>
            <w:tcW w:w="652" w:type="pct"/>
            <w:gridSpan w:val="2"/>
            <w:tcBorders>
              <w:top w:val="nil"/>
              <w:left w:val="nil"/>
              <w:bottom w:val="single" w:sz="4" w:space="0" w:color="auto"/>
              <w:right w:val="single" w:sz="4" w:space="0" w:color="auto"/>
            </w:tcBorders>
            <w:vAlign w:val="center"/>
          </w:tcPr>
          <w:p w14:paraId="4114ACAC" w14:textId="77777777" w:rsidR="00545B3B" w:rsidRPr="000268D8" w:rsidRDefault="00545B3B" w:rsidP="005C1B79">
            <w:pPr>
              <w:pStyle w:val="western"/>
              <w:rPr>
                <w:color w:val="auto"/>
                <w:sz w:val="20"/>
              </w:rPr>
            </w:pPr>
            <w:r w:rsidRPr="000268D8">
              <w:rPr>
                <w:color w:val="auto"/>
                <w:sz w:val="20"/>
              </w:rPr>
              <w:t>11.3</w:t>
            </w:r>
          </w:p>
        </w:tc>
      </w:tr>
      <w:tr w:rsidR="00545B3B" w:rsidRPr="000268D8" w14:paraId="4EE95F4A" w14:textId="77777777" w:rsidTr="00C84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8"/>
        </w:trPr>
        <w:tc>
          <w:tcPr>
            <w:tcW w:w="1157" w:type="pct"/>
            <w:tcBorders>
              <w:top w:val="nil"/>
              <w:left w:val="single" w:sz="4" w:space="0" w:color="auto"/>
              <w:bottom w:val="single" w:sz="4" w:space="0" w:color="auto"/>
              <w:right w:val="single" w:sz="4" w:space="0" w:color="auto"/>
            </w:tcBorders>
            <w:shd w:val="clear" w:color="auto" w:fill="auto"/>
          </w:tcPr>
          <w:p w14:paraId="629A1F06" w14:textId="77777777" w:rsidR="00545B3B" w:rsidRPr="000268D8" w:rsidRDefault="00545B3B" w:rsidP="005C1B79">
            <w:pPr>
              <w:pStyle w:val="western"/>
              <w:rPr>
                <w:color w:val="auto"/>
                <w:sz w:val="20"/>
              </w:rPr>
            </w:pPr>
            <w:r w:rsidRPr="000268D8">
              <w:rPr>
                <w:color w:val="auto"/>
                <w:sz w:val="20"/>
              </w:rPr>
              <w:t>Земельные участки (территории) общего пользования</w:t>
            </w:r>
          </w:p>
        </w:tc>
        <w:tc>
          <w:tcPr>
            <w:tcW w:w="3191" w:type="pct"/>
            <w:gridSpan w:val="2"/>
            <w:tcBorders>
              <w:top w:val="nil"/>
              <w:left w:val="nil"/>
              <w:bottom w:val="single" w:sz="4" w:space="0" w:color="auto"/>
              <w:right w:val="single" w:sz="4" w:space="0" w:color="auto"/>
            </w:tcBorders>
            <w:shd w:val="clear" w:color="auto" w:fill="auto"/>
          </w:tcPr>
          <w:p w14:paraId="4DA50D95" w14:textId="77777777" w:rsidR="00545B3B" w:rsidRPr="000268D8" w:rsidRDefault="00545B3B" w:rsidP="005C1B79">
            <w:pPr>
              <w:pStyle w:val="s10"/>
              <w:spacing w:before="75" w:beforeAutospacing="0" w:after="75" w:afterAutospacing="0"/>
              <w:ind w:left="75" w:right="75"/>
              <w:rPr>
                <w:sz w:val="20"/>
                <w:szCs w:val="20"/>
                <w:lang w:eastAsia="zh-CN"/>
              </w:rPr>
            </w:pPr>
            <w:r w:rsidRPr="000268D8">
              <w:rPr>
                <w:sz w:val="20"/>
                <w:szCs w:val="20"/>
                <w:lang w:eastAsia="zh-CN"/>
              </w:rPr>
              <w:t>Земельные участки общего пользования.</w:t>
            </w:r>
          </w:p>
          <w:p w14:paraId="5006F641" w14:textId="77777777" w:rsidR="00545B3B" w:rsidRPr="000268D8" w:rsidRDefault="00545B3B" w:rsidP="005C1B79">
            <w:pPr>
              <w:pStyle w:val="western"/>
              <w:rPr>
                <w:color w:val="auto"/>
                <w:sz w:val="20"/>
              </w:rPr>
            </w:pPr>
            <w:r w:rsidRPr="000268D8">
              <w:rPr>
                <w:color w:val="auto"/>
                <w:sz w:val="20"/>
              </w:rPr>
              <w:t>Содержание данного вида разрешенного использования включает в себя содержание видов разрешенного использования с </w:t>
            </w:r>
            <w:hyperlink r:id="rId9" w:anchor="block_11201" w:history="1">
              <w:r w:rsidRPr="000268D8">
                <w:rPr>
                  <w:color w:val="auto"/>
                  <w:sz w:val="20"/>
                </w:rPr>
                <w:t>кодами 12.0.1 - 12.0.2</w:t>
              </w:r>
            </w:hyperlink>
          </w:p>
        </w:tc>
        <w:tc>
          <w:tcPr>
            <w:tcW w:w="652" w:type="pct"/>
            <w:gridSpan w:val="2"/>
            <w:tcBorders>
              <w:top w:val="nil"/>
              <w:left w:val="nil"/>
              <w:bottom w:val="single" w:sz="4" w:space="0" w:color="auto"/>
              <w:right w:val="single" w:sz="4" w:space="0" w:color="auto"/>
            </w:tcBorders>
          </w:tcPr>
          <w:p w14:paraId="3621EF62" w14:textId="77777777" w:rsidR="00545B3B" w:rsidRPr="000268D8" w:rsidRDefault="00545B3B" w:rsidP="005C1B79">
            <w:pPr>
              <w:pStyle w:val="western"/>
              <w:rPr>
                <w:color w:val="auto"/>
                <w:sz w:val="20"/>
              </w:rPr>
            </w:pPr>
            <w:r w:rsidRPr="000268D8">
              <w:rPr>
                <w:color w:val="auto"/>
                <w:sz w:val="20"/>
              </w:rPr>
              <w:t>12.0</w:t>
            </w:r>
          </w:p>
        </w:tc>
      </w:tr>
      <w:tr w:rsidR="00545B3B" w:rsidRPr="000268D8" w14:paraId="10457411"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7"/>
        </w:trPr>
        <w:tc>
          <w:tcPr>
            <w:tcW w:w="1157" w:type="pct"/>
            <w:tcBorders>
              <w:top w:val="nil"/>
              <w:left w:val="single" w:sz="4" w:space="0" w:color="auto"/>
              <w:bottom w:val="single" w:sz="4" w:space="0" w:color="auto"/>
              <w:right w:val="single" w:sz="4" w:space="0" w:color="auto"/>
            </w:tcBorders>
            <w:shd w:val="clear" w:color="auto" w:fill="auto"/>
          </w:tcPr>
          <w:p w14:paraId="69F967CE" w14:textId="77777777" w:rsidR="00545B3B" w:rsidRPr="000268D8" w:rsidRDefault="00545B3B" w:rsidP="005C1B79">
            <w:pPr>
              <w:pStyle w:val="western"/>
              <w:rPr>
                <w:color w:val="auto"/>
                <w:sz w:val="20"/>
              </w:rPr>
            </w:pPr>
            <w:r w:rsidRPr="000268D8">
              <w:rPr>
                <w:color w:val="auto"/>
                <w:sz w:val="20"/>
              </w:rPr>
              <w:t>Улично-дорожная сеть</w:t>
            </w:r>
          </w:p>
        </w:tc>
        <w:tc>
          <w:tcPr>
            <w:tcW w:w="3191" w:type="pct"/>
            <w:gridSpan w:val="2"/>
            <w:tcBorders>
              <w:top w:val="nil"/>
              <w:left w:val="nil"/>
              <w:bottom w:val="single" w:sz="4" w:space="0" w:color="auto"/>
              <w:right w:val="single" w:sz="4" w:space="0" w:color="auto"/>
            </w:tcBorders>
            <w:shd w:val="clear" w:color="auto" w:fill="auto"/>
          </w:tcPr>
          <w:p w14:paraId="20104672" w14:textId="77777777" w:rsidR="00545B3B" w:rsidRPr="000268D8" w:rsidRDefault="00545B3B" w:rsidP="005C1B79">
            <w:pPr>
              <w:pStyle w:val="western"/>
              <w:spacing w:before="0" w:after="0"/>
              <w:rPr>
                <w:color w:val="auto"/>
                <w:sz w:val="20"/>
              </w:rPr>
            </w:pPr>
            <w:r w:rsidRPr="000268D8">
              <w:rPr>
                <w:color w:val="auto"/>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rPr>
                <w:color w:val="auto"/>
                <w:sz w:val="20"/>
              </w:rPr>
              <w:t>велотранспортной</w:t>
            </w:r>
            <w:proofErr w:type="spellEnd"/>
            <w:r w:rsidRPr="000268D8">
              <w:rPr>
                <w:color w:val="auto"/>
                <w:sz w:val="20"/>
              </w:rPr>
              <w:t xml:space="preserve"> и инженерной инфраструктуры;</w:t>
            </w:r>
          </w:p>
          <w:p w14:paraId="2B6B3984" w14:textId="77777777" w:rsidR="00545B3B" w:rsidRPr="000268D8" w:rsidRDefault="00545B3B" w:rsidP="005C1B79">
            <w:pPr>
              <w:pStyle w:val="western"/>
              <w:rPr>
                <w:color w:val="auto"/>
                <w:sz w:val="20"/>
              </w:rPr>
            </w:pPr>
            <w:r w:rsidRPr="000268D8">
              <w:rPr>
                <w:color w:val="auto"/>
                <w:sz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2" w:type="pct"/>
            <w:gridSpan w:val="2"/>
            <w:tcBorders>
              <w:top w:val="nil"/>
              <w:left w:val="nil"/>
              <w:bottom w:val="single" w:sz="4" w:space="0" w:color="auto"/>
              <w:right w:val="single" w:sz="4" w:space="0" w:color="auto"/>
            </w:tcBorders>
          </w:tcPr>
          <w:p w14:paraId="4B8A35F9" w14:textId="77777777" w:rsidR="00545B3B" w:rsidRPr="000268D8" w:rsidRDefault="00545B3B" w:rsidP="005C1B79">
            <w:pPr>
              <w:pStyle w:val="western"/>
              <w:rPr>
                <w:color w:val="auto"/>
                <w:sz w:val="20"/>
              </w:rPr>
            </w:pPr>
            <w:r w:rsidRPr="000268D8">
              <w:rPr>
                <w:color w:val="auto"/>
                <w:sz w:val="20"/>
              </w:rPr>
              <w:t>12.0.1</w:t>
            </w:r>
          </w:p>
        </w:tc>
      </w:tr>
      <w:tr w:rsidR="00545B3B" w:rsidRPr="000268D8" w14:paraId="0E2EE9EC"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7"/>
        </w:trPr>
        <w:tc>
          <w:tcPr>
            <w:tcW w:w="1157" w:type="pct"/>
            <w:tcBorders>
              <w:top w:val="nil"/>
              <w:left w:val="single" w:sz="4" w:space="0" w:color="auto"/>
              <w:bottom w:val="single" w:sz="4" w:space="0" w:color="auto"/>
              <w:right w:val="single" w:sz="4" w:space="0" w:color="auto"/>
            </w:tcBorders>
            <w:shd w:val="clear" w:color="auto" w:fill="auto"/>
          </w:tcPr>
          <w:p w14:paraId="53826526" w14:textId="77777777" w:rsidR="00545B3B" w:rsidRPr="000268D8" w:rsidRDefault="00545B3B" w:rsidP="005C1B79">
            <w:pPr>
              <w:pStyle w:val="western"/>
              <w:rPr>
                <w:color w:val="auto"/>
                <w:sz w:val="20"/>
              </w:rPr>
            </w:pPr>
            <w:r w:rsidRPr="000268D8">
              <w:rPr>
                <w:color w:val="auto"/>
                <w:sz w:val="20"/>
              </w:rPr>
              <w:t>Благоустройство территории</w:t>
            </w:r>
          </w:p>
        </w:tc>
        <w:tc>
          <w:tcPr>
            <w:tcW w:w="3191" w:type="pct"/>
            <w:gridSpan w:val="2"/>
            <w:tcBorders>
              <w:top w:val="nil"/>
              <w:left w:val="nil"/>
              <w:bottom w:val="single" w:sz="4" w:space="0" w:color="auto"/>
              <w:right w:val="single" w:sz="4" w:space="0" w:color="auto"/>
            </w:tcBorders>
            <w:shd w:val="clear" w:color="auto" w:fill="auto"/>
          </w:tcPr>
          <w:p w14:paraId="4C6F4CC1" w14:textId="77777777" w:rsidR="00545B3B" w:rsidRPr="000268D8" w:rsidRDefault="00545B3B" w:rsidP="005C1B79">
            <w:pPr>
              <w:pStyle w:val="western"/>
              <w:rPr>
                <w:color w:val="auto"/>
                <w:sz w:val="20"/>
              </w:rPr>
            </w:pPr>
            <w:r w:rsidRPr="000268D8">
              <w:rPr>
                <w:color w:val="auto"/>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 w:type="pct"/>
            <w:gridSpan w:val="2"/>
            <w:tcBorders>
              <w:top w:val="nil"/>
              <w:left w:val="nil"/>
              <w:bottom w:val="single" w:sz="4" w:space="0" w:color="auto"/>
              <w:right w:val="single" w:sz="4" w:space="0" w:color="auto"/>
            </w:tcBorders>
          </w:tcPr>
          <w:p w14:paraId="64E05BCE" w14:textId="77777777" w:rsidR="00545B3B" w:rsidRPr="000268D8" w:rsidRDefault="00545B3B" w:rsidP="005C1B79">
            <w:pPr>
              <w:pStyle w:val="western"/>
              <w:rPr>
                <w:color w:val="auto"/>
                <w:sz w:val="20"/>
              </w:rPr>
            </w:pPr>
            <w:r w:rsidRPr="000268D8">
              <w:rPr>
                <w:color w:val="auto"/>
                <w:sz w:val="20"/>
              </w:rPr>
              <w:t>12.0.2</w:t>
            </w:r>
          </w:p>
        </w:tc>
      </w:tr>
      <w:tr w:rsidR="00545B3B" w:rsidRPr="000268D8" w14:paraId="618D1EB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714C69" w14:textId="77777777" w:rsidR="00545B3B" w:rsidRPr="000268D8" w:rsidRDefault="00545B3B" w:rsidP="005C1B79">
            <w:r w:rsidRPr="000268D8">
              <w:rPr>
                <w:rStyle w:val="affff6"/>
                <w:color w:val="auto"/>
              </w:rPr>
              <w:t>Условно разрешенные виды использования земельных участков и объектов капитального строительства:</w:t>
            </w:r>
          </w:p>
        </w:tc>
      </w:tr>
      <w:tr w:rsidR="00545B3B" w:rsidRPr="000268D8" w14:paraId="49BE4B9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4"/>
        </w:trPr>
        <w:tc>
          <w:tcPr>
            <w:tcW w:w="11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0A374" w14:textId="77777777" w:rsidR="00545B3B" w:rsidRPr="000268D8" w:rsidRDefault="00545B3B" w:rsidP="005C1B79">
            <w:pPr>
              <w:pStyle w:val="western"/>
              <w:rPr>
                <w:color w:val="auto"/>
                <w:sz w:val="20"/>
              </w:rPr>
            </w:pPr>
            <w:r w:rsidRPr="000268D8">
              <w:rPr>
                <w:color w:val="auto"/>
                <w:sz w:val="20"/>
              </w:rPr>
              <w:t>Передвижное жилье</w:t>
            </w:r>
          </w:p>
        </w:tc>
        <w:tc>
          <w:tcPr>
            <w:tcW w:w="3191" w:type="pct"/>
            <w:gridSpan w:val="2"/>
            <w:tcBorders>
              <w:top w:val="single" w:sz="4" w:space="0" w:color="auto"/>
              <w:left w:val="nil"/>
              <w:bottom w:val="single" w:sz="4" w:space="0" w:color="auto"/>
              <w:right w:val="single" w:sz="4" w:space="0" w:color="auto"/>
            </w:tcBorders>
            <w:shd w:val="clear" w:color="auto" w:fill="auto"/>
            <w:vAlign w:val="center"/>
            <w:hideMark/>
          </w:tcPr>
          <w:p w14:paraId="2DEB89D6" w14:textId="77777777" w:rsidR="00545B3B" w:rsidRPr="000268D8" w:rsidRDefault="00545B3B" w:rsidP="005C1B79">
            <w:pPr>
              <w:pStyle w:val="western"/>
              <w:rPr>
                <w:color w:val="auto"/>
                <w:sz w:val="20"/>
              </w:rPr>
            </w:pPr>
            <w:r w:rsidRPr="000268D8">
              <w:rPr>
                <w:color w:val="auto"/>
                <w:sz w:val="2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652" w:type="pct"/>
            <w:gridSpan w:val="2"/>
            <w:tcBorders>
              <w:top w:val="single" w:sz="4" w:space="0" w:color="auto"/>
              <w:left w:val="nil"/>
              <w:bottom w:val="single" w:sz="4" w:space="0" w:color="auto"/>
              <w:right w:val="single" w:sz="4" w:space="0" w:color="auto"/>
            </w:tcBorders>
            <w:vAlign w:val="center"/>
          </w:tcPr>
          <w:p w14:paraId="40139169" w14:textId="77777777" w:rsidR="00545B3B" w:rsidRPr="000268D8" w:rsidRDefault="00545B3B" w:rsidP="005C1B79">
            <w:pPr>
              <w:pStyle w:val="western"/>
              <w:rPr>
                <w:color w:val="auto"/>
                <w:sz w:val="20"/>
              </w:rPr>
            </w:pPr>
            <w:r w:rsidRPr="000268D8">
              <w:rPr>
                <w:color w:val="auto"/>
                <w:sz w:val="20"/>
              </w:rPr>
              <w:t>2.4</w:t>
            </w:r>
          </w:p>
        </w:tc>
      </w:tr>
      <w:tr w:rsidR="00545B3B" w:rsidRPr="000268D8" w14:paraId="595D21DE"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9"/>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24672059" w14:textId="77777777" w:rsidR="00545B3B" w:rsidRPr="000268D8" w:rsidRDefault="00545B3B" w:rsidP="005C1B79">
            <w:pPr>
              <w:pStyle w:val="western"/>
              <w:rPr>
                <w:color w:val="auto"/>
                <w:sz w:val="20"/>
              </w:rPr>
            </w:pPr>
            <w:r w:rsidRPr="000268D8">
              <w:rPr>
                <w:color w:val="auto"/>
                <w:sz w:val="20"/>
              </w:rPr>
              <w:t>Объекты культурно-досуговой деятельности</w:t>
            </w:r>
          </w:p>
        </w:tc>
        <w:tc>
          <w:tcPr>
            <w:tcW w:w="3191" w:type="pct"/>
            <w:gridSpan w:val="2"/>
            <w:tcBorders>
              <w:top w:val="nil"/>
              <w:left w:val="nil"/>
              <w:bottom w:val="single" w:sz="4" w:space="0" w:color="auto"/>
              <w:right w:val="single" w:sz="4" w:space="0" w:color="auto"/>
            </w:tcBorders>
            <w:shd w:val="clear" w:color="auto" w:fill="auto"/>
            <w:vAlign w:val="center"/>
            <w:hideMark/>
          </w:tcPr>
          <w:p w14:paraId="2350C229" w14:textId="77777777" w:rsidR="00545B3B" w:rsidRPr="000268D8" w:rsidRDefault="00545B3B" w:rsidP="005C1B79">
            <w:pPr>
              <w:pStyle w:val="western"/>
              <w:rPr>
                <w:color w:val="auto"/>
                <w:sz w:val="20"/>
              </w:rPr>
            </w:pPr>
            <w:r w:rsidRPr="000268D8">
              <w:rPr>
                <w:color w:val="auto"/>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 w:type="pct"/>
            <w:gridSpan w:val="2"/>
            <w:tcBorders>
              <w:top w:val="nil"/>
              <w:left w:val="nil"/>
              <w:bottom w:val="single" w:sz="4" w:space="0" w:color="auto"/>
              <w:right w:val="single" w:sz="4" w:space="0" w:color="auto"/>
            </w:tcBorders>
            <w:vAlign w:val="center"/>
          </w:tcPr>
          <w:p w14:paraId="6C3571D6" w14:textId="77777777" w:rsidR="00545B3B" w:rsidRPr="000268D8" w:rsidRDefault="00545B3B" w:rsidP="005C1B79">
            <w:pPr>
              <w:pStyle w:val="western"/>
              <w:rPr>
                <w:color w:val="auto"/>
                <w:sz w:val="20"/>
              </w:rPr>
            </w:pPr>
            <w:r w:rsidRPr="000268D8">
              <w:rPr>
                <w:color w:val="auto"/>
                <w:sz w:val="20"/>
              </w:rPr>
              <w:t>3.6.1</w:t>
            </w:r>
          </w:p>
        </w:tc>
      </w:tr>
      <w:tr w:rsidR="00545B3B" w:rsidRPr="000268D8" w14:paraId="1D276011"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64E916B1" w14:textId="77777777" w:rsidR="00545B3B" w:rsidRPr="000268D8" w:rsidRDefault="00545B3B" w:rsidP="005C1B79">
            <w:pPr>
              <w:pStyle w:val="western"/>
              <w:rPr>
                <w:color w:val="auto"/>
                <w:sz w:val="20"/>
              </w:rPr>
            </w:pPr>
            <w:r w:rsidRPr="000268D8">
              <w:rPr>
                <w:color w:val="auto"/>
                <w:sz w:val="20"/>
              </w:rPr>
              <w:t>Цирки и зверинцы</w:t>
            </w:r>
          </w:p>
        </w:tc>
        <w:tc>
          <w:tcPr>
            <w:tcW w:w="3191" w:type="pct"/>
            <w:gridSpan w:val="2"/>
            <w:tcBorders>
              <w:top w:val="nil"/>
              <w:left w:val="nil"/>
              <w:bottom w:val="single" w:sz="4" w:space="0" w:color="auto"/>
              <w:right w:val="single" w:sz="4" w:space="0" w:color="auto"/>
            </w:tcBorders>
            <w:shd w:val="clear" w:color="auto" w:fill="auto"/>
            <w:vAlign w:val="center"/>
            <w:hideMark/>
          </w:tcPr>
          <w:p w14:paraId="5D18645B" w14:textId="77777777" w:rsidR="00545B3B" w:rsidRPr="000268D8" w:rsidRDefault="00545B3B" w:rsidP="005C1B79">
            <w:pPr>
              <w:pStyle w:val="western"/>
              <w:rPr>
                <w:color w:val="auto"/>
                <w:sz w:val="20"/>
              </w:rPr>
            </w:pPr>
            <w:r w:rsidRPr="000268D8">
              <w:rPr>
                <w:color w:val="auto"/>
                <w:sz w:val="2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652" w:type="pct"/>
            <w:gridSpan w:val="2"/>
            <w:tcBorders>
              <w:top w:val="nil"/>
              <w:left w:val="nil"/>
              <w:bottom w:val="single" w:sz="4" w:space="0" w:color="auto"/>
              <w:right w:val="single" w:sz="4" w:space="0" w:color="auto"/>
            </w:tcBorders>
            <w:vAlign w:val="center"/>
          </w:tcPr>
          <w:p w14:paraId="0BCEF205" w14:textId="77777777" w:rsidR="00545B3B" w:rsidRPr="000268D8" w:rsidRDefault="00545B3B" w:rsidP="005C1B79">
            <w:pPr>
              <w:pStyle w:val="western"/>
              <w:rPr>
                <w:color w:val="auto"/>
                <w:sz w:val="20"/>
              </w:rPr>
            </w:pPr>
            <w:r w:rsidRPr="000268D8">
              <w:rPr>
                <w:color w:val="auto"/>
                <w:sz w:val="20"/>
              </w:rPr>
              <w:t>3.6.3</w:t>
            </w:r>
          </w:p>
        </w:tc>
      </w:tr>
      <w:tr w:rsidR="00545B3B" w:rsidRPr="000268D8" w14:paraId="101FC696"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0A9D3323" w14:textId="77777777" w:rsidR="00545B3B" w:rsidRPr="000268D8" w:rsidRDefault="00545B3B" w:rsidP="005C1B79">
            <w:pPr>
              <w:pStyle w:val="western"/>
              <w:rPr>
                <w:color w:val="auto"/>
                <w:sz w:val="20"/>
              </w:rPr>
            </w:pPr>
            <w:r w:rsidRPr="000268D8">
              <w:rPr>
                <w:color w:val="auto"/>
                <w:sz w:val="20"/>
              </w:rPr>
              <w:t>Осуществление религиозных обрядов</w:t>
            </w:r>
          </w:p>
        </w:tc>
        <w:tc>
          <w:tcPr>
            <w:tcW w:w="3191" w:type="pct"/>
            <w:gridSpan w:val="2"/>
            <w:tcBorders>
              <w:top w:val="nil"/>
              <w:left w:val="nil"/>
              <w:bottom w:val="single" w:sz="4" w:space="0" w:color="auto"/>
              <w:right w:val="single" w:sz="4" w:space="0" w:color="auto"/>
            </w:tcBorders>
            <w:shd w:val="clear" w:color="auto" w:fill="auto"/>
            <w:vAlign w:val="center"/>
            <w:hideMark/>
          </w:tcPr>
          <w:p w14:paraId="4BBF79B7" w14:textId="77777777" w:rsidR="00545B3B" w:rsidRPr="000268D8" w:rsidRDefault="00545B3B" w:rsidP="005C1B79">
            <w:pPr>
              <w:pStyle w:val="western"/>
              <w:rPr>
                <w:color w:val="auto"/>
                <w:sz w:val="20"/>
              </w:rPr>
            </w:pPr>
            <w:r w:rsidRPr="000268D8">
              <w:rPr>
                <w:color w:val="auto"/>
                <w:sz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 w:type="pct"/>
            <w:gridSpan w:val="2"/>
            <w:tcBorders>
              <w:top w:val="nil"/>
              <w:left w:val="nil"/>
              <w:bottom w:val="single" w:sz="4" w:space="0" w:color="auto"/>
              <w:right w:val="single" w:sz="4" w:space="0" w:color="auto"/>
            </w:tcBorders>
            <w:vAlign w:val="center"/>
          </w:tcPr>
          <w:p w14:paraId="0BAD3D92" w14:textId="77777777" w:rsidR="00545B3B" w:rsidRPr="000268D8" w:rsidRDefault="00545B3B" w:rsidP="005C1B79">
            <w:pPr>
              <w:pStyle w:val="western"/>
              <w:rPr>
                <w:color w:val="auto"/>
                <w:sz w:val="20"/>
              </w:rPr>
            </w:pPr>
            <w:r w:rsidRPr="000268D8">
              <w:rPr>
                <w:color w:val="auto"/>
                <w:sz w:val="20"/>
              </w:rPr>
              <w:t>3.7.1</w:t>
            </w:r>
          </w:p>
        </w:tc>
      </w:tr>
      <w:tr w:rsidR="00545B3B" w:rsidRPr="000268D8" w14:paraId="3CB4F1F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25F8F7E4" w14:textId="77777777" w:rsidR="00545B3B" w:rsidRPr="000268D8" w:rsidRDefault="00545B3B" w:rsidP="005C1B79">
            <w:pPr>
              <w:pStyle w:val="western"/>
              <w:rPr>
                <w:color w:val="auto"/>
                <w:sz w:val="20"/>
              </w:rPr>
            </w:pPr>
            <w:r w:rsidRPr="000268D8">
              <w:rPr>
                <w:color w:val="auto"/>
                <w:sz w:val="20"/>
              </w:rPr>
              <w:t>Магазины</w:t>
            </w:r>
          </w:p>
        </w:tc>
        <w:tc>
          <w:tcPr>
            <w:tcW w:w="3191" w:type="pct"/>
            <w:gridSpan w:val="2"/>
            <w:tcBorders>
              <w:top w:val="nil"/>
              <w:left w:val="nil"/>
              <w:bottom w:val="single" w:sz="4" w:space="0" w:color="auto"/>
              <w:right w:val="single" w:sz="4" w:space="0" w:color="auto"/>
            </w:tcBorders>
            <w:shd w:val="clear" w:color="auto" w:fill="auto"/>
            <w:vAlign w:val="center"/>
            <w:hideMark/>
          </w:tcPr>
          <w:p w14:paraId="5B4A9CD3" w14:textId="77777777" w:rsidR="00545B3B" w:rsidRPr="000268D8" w:rsidRDefault="00545B3B" w:rsidP="005C1B79">
            <w:pPr>
              <w:pStyle w:val="western"/>
              <w:rPr>
                <w:color w:val="auto"/>
                <w:sz w:val="20"/>
              </w:rPr>
            </w:pPr>
            <w:r w:rsidRPr="000268D8">
              <w:rPr>
                <w:color w:val="auto"/>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52" w:type="pct"/>
            <w:gridSpan w:val="2"/>
            <w:tcBorders>
              <w:top w:val="nil"/>
              <w:left w:val="nil"/>
              <w:bottom w:val="single" w:sz="4" w:space="0" w:color="auto"/>
              <w:right w:val="single" w:sz="4" w:space="0" w:color="auto"/>
            </w:tcBorders>
            <w:vAlign w:val="center"/>
          </w:tcPr>
          <w:p w14:paraId="586F30EE" w14:textId="77777777" w:rsidR="00545B3B" w:rsidRPr="000268D8" w:rsidRDefault="00545B3B" w:rsidP="005C1B79">
            <w:pPr>
              <w:pStyle w:val="western"/>
              <w:rPr>
                <w:color w:val="auto"/>
                <w:sz w:val="20"/>
              </w:rPr>
            </w:pPr>
            <w:r w:rsidRPr="000268D8">
              <w:rPr>
                <w:color w:val="auto"/>
                <w:sz w:val="20"/>
              </w:rPr>
              <w:t>4.4</w:t>
            </w:r>
          </w:p>
        </w:tc>
      </w:tr>
      <w:tr w:rsidR="00545B3B" w:rsidRPr="000268D8" w14:paraId="1900A820"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9"/>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04B3E3A8" w14:textId="77777777" w:rsidR="00545B3B" w:rsidRPr="000268D8" w:rsidRDefault="00545B3B" w:rsidP="005C1B79">
            <w:pPr>
              <w:pStyle w:val="western"/>
              <w:rPr>
                <w:color w:val="auto"/>
                <w:sz w:val="20"/>
              </w:rPr>
            </w:pPr>
            <w:r w:rsidRPr="000268D8">
              <w:rPr>
                <w:color w:val="auto"/>
                <w:sz w:val="20"/>
              </w:rPr>
              <w:t>Общественное питание</w:t>
            </w:r>
          </w:p>
        </w:tc>
        <w:tc>
          <w:tcPr>
            <w:tcW w:w="3191" w:type="pct"/>
            <w:gridSpan w:val="2"/>
            <w:tcBorders>
              <w:top w:val="nil"/>
              <w:left w:val="nil"/>
              <w:bottom w:val="single" w:sz="4" w:space="0" w:color="auto"/>
              <w:right w:val="single" w:sz="4" w:space="0" w:color="auto"/>
            </w:tcBorders>
            <w:shd w:val="clear" w:color="auto" w:fill="auto"/>
            <w:vAlign w:val="center"/>
            <w:hideMark/>
          </w:tcPr>
          <w:p w14:paraId="043163B9" w14:textId="77777777" w:rsidR="00545B3B" w:rsidRPr="000268D8" w:rsidRDefault="00545B3B" w:rsidP="005C1B79">
            <w:pPr>
              <w:pStyle w:val="western"/>
              <w:rPr>
                <w:color w:val="auto"/>
                <w:sz w:val="20"/>
              </w:rPr>
            </w:pPr>
            <w:r w:rsidRPr="000268D8">
              <w:rPr>
                <w:color w:val="auto"/>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 w:type="pct"/>
            <w:gridSpan w:val="2"/>
            <w:tcBorders>
              <w:top w:val="nil"/>
              <w:left w:val="nil"/>
              <w:bottom w:val="single" w:sz="4" w:space="0" w:color="auto"/>
              <w:right w:val="single" w:sz="4" w:space="0" w:color="auto"/>
            </w:tcBorders>
            <w:vAlign w:val="center"/>
          </w:tcPr>
          <w:p w14:paraId="75CB72D1" w14:textId="77777777" w:rsidR="00545B3B" w:rsidRPr="000268D8" w:rsidRDefault="00545B3B" w:rsidP="005C1B79">
            <w:pPr>
              <w:pStyle w:val="western"/>
              <w:rPr>
                <w:color w:val="auto"/>
                <w:sz w:val="20"/>
              </w:rPr>
            </w:pPr>
            <w:r w:rsidRPr="000268D8">
              <w:rPr>
                <w:color w:val="auto"/>
                <w:sz w:val="20"/>
              </w:rPr>
              <w:t>4.6</w:t>
            </w:r>
          </w:p>
        </w:tc>
      </w:tr>
      <w:tr w:rsidR="00545B3B" w:rsidRPr="000268D8" w14:paraId="187E8D1F"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8"/>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493E9231" w14:textId="77777777" w:rsidR="00545B3B" w:rsidRPr="000268D8" w:rsidRDefault="00545B3B" w:rsidP="005C1B79">
            <w:pPr>
              <w:pStyle w:val="western"/>
              <w:rPr>
                <w:color w:val="auto"/>
                <w:sz w:val="20"/>
              </w:rPr>
            </w:pPr>
            <w:r w:rsidRPr="000268D8">
              <w:rPr>
                <w:color w:val="auto"/>
                <w:sz w:val="20"/>
              </w:rPr>
              <w:t>Развлекательные мероприятия</w:t>
            </w:r>
          </w:p>
        </w:tc>
        <w:tc>
          <w:tcPr>
            <w:tcW w:w="3191" w:type="pct"/>
            <w:gridSpan w:val="2"/>
            <w:tcBorders>
              <w:top w:val="nil"/>
              <w:left w:val="nil"/>
              <w:bottom w:val="single" w:sz="4" w:space="0" w:color="auto"/>
              <w:right w:val="single" w:sz="4" w:space="0" w:color="auto"/>
            </w:tcBorders>
            <w:shd w:val="clear" w:color="auto" w:fill="auto"/>
            <w:vAlign w:val="center"/>
            <w:hideMark/>
          </w:tcPr>
          <w:p w14:paraId="007B2EFB" w14:textId="77777777" w:rsidR="00545B3B" w:rsidRPr="000268D8" w:rsidRDefault="00545B3B" w:rsidP="005C1B79">
            <w:pPr>
              <w:pStyle w:val="western"/>
              <w:rPr>
                <w:color w:val="auto"/>
                <w:sz w:val="20"/>
              </w:rPr>
            </w:pPr>
            <w:r w:rsidRPr="000268D8">
              <w:rPr>
                <w:color w:val="auto"/>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652" w:type="pct"/>
            <w:gridSpan w:val="2"/>
            <w:tcBorders>
              <w:top w:val="nil"/>
              <w:left w:val="nil"/>
              <w:bottom w:val="single" w:sz="4" w:space="0" w:color="auto"/>
              <w:right w:val="single" w:sz="4" w:space="0" w:color="auto"/>
            </w:tcBorders>
            <w:vAlign w:val="center"/>
          </w:tcPr>
          <w:p w14:paraId="10C60A1C" w14:textId="77777777" w:rsidR="00545B3B" w:rsidRPr="000268D8" w:rsidRDefault="00545B3B" w:rsidP="005C1B79">
            <w:pPr>
              <w:pStyle w:val="western"/>
              <w:rPr>
                <w:color w:val="auto"/>
                <w:sz w:val="20"/>
              </w:rPr>
            </w:pPr>
            <w:r w:rsidRPr="000268D8">
              <w:rPr>
                <w:color w:val="auto"/>
                <w:sz w:val="20"/>
              </w:rPr>
              <w:t>4.8.1</w:t>
            </w:r>
          </w:p>
        </w:tc>
      </w:tr>
      <w:tr w:rsidR="00545B3B" w:rsidRPr="000268D8" w14:paraId="7E12E858"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49F89F09" w14:textId="77777777" w:rsidR="00545B3B" w:rsidRPr="000268D8" w:rsidRDefault="00545B3B" w:rsidP="005C1B79">
            <w:pPr>
              <w:pStyle w:val="western"/>
              <w:rPr>
                <w:color w:val="auto"/>
                <w:sz w:val="20"/>
              </w:rPr>
            </w:pPr>
            <w:r w:rsidRPr="000268D8">
              <w:rPr>
                <w:color w:val="auto"/>
                <w:sz w:val="20"/>
              </w:rPr>
              <w:t>Обеспечение спортивно-зрелищных мероприятий</w:t>
            </w:r>
          </w:p>
        </w:tc>
        <w:tc>
          <w:tcPr>
            <w:tcW w:w="3191" w:type="pct"/>
            <w:gridSpan w:val="2"/>
            <w:tcBorders>
              <w:top w:val="nil"/>
              <w:left w:val="nil"/>
              <w:bottom w:val="single" w:sz="4" w:space="0" w:color="auto"/>
              <w:right w:val="single" w:sz="4" w:space="0" w:color="auto"/>
            </w:tcBorders>
            <w:shd w:val="clear" w:color="auto" w:fill="auto"/>
            <w:vAlign w:val="center"/>
            <w:hideMark/>
          </w:tcPr>
          <w:p w14:paraId="61FA0A60" w14:textId="77777777" w:rsidR="00545B3B" w:rsidRPr="000268D8" w:rsidRDefault="00545B3B" w:rsidP="005C1B79">
            <w:pPr>
              <w:pStyle w:val="western"/>
              <w:rPr>
                <w:color w:val="auto"/>
                <w:sz w:val="20"/>
              </w:rPr>
            </w:pPr>
            <w:r w:rsidRPr="000268D8">
              <w:rPr>
                <w:color w:val="auto"/>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652" w:type="pct"/>
            <w:gridSpan w:val="2"/>
            <w:tcBorders>
              <w:top w:val="nil"/>
              <w:left w:val="nil"/>
              <w:bottom w:val="single" w:sz="4" w:space="0" w:color="auto"/>
              <w:right w:val="single" w:sz="4" w:space="0" w:color="auto"/>
            </w:tcBorders>
            <w:vAlign w:val="center"/>
          </w:tcPr>
          <w:p w14:paraId="506CEED3" w14:textId="77777777" w:rsidR="00545B3B" w:rsidRPr="000268D8" w:rsidRDefault="00545B3B" w:rsidP="005C1B79">
            <w:pPr>
              <w:pStyle w:val="western"/>
              <w:rPr>
                <w:color w:val="auto"/>
                <w:sz w:val="20"/>
              </w:rPr>
            </w:pPr>
            <w:r w:rsidRPr="000268D8">
              <w:rPr>
                <w:color w:val="auto"/>
                <w:sz w:val="20"/>
              </w:rPr>
              <w:t>5.1.1</w:t>
            </w:r>
          </w:p>
        </w:tc>
      </w:tr>
      <w:tr w:rsidR="00545B3B" w:rsidRPr="000268D8" w14:paraId="6AF8B94E"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3668740D" w14:textId="77777777" w:rsidR="00545B3B" w:rsidRPr="000268D8" w:rsidRDefault="00545B3B" w:rsidP="005C1B79">
            <w:pPr>
              <w:pStyle w:val="western"/>
              <w:rPr>
                <w:color w:val="auto"/>
                <w:sz w:val="20"/>
              </w:rPr>
            </w:pPr>
            <w:r w:rsidRPr="000268D8">
              <w:rPr>
                <w:color w:val="auto"/>
                <w:sz w:val="20"/>
              </w:rPr>
              <w:t>Обеспечение занятий спортом в помещениях</w:t>
            </w:r>
          </w:p>
        </w:tc>
        <w:tc>
          <w:tcPr>
            <w:tcW w:w="3191" w:type="pct"/>
            <w:gridSpan w:val="2"/>
            <w:tcBorders>
              <w:top w:val="nil"/>
              <w:left w:val="nil"/>
              <w:bottom w:val="single" w:sz="4" w:space="0" w:color="auto"/>
              <w:right w:val="single" w:sz="4" w:space="0" w:color="auto"/>
            </w:tcBorders>
            <w:shd w:val="clear" w:color="auto" w:fill="auto"/>
            <w:vAlign w:val="center"/>
            <w:hideMark/>
          </w:tcPr>
          <w:p w14:paraId="6038E8C4" w14:textId="77777777" w:rsidR="00545B3B" w:rsidRPr="000268D8" w:rsidRDefault="00545B3B" w:rsidP="005C1B79">
            <w:pPr>
              <w:pStyle w:val="western"/>
              <w:rPr>
                <w:color w:val="auto"/>
                <w:sz w:val="20"/>
              </w:rPr>
            </w:pPr>
            <w:r w:rsidRPr="000268D8">
              <w:rPr>
                <w:color w:val="auto"/>
                <w:sz w:val="20"/>
              </w:rPr>
              <w:t>Размещение спортивных клубов, спортивных залов, бассейнов, физкультурно-оздоровительных комплексов в зданиях и сооружениях</w:t>
            </w:r>
          </w:p>
        </w:tc>
        <w:tc>
          <w:tcPr>
            <w:tcW w:w="652" w:type="pct"/>
            <w:gridSpan w:val="2"/>
            <w:tcBorders>
              <w:top w:val="nil"/>
              <w:left w:val="nil"/>
              <w:bottom w:val="single" w:sz="4" w:space="0" w:color="auto"/>
              <w:right w:val="single" w:sz="4" w:space="0" w:color="auto"/>
            </w:tcBorders>
            <w:vAlign w:val="center"/>
          </w:tcPr>
          <w:p w14:paraId="0246A370" w14:textId="77777777" w:rsidR="00545B3B" w:rsidRPr="000268D8" w:rsidRDefault="00545B3B" w:rsidP="005C1B79">
            <w:pPr>
              <w:pStyle w:val="western"/>
              <w:rPr>
                <w:color w:val="auto"/>
                <w:sz w:val="20"/>
              </w:rPr>
            </w:pPr>
            <w:r w:rsidRPr="000268D8">
              <w:rPr>
                <w:color w:val="auto"/>
                <w:sz w:val="20"/>
              </w:rPr>
              <w:t>5.1.2</w:t>
            </w:r>
          </w:p>
        </w:tc>
      </w:tr>
      <w:tr w:rsidR="00545B3B" w:rsidRPr="000268D8" w14:paraId="3BF0DC92"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62E9D953" w14:textId="77777777" w:rsidR="00545B3B" w:rsidRPr="000268D8" w:rsidRDefault="00545B3B" w:rsidP="005C1B79">
            <w:pPr>
              <w:pStyle w:val="western"/>
              <w:rPr>
                <w:color w:val="auto"/>
                <w:sz w:val="20"/>
              </w:rPr>
            </w:pPr>
            <w:r w:rsidRPr="000268D8">
              <w:rPr>
                <w:color w:val="auto"/>
                <w:sz w:val="20"/>
              </w:rPr>
              <w:t>Туристическое обслуживание</w:t>
            </w:r>
          </w:p>
        </w:tc>
        <w:tc>
          <w:tcPr>
            <w:tcW w:w="3191" w:type="pct"/>
            <w:gridSpan w:val="2"/>
            <w:tcBorders>
              <w:top w:val="nil"/>
              <w:left w:val="nil"/>
              <w:bottom w:val="single" w:sz="4" w:space="0" w:color="auto"/>
              <w:right w:val="single" w:sz="4" w:space="0" w:color="auto"/>
            </w:tcBorders>
            <w:shd w:val="clear" w:color="auto" w:fill="auto"/>
            <w:vAlign w:val="center"/>
            <w:hideMark/>
          </w:tcPr>
          <w:p w14:paraId="40433CF7" w14:textId="77777777" w:rsidR="00545B3B" w:rsidRPr="000268D8" w:rsidRDefault="00545B3B" w:rsidP="005C1B79">
            <w:pPr>
              <w:pStyle w:val="western"/>
              <w:rPr>
                <w:color w:val="auto"/>
                <w:sz w:val="20"/>
              </w:rPr>
            </w:pPr>
            <w:r w:rsidRPr="000268D8">
              <w:rPr>
                <w:color w:val="auto"/>
                <w:sz w:val="2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652" w:type="pct"/>
            <w:gridSpan w:val="2"/>
            <w:tcBorders>
              <w:top w:val="nil"/>
              <w:left w:val="nil"/>
              <w:bottom w:val="single" w:sz="4" w:space="0" w:color="auto"/>
              <w:right w:val="single" w:sz="4" w:space="0" w:color="auto"/>
            </w:tcBorders>
            <w:vAlign w:val="center"/>
          </w:tcPr>
          <w:p w14:paraId="6E869436" w14:textId="77777777" w:rsidR="00545B3B" w:rsidRPr="000268D8" w:rsidRDefault="00545B3B" w:rsidP="005C1B79">
            <w:pPr>
              <w:pStyle w:val="western"/>
              <w:rPr>
                <w:color w:val="auto"/>
                <w:sz w:val="20"/>
              </w:rPr>
            </w:pPr>
            <w:r w:rsidRPr="000268D8">
              <w:rPr>
                <w:color w:val="auto"/>
                <w:sz w:val="20"/>
              </w:rPr>
              <w:t>5.2.1</w:t>
            </w:r>
          </w:p>
        </w:tc>
      </w:tr>
      <w:tr w:rsidR="00545B3B" w:rsidRPr="000268D8" w14:paraId="513DFD09"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1"/>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224A97BF" w14:textId="77777777" w:rsidR="00545B3B" w:rsidRPr="000268D8" w:rsidRDefault="00545B3B" w:rsidP="005C1B79">
            <w:pPr>
              <w:pStyle w:val="western"/>
              <w:rPr>
                <w:color w:val="auto"/>
                <w:sz w:val="20"/>
              </w:rPr>
            </w:pPr>
            <w:r w:rsidRPr="000268D8">
              <w:rPr>
                <w:color w:val="auto"/>
                <w:sz w:val="20"/>
              </w:rPr>
              <w:t>Охота и рыбалка</w:t>
            </w:r>
          </w:p>
        </w:tc>
        <w:tc>
          <w:tcPr>
            <w:tcW w:w="3191" w:type="pct"/>
            <w:gridSpan w:val="2"/>
            <w:tcBorders>
              <w:top w:val="nil"/>
              <w:left w:val="nil"/>
              <w:bottom w:val="single" w:sz="4" w:space="0" w:color="auto"/>
              <w:right w:val="single" w:sz="4" w:space="0" w:color="auto"/>
            </w:tcBorders>
            <w:shd w:val="clear" w:color="auto" w:fill="auto"/>
            <w:vAlign w:val="center"/>
            <w:hideMark/>
          </w:tcPr>
          <w:p w14:paraId="22AC3189" w14:textId="77777777" w:rsidR="00545B3B" w:rsidRPr="000268D8" w:rsidRDefault="00545B3B" w:rsidP="005C1B79">
            <w:pPr>
              <w:pStyle w:val="western"/>
              <w:rPr>
                <w:color w:val="auto"/>
                <w:sz w:val="20"/>
              </w:rPr>
            </w:pPr>
            <w:r w:rsidRPr="000268D8">
              <w:rPr>
                <w:color w:val="auto"/>
                <w:sz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652" w:type="pct"/>
            <w:gridSpan w:val="2"/>
            <w:tcBorders>
              <w:top w:val="nil"/>
              <w:left w:val="nil"/>
              <w:bottom w:val="single" w:sz="4" w:space="0" w:color="auto"/>
              <w:right w:val="single" w:sz="4" w:space="0" w:color="auto"/>
            </w:tcBorders>
            <w:vAlign w:val="center"/>
          </w:tcPr>
          <w:p w14:paraId="42F5229F" w14:textId="77777777" w:rsidR="00545B3B" w:rsidRPr="000268D8" w:rsidRDefault="00545B3B" w:rsidP="005C1B79">
            <w:pPr>
              <w:pStyle w:val="western"/>
              <w:rPr>
                <w:color w:val="auto"/>
                <w:sz w:val="20"/>
              </w:rPr>
            </w:pPr>
            <w:r w:rsidRPr="000268D8">
              <w:rPr>
                <w:color w:val="auto"/>
                <w:sz w:val="20"/>
              </w:rPr>
              <w:t>5.3</w:t>
            </w:r>
          </w:p>
        </w:tc>
      </w:tr>
      <w:tr w:rsidR="00545B3B" w:rsidRPr="000268D8" w14:paraId="72B0DA65"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522122DA" w14:textId="77777777" w:rsidR="00545B3B" w:rsidRPr="000268D8" w:rsidRDefault="00545B3B" w:rsidP="005C1B79">
            <w:pPr>
              <w:pStyle w:val="western"/>
              <w:rPr>
                <w:color w:val="auto"/>
                <w:sz w:val="20"/>
              </w:rPr>
            </w:pPr>
            <w:r w:rsidRPr="000268D8">
              <w:rPr>
                <w:color w:val="auto"/>
                <w:sz w:val="20"/>
              </w:rPr>
              <w:t>Причалы для маломерных судов</w:t>
            </w:r>
          </w:p>
        </w:tc>
        <w:tc>
          <w:tcPr>
            <w:tcW w:w="3191" w:type="pct"/>
            <w:gridSpan w:val="2"/>
            <w:tcBorders>
              <w:top w:val="nil"/>
              <w:left w:val="nil"/>
              <w:bottom w:val="single" w:sz="4" w:space="0" w:color="auto"/>
              <w:right w:val="single" w:sz="4" w:space="0" w:color="auto"/>
            </w:tcBorders>
            <w:shd w:val="clear" w:color="auto" w:fill="auto"/>
            <w:vAlign w:val="center"/>
            <w:hideMark/>
          </w:tcPr>
          <w:p w14:paraId="5C42E434" w14:textId="77777777" w:rsidR="00545B3B" w:rsidRPr="000268D8" w:rsidRDefault="00545B3B" w:rsidP="005C1B79">
            <w:pPr>
              <w:pStyle w:val="western"/>
              <w:rPr>
                <w:color w:val="auto"/>
                <w:sz w:val="20"/>
              </w:rPr>
            </w:pPr>
            <w:r w:rsidRPr="000268D8">
              <w:rPr>
                <w:color w:val="auto"/>
                <w:sz w:val="20"/>
              </w:rPr>
              <w:t>Размещение сооружений, предназначенных для причаливания, хранения и обслуживания яхт, катеров, лодок и других маломерных судов</w:t>
            </w:r>
          </w:p>
        </w:tc>
        <w:tc>
          <w:tcPr>
            <w:tcW w:w="652" w:type="pct"/>
            <w:gridSpan w:val="2"/>
            <w:tcBorders>
              <w:top w:val="nil"/>
              <w:left w:val="nil"/>
              <w:bottom w:val="single" w:sz="4" w:space="0" w:color="auto"/>
              <w:right w:val="single" w:sz="4" w:space="0" w:color="auto"/>
            </w:tcBorders>
            <w:vAlign w:val="center"/>
          </w:tcPr>
          <w:p w14:paraId="0D398505" w14:textId="77777777" w:rsidR="00545B3B" w:rsidRPr="000268D8" w:rsidRDefault="00545B3B" w:rsidP="005C1B79">
            <w:pPr>
              <w:pStyle w:val="western"/>
              <w:rPr>
                <w:color w:val="auto"/>
                <w:sz w:val="20"/>
              </w:rPr>
            </w:pPr>
            <w:r w:rsidRPr="000268D8">
              <w:rPr>
                <w:color w:val="auto"/>
                <w:sz w:val="20"/>
              </w:rPr>
              <w:t>5.4</w:t>
            </w:r>
          </w:p>
        </w:tc>
      </w:tr>
      <w:tr w:rsidR="00545B3B" w:rsidRPr="000268D8" w14:paraId="2A1D54AD"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9"/>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05B73CC5" w14:textId="77777777" w:rsidR="00545B3B" w:rsidRPr="000268D8" w:rsidRDefault="00545B3B" w:rsidP="005C1B79">
            <w:pPr>
              <w:pStyle w:val="western"/>
              <w:rPr>
                <w:color w:val="auto"/>
                <w:sz w:val="20"/>
              </w:rPr>
            </w:pPr>
            <w:r w:rsidRPr="000268D8">
              <w:rPr>
                <w:color w:val="auto"/>
                <w:sz w:val="20"/>
              </w:rPr>
              <w:t>Поля для гольфа или конных прогулок</w:t>
            </w:r>
          </w:p>
        </w:tc>
        <w:tc>
          <w:tcPr>
            <w:tcW w:w="3191" w:type="pct"/>
            <w:gridSpan w:val="2"/>
            <w:tcBorders>
              <w:top w:val="nil"/>
              <w:left w:val="nil"/>
              <w:bottom w:val="single" w:sz="4" w:space="0" w:color="auto"/>
              <w:right w:val="single" w:sz="4" w:space="0" w:color="auto"/>
            </w:tcBorders>
            <w:shd w:val="clear" w:color="auto" w:fill="auto"/>
            <w:vAlign w:val="center"/>
            <w:hideMark/>
          </w:tcPr>
          <w:p w14:paraId="61A31094" w14:textId="77777777" w:rsidR="00545B3B" w:rsidRPr="000268D8" w:rsidRDefault="00545B3B" w:rsidP="005C1B79">
            <w:pPr>
              <w:pStyle w:val="western"/>
              <w:rPr>
                <w:color w:val="auto"/>
                <w:sz w:val="20"/>
              </w:rPr>
            </w:pPr>
            <w:r w:rsidRPr="000268D8">
              <w:rPr>
                <w:color w:val="auto"/>
                <w:sz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652" w:type="pct"/>
            <w:gridSpan w:val="2"/>
            <w:tcBorders>
              <w:top w:val="nil"/>
              <w:left w:val="nil"/>
              <w:bottom w:val="single" w:sz="4" w:space="0" w:color="auto"/>
              <w:right w:val="single" w:sz="4" w:space="0" w:color="auto"/>
            </w:tcBorders>
            <w:vAlign w:val="center"/>
          </w:tcPr>
          <w:p w14:paraId="47BFF4C0" w14:textId="77777777" w:rsidR="00545B3B" w:rsidRPr="000268D8" w:rsidRDefault="00545B3B" w:rsidP="005C1B79">
            <w:pPr>
              <w:pStyle w:val="western"/>
              <w:rPr>
                <w:color w:val="auto"/>
                <w:sz w:val="20"/>
              </w:rPr>
            </w:pPr>
            <w:r w:rsidRPr="000268D8">
              <w:rPr>
                <w:color w:val="auto"/>
                <w:sz w:val="20"/>
              </w:rPr>
              <w:t>5.5</w:t>
            </w:r>
          </w:p>
        </w:tc>
      </w:tr>
      <w:tr w:rsidR="00545B3B" w:rsidRPr="000268D8" w14:paraId="160A0E1C"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4"/>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42462C0B" w14:textId="77777777" w:rsidR="00545B3B" w:rsidRPr="000268D8" w:rsidRDefault="00545B3B" w:rsidP="005C1B79">
            <w:pPr>
              <w:pStyle w:val="western"/>
              <w:rPr>
                <w:color w:val="auto"/>
                <w:sz w:val="20"/>
              </w:rPr>
            </w:pPr>
            <w:r w:rsidRPr="000268D8">
              <w:rPr>
                <w:color w:val="auto"/>
                <w:sz w:val="20"/>
              </w:rPr>
              <w:t>Связь</w:t>
            </w:r>
          </w:p>
        </w:tc>
        <w:tc>
          <w:tcPr>
            <w:tcW w:w="3191" w:type="pct"/>
            <w:gridSpan w:val="2"/>
            <w:tcBorders>
              <w:top w:val="nil"/>
              <w:left w:val="nil"/>
              <w:bottom w:val="single" w:sz="4" w:space="0" w:color="auto"/>
              <w:right w:val="single" w:sz="4" w:space="0" w:color="auto"/>
            </w:tcBorders>
            <w:shd w:val="clear" w:color="auto" w:fill="auto"/>
            <w:vAlign w:val="center"/>
            <w:hideMark/>
          </w:tcPr>
          <w:p w14:paraId="19146882" w14:textId="77777777" w:rsidR="00545B3B" w:rsidRPr="000268D8" w:rsidRDefault="00545B3B" w:rsidP="005C1B79">
            <w:pPr>
              <w:pStyle w:val="western"/>
              <w:rPr>
                <w:color w:val="auto"/>
                <w:sz w:val="20"/>
              </w:rPr>
            </w:pPr>
            <w:r w:rsidRPr="000268D8">
              <w:rPr>
                <w:color w:val="auto"/>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 w:type="pct"/>
            <w:gridSpan w:val="2"/>
            <w:tcBorders>
              <w:top w:val="nil"/>
              <w:left w:val="nil"/>
              <w:bottom w:val="single" w:sz="4" w:space="0" w:color="auto"/>
              <w:right w:val="single" w:sz="4" w:space="0" w:color="auto"/>
            </w:tcBorders>
            <w:vAlign w:val="center"/>
          </w:tcPr>
          <w:p w14:paraId="3EF9F3C8" w14:textId="77777777" w:rsidR="00545B3B" w:rsidRPr="000268D8" w:rsidRDefault="00545B3B" w:rsidP="005C1B79">
            <w:pPr>
              <w:pStyle w:val="western"/>
              <w:rPr>
                <w:color w:val="auto"/>
                <w:sz w:val="20"/>
              </w:rPr>
            </w:pPr>
            <w:r w:rsidRPr="000268D8">
              <w:rPr>
                <w:color w:val="auto"/>
                <w:sz w:val="20"/>
              </w:rPr>
              <w:t>6.8</w:t>
            </w:r>
          </w:p>
        </w:tc>
      </w:tr>
      <w:tr w:rsidR="00545B3B" w:rsidRPr="000268D8" w14:paraId="16B5584C"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0"/>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1ACC0278" w14:textId="77777777" w:rsidR="00545B3B" w:rsidRPr="000268D8" w:rsidRDefault="00545B3B" w:rsidP="005C1B79">
            <w:pPr>
              <w:pStyle w:val="western"/>
              <w:rPr>
                <w:color w:val="auto"/>
                <w:sz w:val="20"/>
              </w:rPr>
            </w:pPr>
            <w:r w:rsidRPr="000268D8">
              <w:rPr>
                <w:color w:val="auto"/>
                <w:sz w:val="20"/>
              </w:rPr>
              <w:t>Курортная деятельность</w:t>
            </w:r>
          </w:p>
        </w:tc>
        <w:tc>
          <w:tcPr>
            <w:tcW w:w="3191" w:type="pct"/>
            <w:gridSpan w:val="2"/>
            <w:tcBorders>
              <w:top w:val="nil"/>
              <w:left w:val="nil"/>
              <w:bottom w:val="single" w:sz="4" w:space="0" w:color="auto"/>
              <w:right w:val="single" w:sz="4" w:space="0" w:color="auto"/>
            </w:tcBorders>
            <w:shd w:val="clear" w:color="auto" w:fill="auto"/>
            <w:vAlign w:val="center"/>
            <w:hideMark/>
          </w:tcPr>
          <w:p w14:paraId="1F877536" w14:textId="77777777" w:rsidR="00545B3B" w:rsidRPr="000268D8" w:rsidRDefault="00545B3B" w:rsidP="005C1B79">
            <w:pPr>
              <w:pStyle w:val="western"/>
              <w:rPr>
                <w:color w:val="auto"/>
                <w:sz w:val="20"/>
              </w:rPr>
            </w:pPr>
            <w:r w:rsidRPr="000268D8">
              <w:rPr>
                <w:color w:val="auto"/>
                <w:sz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 w:type="pct"/>
            <w:gridSpan w:val="2"/>
            <w:tcBorders>
              <w:top w:val="nil"/>
              <w:left w:val="nil"/>
              <w:bottom w:val="single" w:sz="4" w:space="0" w:color="auto"/>
              <w:right w:val="single" w:sz="4" w:space="0" w:color="auto"/>
            </w:tcBorders>
            <w:vAlign w:val="center"/>
          </w:tcPr>
          <w:p w14:paraId="2AA85443" w14:textId="77777777" w:rsidR="00545B3B" w:rsidRPr="000268D8" w:rsidRDefault="00545B3B" w:rsidP="005C1B79">
            <w:pPr>
              <w:pStyle w:val="western"/>
              <w:rPr>
                <w:color w:val="auto"/>
                <w:sz w:val="20"/>
              </w:rPr>
            </w:pPr>
            <w:r w:rsidRPr="000268D8">
              <w:rPr>
                <w:color w:val="auto"/>
                <w:sz w:val="20"/>
              </w:rPr>
              <w:t>9.2</w:t>
            </w:r>
          </w:p>
        </w:tc>
      </w:tr>
      <w:tr w:rsidR="00545B3B" w:rsidRPr="000268D8" w14:paraId="16E68407"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460919CD" w14:textId="77777777" w:rsidR="00545B3B" w:rsidRPr="000268D8" w:rsidRDefault="00545B3B" w:rsidP="005C1B79">
            <w:pPr>
              <w:pStyle w:val="western"/>
              <w:rPr>
                <w:color w:val="auto"/>
                <w:sz w:val="20"/>
              </w:rPr>
            </w:pPr>
            <w:r w:rsidRPr="000268D8">
              <w:rPr>
                <w:color w:val="auto"/>
                <w:sz w:val="20"/>
              </w:rPr>
              <w:t>Санаторная деятельность</w:t>
            </w:r>
          </w:p>
        </w:tc>
        <w:tc>
          <w:tcPr>
            <w:tcW w:w="3191" w:type="pct"/>
            <w:gridSpan w:val="2"/>
            <w:tcBorders>
              <w:top w:val="nil"/>
              <w:left w:val="nil"/>
              <w:bottom w:val="single" w:sz="4" w:space="0" w:color="auto"/>
              <w:right w:val="single" w:sz="4" w:space="0" w:color="auto"/>
            </w:tcBorders>
            <w:shd w:val="clear" w:color="auto" w:fill="auto"/>
            <w:vAlign w:val="center"/>
            <w:hideMark/>
          </w:tcPr>
          <w:p w14:paraId="662F9E2B" w14:textId="77777777" w:rsidR="00545B3B" w:rsidRPr="000268D8" w:rsidRDefault="00545B3B" w:rsidP="005C1B79">
            <w:pPr>
              <w:pStyle w:val="western"/>
              <w:rPr>
                <w:color w:val="auto"/>
                <w:sz w:val="20"/>
              </w:rPr>
            </w:pPr>
            <w:r w:rsidRPr="000268D8">
              <w:rPr>
                <w:color w:val="auto"/>
                <w:sz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r w:rsidRPr="000268D8">
              <w:rPr>
                <w:color w:val="auto"/>
                <w:sz w:val="20"/>
              </w:rPr>
              <w:br/>
              <w:t>обустройство лечебно-оздоровительных местностей (пляжи, бюветы, места добычи целебной грязи);</w:t>
            </w:r>
            <w:r w:rsidRPr="000268D8">
              <w:rPr>
                <w:color w:val="auto"/>
                <w:sz w:val="20"/>
              </w:rPr>
              <w:br/>
              <w:t>размещение лечебно-оздоровительных лагерей</w:t>
            </w:r>
          </w:p>
        </w:tc>
        <w:tc>
          <w:tcPr>
            <w:tcW w:w="652" w:type="pct"/>
            <w:gridSpan w:val="2"/>
            <w:tcBorders>
              <w:top w:val="nil"/>
              <w:left w:val="nil"/>
              <w:bottom w:val="single" w:sz="4" w:space="0" w:color="auto"/>
              <w:right w:val="single" w:sz="4" w:space="0" w:color="auto"/>
            </w:tcBorders>
            <w:vAlign w:val="center"/>
          </w:tcPr>
          <w:p w14:paraId="4BD3C983" w14:textId="77777777" w:rsidR="00545B3B" w:rsidRPr="000268D8" w:rsidRDefault="00545B3B" w:rsidP="005C1B79">
            <w:pPr>
              <w:pStyle w:val="western"/>
              <w:rPr>
                <w:color w:val="auto"/>
                <w:sz w:val="20"/>
              </w:rPr>
            </w:pPr>
            <w:r w:rsidRPr="000268D8">
              <w:rPr>
                <w:color w:val="auto"/>
                <w:sz w:val="20"/>
              </w:rPr>
              <w:t>9.2.1</w:t>
            </w:r>
          </w:p>
        </w:tc>
      </w:tr>
      <w:tr w:rsidR="00545B3B" w:rsidRPr="000268D8" w14:paraId="6317CC36"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1157" w:type="pct"/>
            <w:tcBorders>
              <w:top w:val="nil"/>
              <w:left w:val="single" w:sz="4" w:space="0" w:color="auto"/>
              <w:bottom w:val="single" w:sz="4" w:space="0" w:color="auto"/>
              <w:right w:val="single" w:sz="4" w:space="0" w:color="auto"/>
            </w:tcBorders>
            <w:shd w:val="clear" w:color="auto" w:fill="auto"/>
            <w:vAlign w:val="center"/>
            <w:hideMark/>
          </w:tcPr>
          <w:p w14:paraId="2463C76D" w14:textId="77777777" w:rsidR="00545B3B" w:rsidRPr="000268D8" w:rsidRDefault="00545B3B" w:rsidP="005C1B79">
            <w:pPr>
              <w:pStyle w:val="western"/>
              <w:rPr>
                <w:color w:val="auto"/>
                <w:sz w:val="20"/>
              </w:rPr>
            </w:pPr>
            <w:r w:rsidRPr="000268D8">
              <w:rPr>
                <w:color w:val="auto"/>
                <w:sz w:val="20"/>
              </w:rPr>
              <w:t>Историко-культурная деятельность</w:t>
            </w:r>
          </w:p>
        </w:tc>
        <w:tc>
          <w:tcPr>
            <w:tcW w:w="3191" w:type="pct"/>
            <w:gridSpan w:val="2"/>
            <w:tcBorders>
              <w:top w:val="nil"/>
              <w:left w:val="nil"/>
              <w:bottom w:val="single" w:sz="4" w:space="0" w:color="auto"/>
              <w:right w:val="single" w:sz="4" w:space="0" w:color="auto"/>
            </w:tcBorders>
            <w:shd w:val="clear" w:color="auto" w:fill="auto"/>
            <w:vAlign w:val="center"/>
            <w:hideMark/>
          </w:tcPr>
          <w:p w14:paraId="22E673FF" w14:textId="77777777" w:rsidR="00545B3B" w:rsidRPr="000268D8" w:rsidRDefault="00545B3B" w:rsidP="005C1B79">
            <w:pPr>
              <w:pStyle w:val="western"/>
              <w:rPr>
                <w:color w:val="auto"/>
                <w:sz w:val="20"/>
              </w:rPr>
            </w:pPr>
            <w:r w:rsidRPr="000268D8">
              <w:rPr>
                <w:color w:val="auto"/>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 w:type="pct"/>
            <w:gridSpan w:val="2"/>
            <w:tcBorders>
              <w:top w:val="nil"/>
              <w:left w:val="nil"/>
              <w:bottom w:val="single" w:sz="4" w:space="0" w:color="auto"/>
              <w:right w:val="single" w:sz="4" w:space="0" w:color="auto"/>
            </w:tcBorders>
            <w:vAlign w:val="center"/>
          </w:tcPr>
          <w:p w14:paraId="7DFCB77A" w14:textId="77777777" w:rsidR="00545B3B" w:rsidRPr="000268D8" w:rsidRDefault="00545B3B" w:rsidP="005C1B79">
            <w:pPr>
              <w:pStyle w:val="western"/>
              <w:rPr>
                <w:color w:val="auto"/>
                <w:sz w:val="20"/>
              </w:rPr>
            </w:pPr>
            <w:r w:rsidRPr="000268D8">
              <w:rPr>
                <w:color w:val="auto"/>
                <w:sz w:val="20"/>
              </w:rPr>
              <w:t>9.3</w:t>
            </w:r>
          </w:p>
        </w:tc>
      </w:tr>
      <w:tr w:rsidR="00545B3B" w:rsidRPr="000268D8" w14:paraId="25BBDA46" w14:textId="77777777" w:rsidTr="005C1B79">
        <w:tc>
          <w:tcPr>
            <w:tcW w:w="5000" w:type="pct"/>
            <w:gridSpan w:val="5"/>
            <w:shd w:val="clear" w:color="auto" w:fill="auto"/>
          </w:tcPr>
          <w:p w14:paraId="23022E6D" w14:textId="77777777" w:rsidR="00545B3B" w:rsidRPr="000268D8" w:rsidRDefault="00545B3B" w:rsidP="005C1B79">
            <w:pPr>
              <w:rPr>
                <w:rStyle w:val="affff6"/>
                <w:color w:val="auto"/>
              </w:rPr>
            </w:pPr>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545B3B" w:rsidRPr="000268D8" w14:paraId="126D5528" w14:textId="77777777" w:rsidTr="005C1B79">
        <w:tc>
          <w:tcPr>
            <w:tcW w:w="1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7EA1" w14:textId="77777777" w:rsidR="00545B3B" w:rsidRPr="000268D8" w:rsidRDefault="00545B3B" w:rsidP="005C1B79">
            <w:pPr>
              <w:pStyle w:val="western"/>
              <w:rPr>
                <w:color w:val="auto"/>
                <w:sz w:val="20"/>
              </w:rPr>
            </w:pPr>
            <w:r w:rsidRPr="000268D8">
              <w:rPr>
                <w:color w:val="auto"/>
                <w:sz w:val="20"/>
              </w:rPr>
              <w:t>Предоставление коммунальных услуг</w:t>
            </w:r>
          </w:p>
        </w:tc>
        <w:tc>
          <w:tcPr>
            <w:tcW w:w="3182" w:type="pct"/>
            <w:tcBorders>
              <w:top w:val="single" w:sz="4" w:space="0" w:color="auto"/>
              <w:left w:val="single" w:sz="4" w:space="0" w:color="auto"/>
              <w:bottom w:val="single" w:sz="4" w:space="0" w:color="auto"/>
              <w:right w:val="single" w:sz="4" w:space="0" w:color="auto"/>
            </w:tcBorders>
            <w:shd w:val="clear" w:color="auto" w:fill="auto"/>
            <w:vAlign w:val="center"/>
          </w:tcPr>
          <w:p w14:paraId="5E53C01A" w14:textId="77777777" w:rsidR="00545B3B" w:rsidRPr="000268D8" w:rsidRDefault="00545B3B" w:rsidP="005C1B79">
            <w:pPr>
              <w:autoSpaceDE w:val="0"/>
              <w:autoSpaceDN w:val="0"/>
              <w:adjustRightInd w:val="0"/>
            </w:pPr>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D8893" w14:textId="77777777" w:rsidR="00545B3B" w:rsidRPr="000268D8" w:rsidRDefault="00545B3B" w:rsidP="005C1B79">
            <w:pPr>
              <w:pStyle w:val="western"/>
              <w:jc w:val="center"/>
              <w:rPr>
                <w:color w:val="auto"/>
                <w:sz w:val="20"/>
              </w:rPr>
            </w:pPr>
            <w:r w:rsidRPr="000268D8">
              <w:rPr>
                <w:color w:val="auto"/>
                <w:sz w:val="20"/>
              </w:rPr>
              <w:t>3.1.1</w:t>
            </w:r>
          </w:p>
        </w:tc>
      </w:tr>
      <w:tr w:rsidR="00545B3B" w:rsidRPr="000268D8" w14:paraId="58AACFFC" w14:textId="77777777" w:rsidTr="005C1B79">
        <w:tc>
          <w:tcPr>
            <w:tcW w:w="1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8ACA3" w14:textId="77777777" w:rsidR="00545B3B" w:rsidRPr="000268D8" w:rsidRDefault="00545B3B" w:rsidP="005C1B79">
            <w:pPr>
              <w:pStyle w:val="western"/>
              <w:rPr>
                <w:color w:val="auto"/>
                <w:sz w:val="20"/>
              </w:rPr>
            </w:pPr>
            <w:r w:rsidRPr="000268D8">
              <w:rPr>
                <w:color w:val="auto"/>
                <w:sz w:val="20"/>
              </w:rPr>
              <w:t>Благоустройство территории</w:t>
            </w:r>
          </w:p>
        </w:tc>
        <w:tc>
          <w:tcPr>
            <w:tcW w:w="3182" w:type="pct"/>
            <w:tcBorders>
              <w:top w:val="single" w:sz="4" w:space="0" w:color="auto"/>
              <w:left w:val="single" w:sz="4" w:space="0" w:color="auto"/>
              <w:bottom w:val="single" w:sz="4" w:space="0" w:color="auto"/>
              <w:right w:val="single" w:sz="4" w:space="0" w:color="auto"/>
            </w:tcBorders>
            <w:shd w:val="clear" w:color="auto" w:fill="auto"/>
            <w:vAlign w:val="center"/>
          </w:tcPr>
          <w:p w14:paraId="55B3992B" w14:textId="77777777" w:rsidR="00545B3B" w:rsidRPr="000268D8" w:rsidRDefault="00545B3B" w:rsidP="005C1B79">
            <w:pPr>
              <w:autoSpaceDE w:val="0"/>
              <w:autoSpaceDN w:val="0"/>
              <w:adjustRightInd w:val="0"/>
            </w:pPr>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7EA0D" w14:textId="77777777" w:rsidR="00545B3B" w:rsidRPr="000268D8" w:rsidRDefault="00545B3B" w:rsidP="005C1B79">
            <w:pPr>
              <w:pStyle w:val="western"/>
              <w:jc w:val="center"/>
              <w:rPr>
                <w:color w:val="auto"/>
                <w:sz w:val="20"/>
              </w:rPr>
            </w:pPr>
            <w:r w:rsidRPr="000268D8">
              <w:rPr>
                <w:color w:val="auto"/>
                <w:sz w:val="20"/>
              </w:rPr>
              <w:t>12.0.2</w:t>
            </w:r>
          </w:p>
        </w:tc>
      </w:tr>
    </w:tbl>
    <w:p w14:paraId="2BF9D987" w14:textId="45A322D7" w:rsidR="00545B3B" w:rsidRPr="000268D8" w:rsidRDefault="00545B3B" w:rsidP="00545B3B">
      <w:pPr>
        <w:ind w:firstLine="567"/>
        <w:rPr>
          <w:b/>
          <w:bCs/>
          <w:sz w:val="24"/>
        </w:rPr>
      </w:pPr>
    </w:p>
    <w:p w14:paraId="28AD18E9" w14:textId="16D9B0F0" w:rsidR="00545B3B" w:rsidRPr="000268D8" w:rsidRDefault="00545B3B" w:rsidP="00545B3B">
      <w:pPr>
        <w:autoSpaceDE w:val="0"/>
        <w:autoSpaceDN w:val="0"/>
        <w:adjustRightInd w:val="0"/>
        <w:ind w:firstLine="540"/>
        <w:jc w:val="both"/>
        <w:rPr>
          <w:rFonts w:eastAsia="Calibri"/>
          <w:sz w:val="24"/>
          <w:szCs w:val="24"/>
        </w:rPr>
      </w:pPr>
      <w:r w:rsidRPr="000268D8">
        <w:rPr>
          <w:rFonts w:eastAsia="Calibri"/>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территориальной зоны рекреационного назначения не установлены.</w:t>
      </w:r>
    </w:p>
    <w:p w14:paraId="05C3DA87" w14:textId="77777777" w:rsidR="00545B3B" w:rsidRPr="000268D8" w:rsidRDefault="00545B3B" w:rsidP="00545B3B">
      <w:pPr>
        <w:ind w:firstLine="567"/>
        <w:rPr>
          <w:b/>
          <w:bCs/>
          <w:sz w:val="24"/>
        </w:rPr>
      </w:pPr>
    </w:p>
    <w:p w14:paraId="2B1AE7DC" w14:textId="77777777" w:rsidR="00545B3B" w:rsidRPr="000268D8" w:rsidRDefault="00545B3B" w:rsidP="00545B3B">
      <w:pPr>
        <w:ind w:firstLine="567"/>
        <w:rPr>
          <w:b/>
          <w:bCs/>
          <w:sz w:val="24"/>
        </w:rPr>
      </w:pPr>
      <w:r w:rsidRPr="000268D8">
        <w:rPr>
          <w:b/>
          <w:bCs/>
          <w:sz w:val="24"/>
        </w:rPr>
        <w:t>Р3. Зона объектов отдыха, туризма и спорта</w:t>
      </w:r>
    </w:p>
    <w:p w14:paraId="423DB844" w14:textId="77777777" w:rsidR="00545B3B" w:rsidRPr="000268D8" w:rsidRDefault="00545B3B" w:rsidP="00545B3B">
      <w:pPr>
        <w:ind w:firstLine="567"/>
        <w:rPr>
          <w:sz w:val="24"/>
        </w:rPr>
      </w:pPr>
    </w:p>
    <w:p w14:paraId="54D2DE45" w14:textId="77777777" w:rsidR="00545B3B" w:rsidRPr="000268D8" w:rsidRDefault="00545B3B" w:rsidP="00545B3B">
      <w:pPr>
        <w:ind w:firstLine="567"/>
        <w:rPr>
          <w:sz w:val="24"/>
        </w:rPr>
      </w:pPr>
      <w:r w:rsidRPr="000268D8">
        <w:rPr>
          <w:sz w:val="24"/>
        </w:rPr>
        <w:t xml:space="preserve">Зона объектов отдыха, туризма и спорта предназначена для размещения объектов рекреации, отдыха, туризма и спорта вне территорий населенных пунктов. </w:t>
      </w:r>
    </w:p>
    <w:p w14:paraId="38A5E78A" w14:textId="77777777" w:rsidR="00545B3B" w:rsidRPr="000268D8" w:rsidRDefault="00545B3B" w:rsidP="00545B3B">
      <w:pPr>
        <w:jc w:val="center"/>
        <w:rPr>
          <w:sz w:val="24"/>
        </w:rPr>
      </w:pPr>
    </w:p>
    <w:p w14:paraId="4FB0773E"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3"/>
        <w:gridCol w:w="6081"/>
        <w:gridCol w:w="37"/>
        <w:gridCol w:w="102"/>
        <w:gridCol w:w="1277"/>
      </w:tblGrid>
      <w:tr w:rsidR="00545B3B" w:rsidRPr="000268D8" w14:paraId="5B144F04" w14:textId="77777777" w:rsidTr="005C1B79">
        <w:trPr>
          <w:tblHeader/>
        </w:trPr>
        <w:tc>
          <w:tcPr>
            <w:tcW w:w="1166" w:type="pct"/>
            <w:gridSpan w:val="2"/>
            <w:shd w:val="clear" w:color="auto" w:fill="auto"/>
          </w:tcPr>
          <w:p w14:paraId="3FDB64C2" w14:textId="77777777" w:rsidR="00545B3B" w:rsidRPr="000268D8" w:rsidRDefault="00545B3B" w:rsidP="005C1B79">
            <w:pPr>
              <w:pStyle w:val="western"/>
              <w:spacing w:before="0" w:after="0"/>
              <w:rPr>
                <w:b/>
                <w:bCs/>
                <w:color w:val="auto"/>
                <w:sz w:val="20"/>
              </w:rPr>
            </w:pPr>
            <w:r w:rsidRPr="000268D8">
              <w:rPr>
                <w:b/>
                <w:bCs/>
                <w:color w:val="auto"/>
                <w:sz w:val="20"/>
              </w:rPr>
              <w:t>Наименование вида разрешенного использования земельного участка</w:t>
            </w:r>
          </w:p>
        </w:tc>
        <w:tc>
          <w:tcPr>
            <w:tcW w:w="3110" w:type="pct"/>
            <w:shd w:val="clear" w:color="auto" w:fill="auto"/>
          </w:tcPr>
          <w:p w14:paraId="5EB53B25" w14:textId="77777777" w:rsidR="00545B3B" w:rsidRPr="000268D8" w:rsidRDefault="00545B3B" w:rsidP="005C1B79">
            <w:pPr>
              <w:pStyle w:val="western"/>
              <w:spacing w:before="0" w:after="0"/>
              <w:rPr>
                <w:b/>
                <w:bCs/>
                <w:color w:val="auto"/>
                <w:sz w:val="20"/>
              </w:rPr>
            </w:pPr>
            <w:r w:rsidRPr="000268D8">
              <w:rPr>
                <w:b/>
                <w:bCs/>
                <w:color w:val="auto"/>
                <w:sz w:val="20"/>
              </w:rPr>
              <w:t>Описание вида разрешенного использования земельного участка</w:t>
            </w:r>
          </w:p>
        </w:tc>
        <w:tc>
          <w:tcPr>
            <w:tcW w:w="724" w:type="pct"/>
            <w:gridSpan w:val="3"/>
            <w:shd w:val="clear" w:color="auto" w:fill="auto"/>
          </w:tcPr>
          <w:p w14:paraId="69AADE05" w14:textId="77777777" w:rsidR="00545B3B" w:rsidRPr="000268D8" w:rsidRDefault="00545B3B" w:rsidP="005C1B79">
            <w:pPr>
              <w:pStyle w:val="western"/>
              <w:spacing w:before="0" w:after="0"/>
              <w:rPr>
                <w:b/>
                <w:bCs/>
                <w:color w:val="auto"/>
                <w:sz w:val="20"/>
              </w:rPr>
            </w:pPr>
            <w:r w:rsidRPr="000268D8">
              <w:rPr>
                <w:b/>
                <w:bCs/>
                <w:color w:val="auto"/>
                <w:sz w:val="20"/>
              </w:rPr>
              <w:t>Код</w:t>
            </w:r>
          </w:p>
        </w:tc>
      </w:tr>
      <w:tr w:rsidR="00545B3B" w:rsidRPr="000268D8" w14:paraId="60745B5D" w14:textId="77777777" w:rsidTr="005C1B79">
        <w:tc>
          <w:tcPr>
            <w:tcW w:w="5000" w:type="pct"/>
            <w:gridSpan w:val="6"/>
            <w:shd w:val="clear" w:color="auto" w:fill="auto"/>
          </w:tcPr>
          <w:p w14:paraId="35282731" w14:textId="77777777" w:rsidR="00545B3B" w:rsidRPr="000268D8" w:rsidRDefault="00545B3B" w:rsidP="005C1B79">
            <w:pPr>
              <w:rPr>
                <w:rStyle w:val="affff6"/>
                <w:color w:val="auto"/>
              </w:rPr>
            </w:pPr>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066B9F65"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9"/>
        </w:trPr>
        <w:tc>
          <w:tcPr>
            <w:tcW w:w="1154" w:type="pct"/>
            <w:tcBorders>
              <w:top w:val="nil"/>
              <w:left w:val="single" w:sz="4" w:space="0" w:color="auto"/>
              <w:bottom w:val="single" w:sz="4" w:space="0" w:color="auto"/>
              <w:right w:val="single" w:sz="4" w:space="0" w:color="auto"/>
            </w:tcBorders>
            <w:shd w:val="clear" w:color="auto" w:fill="auto"/>
            <w:vAlign w:val="center"/>
          </w:tcPr>
          <w:p w14:paraId="6AE1F372" w14:textId="77777777" w:rsidR="00545B3B" w:rsidRPr="000268D8" w:rsidRDefault="00545B3B" w:rsidP="005C1B79">
            <w:r w:rsidRPr="000268D8">
              <w:t>Предоставление коммунальных услуг</w:t>
            </w:r>
          </w:p>
        </w:tc>
        <w:tc>
          <w:tcPr>
            <w:tcW w:w="3121" w:type="pct"/>
            <w:gridSpan w:val="2"/>
            <w:tcBorders>
              <w:top w:val="nil"/>
              <w:left w:val="nil"/>
              <w:bottom w:val="single" w:sz="4" w:space="0" w:color="auto"/>
              <w:right w:val="single" w:sz="4" w:space="0" w:color="auto"/>
            </w:tcBorders>
            <w:shd w:val="clear" w:color="auto" w:fill="auto"/>
            <w:vAlign w:val="center"/>
          </w:tcPr>
          <w:p w14:paraId="7945557F"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24" w:type="pct"/>
            <w:gridSpan w:val="3"/>
            <w:tcBorders>
              <w:top w:val="nil"/>
              <w:left w:val="nil"/>
              <w:bottom w:val="single" w:sz="4" w:space="0" w:color="auto"/>
              <w:right w:val="single" w:sz="4" w:space="0" w:color="auto"/>
            </w:tcBorders>
            <w:vAlign w:val="center"/>
          </w:tcPr>
          <w:p w14:paraId="73EDD75A" w14:textId="77777777" w:rsidR="00545B3B" w:rsidRPr="000268D8" w:rsidRDefault="00545B3B" w:rsidP="005C1B79">
            <w:r w:rsidRPr="000268D8">
              <w:t>3.1.1</w:t>
            </w:r>
          </w:p>
        </w:tc>
      </w:tr>
      <w:tr w:rsidR="00545B3B" w:rsidRPr="000268D8" w14:paraId="42294C93"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1154" w:type="pct"/>
            <w:tcBorders>
              <w:top w:val="nil"/>
              <w:left w:val="single" w:sz="4" w:space="0" w:color="auto"/>
              <w:bottom w:val="single" w:sz="4" w:space="0" w:color="auto"/>
              <w:right w:val="single" w:sz="4" w:space="0" w:color="auto"/>
            </w:tcBorders>
            <w:shd w:val="clear" w:color="auto" w:fill="auto"/>
            <w:vAlign w:val="center"/>
          </w:tcPr>
          <w:p w14:paraId="69CE975E" w14:textId="77777777" w:rsidR="00545B3B" w:rsidRPr="000268D8" w:rsidRDefault="00545B3B" w:rsidP="005C1B79">
            <w:r w:rsidRPr="000268D8">
              <w:t>Парки культуры и отдыха</w:t>
            </w:r>
          </w:p>
        </w:tc>
        <w:tc>
          <w:tcPr>
            <w:tcW w:w="3121" w:type="pct"/>
            <w:gridSpan w:val="2"/>
            <w:tcBorders>
              <w:top w:val="nil"/>
              <w:left w:val="nil"/>
              <w:bottom w:val="single" w:sz="4" w:space="0" w:color="auto"/>
              <w:right w:val="single" w:sz="4" w:space="0" w:color="auto"/>
            </w:tcBorders>
            <w:shd w:val="clear" w:color="auto" w:fill="auto"/>
            <w:vAlign w:val="center"/>
          </w:tcPr>
          <w:p w14:paraId="3591DB66" w14:textId="77777777" w:rsidR="00545B3B" w:rsidRPr="000268D8" w:rsidRDefault="00545B3B" w:rsidP="005C1B79">
            <w:r w:rsidRPr="000268D8">
              <w:t>Размещение парков культуры и отдыха</w:t>
            </w:r>
          </w:p>
        </w:tc>
        <w:tc>
          <w:tcPr>
            <w:tcW w:w="724" w:type="pct"/>
            <w:gridSpan w:val="3"/>
            <w:tcBorders>
              <w:top w:val="nil"/>
              <w:left w:val="nil"/>
              <w:bottom w:val="single" w:sz="4" w:space="0" w:color="auto"/>
              <w:right w:val="single" w:sz="4" w:space="0" w:color="auto"/>
            </w:tcBorders>
            <w:vAlign w:val="center"/>
          </w:tcPr>
          <w:p w14:paraId="379AA143" w14:textId="77777777" w:rsidR="00545B3B" w:rsidRPr="000268D8" w:rsidRDefault="00545B3B" w:rsidP="005C1B79">
            <w:r w:rsidRPr="000268D8">
              <w:t>3.6.2</w:t>
            </w:r>
          </w:p>
        </w:tc>
      </w:tr>
      <w:tr w:rsidR="008566D3" w:rsidRPr="000268D8" w14:paraId="4F967E8D"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1154" w:type="pct"/>
            <w:tcBorders>
              <w:top w:val="nil"/>
              <w:left w:val="single" w:sz="4" w:space="0" w:color="auto"/>
              <w:bottom w:val="single" w:sz="4" w:space="0" w:color="auto"/>
              <w:right w:val="single" w:sz="4" w:space="0" w:color="auto"/>
            </w:tcBorders>
            <w:shd w:val="clear" w:color="auto" w:fill="auto"/>
            <w:vAlign w:val="center"/>
          </w:tcPr>
          <w:p w14:paraId="3BC5F94D" w14:textId="5903EB15" w:rsidR="008566D3" w:rsidRPr="000268D8" w:rsidRDefault="008566D3" w:rsidP="008566D3">
            <w:r w:rsidRPr="000268D8">
              <w:rPr>
                <w:color w:val="000000"/>
              </w:rPr>
              <w:t>Обеспечение деятельности в области гидрометеорологии и смежных с ней областях</w:t>
            </w:r>
          </w:p>
        </w:tc>
        <w:tc>
          <w:tcPr>
            <w:tcW w:w="3121" w:type="pct"/>
            <w:gridSpan w:val="2"/>
            <w:tcBorders>
              <w:top w:val="nil"/>
              <w:left w:val="nil"/>
              <w:bottom w:val="single" w:sz="4" w:space="0" w:color="auto"/>
              <w:right w:val="single" w:sz="4" w:space="0" w:color="auto"/>
            </w:tcBorders>
            <w:shd w:val="clear" w:color="auto" w:fill="auto"/>
            <w:vAlign w:val="center"/>
          </w:tcPr>
          <w:p w14:paraId="34F9E387" w14:textId="065E5FBF" w:rsidR="008566D3" w:rsidRPr="000268D8" w:rsidRDefault="008566D3" w:rsidP="008566D3">
            <w:r w:rsidRPr="000268D8">
              <w:rPr>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724" w:type="pct"/>
            <w:gridSpan w:val="3"/>
            <w:tcBorders>
              <w:top w:val="nil"/>
              <w:left w:val="nil"/>
              <w:bottom w:val="single" w:sz="4" w:space="0" w:color="auto"/>
              <w:right w:val="single" w:sz="4" w:space="0" w:color="auto"/>
            </w:tcBorders>
            <w:vAlign w:val="center"/>
          </w:tcPr>
          <w:p w14:paraId="719A82BD" w14:textId="4B33C9CF" w:rsidR="008566D3" w:rsidRPr="000268D8" w:rsidRDefault="008566D3" w:rsidP="008566D3">
            <w:r w:rsidRPr="000268D8">
              <w:t>3.9.1</w:t>
            </w:r>
          </w:p>
        </w:tc>
      </w:tr>
      <w:tr w:rsidR="00545B3B" w:rsidRPr="000268D8" w14:paraId="382ECCC8"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456B76F3" w14:textId="77777777" w:rsidR="00545B3B" w:rsidRPr="000268D8" w:rsidRDefault="00545B3B" w:rsidP="005C1B79">
            <w:r w:rsidRPr="000268D8">
              <w:t>Общественное питание</w:t>
            </w:r>
          </w:p>
        </w:tc>
        <w:tc>
          <w:tcPr>
            <w:tcW w:w="3121" w:type="pct"/>
            <w:gridSpan w:val="2"/>
            <w:tcBorders>
              <w:top w:val="nil"/>
              <w:left w:val="nil"/>
              <w:bottom w:val="single" w:sz="4" w:space="0" w:color="auto"/>
              <w:right w:val="single" w:sz="4" w:space="0" w:color="auto"/>
            </w:tcBorders>
            <w:shd w:val="clear" w:color="auto" w:fill="auto"/>
            <w:vAlign w:val="center"/>
            <w:hideMark/>
          </w:tcPr>
          <w:p w14:paraId="46BF100F" w14:textId="77777777" w:rsidR="00545B3B" w:rsidRPr="000268D8" w:rsidRDefault="00545B3B" w:rsidP="005C1B79">
            <w:r w:rsidRPr="000268D8">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24" w:type="pct"/>
            <w:gridSpan w:val="3"/>
            <w:tcBorders>
              <w:top w:val="nil"/>
              <w:left w:val="nil"/>
              <w:bottom w:val="single" w:sz="4" w:space="0" w:color="auto"/>
              <w:right w:val="single" w:sz="4" w:space="0" w:color="auto"/>
            </w:tcBorders>
            <w:vAlign w:val="center"/>
          </w:tcPr>
          <w:p w14:paraId="2AD7E9BD" w14:textId="77777777" w:rsidR="00545B3B" w:rsidRPr="000268D8" w:rsidRDefault="00545B3B" w:rsidP="005C1B79">
            <w:r w:rsidRPr="000268D8">
              <w:t>4.6</w:t>
            </w:r>
          </w:p>
        </w:tc>
      </w:tr>
      <w:tr w:rsidR="00545B3B" w:rsidRPr="000268D8" w14:paraId="234897B2"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7672D551" w14:textId="77777777" w:rsidR="00545B3B" w:rsidRPr="000268D8" w:rsidRDefault="00545B3B" w:rsidP="005C1B79">
            <w:r w:rsidRPr="000268D8">
              <w:t>Гостиничное обслуживание</w:t>
            </w:r>
          </w:p>
        </w:tc>
        <w:tc>
          <w:tcPr>
            <w:tcW w:w="3121" w:type="pct"/>
            <w:gridSpan w:val="2"/>
            <w:tcBorders>
              <w:top w:val="nil"/>
              <w:left w:val="nil"/>
              <w:bottom w:val="single" w:sz="4" w:space="0" w:color="auto"/>
              <w:right w:val="single" w:sz="4" w:space="0" w:color="auto"/>
            </w:tcBorders>
            <w:shd w:val="clear" w:color="auto" w:fill="auto"/>
            <w:vAlign w:val="center"/>
            <w:hideMark/>
          </w:tcPr>
          <w:p w14:paraId="2E6E7B43" w14:textId="77777777" w:rsidR="00545B3B" w:rsidRPr="000268D8" w:rsidRDefault="00545B3B" w:rsidP="005C1B79">
            <w:r w:rsidRPr="000268D8">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24" w:type="pct"/>
            <w:gridSpan w:val="3"/>
            <w:tcBorders>
              <w:top w:val="nil"/>
              <w:left w:val="nil"/>
              <w:bottom w:val="single" w:sz="4" w:space="0" w:color="auto"/>
              <w:right w:val="single" w:sz="4" w:space="0" w:color="auto"/>
            </w:tcBorders>
            <w:vAlign w:val="center"/>
          </w:tcPr>
          <w:p w14:paraId="5F7B9679" w14:textId="77777777" w:rsidR="00545B3B" w:rsidRPr="000268D8" w:rsidRDefault="00545B3B" w:rsidP="005C1B79">
            <w:r w:rsidRPr="000268D8">
              <w:t>4.7</w:t>
            </w:r>
          </w:p>
        </w:tc>
      </w:tr>
      <w:tr w:rsidR="00545B3B" w:rsidRPr="000268D8" w14:paraId="2BB07E7A"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8"/>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32F0452E" w14:textId="77777777" w:rsidR="00545B3B" w:rsidRPr="000268D8" w:rsidRDefault="00545B3B" w:rsidP="005C1B79">
            <w:r w:rsidRPr="000268D8">
              <w:t>Развлекательные мероприятия</w:t>
            </w:r>
          </w:p>
        </w:tc>
        <w:tc>
          <w:tcPr>
            <w:tcW w:w="3121" w:type="pct"/>
            <w:gridSpan w:val="2"/>
            <w:tcBorders>
              <w:top w:val="nil"/>
              <w:left w:val="nil"/>
              <w:bottom w:val="single" w:sz="4" w:space="0" w:color="auto"/>
              <w:right w:val="single" w:sz="4" w:space="0" w:color="auto"/>
            </w:tcBorders>
            <w:shd w:val="clear" w:color="auto" w:fill="auto"/>
            <w:vAlign w:val="center"/>
            <w:hideMark/>
          </w:tcPr>
          <w:p w14:paraId="469AD46C" w14:textId="77777777" w:rsidR="00545B3B" w:rsidRPr="000268D8" w:rsidRDefault="00545B3B" w:rsidP="005C1B79">
            <w:r w:rsidRPr="000268D8">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724" w:type="pct"/>
            <w:gridSpan w:val="3"/>
            <w:tcBorders>
              <w:top w:val="nil"/>
              <w:left w:val="nil"/>
              <w:bottom w:val="single" w:sz="4" w:space="0" w:color="auto"/>
              <w:right w:val="single" w:sz="4" w:space="0" w:color="auto"/>
            </w:tcBorders>
            <w:vAlign w:val="center"/>
          </w:tcPr>
          <w:p w14:paraId="3CD3FD7D" w14:textId="77777777" w:rsidR="00545B3B" w:rsidRPr="000268D8" w:rsidRDefault="00545B3B" w:rsidP="005C1B79">
            <w:r w:rsidRPr="000268D8">
              <w:t>4.8.1</w:t>
            </w:r>
          </w:p>
        </w:tc>
      </w:tr>
      <w:tr w:rsidR="00545B3B" w:rsidRPr="000268D8" w14:paraId="5F219CF5"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8"/>
        </w:trPr>
        <w:tc>
          <w:tcPr>
            <w:tcW w:w="1154" w:type="pct"/>
            <w:tcBorders>
              <w:top w:val="nil"/>
              <w:left w:val="single" w:sz="4" w:space="0" w:color="auto"/>
              <w:bottom w:val="single" w:sz="4" w:space="0" w:color="auto"/>
              <w:right w:val="single" w:sz="4" w:space="0" w:color="auto"/>
            </w:tcBorders>
            <w:shd w:val="clear" w:color="auto" w:fill="auto"/>
          </w:tcPr>
          <w:p w14:paraId="2CF0CE89" w14:textId="77777777" w:rsidR="00545B3B" w:rsidRPr="000268D8" w:rsidRDefault="00545B3B" w:rsidP="005C1B79">
            <w:r w:rsidRPr="000268D8">
              <w:t>Отдых (рекреация)</w:t>
            </w:r>
          </w:p>
        </w:tc>
        <w:tc>
          <w:tcPr>
            <w:tcW w:w="3121" w:type="pct"/>
            <w:gridSpan w:val="2"/>
            <w:tcBorders>
              <w:top w:val="nil"/>
              <w:left w:val="nil"/>
              <w:bottom w:val="single" w:sz="4" w:space="0" w:color="auto"/>
              <w:right w:val="single" w:sz="4" w:space="0" w:color="auto"/>
            </w:tcBorders>
            <w:shd w:val="clear" w:color="auto" w:fill="auto"/>
          </w:tcPr>
          <w:p w14:paraId="2D302ACC"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2BE6A376" w14:textId="77777777" w:rsidR="00545B3B" w:rsidRPr="000268D8" w:rsidRDefault="00545B3B" w:rsidP="005C1B79">
            <w:pPr>
              <w:pStyle w:val="s10"/>
              <w:spacing w:before="75" w:beforeAutospacing="0" w:after="75" w:afterAutospacing="0"/>
              <w:ind w:left="75" w:right="75"/>
              <w:rPr>
                <w:sz w:val="20"/>
                <w:szCs w:val="20"/>
              </w:rPr>
            </w:pPr>
            <w:r w:rsidRPr="000268D8">
              <w:rPr>
                <w:sz w:val="20"/>
                <w:szCs w:val="20"/>
              </w:rPr>
              <w:t>создание и уход за городскими лесами, скверами, прудами, озерами, водохранилищами, пляжами, а также обустройство мест отдыха в них.</w:t>
            </w:r>
          </w:p>
          <w:p w14:paraId="4A19A70E" w14:textId="77777777" w:rsidR="00545B3B" w:rsidRPr="000268D8" w:rsidRDefault="00545B3B" w:rsidP="005C1B79">
            <w:r w:rsidRPr="000268D8">
              <w:t>Содержание данного вида разрешенного использования включает в себя содержание видов разрешенного использования с </w:t>
            </w:r>
            <w:hyperlink r:id="rId10" w:anchor="block_1051" w:history="1">
              <w:r w:rsidRPr="000268D8">
                <w:t>кодами 5.1 - 5.5</w:t>
              </w:r>
            </w:hyperlink>
          </w:p>
        </w:tc>
        <w:tc>
          <w:tcPr>
            <w:tcW w:w="724" w:type="pct"/>
            <w:gridSpan w:val="3"/>
            <w:tcBorders>
              <w:top w:val="nil"/>
              <w:left w:val="nil"/>
              <w:bottom w:val="single" w:sz="4" w:space="0" w:color="auto"/>
              <w:right w:val="single" w:sz="4" w:space="0" w:color="auto"/>
            </w:tcBorders>
          </w:tcPr>
          <w:p w14:paraId="552A9EF9" w14:textId="77777777" w:rsidR="00545B3B" w:rsidRPr="000268D8" w:rsidRDefault="00545B3B" w:rsidP="005C1B79">
            <w:r w:rsidRPr="000268D8">
              <w:t>5.0</w:t>
            </w:r>
          </w:p>
        </w:tc>
      </w:tr>
      <w:tr w:rsidR="00545B3B" w:rsidRPr="000268D8" w14:paraId="7B77DE1A"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278F4F6D" w14:textId="77777777" w:rsidR="00545B3B" w:rsidRPr="000268D8" w:rsidRDefault="00545B3B" w:rsidP="005C1B79">
            <w:r w:rsidRPr="000268D8">
              <w:t>Площадки для занятий спортом</w:t>
            </w:r>
          </w:p>
        </w:tc>
        <w:tc>
          <w:tcPr>
            <w:tcW w:w="3121" w:type="pct"/>
            <w:gridSpan w:val="2"/>
            <w:tcBorders>
              <w:top w:val="nil"/>
              <w:left w:val="nil"/>
              <w:bottom w:val="single" w:sz="4" w:space="0" w:color="auto"/>
              <w:right w:val="single" w:sz="4" w:space="0" w:color="auto"/>
            </w:tcBorders>
            <w:shd w:val="clear" w:color="auto" w:fill="auto"/>
            <w:vAlign w:val="center"/>
            <w:hideMark/>
          </w:tcPr>
          <w:p w14:paraId="3FE6DC11" w14:textId="77777777" w:rsidR="00545B3B" w:rsidRPr="000268D8" w:rsidRDefault="00545B3B" w:rsidP="005C1B79">
            <w:r w:rsidRPr="000268D8">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24" w:type="pct"/>
            <w:gridSpan w:val="3"/>
            <w:tcBorders>
              <w:top w:val="nil"/>
              <w:left w:val="nil"/>
              <w:bottom w:val="single" w:sz="4" w:space="0" w:color="auto"/>
              <w:right w:val="single" w:sz="4" w:space="0" w:color="auto"/>
            </w:tcBorders>
            <w:vAlign w:val="center"/>
          </w:tcPr>
          <w:p w14:paraId="16955F5B" w14:textId="77777777" w:rsidR="00545B3B" w:rsidRPr="000268D8" w:rsidRDefault="00545B3B" w:rsidP="005C1B79">
            <w:r w:rsidRPr="000268D8">
              <w:t>5.1.3</w:t>
            </w:r>
          </w:p>
        </w:tc>
      </w:tr>
      <w:tr w:rsidR="00545B3B" w:rsidRPr="000268D8" w14:paraId="75ECC1F1"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4090868E" w14:textId="77777777" w:rsidR="00545B3B" w:rsidRPr="000268D8" w:rsidRDefault="00545B3B" w:rsidP="005C1B79">
            <w:r w:rsidRPr="000268D8">
              <w:t>Спортивные базы</w:t>
            </w:r>
          </w:p>
        </w:tc>
        <w:tc>
          <w:tcPr>
            <w:tcW w:w="3121" w:type="pct"/>
            <w:gridSpan w:val="2"/>
            <w:tcBorders>
              <w:top w:val="nil"/>
              <w:left w:val="nil"/>
              <w:bottom w:val="single" w:sz="4" w:space="0" w:color="auto"/>
              <w:right w:val="single" w:sz="4" w:space="0" w:color="auto"/>
            </w:tcBorders>
            <w:shd w:val="clear" w:color="auto" w:fill="auto"/>
            <w:vAlign w:val="center"/>
            <w:hideMark/>
          </w:tcPr>
          <w:p w14:paraId="0386B9DA" w14:textId="77777777" w:rsidR="00545B3B" w:rsidRPr="000268D8" w:rsidRDefault="00545B3B" w:rsidP="005C1B79">
            <w:r w:rsidRPr="000268D8">
              <w:t>Размещение спортивных баз и лагерей, в которых осуществляется спортивная подготовка длительно проживающих в них лиц</w:t>
            </w:r>
          </w:p>
        </w:tc>
        <w:tc>
          <w:tcPr>
            <w:tcW w:w="724" w:type="pct"/>
            <w:gridSpan w:val="3"/>
            <w:tcBorders>
              <w:top w:val="nil"/>
              <w:left w:val="nil"/>
              <w:bottom w:val="single" w:sz="4" w:space="0" w:color="auto"/>
              <w:right w:val="single" w:sz="4" w:space="0" w:color="auto"/>
            </w:tcBorders>
            <w:vAlign w:val="center"/>
          </w:tcPr>
          <w:p w14:paraId="62947F83" w14:textId="77777777" w:rsidR="00545B3B" w:rsidRPr="000268D8" w:rsidRDefault="00545B3B" w:rsidP="005C1B79">
            <w:r w:rsidRPr="000268D8">
              <w:t>5.1.7</w:t>
            </w:r>
          </w:p>
        </w:tc>
      </w:tr>
      <w:tr w:rsidR="00545B3B" w:rsidRPr="000268D8" w14:paraId="34CEAD68"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16D93656" w14:textId="77777777" w:rsidR="00545B3B" w:rsidRPr="000268D8" w:rsidRDefault="00545B3B" w:rsidP="005C1B79">
            <w:r w:rsidRPr="000268D8">
              <w:t>Природно-познавательный туризм</w:t>
            </w:r>
          </w:p>
        </w:tc>
        <w:tc>
          <w:tcPr>
            <w:tcW w:w="3121" w:type="pct"/>
            <w:gridSpan w:val="2"/>
            <w:tcBorders>
              <w:top w:val="nil"/>
              <w:left w:val="nil"/>
              <w:bottom w:val="single" w:sz="4" w:space="0" w:color="auto"/>
              <w:right w:val="single" w:sz="4" w:space="0" w:color="auto"/>
            </w:tcBorders>
            <w:shd w:val="clear" w:color="auto" w:fill="auto"/>
            <w:vAlign w:val="center"/>
            <w:hideMark/>
          </w:tcPr>
          <w:p w14:paraId="2606376B" w14:textId="77777777" w:rsidR="00545B3B" w:rsidRPr="000268D8" w:rsidRDefault="00545B3B" w:rsidP="005C1B79">
            <w:r w:rsidRPr="000268D8">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sidRPr="000268D8">
              <w:br/>
              <w:t xml:space="preserve">осуществление необходимых природоохранных и </w:t>
            </w:r>
            <w:proofErr w:type="spellStart"/>
            <w:r w:rsidRPr="000268D8">
              <w:t>природовосстановительных</w:t>
            </w:r>
            <w:proofErr w:type="spellEnd"/>
            <w:r w:rsidRPr="000268D8">
              <w:t xml:space="preserve"> мероприятий</w:t>
            </w:r>
          </w:p>
        </w:tc>
        <w:tc>
          <w:tcPr>
            <w:tcW w:w="724" w:type="pct"/>
            <w:gridSpan w:val="3"/>
            <w:tcBorders>
              <w:top w:val="nil"/>
              <w:left w:val="nil"/>
              <w:bottom w:val="single" w:sz="4" w:space="0" w:color="auto"/>
              <w:right w:val="single" w:sz="4" w:space="0" w:color="auto"/>
            </w:tcBorders>
            <w:vAlign w:val="center"/>
          </w:tcPr>
          <w:p w14:paraId="5788C3DC" w14:textId="77777777" w:rsidR="00545B3B" w:rsidRPr="000268D8" w:rsidRDefault="00545B3B" w:rsidP="005C1B79">
            <w:r w:rsidRPr="000268D8">
              <w:t>5.2</w:t>
            </w:r>
          </w:p>
        </w:tc>
      </w:tr>
      <w:tr w:rsidR="00545B3B" w:rsidRPr="000268D8" w14:paraId="3FC993A5"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77DF4A7E" w14:textId="77777777" w:rsidR="00545B3B" w:rsidRPr="000268D8" w:rsidRDefault="00545B3B" w:rsidP="005C1B79">
            <w:r w:rsidRPr="000268D8">
              <w:t>Туристическое обслуживание</w:t>
            </w:r>
          </w:p>
        </w:tc>
        <w:tc>
          <w:tcPr>
            <w:tcW w:w="3121" w:type="pct"/>
            <w:gridSpan w:val="2"/>
            <w:tcBorders>
              <w:top w:val="nil"/>
              <w:left w:val="nil"/>
              <w:bottom w:val="single" w:sz="4" w:space="0" w:color="auto"/>
              <w:right w:val="single" w:sz="4" w:space="0" w:color="auto"/>
            </w:tcBorders>
            <w:shd w:val="clear" w:color="auto" w:fill="auto"/>
            <w:vAlign w:val="center"/>
            <w:hideMark/>
          </w:tcPr>
          <w:p w14:paraId="4C39AA33" w14:textId="77777777" w:rsidR="00545B3B" w:rsidRPr="000268D8" w:rsidRDefault="00545B3B" w:rsidP="005C1B79">
            <w:r w:rsidRPr="000268D8">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724" w:type="pct"/>
            <w:gridSpan w:val="3"/>
            <w:tcBorders>
              <w:top w:val="nil"/>
              <w:left w:val="nil"/>
              <w:bottom w:val="single" w:sz="4" w:space="0" w:color="auto"/>
              <w:right w:val="single" w:sz="4" w:space="0" w:color="auto"/>
            </w:tcBorders>
            <w:vAlign w:val="center"/>
          </w:tcPr>
          <w:p w14:paraId="5B434C0E" w14:textId="77777777" w:rsidR="00545B3B" w:rsidRPr="000268D8" w:rsidRDefault="00545B3B" w:rsidP="005C1B79">
            <w:r w:rsidRPr="000268D8">
              <w:t>5.2.1</w:t>
            </w:r>
          </w:p>
        </w:tc>
      </w:tr>
      <w:tr w:rsidR="00545B3B" w:rsidRPr="000268D8" w14:paraId="7A18596E"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8"/>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333203A0" w14:textId="77777777" w:rsidR="00545B3B" w:rsidRPr="000268D8" w:rsidRDefault="00545B3B" w:rsidP="005C1B79">
            <w:r w:rsidRPr="000268D8">
              <w:t>Охота и рыбалка</w:t>
            </w:r>
          </w:p>
        </w:tc>
        <w:tc>
          <w:tcPr>
            <w:tcW w:w="3121" w:type="pct"/>
            <w:gridSpan w:val="2"/>
            <w:tcBorders>
              <w:top w:val="nil"/>
              <w:left w:val="nil"/>
              <w:bottom w:val="single" w:sz="4" w:space="0" w:color="auto"/>
              <w:right w:val="single" w:sz="4" w:space="0" w:color="auto"/>
            </w:tcBorders>
            <w:shd w:val="clear" w:color="auto" w:fill="auto"/>
            <w:vAlign w:val="center"/>
            <w:hideMark/>
          </w:tcPr>
          <w:p w14:paraId="20C1CD12" w14:textId="77777777" w:rsidR="00545B3B" w:rsidRPr="000268D8" w:rsidRDefault="00545B3B" w:rsidP="005C1B79">
            <w:r w:rsidRPr="000268D8">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724" w:type="pct"/>
            <w:gridSpan w:val="3"/>
            <w:tcBorders>
              <w:top w:val="nil"/>
              <w:left w:val="nil"/>
              <w:bottom w:val="single" w:sz="4" w:space="0" w:color="auto"/>
              <w:right w:val="single" w:sz="4" w:space="0" w:color="auto"/>
            </w:tcBorders>
            <w:vAlign w:val="center"/>
          </w:tcPr>
          <w:p w14:paraId="45E4EB01" w14:textId="77777777" w:rsidR="00545B3B" w:rsidRPr="000268D8" w:rsidRDefault="00545B3B" w:rsidP="005C1B79">
            <w:r w:rsidRPr="000268D8">
              <w:t>5.3</w:t>
            </w:r>
          </w:p>
        </w:tc>
      </w:tr>
      <w:tr w:rsidR="00545B3B" w:rsidRPr="000268D8" w14:paraId="6CED96A0"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132BC986" w14:textId="77777777" w:rsidR="00545B3B" w:rsidRPr="000268D8" w:rsidRDefault="00545B3B" w:rsidP="005C1B79">
            <w:r w:rsidRPr="000268D8">
              <w:t>Поля для гольфа или конных прогулок</w:t>
            </w:r>
          </w:p>
        </w:tc>
        <w:tc>
          <w:tcPr>
            <w:tcW w:w="3121" w:type="pct"/>
            <w:gridSpan w:val="2"/>
            <w:tcBorders>
              <w:top w:val="nil"/>
              <w:left w:val="nil"/>
              <w:bottom w:val="single" w:sz="4" w:space="0" w:color="auto"/>
              <w:right w:val="single" w:sz="4" w:space="0" w:color="auto"/>
            </w:tcBorders>
            <w:shd w:val="clear" w:color="auto" w:fill="auto"/>
            <w:vAlign w:val="center"/>
            <w:hideMark/>
          </w:tcPr>
          <w:p w14:paraId="11DED733" w14:textId="77777777" w:rsidR="00545B3B" w:rsidRPr="000268D8" w:rsidRDefault="00545B3B" w:rsidP="005C1B79">
            <w:r w:rsidRPr="000268D8">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724" w:type="pct"/>
            <w:gridSpan w:val="3"/>
            <w:tcBorders>
              <w:top w:val="nil"/>
              <w:left w:val="nil"/>
              <w:bottom w:val="single" w:sz="4" w:space="0" w:color="auto"/>
              <w:right w:val="single" w:sz="4" w:space="0" w:color="auto"/>
            </w:tcBorders>
            <w:vAlign w:val="center"/>
          </w:tcPr>
          <w:p w14:paraId="2CF277E0" w14:textId="77777777" w:rsidR="00545B3B" w:rsidRPr="000268D8" w:rsidRDefault="00545B3B" w:rsidP="005C1B79">
            <w:r w:rsidRPr="000268D8">
              <w:t>5.5</w:t>
            </w:r>
          </w:p>
        </w:tc>
      </w:tr>
      <w:tr w:rsidR="00545B3B" w:rsidRPr="000268D8" w14:paraId="3079D981"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71B8788D" w14:textId="77777777" w:rsidR="00545B3B" w:rsidRPr="000268D8" w:rsidRDefault="00545B3B" w:rsidP="005C1B79">
            <w:r w:rsidRPr="000268D8">
              <w:t>Охрана природных территорий</w:t>
            </w:r>
          </w:p>
        </w:tc>
        <w:tc>
          <w:tcPr>
            <w:tcW w:w="3121" w:type="pct"/>
            <w:gridSpan w:val="2"/>
            <w:tcBorders>
              <w:top w:val="nil"/>
              <w:left w:val="nil"/>
              <w:bottom w:val="single" w:sz="4" w:space="0" w:color="auto"/>
              <w:right w:val="single" w:sz="4" w:space="0" w:color="auto"/>
            </w:tcBorders>
            <w:shd w:val="clear" w:color="auto" w:fill="auto"/>
            <w:vAlign w:val="center"/>
            <w:hideMark/>
          </w:tcPr>
          <w:p w14:paraId="4CF59FF3" w14:textId="77777777" w:rsidR="00545B3B" w:rsidRPr="000268D8" w:rsidRDefault="00545B3B" w:rsidP="005C1B79">
            <w:r w:rsidRPr="000268D8">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724" w:type="pct"/>
            <w:gridSpan w:val="3"/>
            <w:tcBorders>
              <w:top w:val="nil"/>
              <w:left w:val="nil"/>
              <w:bottom w:val="single" w:sz="4" w:space="0" w:color="auto"/>
              <w:right w:val="single" w:sz="4" w:space="0" w:color="auto"/>
            </w:tcBorders>
            <w:vAlign w:val="center"/>
          </w:tcPr>
          <w:p w14:paraId="06060852" w14:textId="77777777" w:rsidR="00545B3B" w:rsidRPr="000268D8" w:rsidRDefault="00545B3B" w:rsidP="005C1B79">
            <w:r w:rsidRPr="000268D8">
              <w:t>9.1</w:t>
            </w:r>
          </w:p>
        </w:tc>
      </w:tr>
      <w:tr w:rsidR="00545B3B" w:rsidRPr="000268D8" w14:paraId="58F2C248"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6"/>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4D99E7AE" w14:textId="77777777" w:rsidR="00545B3B" w:rsidRPr="000268D8" w:rsidRDefault="00545B3B" w:rsidP="005C1B79">
            <w:r w:rsidRPr="000268D8">
              <w:t>Курортная деятельность</w:t>
            </w:r>
          </w:p>
        </w:tc>
        <w:tc>
          <w:tcPr>
            <w:tcW w:w="3121" w:type="pct"/>
            <w:gridSpan w:val="2"/>
            <w:tcBorders>
              <w:top w:val="nil"/>
              <w:left w:val="nil"/>
              <w:bottom w:val="single" w:sz="4" w:space="0" w:color="auto"/>
              <w:right w:val="single" w:sz="4" w:space="0" w:color="auto"/>
            </w:tcBorders>
            <w:shd w:val="clear" w:color="auto" w:fill="auto"/>
            <w:vAlign w:val="center"/>
            <w:hideMark/>
          </w:tcPr>
          <w:p w14:paraId="2459D26F" w14:textId="77777777" w:rsidR="00545B3B" w:rsidRPr="000268D8" w:rsidRDefault="00545B3B" w:rsidP="005C1B79">
            <w:r w:rsidRPr="000268D8">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724" w:type="pct"/>
            <w:gridSpan w:val="3"/>
            <w:tcBorders>
              <w:top w:val="nil"/>
              <w:left w:val="nil"/>
              <w:bottom w:val="single" w:sz="4" w:space="0" w:color="auto"/>
              <w:right w:val="single" w:sz="4" w:space="0" w:color="auto"/>
            </w:tcBorders>
            <w:vAlign w:val="center"/>
          </w:tcPr>
          <w:p w14:paraId="24EAA619" w14:textId="77777777" w:rsidR="00545B3B" w:rsidRPr="000268D8" w:rsidRDefault="00545B3B" w:rsidP="005C1B79">
            <w:r w:rsidRPr="000268D8">
              <w:t>9.2</w:t>
            </w:r>
          </w:p>
        </w:tc>
      </w:tr>
      <w:tr w:rsidR="00545B3B" w:rsidRPr="000268D8" w14:paraId="43D065EE"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6"/>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74141CA5" w14:textId="77777777" w:rsidR="00545B3B" w:rsidRPr="000268D8" w:rsidRDefault="00545B3B" w:rsidP="005C1B79">
            <w:r w:rsidRPr="000268D8">
              <w:t>Санаторная деятельность</w:t>
            </w:r>
          </w:p>
        </w:tc>
        <w:tc>
          <w:tcPr>
            <w:tcW w:w="3121" w:type="pct"/>
            <w:gridSpan w:val="2"/>
            <w:tcBorders>
              <w:top w:val="nil"/>
              <w:left w:val="nil"/>
              <w:bottom w:val="single" w:sz="4" w:space="0" w:color="auto"/>
              <w:right w:val="single" w:sz="4" w:space="0" w:color="auto"/>
            </w:tcBorders>
            <w:shd w:val="clear" w:color="auto" w:fill="auto"/>
            <w:vAlign w:val="center"/>
            <w:hideMark/>
          </w:tcPr>
          <w:p w14:paraId="429BD3A3" w14:textId="77777777" w:rsidR="00545B3B" w:rsidRPr="000268D8" w:rsidRDefault="00545B3B" w:rsidP="005C1B79">
            <w:r w:rsidRPr="000268D8">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r w:rsidRPr="000268D8">
              <w:br/>
              <w:t>обустройство лечебно-оздоровительных местностей (пляжи, бюветы, места добычи целебной грязи);</w:t>
            </w:r>
            <w:r w:rsidRPr="000268D8">
              <w:br/>
              <w:t>размещение лечебно-оздоровительных лагерей</w:t>
            </w:r>
          </w:p>
        </w:tc>
        <w:tc>
          <w:tcPr>
            <w:tcW w:w="724" w:type="pct"/>
            <w:gridSpan w:val="3"/>
            <w:tcBorders>
              <w:top w:val="nil"/>
              <w:left w:val="nil"/>
              <w:bottom w:val="single" w:sz="4" w:space="0" w:color="auto"/>
              <w:right w:val="single" w:sz="4" w:space="0" w:color="auto"/>
            </w:tcBorders>
            <w:vAlign w:val="center"/>
          </w:tcPr>
          <w:p w14:paraId="6F12EB0E" w14:textId="77777777" w:rsidR="00545B3B" w:rsidRPr="000268D8" w:rsidRDefault="00545B3B" w:rsidP="005C1B79">
            <w:r w:rsidRPr="000268D8">
              <w:t>9.2.1</w:t>
            </w:r>
          </w:p>
        </w:tc>
      </w:tr>
      <w:tr w:rsidR="00545B3B" w:rsidRPr="000268D8" w14:paraId="2AD6CC1D"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1154" w:type="pct"/>
            <w:tcBorders>
              <w:top w:val="nil"/>
              <w:left w:val="single" w:sz="4" w:space="0" w:color="auto"/>
              <w:bottom w:val="single" w:sz="4" w:space="0" w:color="auto"/>
              <w:right w:val="single" w:sz="4" w:space="0" w:color="auto"/>
            </w:tcBorders>
            <w:shd w:val="clear" w:color="auto" w:fill="auto"/>
            <w:vAlign w:val="center"/>
          </w:tcPr>
          <w:p w14:paraId="2CE34064" w14:textId="77777777" w:rsidR="00545B3B" w:rsidRPr="000268D8" w:rsidRDefault="00545B3B" w:rsidP="005C1B79">
            <w:r w:rsidRPr="000268D8">
              <w:t>Водные объекты</w:t>
            </w:r>
          </w:p>
        </w:tc>
        <w:tc>
          <w:tcPr>
            <w:tcW w:w="3121" w:type="pct"/>
            <w:gridSpan w:val="2"/>
            <w:tcBorders>
              <w:top w:val="nil"/>
              <w:left w:val="nil"/>
              <w:bottom w:val="single" w:sz="4" w:space="0" w:color="auto"/>
              <w:right w:val="single" w:sz="4" w:space="0" w:color="auto"/>
            </w:tcBorders>
            <w:shd w:val="clear" w:color="auto" w:fill="auto"/>
            <w:vAlign w:val="center"/>
          </w:tcPr>
          <w:p w14:paraId="252A0982" w14:textId="77777777" w:rsidR="00545B3B" w:rsidRPr="000268D8" w:rsidRDefault="00545B3B" w:rsidP="005C1B79">
            <w:r w:rsidRPr="000268D8">
              <w:t>Ледники, снежники, ручьи, реки, озера, болота, территориальные моря и другие поверхностные водные объекты</w:t>
            </w:r>
          </w:p>
        </w:tc>
        <w:tc>
          <w:tcPr>
            <w:tcW w:w="724" w:type="pct"/>
            <w:gridSpan w:val="3"/>
            <w:tcBorders>
              <w:top w:val="nil"/>
              <w:left w:val="nil"/>
              <w:bottom w:val="single" w:sz="4" w:space="0" w:color="auto"/>
              <w:right w:val="single" w:sz="4" w:space="0" w:color="auto"/>
            </w:tcBorders>
            <w:vAlign w:val="center"/>
          </w:tcPr>
          <w:p w14:paraId="58BB7726" w14:textId="77777777" w:rsidR="00545B3B" w:rsidRPr="000268D8" w:rsidRDefault="00545B3B" w:rsidP="005C1B79">
            <w:r w:rsidRPr="000268D8">
              <w:t>11.0</w:t>
            </w:r>
          </w:p>
        </w:tc>
      </w:tr>
      <w:tr w:rsidR="00545B3B" w:rsidRPr="000268D8" w14:paraId="06964858"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6"/>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0D61502D" w14:textId="77777777" w:rsidR="00545B3B" w:rsidRPr="000268D8" w:rsidRDefault="00545B3B" w:rsidP="005C1B79">
            <w:r w:rsidRPr="000268D8">
              <w:t>Общее пользование водными объектами</w:t>
            </w:r>
          </w:p>
        </w:tc>
        <w:tc>
          <w:tcPr>
            <w:tcW w:w="3121" w:type="pct"/>
            <w:gridSpan w:val="2"/>
            <w:tcBorders>
              <w:top w:val="nil"/>
              <w:left w:val="nil"/>
              <w:bottom w:val="single" w:sz="4" w:space="0" w:color="auto"/>
              <w:right w:val="single" w:sz="4" w:space="0" w:color="auto"/>
            </w:tcBorders>
            <w:shd w:val="clear" w:color="auto" w:fill="auto"/>
            <w:vAlign w:val="center"/>
            <w:hideMark/>
          </w:tcPr>
          <w:p w14:paraId="694D8771" w14:textId="77777777" w:rsidR="00545B3B" w:rsidRPr="000268D8" w:rsidRDefault="00545B3B" w:rsidP="005C1B79">
            <w:r w:rsidRPr="000268D8">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24" w:type="pct"/>
            <w:gridSpan w:val="3"/>
            <w:tcBorders>
              <w:top w:val="nil"/>
              <w:left w:val="nil"/>
              <w:bottom w:val="single" w:sz="4" w:space="0" w:color="auto"/>
              <w:right w:val="single" w:sz="4" w:space="0" w:color="auto"/>
            </w:tcBorders>
            <w:vAlign w:val="center"/>
          </w:tcPr>
          <w:p w14:paraId="5E51E3A0" w14:textId="77777777" w:rsidR="00545B3B" w:rsidRPr="000268D8" w:rsidRDefault="00545B3B" w:rsidP="005C1B79">
            <w:r w:rsidRPr="000268D8">
              <w:t>11.1</w:t>
            </w:r>
          </w:p>
        </w:tc>
      </w:tr>
      <w:tr w:rsidR="00545B3B" w:rsidRPr="000268D8" w14:paraId="13937170"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4E621BEE" w14:textId="77777777" w:rsidR="00545B3B" w:rsidRPr="000268D8" w:rsidRDefault="00545B3B" w:rsidP="005C1B79">
            <w:r w:rsidRPr="000268D8">
              <w:t>Специальное пользование водными объектами</w:t>
            </w:r>
          </w:p>
        </w:tc>
        <w:tc>
          <w:tcPr>
            <w:tcW w:w="3121" w:type="pct"/>
            <w:gridSpan w:val="2"/>
            <w:tcBorders>
              <w:top w:val="nil"/>
              <w:left w:val="nil"/>
              <w:bottom w:val="single" w:sz="4" w:space="0" w:color="auto"/>
              <w:right w:val="single" w:sz="4" w:space="0" w:color="auto"/>
            </w:tcBorders>
            <w:shd w:val="clear" w:color="auto" w:fill="auto"/>
            <w:vAlign w:val="center"/>
            <w:hideMark/>
          </w:tcPr>
          <w:p w14:paraId="24D649A3" w14:textId="77777777" w:rsidR="00545B3B" w:rsidRPr="000268D8" w:rsidRDefault="00545B3B" w:rsidP="005C1B79">
            <w:r w:rsidRPr="000268D8">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724" w:type="pct"/>
            <w:gridSpan w:val="3"/>
            <w:tcBorders>
              <w:top w:val="nil"/>
              <w:left w:val="nil"/>
              <w:bottom w:val="single" w:sz="4" w:space="0" w:color="auto"/>
              <w:right w:val="single" w:sz="4" w:space="0" w:color="auto"/>
            </w:tcBorders>
            <w:vAlign w:val="center"/>
          </w:tcPr>
          <w:p w14:paraId="4BD3B354" w14:textId="77777777" w:rsidR="00545B3B" w:rsidRPr="000268D8" w:rsidRDefault="00545B3B" w:rsidP="005C1B79">
            <w:r w:rsidRPr="000268D8">
              <w:t>11.2</w:t>
            </w:r>
          </w:p>
        </w:tc>
      </w:tr>
      <w:tr w:rsidR="00545B3B" w:rsidRPr="000268D8" w14:paraId="05FBE6D8"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4"/>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1A7399F3" w14:textId="77777777" w:rsidR="00545B3B" w:rsidRPr="000268D8" w:rsidRDefault="00545B3B" w:rsidP="005C1B79">
            <w:r w:rsidRPr="000268D8">
              <w:t>Гидротехнические сооружения</w:t>
            </w:r>
          </w:p>
        </w:tc>
        <w:tc>
          <w:tcPr>
            <w:tcW w:w="3121" w:type="pct"/>
            <w:gridSpan w:val="2"/>
            <w:tcBorders>
              <w:top w:val="nil"/>
              <w:left w:val="nil"/>
              <w:bottom w:val="single" w:sz="4" w:space="0" w:color="auto"/>
              <w:right w:val="single" w:sz="4" w:space="0" w:color="auto"/>
            </w:tcBorders>
            <w:shd w:val="clear" w:color="auto" w:fill="auto"/>
            <w:vAlign w:val="center"/>
            <w:hideMark/>
          </w:tcPr>
          <w:p w14:paraId="5FE5C4F6" w14:textId="77777777" w:rsidR="00545B3B" w:rsidRPr="000268D8" w:rsidRDefault="00545B3B" w:rsidP="005C1B79">
            <w:r w:rsidRPr="000268D8">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268D8">
              <w:t>рыбозащитных</w:t>
            </w:r>
            <w:proofErr w:type="spellEnd"/>
            <w:r w:rsidRPr="000268D8">
              <w:t xml:space="preserve"> и рыбопропускных сооружений, берегозащитных сооружений)</w:t>
            </w:r>
          </w:p>
        </w:tc>
        <w:tc>
          <w:tcPr>
            <w:tcW w:w="724" w:type="pct"/>
            <w:gridSpan w:val="3"/>
            <w:tcBorders>
              <w:top w:val="nil"/>
              <w:left w:val="nil"/>
              <w:bottom w:val="single" w:sz="4" w:space="0" w:color="auto"/>
              <w:right w:val="single" w:sz="4" w:space="0" w:color="auto"/>
            </w:tcBorders>
            <w:vAlign w:val="center"/>
          </w:tcPr>
          <w:p w14:paraId="0CC1E85D" w14:textId="77777777" w:rsidR="00545B3B" w:rsidRPr="000268D8" w:rsidRDefault="00545B3B" w:rsidP="005C1B79">
            <w:r w:rsidRPr="000268D8">
              <w:t>11.3</w:t>
            </w:r>
          </w:p>
        </w:tc>
      </w:tr>
      <w:tr w:rsidR="008566D3" w:rsidRPr="000268D8" w14:paraId="1BDF990D"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4"/>
        </w:trPr>
        <w:tc>
          <w:tcPr>
            <w:tcW w:w="1154" w:type="pct"/>
            <w:tcBorders>
              <w:top w:val="nil"/>
              <w:left w:val="single" w:sz="4" w:space="0" w:color="auto"/>
              <w:bottom w:val="single" w:sz="4" w:space="0" w:color="auto"/>
              <w:right w:val="single" w:sz="4" w:space="0" w:color="auto"/>
            </w:tcBorders>
            <w:shd w:val="clear" w:color="auto" w:fill="auto"/>
            <w:vAlign w:val="center"/>
          </w:tcPr>
          <w:p w14:paraId="7E2E9A13" w14:textId="47B1984B" w:rsidR="008566D3" w:rsidRPr="000268D8" w:rsidRDefault="008566D3" w:rsidP="008566D3">
            <w:r w:rsidRPr="000268D8">
              <w:rPr>
                <w:color w:val="000000"/>
              </w:rPr>
              <w:t>Улично-дорожная сеть</w:t>
            </w:r>
          </w:p>
        </w:tc>
        <w:tc>
          <w:tcPr>
            <w:tcW w:w="3121" w:type="pct"/>
            <w:gridSpan w:val="2"/>
            <w:tcBorders>
              <w:top w:val="nil"/>
              <w:left w:val="nil"/>
              <w:bottom w:val="single" w:sz="4" w:space="0" w:color="auto"/>
              <w:right w:val="single" w:sz="4" w:space="0" w:color="auto"/>
            </w:tcBorders>
            <w:shd w:val="clear" w:color="auto" w:fill="auto"/>
            <w:vAlign w:val="center"/>
          </w:tcPr>
          <w:p w14:paraId="5CD9CBA1" w14:textId="032C46D9" w:rsidR="008566D3" w:rsidRPr="000268D8" w:rsidRDefault="008566D3" w:rsidP="008566D3">
            <w:r w:rsidRPr="000268D8">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rPr>
                <w:color w:val="000000"/>
              </w:rPr>
              <w:t>велотранспортной</w:t>
            </w:r>
            <w:proofErr w:type="spellEnd"/>
            <w:r w:rsidRPr="000268D8">
              <w:rPr>
                <w:color w:val="000000"/>
              </w:rPr>
              <w:t xml:space="preserve"> и инженерной инфраструктуры;</w:t>
            </w:r>
            <w:r w:rsidRPr="000268D8">
              <w:rPr>
                <w:color w:val="000000"/>
              </w:rPr>
              <w:b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24" w:type="pct"/>
            <w:gridSpan w:val="3"/>
            <w:tcBorders>
              <w:top w:val="nil"/>
              <w:left w:val="nil"/>
              <w:bottom w:val="single" w:sz="4" w:space="0" w:color="auto"/>
              <w:right w:val="single" w:sz="4" w:space="0" w:color="auto"/>
            </w:tcBorders>
            <w:vAlign w:val="center"/>
          </w:tcPr>
          <w:p w14:paraId="2A65BBBA" w14:textId="2B703EA8" w:rsidR="008566D3" w:rsidRPr="000268D8" w:rsidRDefault="008566D3" w:rsidP="008566D3">
            <w:r w:rsidRPr="000268D8">
              <w:t>12.0.1</w:t>
            </w:r>
          </w:p>
        </w:tc>
      </w:tr>
      <w:tr w:rsidR="00545B3B" w:rsidRPr="000268D8" w14:paraId="2975B2B4"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2BD3A2A5" w14:textId="77777777" w:rsidR="00545B3B" w:rsidRPr="000268D8" w:rsidRDefault="00545B3B" w:rsidP="005C1B79">
            <w:r w:rsidRPr="000268D8">
              <w:t>Благоустройство территории</w:t>
            </w:r>
          </w:p>
        </w:tc>
        <w:tc>
          <w:tcPr>
            <w:tcW w:w="3121" w:type="pct"/>
            <w:gridSpan w:val="2"/>
            <w:tcBorders>
              <w:top w:val="nil"/>
              <w:left w:val="nil"/>
              <w:bottom w:val="single" w:sz="4" w:space="0" w:color="auto"/>
              <w:right w:val="single" w:sz="4" w:space="0" w:color="auto"/>
            </w:tcBorders>
            <w:shd w:val="clear" w:color="auto" w:fill="auto"/>
            <w:vAlign w:val="center"/>
            <w:hideMark/>
          </w:tcPr>
          <w:p w14:paraId="711353ED"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24" w:type="pct"/>
            <w:gridSpan w:val="3"/>
            <w:tcBorders>
              <w:top w:val="nil"/>
              <w:left w:val="nil"/>
              <w:bottom w:val="single" w:sz="4" w:space="0" w:color="auto"/>
              <w:right w:val="single" w:sz="4" w:space="0" w:color="auto"/>
            </w:tcBorders>
            <w:vAlign w:val="center"/>
          </w:tcPr>
          <w:p w14:paraId="0D87AFF3" w14:textId="77777777" w:rsidR="00545B3B" w:rsidRPr="000268D8" w:rsidRDefault="00545B3B" w:rsidP="005C1B79">
            <w:r w:rsidRPr="000268D8">
              <w:t>12.0.2</w:t>
            </w:r>
          </w:p>
        </w:tc>
      </w:tr>
      <w:tr w:rsidR="00545B3B" w:rsidRPr="000268D8" w14:paraId="1EE09292"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3556A6D" w14:textId="77777777" w:rsidR="00545B3B" w:rsidRPr="000268D8" w:rsidRDefault="00545B3B" w:rsidP="005C1B79">
            <w:r w:rsidRPr="000268D8">
              <w:rPr>
                <w:rStyle w:val="affff6"/>
                <w:color w:val="auto"/>
              </w:rPr>
              <w:t>Условно разрешенные виды использования земельных участков и объектов капитального строительства:</w:t>
            </w:r>
          </w:p>
        </w:tc>
      </w:tr>
      <w:tr w:rsidR="00545B3B" w:rsidRPr="000268D8" w14:paraId="784E9F1B"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5"/>
        </w:trPr>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39CA5" w14:textId="77777777" w:rsidR="00545B3B" w:rsidRPr="000268D8" w:rsidRDefault="00545B3B" w:rsidP="005C1B79">
            <w:r w:rsidRPr="000268D8">
              <w:t>Передвижное жилье</w:t>
            </w:r>
          </w:p>
        </w:tc>
        <w:tc>
          <w:tcPr>
            <w:tcW w:w="3141" w:type="pct"/>
            <w:gridSpan w:val="3"/>
            <w:tcBorders>
              <w:top w:val="single" w:sz="4" w:space="0" w:color="auto"/>
              <w:left w:val="nil"/>
              <w:bottom w:val="single" w:sz="4" w:space="0" w:color="auto"/>
              <w:right w:val="single" w:sz="4" w:space="0" w:color="auto"/>
            </w:tcBorders>
            <w:shd w:val="clear" w:color="auto" w:fill="auto"/>
            <w:vAlign w:val="center"/>
            <w:hideMark/>
          </w:tcPr>
          <w:p w14:paraId="107D22DD" w14:textId="77777777" w:rsidR="00545B3B" w:rsidRPr="000268D8" w:rsidRDefault="00545B3B" w:rsidP="005C1B79">
            <w:r w:rsidRPr="000268D8">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704" w:type="pct"/>
            <w:gridSpan w:val="2"/>
            <w:tcBorders>
              <w:top w:val="single" w:sz="4" w:space="0" w:color="auto"/>
              <w:left w:val="nil"/>
              <w:bottom w:val="single" w:sz="4" w:space="0" w:color="auto"/>
              <w:right w:val="single" w:sz="4" w:space="0" w:color="auto"/>
            </w:tcBorders>
            <w:vAlign w:val="center"/>
          </w:tcPr>
          <w:p w14:paraId="2BAF1F40" w14:textId="77777777" w:rsidR="00545B3B" w:rsidRPr="000268D8" w:rsidRDefault="00545B3B" w:rsidP="005C1B79">
            <w:pPr>
              <w:jc w:val="center"/>
            </w:pPr>
            <w:r w:rsidRPr="000268D8">
              <w:t>2.4</w:t>
            </w:r>
          </w:p>
        </w:tc>
      </w:tr>
      <w:tr w:rsidR="00545B3B" w:rsidRPr="000268D8" w14:paraId="560EBACF"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7B3ACC3C" w14:textId="77777777" w:rsidR="00545B3B" w:rsidRPr="000268D8" w:rsidRDefault="00545B3B" w:rsidP="005C1B79">
            <w:r w:rsidRPr="000268D8">
              <w:t>Объекты культурно-досуговой деятельности</w:t>
            </w:r>
          </w:p>
        </w:tc>
        <w:tc>
          <w:tcPr>
            <w:tcW w:w="3141" w:type="pct"/>
            <w:gridSpan w:val="3"/>
            <w:tcBorders>
              <w:top w:val="nil"/>
              <w:left w:val="nil"/>
              <w:bottom w:val="single" w:sz="4" w:space="0" w:color="auto"/>
              <w:right w:val="single" w:sz="4" w:space="0" w:color="auto"/>
            </w:tcBorders>
            <w:shd w:val="clear" w:color="auto" w:fill="auto"/>
            <w:vAlign w:val="center"/>
            <w:hideMark/>
          </w:tcPr>
          <w:p w14:paraId="19BA1CB3" w14:textId="77777777" w:rsidR="00545B3B" w:rsidRPr="000268D8" w:rsidRDefault="00545B3B" w:rsidP="005C1B79">
            <w:r w:rsidRPr="000268D8">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04" w:type="pct"/>
            <w:gridSpan w:val="2"/>
            <w:tcBorders>
              <w:top w:val="nil"/>
              <w:left w:val="nil"/>
              <w:bottom w:val="single" w:sz="4" w:space="0" w:color="auto"/>
              <w:right w:val="single" w:sz="4" w:space="0" w:color="auto"/>
            </w:tcBorders>
            <w:vAlign w:val="center"/>
          </w:tcPr>
          <w:p w14:paraId="13EBBF18" w14:textId="77777777" w:rsidR="00545B3B" w:rsidRPr="000268D8" w:rsidRDefault="00545B3B" w:rsidP="005C1B79">
            <w:pPr>
              <w:jc w:val="center"/>
            </w:pPr>
            <w:r w:rsidRPr="000268D8">
              <w:t>3.6.1</w:t>
            </w:r>
          </w:p>
        </w:tc>
      </w:tr>
      <w:tr w:rsidR="00545B3B" w:rsidRPr="000268D8" w14:paraId="7D70DAB6"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0E216ECB" w14:textId="77777777" w:rsidR="00545B3B" w:rsidRPr="000268D8" w:rsidRDefault="00545B3B" w:rsidP="005C1B79">
            <w:r w:rsidRPr="000268D8">
              <w:t>Цирки и зверинцы</w:t>
            </w:r>
          </w:p>
        </w:tc>
        <w:tc>
          <w:tcPr>
            <w:tcW w:w="3141" w:type="pct"/>
            <w:gridSpan w:val="3"/>
            <w:tcBorders>
              <w:top w:val="nil"/>
              <w:left w:val="nil"/>
              <w:bottom w:val="single" w:sz="4" w:space="0" w:color="auto"/>
              <w:right w:val="single" w:sz="4" w:space="0" w:color="auto"/>
            </w:tcBorders>
            <w:shd w:val="clear" w:color="auto" w:fill="auto"/>
            <w:vAlign w:val="center"/>
            <w:hideMark/>
          </w:tcPr>
          <w:p w14:paraId="33A4222F" w14:textId="77777777" w:rsidR="00545B3B" w:rsidRPr="000268D8" w:rsidRDefault="00545B3B" w:rsidP="005C1B79">
            <w:r w:rsidRPr="000268D8">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704" w:type="pct"/>
            <w:gridSpan w:val="2"/>
            <w:tcBorders>
              <w:top w:val="nil"/>
              <w:left w:val="nil"/>
              <w:bottom w:val="single" w:sz="4" w:space="0" w:color="auto"/>
              <w:right w:val="single" w:sz="4" w:space="0" w:color="auto"/>
            </w:tcBorders>
            <w:vAlign w:val="center"/>
          </w:tcPr>
          <w:p w14:paraId="3AC04702" w14:textId="77777777" w:rsidR="00545B3B" w:rsidRPr="000268D8" w:rsidRDefault="00545B3B" w:rsidP="005C1B79">
            <w:pPr>
              <w:jc w:val="center"/>
            </w:pPr>
            <w:r w:rsidRPr="000268D8">
              <w:t>3.6.3</w:t>
            </w:r>
          </w:p>
        </w:tc>
      </w:tr>
      <w:tr w:rsidR="00545B3B" w:rsidRPr="000268D8" w14:paraId="16038F4C"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1"/>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6D8360CA" w14:textId="77777777" w:rsidR="00545B3B" w:rsidRPr="000268D8" w:rsidRDefault="00545B3B" w:rsidP="005C1B79">
            <w:r w:rsidRPr="000268D8">
              <w:t>Осуществление религиозных обрядов</w:t>
            </w:r>
          </w:p>
        </w:tc>
        <w:tc>
          <w:tcPr>
            <w:tcW w:w="3141" w:type="pct"/>
            <w:gridSpan w:val="3"/>
            <w:tcBorders>
              <w:top w:val="nil"/>
              <w:left w:val="nil"/>
              <w:bottom w:val="single" w:sz="4" w:space="0" w:color="auto"/>
              <w:right w:val="single" w:sz="4" w:space="0" w:color="auto"/>
            </w:tcBorders>
            <w:shd w:val="clear" w:color="auto" w:fill="auto"/>
            <w:vAlign w:val="center"/>
            <w:hideMark/>
          </w:tcPr>
          <w:p w14:paraId="64251C24" w14:textId="77777777" w:rsidR="00545B3B" w:rsidRPr="000268D8" w:rsidRDefault="00545B3B" w:rsidP="005C1B79">
            <w:r w:rsidRPr="000268D8">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04" w:type="pct"/>
            <w:gridSpan w:val="2"/>
            <w:tcBorders>
              <w:top w:val="nil"/>
              <w:left w:val="nil"/>
              <w:bottom w:val="single" w:sz="4" w:space="0" w:color="auto"/>
              <w:right w:val="single" w:sz="4" w:space="0" w:color="auto"/>
            </w:tcBorders>
            <w:vAlign w:val="center"/>
          </w:tcPr>
          <w:p w14:paraId="7EB58D88" w14:textId="77777777" w:rsidR="00545B3B" w:rsidRPr="000268D8" w:rsidRDefault="00545B3B" w:rsidP="005C1B79">
            <w:pPr>
              <w:jc w:val="center"/>
            </w:pPr>
            <w:r w:rsidRPr="000268D8">
              <w:t>3.7.1</w:t>
            </w:r>
          </w:p>
        </w:tc>
      </w:tr>
      <w:tr w:rsidR="00545B3B" w:rsidRPr="000268D8" w14:paraId="16331510"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61F3308D" w14:textId="77777777" w:rsidR="00545B3B" w:rsidRPr="000268D8" w:rsidRDefault="00545B3B" w:rsidP="005C1B79">
            <w:r w:rsidRPr="000268D8">
              <w:t>Магазины</w:t>
            </w:r>
          </w:p>
        </w:tc>
        <w:tc>
          <w:tcPr>
            <w:tcW w:w="3141" w:type="pct"/>
            <w:gridSpan w:val="3"/>
            <w:tcBorders>
              <w:top w:val="nil"/>
              <w:left w:val="nil"/>
              <w:bottom w:val="single" w:sz="4" w:space="0" w:color="auto"/>
              <w:right w:val="single" w:sz="4" w:space="0" w:color="auto"/>
            </w:tcBorders>
            <w:shd w:val="clear" w:color="auto" w:fill="auto"/>
            <w:vAlign w:val="center"/>
            <w:hideMark/>
          </w:tcPr>
          <w:p w14:paraId="499A8A28" w14:textId="77777777" w:rsidR="00545B3B" w:rsidRPr="000268D8" w:rsidRDefault="00545B3B" w:rsidP="005C1B79">
            <w:r w:rsidRPr="000268D8">
              <w:t>Размещение объектов капитального строительства, предназначенных для продажи товаров, торговая площадь которых составляет до 5000 кв. м</w:t>
            </w:r>
          </w:p>
        </w:tc>
        <w:tc>
          <w:tcPr>
            <w:tcW w:w="704" w:type="pct"/>
            <w:gridSpan w:val="2"/>
            <w:tcBorders>
              <w:top w:val="nil"/>
              <w:left w:val="nil"/>
              <w:bottom w:val="single" w:sz="4" w:space="0" w:color="auto"/>
              <w:right w:val="single" w:sz="4" w:space="0" w:color="auto"/>
            </w:tcBorders>
            <w:vAlign w:val="center"/>
          </w:tcPr>
          <w:p w14:paraId="48B300D0" w14:textId="77777777" w:rsidR="00545B3B" w:rsidRPr="000268D8" w:rsidRDefault="00545B3B" w:rsidP="005C1B79">
            <w:pPr>
              <w:jc w:val="center"/>
            </w:pPr>
            <w:r w:rsidRPr="000268D8">
              <w:t>4.4</w:t>
            </w:r>
          </w:p>
        </w:tc>
      </w:tr>
      <w:tr w:rsidR="00545B3B" w:rsidRPr="000268D8" w14:paraId="38D7FCE9"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40BBD710" w14:textId="77777777" w:rsidR="00545B3B" w:rsidRPr="000268D8" w:rsidRDefault="00545B3B" w:rsidP="005C1B79">
            <w:r w:rsidRPr="000268D8">
              <w:t>Банковская и страховая деятельность</w:t>
            </w:r>
          </w:p>
        </w:tc>
        <w:tc>
          <w:tcPr>
            <w:tcW w:w="3141" w:type="pct"/>
            <w:gridSpan w:val="3"/>
            <w:tcBorders>
              <w:top w:val="nil"/>
              <w:left w:val="nil"/>
              <w:bottom w:val="single" w:sz="4" w:space="0" w:color="auto"/>
              <w:right w:val="single" w:sz="4" w:space="0" w:color="auto"/>
            </w:tcBorders>
            <w:shd w:val="clear" w:color="auto" w:fill="auto"/>
            <w:vAlign w:val="center"/>
            <w:hideMark/>
          </w:tcPr>
          <w:p w14:paraId="013648E6" w14:textId="77777777" w:rsidR="00545B3B" w:rsidRPr="000268D8" w:rsidRDefault="00545B3B" w:rsidP="005C1B79">
            <w:r w:rsidRPr="000268D8">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04" w:type="pct"/>
            <w:gridSpan w:val="2"/>
            <w:tcBorders>
              <w:top w:val="nil"/>
              <w:left w:val="nil"/>
              <w:bottom w:val="single" w:sz="4" w:space="0" w:color="auto"/>
              <w:right w:val="single" w:sz="4" w:space="0" w:color="auto"/>
            </w:tcBorders>
            <w:vAlign w:val="center"/>
          </w:tcPr>
          <w:p w14:paraId="1A9748FE" w14:textId="77777777" w:rsidR="00545B3B" w:rsidRPr="000268D8" w:rsidRDefault="00545B3B" w:rsidP="005C1B79">
            <w:pPr>
              <w:jc w:val="center"/>
            </w:pPr>
            <w:r w:rsidRPr="000268D8">
              <w:t>4.5</w:t>
            </w:r>
          </w:p>
        </w:tc>
      </w:tr>
      <w:tr w:rsidR="00545B3B" w:rsidRPr="000268D8" w14:paraId="1FBBFA05"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2"/>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510E444F" w14:textId="77777777" w:rsidR="00545B3B" w:rsidRPr="000268D8" w:rsidRDefault="00545B3B" w:rsidP="005C1B79">
            <w:proofErr w:type="spellStart"/>
            <w:r w:rsidRPr="000268D8">
              <w:t>Выставочно</w:t>
            </w:r>
            <w:proofErr w:type="spellEnd"/>
            <w:r w:rsidRPr="000268D8">
              <w:t>-ярмарочная деятельность</w:t>
            </w:r>
          </w:p>
        </w:tc>
        <w:tc>
          <w:tcPr>
            <w:tcW w:w="3141" w:type="pct"/>
            <w:gridSpan w:val="3"/>
            <w:tcBorders>
              <w:top w:val="nil"/>
              <w:left w:val="nil"/>
              <w:bottom w:val="single" w:sz="4" w:space="0" w:color="auto"/>
              <w:right w:val="single" w:sz="4" w:space="0" w:color="auto"/>
            </w:tcBorders>
            <w:shd w:val="clear" w:color="auto" w:fill="auto"/>
            <w:vAlign w:val="center"/>
            <w:hideMark/>
          </w:tcPr>
          <w:p w14:paraId="2B5F5BC6" w14:textId="77777777" w:rsidR="00545B3B" w:rsidRPr="000268D8" w:rsidRDefault="00545B3B" w:rsidP="005C1B79">
            <w:r w:rsidRPr="000268D8">
              <w:t xml:space="preserve">Размещение объектов капитального строительства, сооружений, предназначенных для осуществления </w:t>
            </w:r>
            <w:proofErr w:type="spellStart"/>
            <w:r w:rsidRPr="000268D8">
              <w:t>выставочно</w:t>
            </w:r>
            <w:proofErr w:type="spellEnd"/>
            <w:r w:rsidRPr="000268D8">
              <w:t xml:space="preserve">-ярмарочной и </w:t>
            </w:r>
            <w:proofErr w:type="spellStart"/>
            <w:r w:rsidRPr="000268D8">
              <w:t>конгрессной</w:t>
            </w:r>
            <w:proofErr w:type="spellEnd"/>
            <w:r w:rsidRPr="000268D8">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04" w:type="pct"/>
            <w:gridSpan w:val="2"/>
            <w:tcBorders>
              <w:top w:val="nil"/>
              <w:left w:val="nil"/>
              <w:bottom w:val="single" w:sz="4" w:space="0" w:color="auto"/>
              <w:right w:val="single" w:sz="4" w:space="0" w:color="auto"/>
            </w:tcBorders>
            <w:vAlign w:val="center"/>
          </w:tcPr>
          <w:p w14:paraId="045082F1" w14:textId="77777777" w:rsidR="00545B3B" w:rsidRPr="000268D8" w:rsidRDefault="00545B3B" w:rsidP="005C1B79">
            <w:pPr>
              <w:jc w:val="center"/>
            </w:pPr>
            <w:r w:rsidRPr="000268D8">
              <w:t>4.10</w:t>
            </w:r>
          </w:p>
        </w:tc>
      </w:tr>
      <w:tr w:rsidR="00545B3B" w:rsidRPr="000268D8" w14:paraId="5D0A27A6"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3"/>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09735A93" w14:textId="77777777" w:rsidR="00545B3B" w:rsidRPr="000268D8" w:rsidRDefault="00545B3B" w:rsidP="005C1B79">
            <w:r w:rsidRPr="000268D8">
              <w:t>Обеспечение спортивно-зрелищных мероприятий</w:t>
            </w:r>
          </w:p>
        </w:tc>
        <w:tc>
          <w:tcPr>
            <w:tcW w:w="3141" w:type="pct"/>
            <w:gridSpan w:val="3"/>
            <w:tcBorders>
              <w:top w:val="nil"/>
              <w:left w:val="nil"/>
              <w:bottom w:val="single" w:sz="4" w:space="0" w:color="auto"/>
              <w:right w:val="single" w:sz="4" w:space="0" w:color="auto"/>
            </w:tcBorders>
            <w:shd w:val="clear" w:color="auto" w:fill="auto"/>
            <w:vAlign w:val="center"/>
            <w:hideMark/>
          </w:tcPr>
          <w:p w14:paraId="29667B31" w14:textId="77777777" w:rsidR="00545B3B" w:rsidRPr="000268D8" w:rsidRDefault="00545B3B" w:rsidP="005C1B79">
            <w:r w:rsidRPr="000268D8">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4" w:type="pct"/>
            <w:gridSpan w:val="2"/>
            <w:tcBorders>
              <w:top w:val="nil"/>
              <w:left w:val="nil"/>
              <w:bottom w:val="single" w:sz="4" w:space="0" w:color="auto"/>
              <w:right w:val="single" w:sz="4" w:space="0" w:color="auto"/>
            </w:tcBorders>
            <w:vAlign w:val="center"/>
          </w:tcPr>
          <w:p w14:paraId="5B90CCB5" w14:textId="77777777" w:rsidR="00545B3B" w:rsidRPr="000268D8" w:rsidRDefault="00545B3B" w:rsidP="005C1B79">
            <w:pPr>
              <w:jc w:val="center"/>
            </w:pPr>
            <w:r w:rsidRPr="000268D8">
              <w:t>5.1.1</w:t>
            </w:r>
          </w:p>
        </w:tc>
      </w:tr>
      <w:tr w:rsidR="00545B3B" w:rsidRPr="000268D8" w14:paraId="20AAD7B9"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699FFAB9" w14:textId="77777777" w:rsidR="00545B3B" w:rsidRPr="000268D8" w:rsidRDefault="00545B3B" w:rsidP="005C1B79">
            <w:r w:rsidRPr="000268D8">
              <w:t>Обеспечение занятий спортом в помещениях</w:t>
            </w:r>
          </w:p>
        </w:tc>
        <w:tc>
          <w:tcPr>
            <w:tcW w:w="3141" w:type="pct"/>
            <w:gridSpan w:val="3"/>
            <w:tcBorders>
              <w:top w:val="nil"/>
              <w:left w:val="nil"/>
              <w:bottom w:val="single" w:sz="4" w:space="0" w:color="auto"/>
              <w:right w:val="single" w:sz="4" w:space="0" w:color="auto"/>
            </w:tcBorders>
            <w:shd w:val="clear" w:color="auto" w:fill="auto"/>
            <w:vAlign w:val="center"/>
            <w:hideMark/>
          </w:tcPr>
          <w:p w14:paraId="396268DE" w14:textId="77777777" w:rsidR="00545B3B" w:rsidRPr="000268D8" w:rsidRDefault="00545B3B" w:rsidP="005C1B79">
            <w:r w:rsidRPr="000268D8">
              <w:t>Размещение спортивных клубов, спортивных залов, бассейнов, физкультурно-оздоровительных комплексов в зданиях и сооружениях</w:t>
            </w:r>
          </w:p>
        </w:tc>
        <w:tc>
          <w:tcPr>
            <w:tcW w:w="704" w:type="pct"/>
            <w:gridSpan w:val="2"/>
            <w:tcBorders>
              <w:top w:val="nil"/>
              <w:left w:val="nil"/>
              <w:bottom w:val="single" w:sz="4" w:space="0" w:color="auto"/>
              <w:right w:val="single" w:sz="4" w:space="0" w:color="auto"/>
            </w:tcBorders>
            <w:vAlign w:val="center"/>
          </w:tcPr>
          <w:p w14:paraId="0F5DE870" w14:textId="77777777" w:rsidR="00545B3B" w:rsidRPr="000268D8" w:rsidRDefault="00545B3B" w:rsidP="005C1B79">
            <w:pPr>
              <w:jc w:val="center"/>
            </w:pPr>
            <w:r w:rsidRPr="000268D8">
              <w:t>5.1.2</w:t>
            </w:r>
          </w:p>
        </w:tc>
      </w:tr>
      <w:tr w:rsidR="00545B3B" w:rsidRPr="000268D8" w14:paraId="4CE6EE4B"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55228F2D" w14:textId="77777777" w:rsidR="00545B3B" w:rsidRPr="000268D8" w:rsidRDefault="00545B3B" w:rsidP="005C1B79">
            <w:r w:rsidRPr="000268D8">
              <w:t>Оборудованные площадки для занятий спортом</w:t>
            </w:r>
          </w:p>
        </w:tc>
        <w:tc>
          <w:tcPr>
            <w:tcW w:w="3141" w:type="pct"/>
            <w:gridSpan w:val="3"/>
            <w:tcBorders>
              <w:top w:val="nil"/>
              <w:left w:val="nil"/>
              <w:bottom w:val="single" w:sz="4" w:space="0" w:color="auto"/>
              <w:right w:val="single" w:sz="4" w:space="0" w:color="auto"/>
            </w:tcBorders>
            <w:shd w:val="clear" w:color="auto" w:fill="auto"/>
            <w:vAlign w:val="center"/>
            <w:hideMark/>
          </w:tcPr>
          <w:p w14:paraId="29DB8951" w14:textId="77777777" w:rsidR="00545B3B" w:rsidRPr="000268D8" w:rsidRDefault="00545B3B" w:rsidP="005C1B79">
            <w:r w:rsidRPr="000268D8">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4" w:type="pct"/>
            <w:gridSpan w:val="2"/>
            <w:tcBorders>
              <w:top w:val="nil"/>
              <w:left w:val="nil"/>
              <w:bottom w:val="single" w:sz="4" w:space="0" w:color="auto"/>
              <w:right w:val="single" w:sz="4" w:space="0" w:color="auto"/>
            </w:tcBorders>
            <w:vAlign w:val="center"/>
          </w:tcPr>
          <w:p w14:paraId="662FA557" w14:textId="77777777" w:rsidR="00545B3B" w:rsidRPr="000268D8" w:rsidRDefault="00545B3B" w:rsidP="005C1B79">
            <w:pPr>
              <w:jc w:val="center"/>
            </w:pPr>
            <w:r w:rsidRPr="000268D8">
              <w:t>5.1.4</w:t>
            </w:r>
          </w:p>
        </w:tc>
      </w:tr>
      <w:tr w:rsidR="00545B3B" w:rsidRPr="000268D8" w14:paraId="2E43DC26"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52509E78" w14:textId="77777777" w:rsidR="00545B3B" w:rsidRPr="000268D8" w:rsidRDefault="00545B3B" w:rsidP="005C1B79">
            <w:r w:rsidRPr="000268D8">
              <w:t>Водный спорт</w:t>
            </w:r>
          </w:p>
        </w:tc>
        <w:tc>
          <w:tcPr>
            <w:tcW w:w="3141" w:type="pct"/>
            <w:gridSpan w:val="3"/>
            <w:tcBorders>
              <w:top w:val="nil"/>
              <w:left w:val="nil"/>
              <w:bottom w:val="single" w:sz="4" w:space="0" w:color="auto"/>
              <w:right w:val="single" w:sz="4" w:space="0" w:color="auto"/>
            </w:tcBorders>
            <w:shd w:val="clear" w:color="auto" w:fill="auto"/>
            <w:vAlign w:val="center"/>
            <w:hideMark/>
          </w:tcPr>
          <w:p w14:paraId="79DC38A8" w14:textId="77777777" w:rsidR="00545B3B" w:rsidRPr="000268D8" w:rsidRDefault="00545B3B" w:rsidP="005C1B79">
            <w:r w:rsidRPr="000268D8">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704" w:type="pct"/>
            <w:gridSpan w:val="2"/>
            <w:tcBorders>
              <w:top w:val="nil"/>
              <w:left w:val="nil"/>
              <w:bottom w:val="single" w:sz="4" w:space="0" w:color="auto"/>
              <w:right w:val="single" w:sz="4" w:space="0" w:color="auto"/>
            </w:tcBorders>
            <w:vAlign w:val="center"/>
          </w:tcPr>
          <w:p w14:paraId="107687C9" w14:textId="77777777" w:rsidR="00545B3B" w:rsidRPr="000268D8" w:rsidRDefault="00545B3B" w:rsidP="005C1B79">
            <w:pPr>
              <w:jc w:val="center"/>
            </w:pPr>
            <w:r w:rsidRPr="000268D8">
              <w:t>5.1.5</w:t>
            </w:r>
          </w:p>
        </w:tc>
      </w:tr>
      <w:tr w:rsidR="00545B3B" w:rsidRPr="000268D8" w14:paraId="13EDF79D"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4"/>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7C616522" w14:textId="77777777" w:rsidR="00545B3B" w:rsidRPr="000268D8" w:rsidRDefault="00545B3B" w:rsidP="005C1B79">
            <w:r w:rsidRPr="000268D8">
              <w:t>Авиационный спорт</w:t>
            </w:r>
          </w:p>
        </w:tc>
        <w:tc>
          <w:tcPr>
            <w:tcW w:w="3141" w:type="pct"/>
            <w:gridSpan w:val="3"/>
            <w:tcBorders>
              <w:top w:val="nil"/>
              <w:left w:val="nil"/>
              <w:bottom w:val="single" w:sz="4" w:space="0" w:color="auto"/>
              <w:right w:val="single" w:sz="4" w:space="0" w:color="auto"/>
            </w:tcBorders>
            <w:shd w:val="clear" w:color="auto" w:fill="auto"/>
            <w:vAlign w:val="center"/>
            <w:hideMark/>
          </w:tcPr>
          <w:p w14:paraId="3F71C68F" w14:textId="77777777" w:rsidR="00545B3B" w:rsidRPr="000268D8" w:rsidRDefault="00545B3B" w:rsidP="005C1B79">
            <w:r w:rsidRPr="000268D8">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704" w:type="pct"/>
            <w:gridSpan w:val="2"/>
            <w:tcBorders>
              <w:top w:val="nil"/>
              <w:left w:val="nil"/>
              <w:bottom w:val="single" w:sz="4" w:space="0" w:color="auto"/>
              <w:right w:val="single" w:sz="4" w:space="0" w:color="auto"/>
            </w:tcBorders>
            <w:vAlign w:val="center"/>
          </w:tcPr>
          <w:p w14:paraId="0ADB2382" w14:textId="77777777" w:rsidR="00545B3B" w:rsidRPr="000268D8" w:rsidRDefault="00545B3B" w:rsidP="005C1B79">
            <w:pPr>
              <w:jc w:val="center"/>
            </w:pPr>
            <w:r w:rsidRPr="000268D8">
              <w:t>5.1.6</w:t>
            </w:r>
          </w:p>
        </w:tc>
      </w:tr>
      <w:tr w:rsidR="00545B3B" w:rsidRPr="000268D8" w14:paraId="3DA153EB"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2B40FD28" w14:textId="77777777" w:rsidR="00545B3B" w:rsidRPr="000268D8" w:rsidRDefault="00545B3B" w:rsidP="005C1B79">
            <w:r w:rsidRPr="000268D8">
              <w:t>Причалы для маломерных судов</w:t>
            </w:r>
          </w:p>
        </w:tc>
        <w:tc>
          <w:tcPr>
            <w:tcW w:w="3141" w:type="pct"/>
            <w:gridSpan w:val="3"/>
            <w:tcBorders>
              <w:top w:val="nil"/>
              <w:left w:val="nil"/>
              <w:bottom w:val="single" w:sz="4" w:space="0" w:color="auto"/>
              <w:right w:val="single" w:sz="4" w:space="0" w:color="auto"/>
            </w:tcBorders>
            <w:shd w:val="clear" w:color="auto" w:fill="auto"/>
            <w:vAlign w:val="center"/>
            <w:hideMark/>
          </w:tcPr>
          <w:p w14:paraId="773CA711" w14:textId="77777777" w:rsidR="00545B3B" w:rsidRPr="000268D8" w:rsidRDefault="00545B3B" w:rsidP="005C1B79">
            <w:r w:rsidRPr="000268D8">
              <w:t>Размещение сооружений, предназначенных для причаливания, хранения и обслуживания яхт, катеров, лодок и других маломерных судов</w:t>
            </w:r>
          </w:p>
        </w:tc>
        <w:tc>
          <w:tcPr>
            <w:tcW w:w="704" w:type="pct"/>
            <w:gridSpan w:val="2"/>
            <w:tcBorders>
              <w:top w:val="nil"/>
              <w:left w:val="nil"/>
              <w:bottom w:val="single" w:sz="4" w:space="0" w:color="auto"/>
              <w:right w:val="single" w:sz="4" w:space="0" w:color="auto"/>
            </w:tcBorders>
            <w:vAlign w:val="center"/>
          </w:tcPr>
          <w:p w14:paraId="6CE23893" w14:textId="77777777" w:rsidR="00545B3B" w:rsidRPr="000268D8" w:rsidRDefault="00545B3B" w:rsidP="005C1B79">
            <w:pPr>
              <w:jc w:val="center"/>
            </w:pPr>
            <w:r w:rsidRPr="000268D8">
              <w:t>5.4</w:t>
            </w:r>
          </w:p>
        </w:tc>
      </w:tr>
      <w:tr w:rsidR="00545B3B" w:rsidRPr="000268D8" w14:paraId="20B98BA0"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711D233A" w14:textId="77777777" w:rsidR="00545B3B" w:rsidRPr="000268D8" w:rsidRDefault="00545B3B" w:rsidP="005C1B79">
            <w:r w:rsidRPr="000268D8">
              <w:t>Связь</w:t>
            </w:r>
          </w:p>
        </w:tc>
        <w:tc>
          <w:tcPr>
            <w:tcW w:w="3141" w:type="pct"/>
            <w:gridSpan w:val="3"/>
            <w:tcBorders>
              <w:top w:val="nil"/>
              <w:left w:val="nil"/>
              <w:bottom w:val="single" w:sz="4" w:space="0" w:color="auto"/>
              <w:right w:val="single" w:sz="4" w:space="0" w:color="auto"/>
            </w:tcBorders>
            <w:shd w:val="clear" w:color="auto" w:fill="auto"/>
            <w:vAlign w:val="center"/>
            <w:hideMark/>
          </w:tcPr>
          <w:p w14:paraId="05DD6581" w14:textId="77777777" w:rsidR="00545B3B" w:rsidRPr="000268D8" w:rsidRDefault="00545B3B" w:rsidP="005C1B79">
            <w:r w:rsidRPr="000268D8">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704" w:type="pct"/>
            <w:gridSpan w:val="2"/>
            <w:tcBorders>
              <w:top w:val="nil"/>
              <w:left w:val="nil"/>
              <w:bottom w:val="single" w:sz="4" w:space="0" w:color="auto"/>
              <w:right w:val="single" w:sz="4" w:space="0" w:color="auto"/>
            </w:tcBorders>
            <w:vAlign w:val="center"/>
          </w:tcPr>
          <w:p w14:paraId="198BBC0A" w14:textId="77777777" w:rsidR="00545B3B" w:rsidRPr="000268D8" w:rsidRDefault="00545B3B" w:rsidP="005C1B79">
            <w:pPr>
              <w:jc w:val="center"/>
            </w:pPr>
            <w:r w:rsidRPr="000268D8">
              <w:t>6.8</w:t>
            </w:r>
          </w:p>
        </w:tc>
      </w:tr>
      <w:tr w:rsidR="00545B3B" w:rsidRPr="000268D8" w14:paraId="5E55D72E"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9"/>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092E3140" w14:textId="77777777" w:rsidR="00545B3B" w:rsidRPr="000268D8" w:rsidRDefault="00545B3B" w:rsidP="005C1B79">
            <w:r w:rsidRPr="000268D8">
              <w:t>Водный транспорт</w:t>
            </w:r>
          </w:p>
        </w:tc>
        <w:tc>
          <w:tcPr>
            <w:tcW w:w="3141" w:type="pct"/>
            <w:gridSpan w:val="3"/>
            <w:tcBorders>
              <w:top w:val="nil"/>
              <w:left w:val="nil"/>
              <w:bottom w:val="single" w:sz="4" w:space="0" w:color="auto"/>
              <w:right w:val="single" w:sz="4" w:space="0" w:color="auto"/>
            </w:tcBorders>
            <w:shd w:val="clear" w:color="auto" w:fill="auto"/>
            <w:vAlign w:val="center"/>
            <w:hideMark/>
          </w:tcPr>
          <w:p w14:paraId="4C241999" w14:textId="77777777" w:rsidR="00545B3B" w:rsidRPr="000268D8" w:rsidRDefault="00545B3B" w:rsidP="005C1B79">
            <w:r w:rsidRPr="000268D8">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704" w:type="pct"/>
            <w:gridSpan w:val="2"/>
            <w:tcBorders>
              <w:top w:val="nil"/>
              <w:left w:val="nil"/>
              <w:bottom w:val="single" w:sz="4" w:space="0" w:color="auto"/>
              <w:right w:val="single" w:sz="4" w:space="0" w:color="auto"/>
            </w:tcBorders>
            <w:vAlign w:val="center"/>
          </w:tcPr>
          <w:p w14:paraId="1FF6E903" w14:textId="77777777" w:rsidR="00545B3B" w:rsidRPr="000268D8" w:rsidRDefault="00545B3B" w:rsidP="005C1B79">
            <w:pPr>
              <w:jc w:val="center"/>
            </w:pPr>
            <w:r w:rsidRPr="000268D8">
              <w:t>7.3</w:t>
            </w:r>
          </w:p>
        </w:tc>
      </w:tr>
      <w:tr w:rsidR="00545B3B" w:rsidRPr="000268D8" w14:paraId="7F493D44"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1E2CD74E" w14:textId="77777777" w:rsidR="00545B3B" w:rsidRPr="000268D8" w:rsidRDefault="00545B3B" w:rsidP="005C1B79">
            <w:r w:rsidRPr="000268D8">
              <w:t>Воздушный транспорт</w:t>
            </w:r>
          </w:p>
        </w:tc>
        <w:tc>
          <w:tcPr>
            <w:tcW w:w="3141" w:type="pct"/>
            <w:gridSpan w:val="3"/>
            <w:tcBorders>
              <w:top w:val="nil"/>
              <w:left w:val="nil"/>
              <w:bottom w:val="single" w:sz="4" w:space="0" w:color="auto"/>
              <w:right w:val="single" w:sz="4" w:space="0" w:color="auto"/>
            </w:tcBorders>
            <w:shd w:val="clear" w:color="auto" w:fill="auto"/>
            <w:vAlign w:val="center"/>
            <w:hideMark/>
          </w:tcPr>
          <w:p w14:paraId="394C8BC6" w14:textId="77777777" w:rsidR="00545B3B" w:rsidRPr="000268D8" w:rsidRDefault="00545B3B" w:rsidP="005C1B79">
            <w:r w:rsidRPr="000268D8">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704" w:type="pct"/>
            <w:gridSpan w:val="2"/>
            <w:tcBorders>
              <w:top w:val="nil"/>
              <w:left w:val="nil"/>
              <w:bottom w:val="single" w:sz="4" w:space="0" w:color="auto"/>
              <w:right w:val="single" w:sz="4" w:space="0" w:color="auto"/>
            </w:tcBorders>
            <w:vAlign w:val="center"/>
          </w:tcPr>
          <w:p w14:paraId="489B0CDC" w14:textId="77777777" w:rsidR="00545B3B" w:rsidRPr="000268D8" w:rsidRDefault="00545B3B" w:rsidP="005C1B79">
            <w:pPr>
              <w:jc w:val="center"/>
            </w:pPr>
            <w:r w:rsidRPr="000268D8">
              <w:t>7.4</w:t>
            </w:r>
          </w:p>
        </w:tc>
      </w:tr>
      <w:tr w:rsidR="00545B3B" w:rsidRPr="000268D8" w14:paraId="28B0AF2C" w14:textId="77777777" w:rsidTr="00856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6"/>
        </w:trPr>
        <w:tc>
          <w:tcPr>
            <w:tcW w:w="1154" w:type="pct"/>
            <w:tcBorders>
              <w:top w:val="nil"/>
              <w:left w:val="single" w:sz="4" w:space="0" w:color="auto"/>
              <w:bottom w:val="single" w:sz="4" w:space="0" w:color="auto"/>
              <w:right w:val="single" w:sz="4" w:space="0" w:color="auto"/>
            </w:tcBorders>
            <w:shd w:val="clear" w:color="auto" w:fill="auto"/>
            <w:vAlign w:val="center"/>
            <w:hideMark/>
          </w:tcPr>
          <w:p w14:paraId="37C068BE" w14:textId="77777777" w:rsidR="00545B3B" w:rsidRPr="000268D8" w:rsidRDefault="00545B3B" w:rsidP="005C1B79">
            <w:r w:rsidRPr="000268D8">
              <w:t>Историко-культурная деятельность</w:t>
            </w:r>
          </w:p>
        </w:tc>
        <w:tc>
          <w:tcPr>
            <w:tcW w:w="3141" w:type="pct"/>
            <w:gridSpan w:val="3"/>
            <w:tcBorders>
              <w:top w:val="nil"/>
              <w:left w:val="nil"/>
              <w:bottom w:val="single" w:sz="4" w:space="0" w:color="auto"/>
              <w:right w:val="single" w:sz="4" w:space="0" w:color="auto"/>
            </w:tcBorders>
            <w:shd w:val="clear" w:color="auto" w:fill="auto"/>
            <w:vAlign w:val="center"/>
            <w:hideMark/>
          </w:tcPr>
          <w:p w14:paraId="6B7F116B" w14:textId="77777777" w:rsidR="00545B3B" w:rsidRPr="000268D8" w:rsidRDefault="00545B3B" w:rsidP="005C1B79">
            <w:r w:rsidRPr="000268D8">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04" w:type="pct"/>
            <w:gridSpan w:val="2"/>
            <w:tcBorders>
              <w:top w:val="nil"/>
              <w:left w:val="nil"/>
              <w:bottom w:val="single" w:sz="4" w:space="0" w:color="auto"/>
              <w:right w:val="single" w:sz="4" w:space="0" w:color="auto"/>
            </w:tcBorders>
            <w:vAlign w:val="center"/>
          </w:tcPr>
          <w:p w14:paraId="04CC3242" w14:textId="77777777" w:rsidR="00545B3B" w:rsidRPr="000268D8" w:rsidRDefault="00545B3B" w:rsidP="005C1B79">
            <w:pPr>
              <w:jc w:val="center"/>
            </w:pPr>
            <w:r w:rsidRPr="000268D8">
              <w:t>9.3</w:t>
            </w:r>
          </w:p>
        </w:tc>
      </w:tr>
      <w:tr w:rsidR="00545B3B" w:rsidRPr="000268D8" w14:paraId="45DE27A1" w14:textId="77777777" w:rsidTr="005C1B79">
        <w:tc>
          <w:tcPr>
            <w:tcW w:w="5000" w:type="pct"/>
            <w:gridSpan w:val="6"/>
            <w:shd w:val="clear" w:color="auto" w:fill="auto"/>
          </w:tcPr>
          <w:p w14:paraId="1D3CF05F" w14:textId="77777777" w:rsidR="00545B3B" w:rsidRPr="000268D8" w:rsidRDefault="00545B3B" w:rsidP="005C1B79">
            <w:pPr>
              <w:rPr>
                <w:rStyle w:val="affff6"/>
                <w:color w:val="auto"/>
              </w:rPr>
            </w:pPr>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545B3B" w:rsidRPr="000268D8" w14:paraId="63C3E6D4" w14:textId="77777777" w:rsidTr="005C1B79">
        <w:tc>
          <w:tcPr>
            <w:tcW w:w="1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33163" w14:textId="77777777" w:rsidR="00545B3B" w:rsidRPr="000268D8" w:rsidRDefault="00545B3B" w:rsidP="005C1B79">
            <w:pPr>
              <w:pStyle w:val="western"/>
              <w:rPr>
                <w:color w:val="auto"/>
                <w:sz w:val="20"/>
              </w:rPr>
            </w:pPr>
            <w:r w:rsidRPr="000268D8">
              <w:rPr>
                <w:color w:val="auto"/>
                <w:sz w:val="20"/>
              </w:rPr>
              <w:t>Предоставление коммунальных услуг</w:t>
            </w:r>
          </w:p>
        </w:tc>
        <w:tc>
          <w:tcPr>
            <w:tcW w:w="318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AA45D"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4670784C" w14:textId="77777777" w:rsidR="00545B3B" w:rsidRPr="000268D8" w:rsidRDefault="00545B3B" w:rsidP="005C1B79">
            <w:pPr>
              <w:pStyle w:val="western"/>
              <w:jc w:val="center"/>
              <w:rPr>
                <w:color w:val="auto"/>
                <w:sz w:val="20"/>
              </w:rPr>
            </w:pPr>
            <w:r w:rsidRPr="000268D8">
              <w:rPr>
                <w:color w:val="auto"/>
                <w:sz w:val="20"/>
              </w:rPr>
              <w:t>3.1.1</w:t>
            </w:r>
          </w:p>
        </w:tc>
      </w:tr>
      <w:tr w:rsidR="00545B3B" w:rsidRPr="000268D8" w14:paraId="0FBCE411" w14:textId="77777777" w:rsidTr="005C1B79">
        <w:tc>
          <w:tcPr>
            <w:tcW w:w="1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B5071" w14:textId="77777777" w:rsidR="00545B3B" w:rsidRPr="000268D8" w:rsidRDefault="00545B3B" w:rsidP="005C1B79">
            <w:pPr>
              <w:pStyle w:val="western"/>
              <w:rPr>
                <w:color w:val="auto"/>
                <w:sz w:val="20"/>
              </w:rPr>
            </w:pPr>
            <w:r w:rsidRPr="000268D8">
              <w:rPr>
                <w:color w:val="auto"/>
                <w:sz w:val="20"/>
              </w:rPr>
              <w:t>Благоустройство территории</w:t>
            </w:r>
          </w:p>
        </w:tc>
        <w:tc>
          <w:tcPr>
            <w:tcW w:w="318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CA01CD"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16B3EDF7" w14:textId="77777777" w:rsidR="00545B3B" w:rsidRPr="000268D8" w:rsidRDefault="00545B3B" w:rsidP="005C1B79">
            <w:pPr>
              <w:pStyle w:val="western"/>
              <w:jc w:val="center"/>
              <w:rPr>
                <w:color w:val="auto"/>
                <w:sz w:val="20"/>
              </w:rPr>
            </w:pPr>
            <w:r w:rsidRPr="000268D8">
              <w:rPr>
                <w:color w:val="auto"/>
                <w:sz w:val="20"/>
              </w:rPr>
              <w:t>12.0.2</w:t>
            </w:r>
          </w:p>
        </w:tc>
      </w:tr>
    </w:tbl>
    <w:p w14:paraId="5C8610A7" w14:textId="77777777" w:rsidR="00545B3B" w:rsidRPr="000268D8" w:rsidRDefault="00545B3B" w:rsidP="00545B3B">
      <w:pPr>
        <w:ind w:firstLine="567"/>
        <w:rPr>
          <w:b/>
          <w:bCs/>
          <w:sz w:val="24"/>
        </w:rPr>
      </w:pPr>
    </w:p>
    <w:p w14:paraId="55D8B974" w14:textId="387DECA4" w:rsidR="00545B3B" w:rsidRPr="000268D8" w:rsidRDefault="00545B3B" w:rsidP="00545B3B">
      <w:pPr>
        <w:autoSpaceDE w:val="0"/>
        <w:autoSpaceDN w:val="0"/>
        <w:adjustRightInd w:val="0"/>
        <w:ind w:firstLine="540"/>
        <w:jc w:val="both"/>
        <w:rPr>
          <w:rFonts w:eastAsia="Calibri"/>
          <w:sz w:val="24"/>
          <w:szCs w:val="24"/>
        </w:rPr>
      </w:pPr>
      <w:r w:rsidRPr="000268D8">
        <w:rPr>
          <w:rFonts w:eastAsia="Calibri"/>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территориальной зоны объектов отдыха, туризма и спорта не установлены.</w:t>
      </w:r>
    </w:p>
    <w:p w14:paraId="716FE24F" w14:textId="77777777" w:rsidR="0010315B" w:rsidRPr="000268D8" w:rsidRDefault="0010315B" w:rsidP="00545B3B">
      <w:pPr>
        <w:tabs>
          <w:tab w:val="left" w:pos="142"/>
          <w:tab w:val="left" w:pos="284"/>
          <w:tab w:val="left" w:pos="709"/>
          <w:tab w:val="left" w:pos="993"/>
        </w:tabs>
        <w:autoSpaceDN w:val="0"/>
        <w:adjustRightInd w:val="0"/>
        <w:ind w:firstLine="567"/>
        <w:jc w:val="center"/>
        <w:rPr>
          <w:b/>
          <w:bCs/>
          <w:sz w:val="24"/>
        </w:rPr>
      </w:pPr>
    </w:p>
    <w:p w14:paraId="6AEB0841" w14:textId="77777777" w:rsidR="0010315B" w:rsidRPr="000268D8" w:rsidRDefault="0010315B">
      <w:pPr>
        <w:rPr>
          <w:b/>
          <w:bCs/>
          <w:sz w:val="24"/>
        </w:rPr>
      </w:pPr>
      <w:r w:rsidRPr="000268D8">
        <w:rPr>
          <w:b/>
          <w:bCs/>
          <w:sz w:val="24"/>
        </w:rPr>
        <w:br w:type="page"/>
      </w:r>
    </w:p>
    <w:p w14:paraId="1E39C484" w14:textId="6C49EBE1" w:rsidR="00545B3B" w:rsidRPr="000268D8" w:rsidRDefault="00545B3B" w:rsidP="00545B3B">
      <w:pPr>
        <w:tabs>
          <w:tab w:val="left" w:pos="142"/>
          <w:tab w:val="left" w:pos="284"/>
          <w:tab w:val="left" w:pos="709"/>
          <w:tab w:val="left" w:pos="993"/>
        </w:tabs>
        <w:autoSpaceDN w:val="0"/>
        <w:adjustRightInd w:val="0"/>
        <w:ind w:firstLine="567"/>
        <w:jc w:val="center"/>
        <w:rPr>
          <w:b/>
          <w:bCs/>
          <w:sz w:val="24"/>
        </w:rPr>
      </w:pPr>
      <w:r w:rsidRPr="000268D8">
        <w:rPr>
          <w:b/>
          <w:bCs/>
          <w:sz w:val="24"/>
        </w:rPr>
        <w:t>Зоны специального назначения</w:t>
      </w:r>
    </w:p>
    <w:p w14:paraId="2934BA5F" w14:textId="77777777" w:rsidR="00545B3B" w:rsidRPr="000268D8" w:rsidRDefault="00545B3B" w:rsidP="00545B3B">
      <w:pPr>
        <w:ind w:firstLine="567"/>
        <w:rPr>
          <w:b/>
          <w:bCs/>
          <w:sz w:val="24"/>
        </w:rPr>
      </w:pPr>
    </w:p>
    <w:p w14:paraId="66DE8DC0" w14:textId="77777777" w:rsidR="00545B3B" w:rsidRPr="000268D8" w:rsidRDefault="00545B3B" w:rsidP="00545B3B">
      <w:pPr>
        <w:ind w:firstLine="567"/>
        <w:rPr>
          <w:b/>
          <w:bCs/>
          <w:sz w:val="24"/>
        </w:rPr>
      </w:pPr>
      <w:r w:rsidRPr="000268D8">
        <w:rPr>
          <w:b/>
          <w:bCs/>
          <w:sz w:val="24"/>
        </w:rPr>
        <w:t>СН1. Зона размещения кладбищ</w:t>
      </w:r>
    </w:p>
    <w:p w14:paraId="02F0E448" w14:textId="77777777" w:rsidR="00545B3B" w:rsidRPr="000268D8" w:rsidRDefault="00545B3B" w:rsidP="00545B3B">
      <w:pPr>
        <w:ind w:firstLine="567"/>
        <w:rPr>
          <w:sz w:val="24"/>
        </w:rPr>
      </w:pPr>
    </w:p>
    <w:p w14:paraId="6E72565A" w14:textId="77777777" w:rsidR="00545B3B" w:rsidRPr="000268D8" w:rsidRDefault="00545B3B" w:rsidP="00545B3B">
      <w:pPr>
        <w:ind w:firstLine="567"/>
        <w:rPr>
          <w:sz w:val="24"/>
        </w:rPr>
      </w:pPr>
      <w:r w:rsidRPr="000268D8">
        <w:rPr>
          <w:sz w:val="24"/>
        </w:rPr>
        <w:t>Зона размещения кладбищ предназначена для размещения кладбищ и сопутствующих объектов капитального строительства.</w:t>
      </w:r>
    </w:p>
    <w:p w14:paraId="33679D61" w14:textId="77777777" w:rsidR="00545B3B" w:rsidRPr="000268D8" w:rsidRDefault="00545B3B" w:rsidP="00545B3B">
      <w:pPr>
        <w:jc w:val="center"/>
        <w:rPr>
          <w:sz w:val="24"/>
        </w:rPr>
      </w:pPr>
    </w:p>
    <w:p w14:paraId="290D6530" w14:textId="77777777" w:rsidR="00545B3B" w:rsidRPr="000268D8" w:rsidRDefault="00545B3B" w:rsidP="00545B3B">
      <w:pPr>
        <w:jc w:val="center"/>
        <w:rPr>
          <w:sz w:val="24"/>
        </w:rPr>
      </w:pPr>
      <w:r w:rsidRPr="000268D8">
        <w:rPr>
          <w:sz w:val="24"/>
        </w:rPr>
        <w:t>Виды разрешенного использования земельных участков</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
        <w:gridCol w:w="6079"/>
        <w:gridCol w:w="1245"/>
        <w:gridCol w:w="23"/>
        <w:gridCol w:w="8"/>
      </w:tblGrid>
      <w:tr w:rsidR="00545B3B" w:rsidRPr="000268D8" w14:paraId="15784816" w14:textId="77777777" w:rsidTr="005C1B79">
        <w:trPr>
          <w:gridAfter w:val="2"/>
          <w:wAfter w:w="16" w:type="pct"/>
          <w:tblHeader/>
        </w:trPr>
        <w:tc>
          <w:tcPr>
            <w:tcW w:w="1183" w:type="pct"/>
            <w:gridSpan w:val="2"/>
            <w:shd w:val="clear" w:color="auto" w:fill="auto"/>
          </w:tcPr>
          <w:p w14:paraId="01EF98D7" w14:textId="77777777" w:rsidR="00545B3B" w:rsidRPr="000268D8" w:rsidRDefault="00545B3B" w:rsidP="005C1B79">
            <w:pPr>
              <w:pStyle w:val="western"/>
              <w:spacing w:before="0" w:after="0"/>
              <w:rPr>
                <w:b/>
                <w:bCs/>
                <w:color w:val="auto"/>
                <w:sz w:val="20"/>
              </w:rPr>
            </w:pPr>
            <w:r w:rsidRPr="000268D8">
              <w:rPr>
                <w:b/>
                <w:bCs/>
                <w:color w:val="auto"/>
                <w:sz w:val="20"/>
              </w:rPr>
              <w:t>Наименование вида разрешенного использования земельного участка</w:t>
            </w:r>
          </w:p>
        </w:tc>
        <w:tc>
          <w:tcPr>
            <w:tcW w:w="3155" w:type="pct"/>
            <w:shd w:val="clear" w:color="auto" w:fill="auto"/>
          </w:tcPr>
          <w:p w14:paraId="5FC71EA2" w14:textId="77777777" w:rsidR="00545B3B" w:rsidRPr="000268D8" w:rsidRDefault="00545B3B" w:rsidP="005C1B79">
            <w:pPr>
              <w:pStyle w:val="western"/>
              <w:spacing w:before="0" w:after="0"/>
              <w:rPr>
                <w:b/>
                <w:bCs/>
                <w:color w:val="auto"/>
                <w:sz w:val="20"/>
              </w:rPr>
            </w:pPr>
            <w:r w:rsidRPr="000268D8">
              <w:rPr>
                <w:b/>
                <w:bCs/>
                <w:color w:val="auto"/>
                <w:sz w:val="20"/>
              </w:rPr>
              <w:t>Описание вида разрешенного использования земельного участка</w:t>
            </w:r>
          </w:p>
        </w:tc>
        <w:tc>
          <w:tcPr>
            <w:tcW w:w="646" w:type="pct"/>
            <w:shd w:val="clear" w:color="auto" w:fill="auto"/>
          </w:tcPr>
          <w:p w14:paraId="74EF2556" w14:textId="77777777" w:rsidR="00545B3B" w:rsidRPr="000268D8" w:rsidRDefault="00545B3B" w:rsidP="005C1B79">
            <w:pPr>
              <w:pStyle w:val="western"/>
              <w:spacing w:before="0" w:after="0"/>
              <w:rPr>
                <w:b/>
                <w:bCs/>
                <w:color w:val="auto"/>
                <w:sz w:val="20"/>
              </w:rPr>
            </w:pPr>
            <w:r w:rsidRPr="000268D8">
              <w:rPr>
                <w:b/>
                <w:bCs/>
                <w:color w:val="auto"/>
                <w:sz w:val="20"/>
              </w:rPr>
              <w:t>Код</w:t>
            </w:r>
          </w:p>
        </w:tc>
      </w:tr>
      <w:tr w:rsidR="00545B3B" w:rsidRPr="000268D8" w14:paraId="2F58842A" w14:textId="77777777" w:rsidTr="005C1B79">
        <w:trPr>
          <w:gridAfter w:val="2"/>
          <w:wAfter w:w="16" w:type="pct"/>
        </w:trPr>
        <w:tc>
          <w:tcPr>
            <w:tcW w:w="4984" w:type="pct"/>
            <w:gridSpan w:val="4"/>
            <w:shd w:val="clear" w:color="auto" w:fill="auto"/>
          </w:tcPr>
          <w:p w14:paraId="42722093" w14:textId="77777777" w:rsidR="00545B3B" w:rsidRPr="000268D8" w:rsidRDefault="00545B3B" w:rsidP="005C1B79">
            <w:pPr>
              <w:rPr>
                <w:rStyle w:val="affff6"/>
                <w:color w:val="auto"/>
              </w:rPr>
            </w:pPr>
            <w:r w:rsidRPr="000268D8">
              <w:rPr>
                <w:rStyle w:val="affff6"/>
                <w:color w:val="auto"/>
              </w:rPr>
              <w:t>Основные виды разрешенного использования земельных участков и объектов капитального строительства:</w:t>
            </w:r>
          </w:p>
        </w:tc>
      </w:tr>
      <w:tr w:rsidR="00545B3B" w:rsidRPr="000268D8" w14:paraId="7CD693B4"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 w:type="pct"/>
          <w:trHeight w:val="1415"/>
        </w:trPr>
        <w:tc>
          <w:tcPr>
            <w:tcW w:w="1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31426" w14:textId="77777777" w:rsidR="00545B3B" w:rsidRPr="000268D8" w:rsidRDefault="00545B3B" w:rsidP="005C1B79">
            <w:r w:rsidRPr="000268D8">
              <w:t>Предоставление коммунальных услуг</w:t>
            </w:r>
          </w:p>
        </w:tc>
        <w:tc>
          <w:tcPr>
            <w:tcW w:w="3164" w:type="pct"/>
            <w:gridSpan w:val="2"/>
            <w:tcBorders>
              <w:top w:val="single" w:sz="4" w:space="0" w:color="auto"/>
              <w:left w:val="nil"/>
              <w:bottom w:val="single" w:sz="4" w:space="0" w:color="auto"/>
              <w:right w:val="single" w:sz="4" w:space="0" w:color="auto"/>
            </w:tcBorders>
            <w:shd w:val="clear" w:color="auto" w:fill="auto"/>
            <w:vAlign w:val="center"/>
            <w:hideMark/>
          </w:tcPr>
          <w:p w14:paraId="49B8EE4A"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46" w:type="pct"/>
            <w:tcBorders>
              <w:top w:val="single" w:sz="4" w:space="0" w:color="auto"/>
              <w:left w:val="nil"/>
              <w:bottom w:val="single" w:sz="4" w:space="0" w:color="auto"/>
              <w:right w:val="single" w:sz="4" w:space="0" w:color="auto"/>
            </w:tcBorders>
            <w:vAlign w:val="center"/>
          </w:tcPr>
          <w:p w14:paraId="569A69B8" w14:textId="77777777" w:rsidR="00545B3B" w:rsidRPr="000268D8" w:rsidRDefault="00545B3B" w:rsidP="005C1B79">
            <w:r w:rsidRPr="000268D8">
              <w:t>3.1.1</w:t>
            </w:r>
          </w:p>
        </w:tc>
      </w:tr>
      <w:tr w:rsidR="00545B3B" w:rsidRPr="000268D8" w14:paraId="76BBC86C"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 w:type="pct"/>
          <w:trHeight w:val="439"/>
        </w:trPr>
        <w:tc>
          <w:tcPr>
            <w:tcW w:w="1174" w:type="pct"/>
            <w:tcBorders>
              <w:top w:val="nil"/>
              <w:left w:val="single" w:sz="4" w:space="0" w:color="auto"/>
              <w:bottom w:val="single" w:sz="4" w:space="0" w:color="auto"/>
              <w:right w:val="single" w:sz="4" w:space="0" w:color="auto"/>
            </w:tcBorders>
            <w:shd w:val="clear" w:color="auto" w:fill="auto"/>
            <w:vAlign w:val="center"/>
            <w:hideMark/>
          </w:tcPr>
          <w:p w14:paraId="4EED54C1" w14:textId="77777777" w:rsidR="00545B3B" w:rsidRPr="000268D8" w:rsidRDefault="00545B3B" w:rsidP="005C1B79">
            <w:r w:rsidRPr="000268D8">
              <w:t>Стоянки</w:t>
            </w:r>
            <w:r w:rsidRPr="000268D8">
              <w:br/>
              <w:t>транспорта общего пользования</w:t>
            </w:r>
          </w:p>
        </w:tc>
        <w:tc>
          <w:tcPr>
            <w:tcW w:w="3164" w:type="pct"/>
            <w:gridSpan w:val="2"/>
            <w:tcBorders>
              <w:top w:val="nil"/>
              <w:left w:val="nil"/>
              <w:bottom w:val="single" w:sz="4" w:space="0" w:color="auto"/>
              <w:right w:val="single" w:sz="4" w:space="0" w:color="auto"/>
            </w:tcBorders>
            <w:shd w:val="clear" w:color="auto" w:fill="auto"/>
            <w:vAlign w:val="center"/>
            <w:hideMark/>
          </w:tcPr>
          <w:p w14:paraId="01D94D67" w14:textId="77777777" w:rsidR="00545B3B" w:rsidRPr="000268D8" w:rsidRDefault="00545B3B" w:rsidP="005C1B79">
            <w:r w:rsidRPr="000268D8">
              <w:t>Размещение стоянок транспортных средств, осуществляющих перевозки людей по установленному маршруту</w:t>
            </w:r>
          </w:p>
        </w:tc>
        <w:tc>
          <w:tcPr>
            <w:tcW w:w="646" w:type="pct"/>
            <w:tcBorders>
              <w:top w:val="nil"/>
              <w:left w:val="nil"/>
              <w:bottom w:val="single" w:sz="4" w:space="0" w:color="auto"/>
              <w:right w:val="single" w:sz="4" w:space="0" w:color="auto"/>
            </w:tcBorders>
            <w:vAlign w:val="center"/>
          </w:tcPr>
          <w:p w14:paraId="087B215E" w14:textId="77777777" w:rsidR="00545B3B" w:rsidRPr="000268D8" w:rsidRDefault="00545B3B" w:rsidP="005C1B79">
            <w:r w:rsidRPr="000268D8">
              <w:t>7.2.3</w:t>
            </w:r>
          </w:p>
        </w:tc>
      </w:tr>
      <w:tr w:rsidR="00545B3B" w:rsidRPr="000268D8" w14:paraId="48A6AE96"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 w:type="pct"/>
          <w:trHeight w:val="1523"/>
        </w:trPr>
        <w:tc>
          <w:tcPr>
            <w:tcW w:w="1174" w:type="pct"/>
            <w:tcBorders>
              <w:top w:val="nil"/>
              <w:left w:val="single" w:sz="4" w:space="0" w:color="auto"/>
              <w:bottom w:val="single" w:sz="4" w:space="0" w:color="auto"/>
              <w:right w:val="single" w:sz="4" w:space="0" w:color="auto"/>
            </w:tcBorders>
            <w:shd w:val="clear" w:color="auto" w:fill="auto"/>
            <w:vAlign w:val="center"/>
            <w:hideMark/>
          </w:tcPr>
          <w:p w14:paraId="1D04CDB0" w14:textId="77777777" w:rsidR="00545B3B" w:rsidRPr="000268D8" w:rsidRDefault="00545B3B" w:rsidP="005C1B79">
            <w:r w:rsidRPr="000268D8">
              <w:t>Улично-дорожная сеть</w:t>
            </w:r>
          </w:p>
        </w:tc>
        <w:tc>
          <w:tcPr>
            <w:tcW w:w="3164" w:type="pct"/>
            <w:gridSpan w:val="2"/>
            <w:tcBorders>
              <w:top w:val="nil"/>
              <w:left w:val="nil"/>
              <w:bottom w:val="single" w:sz="4" w:space="0" w:color="auto"/>
              <w:right w:val="single" w:sz="4" w:space="0" w:color="auto"/>
            </w:tcBorders>
            <w:shd w:val="clear" w:color="auto" w:fill="auto"/>
            <w:vAlign w:val="center"/>
            <w:hideMark/>
          </w:tcPr>
          <w:p w14:paraId="5C53AA3C" w14:textId="77777777" w:rsidR="00545B3B" w:rsidRPr="000268D8" w:rsidRDefault="00545B3B" w:rsidP="005C1B79">
            <w:r w:rsidRPr="000268D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268D8">
              <w:t>велотранспортной</w:t>
            </w:r>
            <w:proofErr w:type="spellEnd"/>
            <w:r w:rsidRPr="000268D8">
              <w:t xml:space="preserve"> и инженерной инфраструктуры;</w:t>
            </w:r>
            <w:r w:rsidRPr="000268D8">
              <w:b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46" w:type="pct"/>
            <w:tcBorders>
              <w:top w:val="nil"/>
              <w:left w:val="nil"/>
              <w:bottom w:val="single" w:sz="4" w:space="0" w:color="auto"/>
              <w:right w:val="single" w:sz="4" w:space="0" w:color="auto"/>
            </w:tcBorders>
            <w:vAlign w:val="center"/>
          </w:tcPr>
          <w:p w14:paraId="10B69CB6" w14:textId="77777777" w:rsidR="00545B3B" w:rsidRPr="000268D8" w:rsidRDefault="00545B3B" w:rsidP="005C1B79">
            <w:r w:rsidRPr="000268D8">
              <w:t>12.0.1</w:t>
            </w:r>
          </w:p>
        </w:tc>
      </w:tr>
      <w:tr w:rsidR="00545B3B" w:rsidRPr="000268D8" w14:paraId="57669C12"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 w:type="pct"/>
          <w:trHeight w:val="1054"/>
        </w:trPr>
        <w:tc>
          <w:tcPr>
            <w:tcW w:w="1174" w:type="pct"/>
            <w:tcBorders>
              <w:top w:val="nil"/>
              <w:left w:val="single" w:sz="4" w:space="0" w:color="auto"/>
              <w:bottom w:val="single" w:sz="4" w:space="0" w:color="auto"/>
              <w:right w:val="single" w:sz="4" w:space="0" w:color="auto"/>
            </w:tcBorders>
            <w:shd w:val="clear" w:color="auto" w:fill="auto"/>
            <w:vAlign w:val="center"/>
            <w:hideMark/>
          </w:tcPr>
          <w:p w14:paraId="3D847A5F" w14:textId="77777777" w:rsidR="00545B3B" w:rsidRPr="000268D8" w:rsidRDefault="00545B3B" w:rsidP="005C1B79">
            <w:r w:rsidRPr="000268D8">
              <w:t>Благоустройство территории</w:t>
            </w:r>
          </w:p>
        </w:tc>
        <w:tc>
          <w:tcPr>
            <w:tcW w:w="3164" w:type="pct"/>
            <w:gridSpan w:val="2"/>
            <w:tcBorders>
              <w:top w:val="nil"/>
              <w:left w:val="nil"/>
              <w:bottom w:val="single" w:sz="4" w:space="0" w:color="auto"/>
              <w:right w:val="single" w:sz="4" w:space="0" w:color="auto"/>
            </w:tcBorders>
            <w:shd w:val="clear" w:color="auto" w:fill="auto"/>
            <w:vAlign w:val="center"/>
            <w:hideMark/>
          </w:tcPr>
          <w:p w14:paraId="1E576C19" w14:textId="77777777" w:rsidR="00545B3B" w:rsidRPr="000268D8" w:rsidRDefault="00545B3B" w:rsidP="005C1B79">
            <w:r w:rsidRPr="000268D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46" w:type="pct"/>
            <w:tcBorders>
              <w:top w:val="nil"/>
              <w:left w:val="nil"/>
              <w:bottom w:val="single" w:sz="4" w:space="0" w:color="auto"/>
              <w:right w:val="single" w:sz="4" w:space="0" w:color="auto"/>
            </w:tcBorders>
            <w:vAlign w:val="center"/>
          </w:tcPr>
          <w:p w14:paraId="1ADACFE7" w14:textId="77777777" w:rsidR="00545B3B" w:rsidRPr="000268D8" w:rsidRDefault="00545B3B" w:rsidP="005C1B79">
            <w:r w:rsidRPr="000268D8">
              <w:t>12.0.2</w:t>
            </w:r>
          </w:p>
        </w:tc>
      </w:tr>
      <w:tr w:rsidR="00545B3B" w:rsidRPr="000268D8" w14:paraId="1FF4E0C2"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 w:type="pct"/>
          <w:trHeight w:val="661"/>
        </w:trPr>
        <w:tc>
          <w:tcPr>
            <w:tcW w:w="1174" w:type="pct"/>
            <w:tcBorders>
              <w:top w:val="nil"/>
              <w:left w:val="single" w:sz="4" w:space="0" w:color="auto"/>
              <w:bottom w:val="single" w:sz="4" w:space="0" w:color="auto"/>
              <w:right w:val="single" w:sz="4" w:space="0" w:color="auto"/>
            </w:tcBorders>
            <w:shd w:val="clear" w:color="auto" w:fill="auto"/>
            <w:vAlign w:val="center"/>
            <w:hideMark/>
          </w:tcPr>
          <w:p w14:paraId="167E3F80" w14:textId="77777777" w:rsidR="00545B3B" w:rsidRPr="000268D8" w:rsidRDefault="00545B3B" w:rsidP="005C1B79">
            <w:r w:rsidRPr="000268D8">
              <w:t>Ритуальная деятельность</w:t>
            </w:r>
          </w:p>
        </w:tc>
        <w:tc>
          <w:tcPr>
            <w:tcW w:w="3164" w:type="pct"/>
            <w:gridSpan w:val="2"/>
            <w:tcBorders>
              <w:top w:val="nil"/>
              <w:left w:val="nil"/>
              <w:bottom w:val="single" w:sz="4" w:space="0" w:color="auto"/>
              <w:right w:val="single" w:sz="4" w:space="0" w:color="auto"/>
            </w:tcBorders>
            <w:shd w:val="clear" w:color="auto" w:fill="auto"/>
            <w:vAlign w:val="center"/>
            <w:hideMark/>
          </w:tcPr>
          <w:p w14:paraId="0456C6A1" w14:textId="77777777" w:rsidR="00545B3B" w:rsidRPr="000268D8" w:rsidRDefault="00545B3B" w:rsidP="005C1B79">
            <w:r w:rsidRPr="000268D8">
              <w:t>Размещение кладбищ, крематориев и мест захоронения;</w:t>
            </w:r>
            <w:r w:rsidRPr="000268D8">
              <w:br/>
              <w:t>размещение соответствующих культовых сооружений;</w:t>
            </w:r>
            <w:r w:rsidRPr="000268D8">
              <w:br/>
              <w:t>осуществление деятельности по производству продукции ритуально-обрядового назначения</w:t>
            </w:r>
          </w:p>
        </w:tc>
        <w:tc>
          <w:tcPr>
            <w:tcW w:w="646" w:type="pct"/>
            <w:tcBorders>
              <w:top w:val="nil"/>
              <w:left w:val="nil"/>
              <w:bottom w:val="single" w:sz="4" w:space="0" w:color="auto"/>
              <w:right w:val="single" w:sz="4" w:space="0" w:color="auto"/>
            </w:tcBorders>
            <w:vAlign w:val="center"/>
          </w:tcPr>
          <w:p w14:paraId="100EB9A6" w14:textId="77777777" w:rsidR="00545B3B" w:rsidRPr="000268D8" w:rsidRDefault="00545B3B" w:rsidP="005C1B79">
            <w:r w:rsidRPr="000268D8">
              <w:t>12.1</w:t>
            </w:r>
          </w:p>
        </w:tc>
      </w:tr>
      <w:tr w:rsidR="00545B3B" w:rsidRPr="000268D8" w14:paraId="327E36EB" w14:textId="77777777" w:rsidTr="005C1B79">
        <w:trPr>
          <w:gridAfter w:val="1"/>
          <w:wAfter w:w="4" w:type="pct"/>
        </w:trPr>
        <w:tc>
          <w:tcPr>
            <w:tcW w:w="4996" w:type="pct"/>
            <w:gridSpan w:val="5"/>
            <w:shd w:val="clear" w:color="auto" w:fill="auto"/>
          </w:tcPr>
          <w:p w14:paraId="105F48F2" w14:textId="77777777" w:rsidR="00545B3B" w:rsidRPr="000268D8" w:rsidRDefault="00545B3B" w:rsidP="005C1B79">
            <w:pPr>
              <w:rPr>
                <w:rStyle w:val="affff6"/>
                <w:color w:val="auto"/>
              </w:rPr>
            </w:pPr>
            <w:r w:rsidRPr="000268D8">
              <w:rPr>
                <w:rStyle w:val="affff6"/>
                <w:color w:val="auto"/>
              </w:rPr>
              <w:t>Вспомогательные виды разрешенного использования земельных участков и объектов капитального строительства:</w:t>
            </w:r>
          </w:p>
        </w:tc>
      </w:tr>
      <w:tr w:rsidR="00545B3B" w:rsidRPr="000268D8" w14:paraId="37B55534"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1"/>
        </w:trPr>
        <w:tc>
          <w:tcPr>
            <w:tcW w:w="1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DA865" w14:textId="77777777" w:rsidR="00545B3B" w:rsidRPr="000268D8" w:rsidRDefault="00545B3B" w:rsidP="005C1B79">
            <w:r w:rsidRPr="000268D8">
              <w:t>Предоставление коммунальных услуг</w:t>
            </w:r>
          </w:p>
        </w:tc>
        <w:tc>
          <w:tcPr>
            <w:tcW w:w="3164" w:type="pct"/>
            <w:gridSpan w:val="2"/>
            <w:tcBorders>
              <w:top w:val="single" w:sz="4" w:space="0" w:color="auto"/>
              <w:left w:val="nil"/>
              <w:bottom w:val="single" w:sz="4" w:space="0" w:color="auto"/>
              <w:right w:val="single" w:sz="4" w:space="0" w:color="auto"/>
            </w:tcBorders>
            <w:shd w:val="clear" w:color="auto" w:fill="auto"/>
            <w:vAlign w:val="center"/>
            <w:hideMark/>
          </w:tcPr>
          <w:p w14:paraId="3A01E80F" w14:textId="77777777" w:rsidR="00545B3B" w:rsidRPr="000268D8" w:rsidRDefault="00545B3B" w:rsidP="005C1B79">
            <w:r w:rsidRPr="000268D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62" w:type="pct"/>
            <w:gridSpan w:val="3"/>
            <w:tcBorders>
              <w:top w:val="single" w:sz="4" w:space="0" w:color="auto"/>
              <w:left w:val="nil"/>
              <w:bottom w:val="single" w:sz="4" w:space="0" w:color="auto"/>
              <w:right w:val="single" w:sz="4" w:space="0" w:color="auto"/>
            </w:tcBorders>
            <w:vAlign w:val="center"/>
          </w:tcPr>
          <w:p w14:paraId="76305838" w14:textId="77777777" w:rsidR="00545B3B" w:rsidRPr="000268D8" w:rsidRDefault="00545B3B" w:rsidP="005C1B79">
            <w:r w:rsidRPr="000268D8">
              <w:t>3.1.1</w:t>
            </w:r>
          </w:p>
        </w:tc>
      </w:tr>
      <w:tr w:rsidR="00545B3B" w:rsidRPr="000268D8" w14:paraId="04DB0F0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1174" w:type="pct"/>
            <w:tcBorders>
              <w:top w:val="nil"/>
              <w:left w:val="single" w:sz="4" w:space="0" w:color="auto"/>
              <w:bottom w:val="single" w:sz="4" w:space="0" w:color="auto"/>
              <w:right w:val="single" w:sz="4" w:space="0" w:color="auto"/>
            </w:tcBorders>
            <w:shd w:val="clear" w:color="auto" w:fill="auto"/>
            <w:vAlign w:val="center"/>
            <w:hideMark/>
          </w:tcPr>
          <w:p w14:paraId="42928548" w14:textId="77777777" w:rsidR="00545B3B" w:rsidRPr="000268D8" w:rsidRDefault="00545B3B" w:rsidP="005C1B79">
            <w:r w:rsidRPr="000268D8">
              <w:t>Бытовое обслуживание</w:t>
            </w:r>
          </w:p>
        </w:tc>
        <w:tc>
          <w:tcPr>
            <w:tcW w:w="3164" w:type="pct"/>
            <w:gridSpan w:val="2"/>
            <w:tcBorders>
              <w:top w:val="nil"/>
              <w:left w:val="nil"/>
              <w:bottom w:val="single" w:sz="4" w:space="0" w:color="auto"/>
              <w:right w:val="single" w:sz="4" w:space="0" w:color="auto"/>
            </w:tcBorders>
            <w:shd w:val="clear" w:color="auto" w:fill="auto"/>
            <w:vAlign w:val="center"/>
            <w:hideMark/>
          </w:tcPr>
          <w:p w14:paraId="0A0FE963" w14:textId="77777777" w:rsidR="00545B3B" w:rsidRPr="000268D8" w:rsidRDefault="00545B3B" w:rsidP="005C1B79">
            <w:r w:rsidRPr="000268D8">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62" w:type="pct"/>
            <w:gridSpan w:val="3"/>
            <w:tcBorders>
              <w:top w:val="nil"/>
              <w:left w:val="nil"/>
              <w:bottom w:val="single" w:sz="4" w:space="0" w:color="auto"/>
              <w:right w:val="single" w:sz="4" w:space="0" w:color="auto"/>
            </w:tcBorders>
            <w:vAlign w:val="center"/>
          </w:tcPr>
          <w:p w14:paraId="1F79205B" w14:textId="77777777" w:rsidR="00545B3B" w:rsidRPr="000268D8" w:rsidRDefault="00545B3B" w:rsidP="005C1B79">
            <w:r w:rsidRPr="000268D8">
              <w:t>3.3</w:t>
            </w:r>
          </w:p>
        </w:tc>
      </w:tr>
      <w:tr w:rsidR="00545B3B" w:rsidRPr="000268D8" w14:paraId="155BCD36"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174" w:type="pct"/>
            <w:tcBorders>
              <w:top w:val="nil"/>
              <w:left w:val="single" w:sz="4" w:space="0" w:color="auto"/>
              <w:bottom w:val="single" w:sz="4" w:space="0" w:color="auto"/>
              <w:right w:val="single" w:sz="4" w:space="0" w:color="auto"/>
            </w:tcBorders>
            <w:shd w:val="clear" w:color="auto" w:fill="auto"/>
            <w:vAlign w:val="center"/>
            <w:hideMark/>
          </w:tcPr>
          <w:p w14:paraId="62DCAD26" w14:textId="77777777" w:rsidR="00545B3B" w:rsidRPr="000268D8" w:rsidRDefault="00545B3B" w:rsidP="005C1B79">
            <w:r w:rsidRPr="000268D8">
              <w:t>Осуществление религиозных обрядов</w:t>
            </w:r>
          </w:p>
        </w:tc>
        <w:tc>
          <w:tcPr>
            <w:tcW w:w="3164" w:type="pct"/>
            <w:gridSpan w:val="2"/>
            <w:tcBorders>
              <w:top w:val="nil"/>
              <w:left w:val="nil"/>
              <w:bottom w:val="single" w:sz="4" w:space="0" w:color="auto"/>
              <w:right w:val="single" w:sz="4" w:space="0" w:color="auto"/>
            </w:tcBorders>
            <w:shd w:val="clear" w:color="auto" w:fill="auto"/>
            <w:vAlign w:val="center"/>
            <w:hideMark/>
          </w:tcPr>
          <w:p w14:paraId="46EB85B0" w14:textId="77777777" w:rsidR="00545B3B" w:rsidRPr="000268D8" w:rsidRDefault="00545B3B" w:rsidP="005C1B79">
            <w:r w:rsidRPr="000268D8">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62" w:type="pct"/>
            <w:gridSpan w:val="3"/>
            <w:tcBorders>
              <w:top w:val="nil"/>
              <w:left w:val="nil"/>
              <w:bottom w:val="single" w:sz="4" w:space="0" w:color="auto"/>
              <w:right w:val="single" w:sz="4" w:space="0" w:color="auto"/>
            </w:tcBorders>
            <w:vAlign w:val="center"/>
          </w:tcPr>
          <w:p w14:paraId="54748694" w14:textId="77777777" w:rsidR="00545B3B" w:rsidRPr="000268D8" w:rsidRDefault="00545B3B" w:rsidP="005C1B79">
            <w:r w:rsidRPr="000268D8">
              <w:t>3.7.1</w:t>
            </w:r>
          </w:p>
        </w:tc>
      </w:tr>
      <w:tr w:rsidR="00545B3B" w:rsidRPr="000268D8" w14:paraId="270DF07A"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1174" w:type="pct"/>
            <w:tcBorders>
              <w:top w:val="nil"/>
              <w:left w:val="single" w:sz="4" w:space="0" w:color="auto"/>
              <w:bottom w:val="single" w:sz="4" w:space="0" w:color="auto"/>
              <w:right w:val="single" w:sz="4" w:space="0" w:color="auto"/>
            </w:tcBorders>
            <w:shd w:val="clear" w:color="auto" w:fill="auto"/>
            <w:vAlign w:val="center"/>
            <w:hideMark/>
          </w:tcPr>
          <w:p w14:paraId="7DDC443D" w14:textId="77777777" w:rsidR="00545B3B" w:rsidRPr="000268D8" w:rsidRDefault="00545B3B" w:rsidP="005C1B79">
            <w:r w:rsidRPr="000268D8">
              <w:t>Деловое управление</w:t>
            </w:r>
          </w:p>
        </w:tc>
        <w:tc>
          <w:tcPr>
            <w:tcW w:w="3164" w:type="pct"/>
            <w:gridSpan w:val="2"/>
            <w:tcBorders>
              <w:top w:val="nil"/>
              <w:left w:val="nil"/>
              <w:bottom w:val="single" w:sz="4" w:space="0" w:color="auto"/>
              <w:right w:val="single" w:sz="4" w:space="0" w:color="auto"/>
            </w:tcBorders>
            <w:shd w:val="clear" w:color="auto" w:fill="auto"/>
            <w:vAlign w:val="center"/>
            <w:hideMark/>
          </w:tcPr>
          <w:p w14:paraId="0632DE23" w14:textId="77777777" w:rsidR="00545B3B" w:rsidRPr="000268D8" w:rsidRDefault="00545B3B" w:rsidP="005C1B79">
            <w:r w:rsidRPr="000268D8">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62" w:type="pct"/>
            <w:gridSpan w:val="3"/>
            <w:tcBorders>
              <w:top w:val="nil"/>
              <w:left w:val="nil"/>
              <w:bottom w:val="single" w:sz="4" w:space="0" w:color="auto"/>
              <w:right w:val="single" w:sz="4" w:space="0" w:color="auto"/>
            </w:tcBorders>
            <w:vAlign w:val="center"/>
          </w:tcPr>
          <w:p w14:paraId="68808F7F" w14:textId="77777777" w:rsidR="00545B3B" w:rsidRPr="000268D8" w:rsidRDefault="00545B3B" w:rsidP="005C1B79">
            <w:r w:rsidRPr="000268D8">
              <w:t>4.1</w:t>
            </w:r>
          </w:p>
        </w:tc>
      </w:tr>
      <w:tr w:rsidR="00545B3B" w:rsidRPr="000268D8" w14:paraId="20248539" w14:textId="77777777" w:rsidTr="005C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174" w:type="pct"/>
            <w:tcBorders>
              <w:top w:val="nil"/>
              <w:left w:val="single" w:sz="4" w:space="0" w:color="auto"/>
              <w:bottom w:val="single" w:sz="4" w:space="0" w:color="auto"/>
              <w:right w:val="single" w:sz="4" w:space="0" w:color="auto"/>
            </w:tcBorders>
            <w:shd w:val="clear" w:color="auto" w:fill="auto"/>
            <w:vAlign w:val="center"/>
            <w:hideMark/>
          </w:tcPr>
          <w:p w14:paraId="5CCF3D07" w14:textId="77777777" w:rsidR="00545B3B" w:rsidRPr="000268D8" w:rsidRDefault="00545B3B" w:rsidP="005C1B79">
            <w:r w:rsidRPr="000268D8">
              <w:t>Служебные гаражи</w:t>
            </w:r>
          </w:p>
        </w:tc>
        <w:tc>
          <w:tcPr>
            <w:tcW w:w="3164" w:type="pct"/>
            <w:gridSpan w:val="2"/>
            <w:tcBorders>
              <w:top w:val="nil"/>
              <w:left w:val="nil"/>
              <w:bottom w:val="single" w:sz="4" w:space="0" w:color="auto"/>
              <w:right w:val="single" w:sz="4" w:space="0" w:color="auto"/>
            </w:tcBorders>
            <w:shd w:val="clear" w:color="auto" w:fill="auto"/>
            <w:vAlign w:val="center"/>
            <w:hideMark/>
          </w:tcPr>
          <w:p w14:paraId="1565250A" w14:textId="77777777" w:rsidR="00545B3B" w:rsidRPr="000268D8" w:rsidRDefault="00545B3B" w:rsidP="005C1B79">
            <w:r w:rsidRPr="000268D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62" w:type="pct"/>
            <w:gridSpan w:val="3"/>
            <w:tcBorders>
              <w:top w:val="nil"/>
              <w:left w:val="nil"/>
              <w:bottom w:val="single" w:sz="4" w:space="0" w:color="auto"/>
              <w:right w:val="single" w:sz="4" w:space="0" w:color="auto"/>
            </w:tcBorders>
            <w:vAlign w:val="center"/>
          </w:tcPr>
          <w:p w14:paraId="644AAEE5" w14:textId="77777777" w:rsidR="00545B3B" w:rsidRPr="000268D8" w:rsidRDefault="00545B3B" w:rsidP="005C1B79">
            <w:r w:rsidRPr="000268D8">
              <w:t>4.9</w:t>
            </w:r>
          </w:p>
        </w:tc>
      </w:tr>
    </w:tbl>
    <w:p w14:paraId="3417A31D" w14:textId="77777777" w:rsidR="00545B3B" w:rsidRPr="000268D8" w:rsidRDefault="00545B3B" w:rsidP="00545B3B">
      <w:pPr>
        <w:ind w:firstLine="567"/>
        <w:rPr>
          <w:b/>
          <w:bCs/>
          <w:sz w:val="24"/>
        </w:rPr>
      </w:pPr>
    </w:p>
    <w:p w14:paraId="67174739" w14:textId="066D62E7" w:rsidR="00F16E9C" w:rsidRPr="000268D8" w:rsidRDefault="00F16E9C" w:rsidP="00F16E9C">
      <w:pPr>
        <w:autoSpaceDE w:val="0"/>
        <w:autoSpaceDN w:val="0"/>
        <w:adjustRightInd w:val="0"/>
        <w:ind w:firstLine="540"/>
        <w:jc w:val="both"/>
        <w:rPr>
          <w:rFonts w:eastAsia="Calibri"/>
          <w:sz w:val="24"/>
          <w:szCs w:val="24"/>
        </w:rPr>
      </w:pPr>
      <w:r w:rsidRPr="000268D8">
        <w:rPr>
          <w:rFonts w:eastAsia="Calibri"/>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территориальной зоны </w:t>
      </w:r>
      <w:r w:rsidR="00545B3B" w:rsidRPr="000268D8">
        <w:rPr>
          <w:rFonts w:eastAsia="Calibri"/>
          <w:sz w:val="24"/>
          <w:szCs w:val="24"/>
        </w:rPr>
        <w:t>размещения кладбищ</w:t>
      </w:r>
      <w:r w:rsidRPr="000268D8">
        <w:rPr>
          <w:rFonts w:eastAsia="Calibri"/>
          <w:sz w:val="24"/>
          <w:szCs w:val="24"/>
        </w:rPr>
        <w:t xml:space="preserve"> не устан</w:t>
      </w:r>
      <w:r w:rsidR="00545B3B" w:rsidRPr="000268D8">
        <w:rPr>
          <w:rFonts w:eastAsia="Calibri"/>
          <w:sz w:val="24"/>
          <w:szCs w:val="24"/>
        </w:rPr>
        <w:t>овлены</w:t>
      </w:r>
      <w:r w:rsidRPr="000268D8">
        <w:rPr>
          <w:rFonts w:eastAsia="Calibri"/>
          <w:sz w:val="24"/>
          <w:szCs w:val="24"/>
        </w:rPr>
        <w:t>.</w:t>
      </w:r>
    </w:p>
    <w:p w14:paraId="03143ADD" w14:textId="77777777" w:rsidR="00F16E9C" w:rsidRPr="000268D8" w:rsidRDefault="00F16E9C" w:rsidP="00F16E9C">
      <w:pPr>
        <w:jc w:val="both"/>
        <w:rPr>
          <w:b/>
          <w:sz w:val="24"/>
          <w:szCs w:val="24"/>
        </w:rPr>
      </w:pPr>
    </w:p>
    <w:p w14:paraId="1AE23C54" w14:textId="77777777" w:rsidR="00BB0049" w:rsidRPr="000268D8" w:rsidRDefault="00B62AED" w:rsidP="00C12B24">
      <w:pPr>
        <w:pStyle w:val="20"/>
        <w:ind w:firstLine="567"/>
        <w:jc w:val="both"/>
        <w:rPr>
          <w:rFonts w:ascii="Times New Roman" w:hAnsi="Times New Roman"/>
          <w:bCs/>
          <w:i w:val="0"/>
          <w:sz w:val="24"/>
          <w:szCs w:val="24"/>
        </w:rPr>
      </w:pPr>
      <w:bookmarkStart w:id="46" w:name="_Toc48835298"/>
      <w:r w:rsidRPr="000268D8">
        <w:rPr>
          <w:rFonts w:ascii="Times New Roman" w:hAnsi="Times New Roman"/>
          <w:bCs/>
          <w:i w:val="0"/>
          <w:sz w:val="24"/>
          <w:szCs w:val="24"/>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bookmarkEnd w:id="46"/>
      <w:r w:rsidRPr="000268D8">
        <w:rPr>
          <w:rFonts w:ascii="Times New Roman" w:hAnsi="Times New Roman"/>
          <w:bCs/>
          <w:i w:val="0"/>
          <w:sz w:val="24"/>
          <w:szCs w:val="24"/>
        </w:rPr>
        <w:t xml:space="preserve"> </w:t>
      </w:r>
    </w:p>
    <w:p w14:paraId="74312D84" w14:textId="77777777" w:rsidR="00BB0049" w:rsidRPr="000268D8" w:rsidRDefault="00BB0049" w:rsidP="00C12B24">
      <w:pPr>
        <w:ind w:firstLine="567"/>
        <w:jc w:val="both"/>
        <w:rPr>
          <w:b/>
        </w:rPr>
      </w:pPr>
    </w:p>
    <w:p w14:paraId="1DAC1A57" w14:textId="77777777" w:rsidR="00B62AED" w:rsidRPr="000268D8" w:rsidRDefault="00B62AED" w:rsidP="00C12B24">
      <w:pPr>
        <w:pStyle w:val="3"/>
        <w:ind w:firstLine="567"/>
        <w:jc w:val="both"/>
        <w:rPr>
          <w:b/>
          <w:bCs/>
          <w:szCs w:val="24"/>
        </w:rPr>
      </w:pPr>
      <w:bookmarkStart w:id="47" w:name="_Toc48835299"/>
      <w:r w:rsidRPr="000268D8">
        <w:rPr>
          <w:b/>
          <w:bCs/>
          <w:szCs w:val="24"/>
        </w:rPr>
        <w:t>Статья 3</w:t>
      </w:r>
      <w:r w:rsidR="0074668D" w:rsidRPr="000268D8">
        <w:rPr>
          <w:b/>
          <w:bCs/>
          <w:szCs w:val="24"/>
        </w:rPr>
        <w:t>7</w:t>
      </w:r>
      <w:r w:rsidRPr="000268D8">
        <w:rPr>
          <w:b/>
          <w:bCs/>
          <w:szCs w:val="24"/>
        </w:rPr>
        <w:t>. Описание ограничений использования недвижимости, установленных зонами действия ограничений по санитарно-экологическим и природным условиям</w:t>
      </w:r>
      <w:bookmarkEnd w:id="47"/>
    </w:p>
    <w:p w14:paraId="6E7B38F8" w14:textId="77777777" w:rsidR="00B62AED" w:rsidRPr="000268D8" w:rsidRDefault="00B62AED" w:rsidP="00541878">
      <w:pPr>
        <w:pStyle w:val="ConsPlusNormal"/>
        <w:ind w:firstLine="709"/>
        <w:jc w:val="both"/>
        <w:rPr>
          <w:rFonts w:ascii="Times New Roman" w:hAnsi="Times New Roman"/>
          <w:sz w:val="24"/>
          <w:szCs w:val="24"/>
        </w:rPr>
      </w:pPr>
    </w:p>
    <w:p w14:paraId="0845793C" w14:textId="38A73B45" w:rsidR="00B62AED" w:rsidRPr="000268D8" w:rsidRDefault="00B62AED" w:rsidP="00541878">
      <w:pPr>
        <w:pStyle w:val="ConsPlusNormal"/>
        <w:ind w:firstLine="567"/>
        <w:jc w:val="both"/>
        <w:rPr>
          <w:rFonts w:ascii="Times New Roman" w:hAnsi="Times New Roman"/>
          <w:sz w:val="24"/>
          <w:szCs w:val="24"/>
        </w:rPr>
      </w:pPr>
      <w:r w:rsidRPr="000268D8">
        <w:rPr>
          <w:rFonts w:ascii="Times New Roman" w:hAnsi="Times New Roman"/>
          <w:sz w:val="24"/>
          <w:szCs w:val="24"/>
        </w:rPr>
        <w:t xml:space="preserve">Использование земельных участков и иных объектов недвижимости, расположенных в пределах зон, обозначенных на </w:t>
      </w:r>
      <w:r w:rsidR="00012B61" w:rsidRPr="000268D8">
        <w:rPr>
          <w:rFonts w:ascii="Times New Roman" w:hAnsi="Times New Roman"/>
          <w:sz w:val="24"/>
          <w:szCs w:val="24"/>
        </w:rPr>
        <w:t>Карте градостроительного зонирования Зоны с особыми условиями использования территории</w:t>
      </w:r>
      <w:r w:rsidRPr="000268D8">
        <w:rPr>
          <w:rFonts w:ascii="Times New Roman" w:hAnsi="Times New Roman"/>
          <w:sz w:val="24"/>
          <w:szCs w:val="24"/>
        </w:rPr>
        <w:t xml:space="preserve"> настоящих Правил, определяется:</w:t>
      </w:r>
    </w:p>
    <w:p w14:paraId="6C489F14" w14:textId="77777777" w:rsidR="00B62AED" w:rsidRPr="000268D8" w:rsidRDefault="00B62AED" w:rsidP="00541878">
      <w:pPr>
        <w:pStyle w:val="ConsPlusNormal"/>
        <w:ind w:firstLine="567"/>
        <w:jc w:val="both"/>
        <w:rPr>
          <w:rFonts w:ascii="Times New Roman" w:hAnsi="Times New Roman"/>
          <w:sz w:val="24"/>
          <w:szCs w:val="24"/>
        </w:rPr>
      </w:pPr>
      <w:r w:rsidRPr="000268D8">
        <w:rPr>
          <w:rFonts w:ascii="Times New Roman" w:hAnsi="Times New Roman"/>
          <w:sz w:val="24"/>
          <w:szCs w:val="24"/>
        </w:rPr>
        <w:t>1) градостроительными реглам</w:t>
      </w:r>
      <w:r w:rsidR="0074668D" w:rsidRPr="000268D8">
        <w:rPr>
          <w:rFonts w:ascii="Times New Roman" w:hAnsi="Times New Roman"/>
          <w:sz w:val="24"/>
          <w:szCs w:val="24"/>
        </w:rPr>
        <w:t>ентами, определенными статьей 36</w:t>
      </w:r>
      <w:r w:rsidRPr="000268D8">
        <w:rPr>
          <w:rFonts w:ascii="Times New Roman" w:hAnsi="Times New Roman"/>
          <w:sz w:val="24"/>
          <w:szCs w:val="24"/>
        </w:rPr>
        <w:t xml:space="preserve"> применительно к соответствующим территориальным зонам, обозначенным на карте статьи 3</w:t>
      </w:r>
      <w:r w:rsidR="0074668D" w:rsidRPr="000268D8">
        <w:rPr>
          <w:rFonts w:ascii="Times New Roman" w:hAnsi="Times New Roman"/>
          <w:sz w:val="24"/>
          <w:szCs w:val="24"/>
        </w:rPr>
        <w:t>3</w:t>
      </w:r>
      <w:r w:rsidRPr="000268D8">
        <w:rPr>
          <w:rFonts w:ascii="Times New Roman" w:hAnsi="Times New Roman"/>
          <w:sz w:val="24"/>
          <w:szCs w:val="24"/>
        </w:rPr>
        <w:t xml:space="preserve"> настоящих Правил, с учетом ограничений, определенных настоящей статьей;</w:t>
      </w:r>
    </w:p>
    <w:p w14:paraId="390BA984" w14:textId="15399404" w:rsidR="00B62AED" w:rsidRPr="000268D8" w:rsidRDefault="00B62AED" w:rsidP="00541878">
      <w:pPr>
        <w:pStyle w:val="ConsPlusNormal"/>
        <w:ind w:firstLine="567"/>
        <w:jc w:val="both"/>
        <w:rPr>
          <w:rFonts w:ascii="Times New Roman" w:hAnsi="Times New Roman"/>
          <w:sz w:val="24"/>
          <w:szCs w:val="24"/>
        </w:rPr>
      </w:pPr>
      <w:r w:rsidRPr="000268D8">
        <w:rPr>
          <w:rFonts w:ascii="Times New Roman" w:hAnsi="Times New Roman"/>
          <w:sz w:val="24"/>
          <w:szCs w:val="24"/>
        </w:rPr>
        <w:t xml:space="preserve">2) ограничениями, установленными законами, иными нормативными правовыми актами применительно к </w:t>
      </w:r>
      <w:r w:rsidR="005C1B79" w:rsidRPr="000268D8">
        <w:rPr>
          <w:rFonts w:ascii="Times New Roman" w:hAnsi="Times New Roman"/>
          <w:sz w:val="24"/>
          <w:szCs w:val="24"/>
        </w:rPr>
        <w:t>зонам с особыми условиями использования территорий</w:t>
      </w:r>
      <w:r w:rsidRPr="000268D8">
        <w:rPr>
          <w:rFonts w:ascii="Times New Roman" w:hAnsi="Times New Roman"/>
          <w:sz w:val="24"/>
          <w:szCs w:val="24"/>
        </w:rPr>
        <w:t>.</w:t>
      </w:r>
    </w:p>
    <w:p w14:paraId="0F73127C" w14:textId="77777777" w:rsidR="00B62AED" w:rsidRPr="000268D8" w:rsidRDefault="00B62AED" w:rsidP="00541878">
      <w:pPr>
        <w:pStyle w:val="ConsPlusNormal"/>
        <w:ind w:firstLine="567"/>
        <w:jc w:val="both"/>
        <w:rPr>
          <w:rFonts w:ascii="Times New Roman" w:hAnsi="Times New Roman"/>
          <w:b/>
          <w:sz w:val="24"/>
          <w:szCs w:val="24"/>
        </w:rPr>
      </w:pPr>
    </w:p>
    <w:p w14:paraId="4C98D73E" w14:textId="23A20B7B" w:rsidR="00B62AED" w:rsidRPr="000268D8" w:rsidRDefault="00B62AED" w:rsidP="00541878">
      <w:pPr>
        <w:pStyle w:val="ConsPlusNormal"/>
        <w:ind w:firstLine="567"/>
        <w:jc w:val="both"/>
        <w:rPr>
          <w:rFonts w:ascii="Times New Roman" w:hAnsi="Times New Roman"/>
          <w:sz w:val="24"/>
          <w:szCs w:val="24"/>
        </w:rPr>
      </w:pPr>
      <w:r w:rsidRPr="000268D8">
        <w:rPr>
          <w:rFonts w:ascii="Times New Roman" w:hAnsi="Times New Roman"/>
          <w:sz w:val="24"/>
          <w:szCs w:val="24"/>
        </w:rPr>
        <w:t xml:space="preserve">Ограничения использования земельных участков и иных объектов недвижимости, расположенных в </w:t>
      </w:r>
      <w:r w:rsidR="005C1B79" w:rsidRPr="000268D8">
        <w:rPr>
          <w:rFonts w:ascii="Times New Roman" w:hAnsi="Times New Roman"/>
          <w:sz w:val="24"/>
          <w:szCs w:val="24"/>
        </w:rPr>
        <w:t xml:space="preserve">зонах с особыми условиями использования территорий </w:t>
      </w:r>
      <w:r w:rsidRPr="000268D8">
        <w:rPr>
          <w:rFonts w:ascii="Times New Roman" w:hAnsi="Times New Roman"/>
          <w:sz w:val="24"/>
          <w:szCs w:val="24"/>
        </w:rPr>
        <w:t>установлены следующими нормативными правовыми актами:</w:t>
      </w:r>
    </w:p>
    <w:p w14:paraId="1E864835" w14:textId="77777777"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Водный кодекс Российской Федерации от 03.06.2006 г. № 74-ФЗ;</w:t>
      </w:r>
    </w:p>
    <w:p w14:paraId="208CD533" w14:textId="35F71FE5" w:rsidR="00B62AED" w:rsidRPr="000268D8" w:rsidRDefault="00B62AED" w:rsidP="00545B3B">
      <w:pPr>
        <w:numPr>
          <w:ilvl w:val="0"/>
          <w:numId w:val="7"/>
        </w:numPr>
        <w:tabs>
          <w:tab w:val="clear" w:pos="2149"/>
          <w:tab w:val="left" w:pos="1134"/>
        </w:tabs>
        <w:ind w:left="0" w:firstLine="720"/>
        <w:jc w:val="both"/>
        <w:rPr>
          <w:bCs/>
          <w:sz w:val="24"/>
          <w:szCs w:val="24"/>
        </w:rPr>
      </w:pPr>
      <w:r w:rsidRPr="000268D8">
        <w:rPr>
          <w:bCs/>
          <w:sz w:val="24"/>
          <w:szCs w:val="24"/>
        </w:rPr>
        <w:t>Земельный кодекс Российской Федерации от 25.10.2001 г. № 136-ФЗ;</w:t>
      </w:r>
    </w:p>
    <w:p w14:paraId="6D493CE7" w14:textId="77777777" w:rsidR="00563C4F" w:rsidRPr="000268D8" w:rsidRDefault="00563C4F"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Воздушный кодекс Российской Федерации от 19.02.1997 г. №60-ФЗ;</w:t>
      </w:r>
    </w:p>
    <w:p w14:paraId="55DBC4FE" w14:textId="77777777"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Федеральный закон от 10.01.2002 № 7-ФЗ «Об охране окружающей среды»;</w:t>
      </w:r>
    </w:p>
    <w:p w14:paraId="6B211857" w14:textId="77777777"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Федеральный закон от 30.03.1999 № 52-ФЗ «О санитарно-эпидемиологическом благополучии населения»;</w:t>
      </w:r>
    </w:p>
    <w:p w14:paraId="6FAFBA2A" w14:textId="77777777"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Федеральный закон от 04.05.1999 № 96-ФЗ «Об охране атмосферного воздуха»;</w:t>
      </w:r>
    </w:p>
    <w:p w14:paraId="4385C123" w14:textId="3B981EF0"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Федеральный закон от 22.07.2008 г. N 123-ФЗ «</w:t>
      </w:r>
      <w:hyperlink r:id="rId11" w:history="1">
        <w:r w:rsidRPr="000268D8">
          <w:rPr>
            <w:bCs/>
            <w:sz w:val="24"/>
            <w:szCs w:val="24"/>
          </w:rPr>
          <w:t>Технический регламент о требованиях пожарной безопасности</w:t>
        </w:r>
      </w:hyperlink>
      <w:r w:rsidRPr="000268D8">
        <w:rPr>
          <w:bCs/>
          <w:sz w:val="24"/>
          <w:szCs w:val="24"/>
        </w:rPr>
        <w:t>»;</w:t>
      </w:r>
    </w:p>
    <w:p w14:paraId="4EF6C277" w14:textId="011C563C" w:rsidR="00773FCB" w:rsidRPr="000268D8" w:rsidRDefault="00773FCB" w:rsidP="00773FC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Федеральный закон от 08.11.2007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D4F3A7F" w14:textId="37B55B40"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 xml:space="preserve">ГОСТ 12.1.051-90 «Электробезопасность. Расстояния безопасности в охранных зонах линий электропередачи напряжением свыше 1000 В» (утв. постановлением Госстандарта СССР от 29 ноября 1990 г. </w:t>
      </w:r>
      <w:r w:rsidR="000775C1" w:rsidRPr="000268D8">
        <w:rPr>
          <w:bCs/>
          <w:sz w:val="24"/>
          <w:szCs w:val="24"/>
        </w:rPr>
        <w:t>№</w:t>
      </w:r>
      <w:r w:rsidRPr="000268D8">
        <w:rPr>
          <w:bCs/>
          <w:sz w:val="24"/>
          <w:szCs w:val="24"/>
        </w:rPr>
        <w:t> 2971)</w:t>
      </w:r>
      <w:r w:rsidRPr="000268D8">
        <w:rPr>
          <w:sz w:val="24"/>
          <w:szCs w:val="24"/>
        </w:rPr>
        <w:t xml:space="preserve">; </w:t>
      </w:r>
    </w:p>
    <w:p w14:paraId="638411B8" w14:textId="77777777"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 xml:space="preserve">СанПиН 2.2.1/2.1.1.1200-03 </w:t>
      </w:r>
      <w:r w:rsidR="0025715E" w:rsidRPr="000268D8">
        <w:rPr>
          <w:bCs/>
          <w:sz w:val="24"/>
          <w:szCs w:val="24"/>
        </w:rPr>
        <w:t>«</w:t>
      </w:r>
      <w:r w:rsidRPr="000268D8">
        <w:rPr>
          <w:bCs/>
          <w:sz w:val="24"/>
          <w:szCs w:val="24"/>
        </w:rPr>
        <w:t>Санитарно-защитные зоны и санитарная классификация предприятий, сооружений и иных объектов</w:t>
      </w:r>
      <w:r w:rsidR="0025715E" w:rsidRPr="000268D8">
        <w:rPr>
          <w:bCs/>
          <w:sz w:val="24"/>
          <w:szCs w:val="24"/>
        </w:rPr>
        <w:t>»</w:t>
      </w:r>
      <w:r w:rsidRPr="000268D8">
        <w:rPr>
          <w:bCs/>
          <w:sz w:val="24"/>
          <w:szCs w:val="24"/>
        </w:rPr>
        <w:t xml:space="preserve"> (утв. постановлением Главного государственного санитарного врача РФ от 9.09.2010 г. № 122);</w:t>
      </w:r>
    </w:p>
    <w:p w14:paraId="5CA8BC26" w14:textId="77777777"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СанПиН 2.1.1279-03 «Гигиенические требования к размещению, устройству и содержанию кладбищ, зданий и сооружений похоронного назначения» (утв. постановлением Главного государственного санитарного врача Российской Федерации от 28.06.2011 г. №35);</w:t>
      </w:r>
    </w:p>
    <w:p w14:paraId="4AC2AFFB" w14:textId="77777777"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СП 2.2.1.1312-03 «Гигиенические требования к проектированию вновь строящихся и реконструируемых промышленных предприятий» (утв. постановлением Главного государственного санитарного врача Российской Федерации от 30.04.2003 г. №88);</w:t>
      </w:r>
    </w:p>
    <w:p w14:paraId="29E6114B" w14:textId="4F95D5F6" w:rsidR="00B62AED" w:rsidRPr="000268D8" w:rsidRDefault="00B62AED"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СП 36.13330.201</w:t>
      </w:r>
      <w:r w:rsidR="00B2659E" w:rsidRPr="000268D8">
        <w:rPr>
          <w:bCs/>
          <w:sz w:val="24"/>
          <w:szCs w:val="24"/>
        </w:rPr>
        <w:t>2</w:t>
      </w:r>
      <w:r w:rsidRPr="000268D8">
        <w:rPr>
          <w:bCs/>
          <w:sz w:val="24"/>
          <w:szCs w:val="24"/>
        </w:rPr>
        <w:t xml:space="preserve"> «</w:t>
      </w:r>
      <w:r w:rsidR="00D31AD9" w:rsidRPr="000268D8">
        <w:rPr>
          <w:bCs/>
          <w:sz w:val="24"/>
          <w:szCs w:val="24"/>
        </w:rPr>
        <w:t xml:space="preserve">Магистральные трубопроводы. Актуализированная редакция </w:t>
      </w:r>
      <w:r w:rsidRPr="000268D8">
        <w:rPr>
          <w:bCs/>
          <w:sz w:val="24"/>
          <w:szCs w:val="24"/>
        </w:rPr>
        <w:t>СНиП 2.05.06-85*</w:t>
      </w:r>
      <w:r w:rsidR="00D31AD9" w:rsidRPr="000268D8">
        <w:rPr>
          <w:bCs/>
          <w:sz w:val="24"/>
          <w:szCs w:val="24"/>
        </w:rPr>
        <w:t xml:space="preserve"> (с изменением №1)</w:t>
      </w:r>
      <w:r w:rsidRPr="000268D8">
        <w:rPr>
          <w:bCs/>
          <w:sz w:val="24"/>
          <w:szCs w:val="24"/>
        </w:rPr>
        <w:t xml:space="preserve"> (утв. </w:t>
      </w:r>
      <w:r w:rsidR="00D31AD9" w:rsidRPr="000268D8">
        <w:rPr>
          <w:bCs/>
          <w:sz w:val="24"/>
          <w:szCs w:val="24"/>
        </w:rPr>
        <w:t>приказом Федерального агентства по строительству и жилищно-коммунальному хозяйству (Госстрой) от 25 декабря 2012 г. № 108/ГС и введен в действие с 1 июля 2013 г.</w:t>
      </w:r>
      <w:r w:rsidRPr="000268D8">
        <w:rPr>
          <w:bCs/>
          <w:sz w:val="24"/>
          <w:szCs w:val="24"/>
        </w:rPr>
        <w:t xml:space="preserve">); </w:t>
      </w:r>
    </w:p>
    <w:p w14:paraId="7A322D4E" w14:textId="7F8AEF0D" w:rsidR="00B62AED" w:rsidRPr="000268D8" w:rsidRDefault="005C1B79" w:rsidP="00545B3B">
      <w:pPr>
        <w:numPr>
          <w:ilvl w:val="0"/>
          <w:numId w:val="7"/>
        </w:numPr>
        <w:tabs>
          <w:tab w:val="clear" w:pos="2149"/>
          <w:tab w:val="left" w:pos="1134"/>
        </w:tabs>
        <w:autoSpaceDE w:val="0"/>
        <w:autoSpaceDN w:val="0"/>
        <w:adjustRightInd w:val="0"/>
        <w:ind w:left="0" w:firstLine="720"/>
        <w:jc w:val="both"/>
        <w:rPr>
          <w:bCs/>
          <w:sz w:val="24"/>
          <w:szCs w:val="24"/>
        </w:rPr>
      </w:pPr>
      <w:r w:rsidRPr="000268D8">
        <w:rPr>
          <w:bCs/>
          <w:sz w:val="24"/>
          <w:szCs w:val="24"/>
        </w:rPr>
        <w:t xml:space="preserve">Республиканскими нормативами градостроительного проектирования, </w:t>
      </w:r>
      <w:r w:rsidRPr="000268D8">
        <w:rPr>
          <w:rFonts w:eastAsia="Calibri"/>
          <w:sz w:val="24"/>
          <w:szCs w:val="24"/>
        </w:rPr>
        <w:t>утв. Постановлением КМ РТ от 27.12.2013 г. № 1071</w:t>
      </w:r>
      <w:r w:rsidR="00B62AED" w:rsidRPr="000268D8">
        <w:rPr>
          <w:bCs/>
          <w:sz w:val="24"/>
          <w:szCs w:val="24"/>
        </w:rPr>
        <w:t>.</w:t>
      </w:r>
    </w:p>
    <w:p w14:paraId="7200F8FA" w14:textId="77777777" w:rsidR="00B62AED" w:rsidRPr="000268D8" w:rsidRDefault="00B62AED" w:rsidP="00541878">
      <w:pPr>
        <w:pStyle w:val="ConsTitle"/>
        <w:widowControl/>
        <w:autoSpaceDE/>
        <w:autoSpaceDN/>
        <w:adjustRightInd/>
        <w:ind w:left="945" w:right="0"/>
        <w:jc w:val="both"/>
        <w:rPr>
          <w:rFonts w:ascii="Times New Roman" w:hAnsi="Times New Roman"/>
          <w:b w:val="0"/>
          <w:sz w:val="24"/>
          <w:szCs w:val="24"/>
        </w:rPr>
      </w:pPr>
    </w:p>
    <w:p w14:paraId="2A5C818A" w14:textId="1614D4F5" w:rsidR="00B62AED" w:rsidRPr="000268D8" w:rsidRDefault="00B62AED" w:rsidP="00541878">
      <w:pPr>
        <w:pStyle w:val="ConsTitle"/>
        <w:widowControl/>
        <w:autoSpaceDE/>
        <w:autoSpaceDN/>
        <w:adjustRightInd/>
        <w:ind w:right="0" w:firstLine="567"/>
        <w:jc w:val="both"/>
        <w:rPr>
          <w:rFonts w:ascii="Times New Roman" w:hAnsi="Times New Roman"/>
          <w:b w:val="0"/>
          <w:sz w:val="24"/>
          <w:szCs w:val="24"/>
        </w:rPr>
      </w:pPr>
      <w:r w:rsidRPr="000268D8">
        <w:rPr>
          <w:rFonts w:ascii="Times New Roman" w:hAnsi="Times New Roman"/>
          <w:b w:val="0"/>
          <w:sz w:val="24"/>
          <w:szCs w:val="24"/>
        </w:rPr>
        <w:t xml:space="preserve">При разработке настоящих Правил учтены ограничения использования земельных участков и иных объектов недвижимости, расположенных в </w:t>
      </w:r>
      <w:r w:rsidR="005C1B79" w:rsidRPr="000268D8">
        <w:rPr>
          <w:rFonts w:ascii="Times New Roman" w:hAnsi="Times New Roman"/>
          <w:b w:val="0"/>
          <w:sz w:val="24"/>
          <w:szCs w:val="24"/>
        </w:rPr>
        <w:t>зонах с особыми условиями использования территорий</w:t>
      </w:r>
      <w:r w:rsidRPr="000268D8">
        <w:rPr>
          <w:rFonts w:ascii="Times New Roman" w:hAnsi="Times New Roman"/>
          <w:b w:val="0"/>
          <w:sz w:val="24"/>
          <w:szCs w:val="24"/>
        </w:rPr>
        <w:t>, принятые нормативно-правовыми актами муниципального образования, действующими на момент разработки настоящих Правил.</w:t>
      </w:r>
    </w:p>
    <w:p w14:paraId="39E24235" w14:textId="77777777" w:rsidR="00B62AED" w:rsidRPr="000268D8" w:rsidRDefault="00B62AED" w:rsidP="00541878">
      <w:pPr>
        <w:pStyle w:val="ConsPlusNormal"/>
        <w:ind w:firstLine="567"/>
        <w:jc w:val="both"/>
        <w:rPr>
          <w:rFonts w:ascii="Times New Roman" w:hAnsi="Times New Roman"/>
        </w:rPr>
      </w:pPr>
    </w:p>
    <w:p w14:paraId="3812B223" w14:textId="6D38F87F" w:rsidR="00B62AED" w:rsidRPr="000268D8" w:rsidRDefault="00CA52CD" w:rsidP="00541878">
      <w:pPr>
        <w:pStyle w:val="ConsPlusNormal"/>
        <w:ind w:firstLine="567"/>
        <w:jc w:val="both"/>
        <w:rPr>
          <w:rFonts w:ascii="Times New Roman" w:hAnsi="Times New Roman"/>
          <w:sz w:val="24"/>
          <w:szCs w:val="24"/>
        </w:rPr>
      </w:pPr>
      <w:r w:rsidRPr="000268D8">
        <w:rPr>
          <w:rFonts w:ascii="Times New Roman" w:hAnsi="Times New Roman"/>
          <w:b/>
          <w:sz w:val="24"/>
          <w:szCs w:val="24"/>
        </w:rPr>
        <w:t>1</w:t>
      </w:r>
      <w:r w:rsidR="00B62AED" w:rsidRPr="000268D8">
        <w:rPr>
          <w:rFonts w:ascii="Times New Roman" w:hAnsi="Times New Roman"/>
          <w:b/>
          <w:sz w:val="24"/>
          <w:szCs w:val="24"/>
        </w:rPr>
        <w:t>. Санитарно-защитная зона</w:t>
      </w:r>
      <w:r w:rsidR="00B62AED" w:rsidRPr="000268D8">
        <w:rPr>
          <w:rFonts w:ascii="Times New Roman" w:hAnsi="Times New Roman"/>
          <w:sz w:val="24"/>
          <w:szCs w:val="24"/>
        </w:rPr>
        <w:t xml:space="preserve">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санитарно-защитной зоны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w:t>
      </w:r>
      <w:r w:rsidR="00B62AED" w:rsidRPr="000268D8">
        <w:rPr>
          <w:rFonts w:ascii="Times New Roman" w:hAnsi="Times New Roman"/>
          <w:sz w:val="24"/>
          <w:szCs w:val="24"/>
          <w:lang w:val="en-US"/>
        </w:rPr>
        <w:t>I</w:t>
      </w:r>
      <w:r w:rsidR="00B62AED" w:rsidRPr="000268D8">
        <w:rPr>
          <w:rFonts w:ascii="Times New Roman" w:hAnsi="Times New Roman"/>
          <w:sz w:val="24"/>
          <w:szCs w:val="24"/>
        </w:rPr>
        <w:t xml:space="preserve"> и </w:t>
      </w:r>
      <w:r w:rsidR="00B62AED" w:rsidRPr="000268D8">
        <w:rPr>
          <w:rFonts w:ascii="Times New Roman" w:hAnsi="Times New Roman"/>
          <w:sz w:val="24"/>
          <w:szCs w:val="24"/>
          <w:lang w:val="en-US"/>
        </w:rPr>
        <w:t>II</w:t>
      </w:r>
      <w:r w:rsidR="00B62AED" w:rsidRPr="000268D8">
        <w:rPr>
          <w:rFonts w:ascii="Times New Roman" w:hAnsi="Times New Roman"/>
          <w:sz w:val="24"/>
          <w:szCs w:val="24"/>
        </w:rPr>
        <w:t xml:space="preserve"> классов опасности – как до значений, установленных гигиеническими нормативами, так и до величин приемлемого риска для здоровья населения.</w:t>
      </w:r>
    </w:p>
    <w:p w14:paraId="4048BC1C" w14:textId="12E9BD67" w:rsidR="00B62AED" w:rsidRPr="000268D8" w:rsidRDefault="00B62AED" w:rsidP="00541878">
      <w:pPr>
        <w:pStyle w:val="ConsPlusNormal"/>
        <w:ind w:firstLine="567"/>
        <w:jc w:val="both"/>
        <w:rPr>
          <w:rFonts w:ascii="Times New Roman" w:hAnsi="Times New Roman"/>
          <w:sz w:val="24"/>
          <w:szCs w:val="24"/>
        </w:rPr>
      </w:pPr>
      <w:r w:rsidRPr="000268D8">
        <w:rPr>
          <w:rFonts w:ascii="Times New Roman" w:hAnsi="Times New Roman"/>
          <w:sz w:val="24"/>
          <w:szCs w:val="24"/>
        </w:rPr>
        <w:t xml:space="preserve">В соответствии с санитарной классификацией предприятий, производств и объектов </w:t>
      </w:r>
      <w:r w:rsidR="009D696E" w:rsidRPr="000268D8">
        <w:rPr>
          <w:rFonts w:ascii="Times New Roman" w:hAnsi="Times New Roman"/>
          <w:sz w:val="24"/>
          <w:szCs w:val="24"/>
        </w:rPr>
        <w:t>ориентировочные размеры</w:t>
      </w:r>
      <w:r w:rsidRPr="000268D8">
        <w:rPr>
          <w:rFonts w:ascii="Times New Roman" w:hAnsi="Times New Roman"/>
          <w:sz w:val="24"/>
          <w:szCs w:val="24"/>
        </w:rPr>
        <w:t xml:space="preserve"> санитарно-защитных зон составляют:</w:t>
      </w:r>
    </w:p>
    <w:p w14:paraId="41655E61" w14:textId="77777777" w:rsidR="00B62AED" w:rsidRPr="000268D8" w:rsidRDefault="00B62AED" w:rsidP="00545B3B">
      <w:pPr>
        <w:pStyle w:val="33"/>
        <w:numPr>
          <w:ilvl w:val="0"/>
          <w:numId w:val="49"/>
        </w:numPr>
        <w:rPr>
          <w:sz w:val="24"/>
          <w:szCs w:val="24"/>
        </w:rPr>
      </w:pPr>
      <w:r w:rsidRPr="000268D8">
        <w:rPr>
          <w:sz w:val="24"/>
          <w:szCs w:val="24"/>
        </w:rPr>
        <w:t>для предприятий первого класса – 1000 м;</w:t>
      </w:r>
    </w:p>
    <w:p w14:paraId="68E291C4" w14:textId="0365CB40" w:rsidR="00B62AED" w:rsidRPr="000268D8" w:rsidRDefault="00B62AED" w:rsidP="00545B3B">
      <w:pPr>
        <w:pStyle w:val="33"/>
        <w:numPr>
          <w:ilvl w:val="0"/>
          <w:numId w:val="49"/>
        </w:numPr>
        <w:rPr>
          <w:sz w:val="24"/>
          <w:szCs w:val="24"/>
        </w:rPr>
      </w:pPr>
      <w:r w:rsidRPr="000268D8">
        <w:rPr>
          <w:sz w:val="24"/>
          <w:szCs w:val="24"/>
        </w:rPr>
        <w:t>для предприятий второго класса – 500 м;</w:t>
      </w:r>
    </w:p>
    <w:p w14:paraId="56FF06EF" w14:textId="1A921819" w:rsidR="00B62AED" w:rsidRPr="000268D8" w:rsidRDefault="00B62AED" w:rsidP="00545B3B">
      <w:pPr>
        <w:pStyle w:val="33"/>
        <w:numPr>
          <w:ilvl w:val="0"/>
          <w:numId w:val="49"/>
        </w:numPr>
        <w:rPr>
          <w:sz w:val="24"/>
          <w:szCs w:val="24"/>
        </w:rPr>
      </w:pPr>
      <w:r w:rsidRPr="000268D8">
        <w:rPr>
          <w:sz w:val="24"/>
          <w:szCs w:val="24"/>
        </w:rPr>
        <w:t>для предприятий третьего класса – 300 м;</w:t>
      </w:r>
    </w:p>
    <w:p w14:paraId="10B9ECE6" w14:textId="77777777" w:rsidR="00B62AED" w:rsidRPr="000268D8" w:rsidRDefault="00B62AED" w:rsidP="00545B3B">
      <w:pPr>
        <w:pStyle w:val="33"/>
        <w:numPr>
          <w:ilvl w:val="0"/>
          <w:numId w:val="49"/>
        </w:numPr>
        <w:rPr>
          <w:sz w:val="24"/>
          <w:szCs w:val="24"/>
        </w:rPr>
      </w:pPr>
      <w:r w:rsidRPr="000268D8">
        <w:rPr>
          <w:sz w:val="24"/>
          <w:szCs w:val="24"/>
        </w:rPr>
        <w:t>для предприятий четвертого класса – 100 м;</w:t>
      </w:r>
    </w:p>
    <w:p w14:paraId="47C1E083" w14:textId="77777777" w:rsidR="00B62AED" w:rsidRPr="000268D8" w:rsidRDefault="00B62AED" w:rsidP="00545B3B">
      <w:pPr>
        <w:pStyle w:val="33"/>
        <w:numPr>
          <w:ilvl w:val="0"/>
          <w:numId w:val="49"/>
        </w:numPr>
        <w:rPr>
          <w:sz w:val="24"/>
          <w:szCs w:val="24"/>
        </w:rPr>
      </w:pPr>
      <w:r w:rsidRPr="000268D8">
        <w:rPr>
          <w:sz w:val="24"/>
          <w:szCs w:val="24"/>
        </w:rPr>
        <w:t>для предприятий пятого класса – 50 м.</w:t>
      </w:r>
    </w:p>
    <w:p w14:paraId="1136A2B3" w14:textId="20EFD048" w:rsidR="009D696E" w:rsidRPr="000268D8" w:rsidRDefault="009D696E" w:rsidP="00541878">
      <w:pPr>
        <w:pStyle w:val="ConsPlusNormal"/>
        <w:ind w:firstLine="567"/>
        <w:jc w:val="both"/>
        <w:rPr>
          <w:rFonts w:ascii="Times New Roman" w:hAnsi="Times New Roman"/>
          <w:sz w:val="24"/>
          <w:szCs w:val="24"/>
        </w:rPr>
      </w:pPr>
      <w:r w:rsidRPr="000268D8">
        <w:rPr>
          <w:rFonts w:ascii="Times New Roman" w:hAnsi="Times New Roman"/>
          <w:sz w:val="24"/>
          <w:szCs w:val="24"/>
        </w:rPr>
        <w:t xml:space="preserve">На сегодняшний день все санитарно-защитные зоны на территории </w:t>
      </w:r>
      <w:proofErr w:type="spellStart"/>
      <w:r w:rsidRPr="000268D8">
        <w:rPr>
          <w:rFonts w:ascii="Times New Roman" w:hAnsi="Times New Roman"/>
          <w:sz w:val="24"/>
          <w:szCs w:val="24"/>
        </w:rPr>
        <w:t>Тимершикского</w:t>
      </w:r>
      <w:proofErr w:type="spellEnd"/>
      <w:r w:rsidRPr="000268D8">
        <w:rPr>
          <w:rFonts w:ascii="Times New Roman" w:hAnsi="Times New Roman"/>
          <w:sz w:val="24"/>
          <w:szCs w:val="24"/>
        </w:rPr>
        <w:t xml:space="preserve"> сельского поселения имеют ориентировочные размеры в соответствии с СанПиН 2.2.1/2.1.1.1200-03. Санитарно-защитные зоны устанавливаются в соответствии с Правилами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 222.</w:t>
      </w:r>
    </w:p>
    <w:p w14:paraId="73CEDAD4" w14:textId="3E0A957F" w:rsidR="00B62AED" w:rsidRPr="000268D8" w:rsidRDefault="00B62AED" w:rsidP="00541878">
      <w:pPr>
        <w:pStyle w:val="ConsPlusNormal"/>
        <w:ind w:firstLine="567"/>
        <w:jc w:val="both"/>
        <w:rPr>
          <w:rFonts w:ascii="Times New Roman" w:hAnsi="Times New Roman"/>
          <w:sz w:val="24"/>
          <w:szCs w:val="24"/>
        </w:rPr>
      </w:pPr>
      <w:r w:rsidRPr="000268D8">
        <w:rPr>
          <w:rFonts w:ascii="Times New Roman" w:hAnsi="Times New Roman"/>
          <w:sz w:val="24"/>
          <w:szCs w:val="24"/>
        </w:rPr>
        <w:t xml:space="preserve">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w:t>
      </w:r>
      <w:r w:rsidR="009D696E" w:rsidRPr="000268D8">
        <w:rPr>
          <w:rFonts w:ascii="Times New Roman" w:hAnsi="Times New Roman"/>
          <w:sz w:val="24"/>
          <w:szCs w:val="24"/>
        </w:rPr>
        <w:t>устанавливаются</w:t>
      </w:r>
    </w:p>
    <w:p w14:paraId="61ADDDAA" w14:textId="77777777" w:rsidR="00B62AED" w:rsidRPr="000268D8" w:rsidRDefault="00B62AED" w:rsidP="00541878">
      <w:pPr>
        <w:pStyle w:val="ConsPlusNormal"/>
        <w:ind w:left="1418" w:hanging="425"/>
        <w:jc w:val="both"/>
        <w:rPr>
          <w:rFonts w:ascii="Times New Roman" w:hAnsi="Times New Roman"/>
          <w:sz w:val="24"/>
          <w:szCs w:val="24"/>
        </w:rPr>
      </w:pPr>
      <w:r w:rsidRPr="000268D8">
        <w:rPr>
          <w:rFonts w:ascii="Times New Roman" w:hAnsi="Times New Roman"/>
          <w:sz w:val="24"/>
          <w:szCs w:val="24"/>
        </w:rPr>
        <w:t>1) виды запрещенного использования;</w:t>
      </w:r>
    </w:p>
    <w:p w14:paraId="661DBD43" w14:textId="77777777" w:rsidR="00B62AED" w:rsidRPr="000268D8" w:rsidRDefault="00B62AED" w:rsidP="00541878">
      <w:pPr>
        <w:pStyle w:val="ConsPlusNormal"/>
        <w:ind w:left="1418" w:hanging="425"/>
        <w:jc w:val="both"/>
        <w:rPr>
          <w:rFonts w:ascii="Times New Roman" w:hAnsi="Times New Roman"/>
          <w:sz w:val="24"/>
          <w:szCs w:val="24"/>
        </w:rPr>
      </w:pPr>
      <w:r w:rsidRPr="000268D8">
        <w:rPr>
          <w:rFonts w:ascii="Times New Roman" w:hAnsi="Times New Roman"/>
          <w:sz w:val="24"/>
          <w:szCs w:val="24"/>
        </w:rPr>
        <w:t>2) условно разрешенные виды использования.</w:t>
      </w:r>
    </w:p>
    <w:p w14:paraId="1DF2B2DF" w14:textId="77777777" w:rsidR="00B62AED" w:rsidRPr="000268D8" w:rsidRDefault="00B62AED" w:rsidP="00541878">
      <w:pPr>
        <w:pStyle w:val="Iauiue"/>
        <w:ind w:firstLine="709"/>
        <w:jc w:val="both"/>
        <w:rPr>
          <w:b/>
          <w:sz w:val="24"/>
          <w:szCs w:val="24"/>
        </w:rPr>
      </w:pPr>
    </w:p>
    <w:p w14:paraId="02C4CE56" w14:textId="6F203FFD" w:rsidR="00B62AED" w:rsidRPr="000268D8" w:rsidRDefault="00B62AED" w:rsidP="00893BBF">
      <w:pPr>
        <w:pStyle w:val="Iauiue"/>
        <w:ind w:firstLine="567"/>
        <w:jc w:val="both"/>
        <w:rPr>
          <w:b/>
          <w:sz w:val="24"/>
          <w:szCs w:val="24"/>
        </w:rPr>
      </w:pPr>
      <w:r w:rsidRPr="000268D8">
        <w:rPr>
          <w:b/>
          <w:sz w:val="24"/>
          <w:szCs w:val="24"/>
        </w:rPr>
        <w:t>Виды запрещенного использования земельных участков и иных объектов недвижимости, расположенных в границах санитарно-защитных зон объектов:</w:t>
      </w:r>
    </w:p>
    <w:p w14:paraId="532C6AFE" w14:textId="77777777" w:rsidR="00B62AED" w:rsidRPr="000268D8" w:rsidRDefault="00B62AED" w:rsidP="00545B3B">
      <w:pPr>
        <w:pStyle w:val="a1"/>
        <w:numPr>
          <w:ilvl w:val="0"/>
          <w:numId w:val="43"/>
        </w:numPr>
        <w:tabs>
          <w:tab w:val="clear" w:pos="1152"/>
          <w:tab w:val="left" w:pos="993"/>
        </w:tabs>
        <w:ind w:left="0" w:firstLine="567"/>
        <w:rPr>
          <w:szCs w:val="24"/>
        </w:rPr>
      </w:pPr>
      <w:r w:rsidRPr="000268D8">
        <w:rPr>
          <w:szCs w:val="24"/>
        </w:rPr>
        <w:t xml:space="preserve">жилая застройка, включая отдельные жилые дома; </w:t>
      </w:r>
    </w:p>
    <w:p w14:paraId="6A11837D" w14:textId="77777777" w:rsidR="00B62AED" w:rsidRPr="000268D8" w:rsidRDefault="00B62AED" w:rsidP="00545B3B">
      <w:pPr>
        <w:pStyle w:val="a1"/>
        <w:numPr>
          <w:ilvl w:val="0"/>
          <w:numId w:val="43"/>
        </w:numPr>
        <w:tabs>
          <w:tab w:val="clear" w:pos="1152"/>
          <w:tab w:val="left" w:pos="993"/>
        </w:tabs>
        <w:ind w:left="0" w:firstLine="567"/>
        <w:rPr>
          <w:szCs w:val="24"/>
        </w:rPr>
      </w:pPr>
      <w:r w:rsidRPr="000268D8">
        <w:rPr>
          <w:szCs w:val="24"/>
        </w:rPr>
        <w:t>ландшафтно-рекреационные зоны, зоны отдыха, территории курортов, санаториев и домов отдыха;</w:t>
      </w:r>
    </w:p>
    <w:p w14:paraId="3CEE54DC" w14:textId="77777777" w:rsidR="00B62AED" w:rsidRPr="000268D8" w:rsidRDefault="00B62AED" w:rsidP="00545B3B">
      <w:pPr>
        <w:pStyle w:val="a1"/>
        <w:numPr>
          <w:ilvl w:val="0"/>
          <w:numId w:val="43"/>
        </w:numPr>
        <w:tabs>
          <w:tab w:val="clear" w:pos="1152"/>
          <w:tab w:val="left" w:pos="993"/>
        </w:tabs>
        <w:ind w:left="0" w:firstLine="567"/>
        <w:rPr>
          <w:szCs w:val="24"/>
        </w:rPr>
      </w:pPr>
      <w:r w:rsidRPr="000268D8">
        <w:rPr>
          <w:szCs w:val="24"/>
        </w:rPr>
        <w:t>территории садоводческих товариществ и коттеджной застройки, коллективных или индивидуальных дачных и садово-огородных участ</w:t>
      </w:r>
      <w:r w:rsidR="00893BBF" w:rsidRPr="000268D8">
        <w:rPr>
          <w:szCs w:val="24"/>
        </w:rPr>
        <w:t>ков, а также других</w:t>
      </w:r>
      <w:r w:rsidRPr="000268D8">
        <w:rPr>
          <w:szCs w:val="24"/>
        </w:rPr>
        <w:t xml:space="preserve"> территорий с нормируемыми показателями качества среды обитания;</w:t>
      </w:r>
    </w:p>
    <w:p w14:paraId="1E3A5ED4" w14:textId="77777777" w:rsidR="00B62AED" w:rsidRPr="000268D8" w:rsidRDefault="00B62AED" w:rsidP="00545B3B">
      <w:pPr>
        <w:pStyle w:val="a1"/>
        <w:numPr>
          <w:ilvl w:val="0"/>
          <w:numId w:val="43"/>
        </w:numPr>
        <w:tabs>
          <w:tab w:val="clear" w:pos="1152"/>
          <w:tab w:val="left" w:pos="993"/>
        </w:tabs>
        <w:ind w:left="0" w:firstLine="567"/>
        <w:rPr>
          <w:szCs w:val="24"/>
        </w:rPr>
      </w:pPr>
      <w:r w:rsidRPr="000268D8">
        <w:rPr>
          <w:szCs w:val="24"/>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4054BBDD" w14:textId="77777777" w:rsidR="00B62AED" w:rsidRPr="000268D8" w:rsidRDefault="00B62AED" w:rsidP="00545B3B">
      <w:pPr>
        <w:pStyle w:val="a1"/>
        <w:numPr>
          <w:ilvl w:val="0"/>
          <w:numId w:val="43"/>
        </w:numPr>
        <w:tabs>
          <w:tab w:val="clear" w:pos="1152"/>
          <w:tab w:val="left" w:pos="993"/>
        </w:tabs>
        <w:ind w:left="0" w:firstLine="567"/>
        <w:rPr>
          <w:szCs w:val="24"/>
        </w:rPr>
      </w:pPr>
      <w:r w:rsidRPr="000268D8">
        <w:rPr>
          <w:szCs w:val="24"/>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14:paraId="0DB7E6C1" w14:textId="77777777" w:rsidR="00B62AED" w:rsidRPr="000268D8" w:rsidRDefault="00B62AED" w:rsidP="00545B3B">
      <w:pPr>
        <w:pStyle w:val="a1"/>
        <w:numPr>
          <w:ilvl w:val="0"/>
          <w:numId w:val="43"/>
        </w:numPr>
        <w:tabs>
          <w:tab w:val="clear" w:pos="1152"/>
          <w:tab w:val="left" w:pos="993"/>
        </w:tabs>
        <w:ind w:left="0" w:firstLine="567"/>
        <w:rPr>
          <w:szCs w:val="24"/>
        </w:rPr>
      </w:pPr>
      <w:r w:rsidRPr="000268D8">
        <w:rPr>
          <w:szCs w:val="24"/>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14:paraId="631C28F1" w14:textId="77777777" w:rsidR="00B62AED" w:rsidRPr="000268D8" w:rsidRDefault="00B62AED" w:rsidP="00541878">
      <w:pPr>
        <w:pStyle w:val="Iauiue"/>
        <w:ind w:firstLine="709"/>
        <w:jc w:val="both"/>
        <w:rPr>
          <w:b/>
          <w:sz w:val="24"/>
          <w:szCs w:val="24"/>
        </w:rPr>
      </w:pPr>
    </w:p>
    <w:p w14:paraId="4A5B938C" w14:textId="4343D175" w:rsidR="00B62AED" w:rsidRPr="000268D8" w:rsidRDefault="00B62AED" w:rsidP="00893BBF">
      <w:pPr>
        <w:pStyle w:val="Iauiue"/>
        <w:ind w:firstLine="567"/>
        <w:jc w:val="both"/>
        <w:rPr>
          <w:b/>
          <w:sz w:val="24"/>
          <w:szCs w:val="24"/>
        </w:rPr>
      </w:pPr>
      <w:r w:rsidRPr="000268D8">
        <w:rPr>
          <w:b/>
          <w:sz w:val="24"/>
          <w:szCs w:val="24"/>
        </w:rPr>
        <w:t>Виды условно разрешенного использования земельных участков и иных объектов недвижимости, расположенных в границах санитарно-защитных зон объектов:</w:t>
      </w:r>
    </w:p>
    <w:p w14:paraId="36382E36" w14:textId="77777777" w:rsidR="00B62AED" w:rsidRPr="000268D8" w:rsidRDefault="00B62AED" w:rsidP="00893BBF">
      <w:pPr>
        <w:pStyle w:val="a1"/>
        <w:numPr>
          <w:ilvl w:val="0"/>
          <w:numId w:val="3"/>
        </w:numPr>
        <w:tabs>
          <w:tab w:val="clear" w:pos="1152"/>
          <w:tab w:val="left" w:pos="993"/>
        </w:tabs>
        <w:ind w:left="0" w:firstLine="567"/>
        <w:rPr>
          <w:b/>
          <w:szCs w:val="24"/>
        </w:rPr>
      </w:pPr>
      <w:r w:rsidRPr="000268D8">
        <w:rPr>
          <w:szCs w:val="24"/>
        </w:rPr>
        <w:t xml:space="preserve">нежилые помещения для </w:t>
      </w:r>
      <w:r w:rsidR="00893BBF" w:rsidRPr="000268D8">
        <w:rPr>
          <w:szCs w:val="24"/>
        </w:rPr>
        <w:t>дежурного аварийного персонала,</w:t>
      </w:r>
      <w:r w:rsidRPr="000268D8">
        <w:rPr>
          <w:szCs w:val="24"/>
        </w:rPr>
        <w:t xml:space="preserve"> помещения для пребывания работающих по вахтовому </w:t>
      </w:r>
      <w:r w:rsidR="00893BBF" w:rsidRPr="000268D8">
        <w:rPr>
          <w:szCs w:val="24"/>
        </w:rPr>
        <w:t xml:space="preserve">методу (не более двух недель), </w:t>
      </w:r>
      <w:r w:rsidRPr="000268D8">
        <w:rPr>
          <w:szCs w:val="24"/>
        </w:rPr>
        <w:t>здания управления, конструкторские бюро, здания административного назначения, научно-исследовательские лабора</w:t>
      </w:r>
      <w:r w:rsidRPr="000268D8">
        <w:rPr>
          <w:szCs w:val="24"/>
        </w:rPr>
        <w:softHyphen/>
        <w:t>тории, поликлиники, спортив</w:t>
      </w:r>
      <w:r w:rsidRPr="000268D8">
        <w:rPr>
          <w:szCs w:val="24"/>
        </w:rPr>
        <w:softHyphen/>
        <w:t xml:space="preserve">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proofErr w:type="spellStart"/>
      <w:r w:rsidRPr="000268D8">
        <w:rPr>
          <w:szCs w:val="24"/>
        </w:rPr>
        <w:t>водоохлаждающие</w:t>
      </w:r>
      <w:proofErr w:type="spellEnd"/>
      <w:r w:rsidRPr="000268D8">
        <w:rPr>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2451AAFB" w14:textId="77777777" w:rsidR="00893BBF" w:rsidRPr="000268D8" w:rsidRDefault="00893BBF" w:rsidP="00893BBF">
      <w:pPr>
        <w:pStyle w:val="a1"/>
        <w:numPr>
          <w:ilvl w:val="0"/>
          <w:numId w:val="0"/>
        </w:numPr>
        <w:tabs>
          <w:tab w:val="left" w:pos="993"/>
        </w:tabs>
        <w:rPr>
          <w:b/>
          <w:szCs w:val="24"/>
        </w:rPr>
      </w:pPr>
    </w:p>
    <w:p w14:paraId="1BC75BC9" w14:textId="332A0CA1" w:rsidR="00CF3000" w:rsidRPr="000268D8" w:rsidRDefault="00CF3000" w:rsidP="00CF3000">
      <w:pPr>
        <w:spacing w:line="276" w:lineRule="auto"/>
        <w:ind w:firstLine="567"/>
        <w:rPr>
          <w:rFonts w:eastAsia="Calibri"/>
          <w:b/>
          <w:sz w:val="24"/>
          <w:szCs w:val="24"/>
        </w:rPr>
      </w:pPr>
      <w:r w:rsidRPr="000268D8">
        <w:rPr>
          <w:rFonts w:eastAsia="Calibri"/>
          <w:b/>
          <w:sz w:val="24"/>
          <w:szCs w:val="24"/>
        </w:rPr>
        <w:t xml:space="preserve">2. Санитарные разрывы </w:t>
      </w:r>
      <w:r w:rsidR="00773FCB" w:rsidRPr="000268D8">
        <w:rPr>
          <w:rFonts w:eastAsia="Calibri"/>
          <w:b/>
          <w:sz w:val="24"/>
          <w:szCs w:val="24"/>
        </w:rPr>
        <w:t>автомобильных дорог</w:t>
      </w:r>
    </w:p>
    <w:p w14:paraId="4A18DF2C" w14:textId="77777777" w:rsidR="00CF3000" w:rsidRPr="000268D8" w:rsidRDefault="00CF3000" w:rsidP="00CF3000">
      <w:pPr>
        <w:autoSpaceDE w:val="0"/>
        <w:autoSpaceDN w:val="0"/>
        <w:adjustRightInd w:val="0"/>
        <w:ind w:firstLine="540"/>
        <w:jc w:val="both"/>
        <w:rPr>
          <w:sz w:val="24"/>
          <w:szCs w:val="24"/>
        </w:rPr>
      </w:pPr>
      <w:r w:rsidRPr="000268D8">
        <w:rPr>
          <w:sz w:val="24"/>
          <w:szCs w:val="24"/>
        </w:rPr>
        <w:t>Территорию муниципального образования «</w:t>
      </w:r>
      <w:proofErr w:type="spellStart"/>
      <w:r w:rsidRPr="000268D8">
        <w:rPr>
          <w:sz w:val="24"/>
          <w:szCs w:val="24"/>
        </w:rPr>
        <w:t>Тимершикское</w:t>
      </w:r>
      <w:proofErr w:type="spellEnd"/>
      <w:r w:rsidRPr="000268D8">
        <w:rPr>
          <w:sz w:val="24"/>
          <w:szCs w:val="24"/>
        </w:rPr>
        <w:t xml:space="preserve"> сельское поселение» пересекают автодороги </w:t>
      </w:r>
      <w:r w:rsidRPr="000268D8">
        <w:rPr>
          <w:sz w:val="24"/>
          <w:szCs w:val="24"/>
          <w:lang w:val="en-US"/>
        </w:rPr>
        <w:t>IV</w:t>
      </w:r>
      <w:r w:rsidRPr="000268D8">
        <w:rPr>
          <w:sz w:val="24"/>
          <w:szCs w:val="24"/>
        </w:rPr>
        <w:t xml:space="preserve"> категории. В соответствии с </w:t>
      </w:r>
      <w:proofErr w:type="gramStart"/>
      <w:r w:rsidRPr="000268D8">
        <w:rPr>
          <w:sz w:val="24"/>
          <w:szCs w:val="24"/>
        </w:rPr>
        <w:t>п.2.6  СанПиН</w:t>
      </w:r>
      <w:proofErr w:type="gramEnd"/>
      <w:r w:rsidRPr="000268D8">
        <w:rPr>
          <w:sz w:val="24"/>
          <w:szCs w:val="24"/>
        </w:rPr>
        <w:t xml:space="preserve"> 2.2.1/2.1.1.1200-03 для автомагистралей устанавливается санитарный разрыв, величина которого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 Однако в связи с отсутствием указанных расчетов для автомобильных дорог </w:t>
      </w:r>
      <w:proofErr w:type="spellStart"/>
      <w:r w:rsidRPr="000268D8">
        <w:rPr>
          <w:sz w:val="24"/>
          <w:szCs w:val="24"/>
        </w:rPr>
        <w:t>Тимершикского</w:t>
      </w:r>
      <w:proofErr w:type="spellEnd"/>
      <w:r w:rsidRPr="000268D8">
        <w:rPr>
          <w:sz w:val="24"/>
          <w:szCs w:val="24"/>
        </w:rPr>
        <w:t xml:space="preserve"> сельского поселения в настоящий момент невозможно установить санитарные разрывы в соответствии с требованиями п.2.6  СанПиН 2.2.1/2.1.1.1200-03. Размеры санитарных разрывов приняты согласно п. 5.2.30 Республиканских нормативов градостроительного проектирования,</w:t>
      </w:r>
      <w:r w:rsidRPr="000268D8">
        <w:rPr>
          <w:rFonts w:eastAsia="Calibri"/>
          <w:sz w:val="24"/>
          <w:szCs w:val="24"/>
        </w:rPr>
        <w:t xml:space="preserve"> утв. Постановлением КМ РТ от 27.12.2013 г. № 1071, и для автомобильных дорог </w:t>
      </w:r>
      <w:r w:rsidRPr="000268D8">
        <w:rPr>
          <w:rFonts w:eastAsia="Calibri"/>
          <w:sz w:val="24"/>
          <w:szCs w:val="24"/>
          <w:lang w:val="en-US"/>
        </w:rPr>
        <w:t>IV</w:t>
      </w:r>
      <w:r w:rsidRPr="000268D8">
        <w:rPr>
          <w:rFonts w:eastAsia="Calibri"/>
          <w:sz w:val="24"/>
          <w:szCs w:val="24"/>
        </w:rPr>
        <w:t xml:space="preserve"> категории составляют по 50 м.</w:t>
      </w:r>
    </w:p>
    <w:p w14:paraId="37367AD2" w14:textId="77777777" w:rsidR="00CF3000" w:rsidRPr="000268D8" w:rsidRDefault="00CF3000" w:rsidP="00CF3000">
      <w:pPr>
        <w:autoSpaceDE w:val="0"/>
        <w:autoSpaceDN w:val="0"/>
        <w:adjustRightInd w:val="0"/>
        <w:ind w:firstLine="540"/>
        <w:jc w:val="both"/>
        <w:rPr>
          <w:sz w:val="24"/>
          <w:szCs w:val="24"/>
        </w:rPr>
      </w:pPr>
      <w:r w:rsidRPr="000268D8">
        <w:rPr>
          <w:sz w:val="24"/>
          <w:szCs w:val="24"/>
        </w:rPr>
        <w:t>Режим использования территорий санитарных разрывов устанавливается СанПиН 2.2.1/2.1.1.1200-03 «Санитарно-защитные зоны и санитарная классификация предприятий, сооружений и иных объектов».</w:t>
      </w:r>
    </w:p>
    <w:p w14:paraId="401289FA" w14:textId="77777777" w:rsidR="00CF3000" w:rsidRPr="000268D8" w:rsidRDefault="00CF3000" w:rsidP="00CF3000">
      <w:pPr>
        <w:widowControl w:val="0"/>
        <w:ind w:firstLine="709"/>
        <w:jc w:val="both"/>
        <w:rPr>
          <w:b/>
          <w:sz w:val="24"/>
          <w:szCs w:val="24"/>
        </w:rPr>
      </w:pPr>
      <w:r w:rsidRPr="000268D8">
        <w:rPr>
          <w:b/>
          <w:sz w:val="24"/>
          <w:szCs w:val="24"/>
        </w:rPr>
        <w:t>Виды запрещенного использования земельных участков и иных объектов недвижимости, расположенных в границах санитарных разрывов автодорог:</w:t>
      </w:r>
    </w:p>
    <w:p w14:paraId="224424CC" w14:textId="77777777" w:rsidR="00CF3000" w:rsidRPr="000268D8" w:rsidRDefault="00CF3000" w:rsidP="00CF3000">
      <w:pPr>
        <w:numPr>
          <w:ilvl w:val="0"/>
          <w:numId w:val="3"/>
        </w:numPr>
        <w:tabs>
          <w:tab w:val="clear" w:pos="1152"/>
          <w:tab w:val="num" w:pos="900"/>
          <w:tab w:val="num" w:pos="1260"/>
        </w:tabs>
        <w:ind w:left="1259" w:hanging="357"/>
        <w:jc w:val="both"/>
        <w:rPr>
          <w:rFonts w:eastAsia="Calibri"/>
          <w:i/>
          <w:sz w:val="24"/>
          <w:szCs w:val="24"/>
          <w:lang w:val="x-none"/>
        </w:rPr>
      </w:pPr>
      <w:r w:rsidRPr="000268D8">
        <w:rPr>
          <w:rFonts w:eastAsia="Calibri"/>
          <w:sz w:val="24"/>
          <w:szCs w:val="24"/>
          <w:lang w:val="x-none"/>
        </w:rPr>
        <w:t xml:space="preserve">жилая застройка, включая отдельные жилые дома; </w:t>
      </w:r>
    </w:p>
    <w:p w14:paraId="2B446BF2" w14:textId="77777777" w:rsidR="00CF3000" w:rsidRPr="000268D8" w:rsidRDefault="00CF3000" w:rsidP="00CF3000">
      <w:pPr>
        <w:numPr>
          <w:ilvl w:val="0"/>
          <w:numId w:val="3"/>
        </w:numPr>
        <w:tabs>
          <w:tab w:val="clear" w:pos="1152"/>
          <w:tab w:val="num" w:pos="900"/>
          <w:tab w:val="num" w:pos="1260"/>
        </w:tabs>
        <w:ind w:left="1259" w:hanging="357"/>
        <w:jc w:val="both"/>
        <w:rPr>
          <w:rFonts w:eastAsia="Calibri"/>
          <w:i/>
          <w:sz w:val="24"/>
          <w:szCs w:val="24"/>
          <w:lang w:val="x-none"/>
        </w:rPr>
      </w:pPr>
      <w:r w:rsidRPr="000268D8">
        <w:rPr>
          <w:rFonts w:eastAsia="Calibri"/>
          <w:sz w:val="24"/>
          <w:szCs w:val="24"/>
          <w:lang w:val="x-none"/>
        </w:rPr>
        <w:t>ландшафтно-рекреационные зоны, зоны отдыха, территории курортов, санаториев и домов отдыха;</w:t>
      </w:r>
    </w:p>
    <w:p w14:paraId="7AEDE17A" w14:textId="77777777" w:rsidR="00CF3000" w:rsidRPr="000268D8" w:rsidRDefault="00CF3000" w:rsidP="00CF3000">
      <w:pPr>
        <w:numPr>
          <w:ilvl w:val="0"/>
          <w:numId w:val="3"/>
        </w:numPr>
        <w:tabs>
          <w:tab w:val="clear" w:pos="1152"/>
          <w:tab w:val="num" w:pos="900"/>
          <w:tab w:val="num" w:pos="1260"/>
        </w:tabs>
        <w:ind w:left="1259" w:hanging="357"/>
        <w:jc w:val="both"/>
        <w:rPr>
          <w:rFonts w:eastAsia="Calibri"/>
          <w:i/>
          <w:sz w:val="24"/>
          <w:szCs w:val="24"/>
          <w:lang w:val="x-none"/>
        </w:rPr>
      </w:pPr>
      <w:r w:rsidRPr="000268D8">
        <w:rPr>
          <w:rFonts w:eastAsia="Calibri"/>
          <w:sz w:val="24"/>
          <w:szCs w:val="24"/>
          <w:lang w:val="x-none"/>
        </w:rPr>
        <w:t>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w:t>
      </w:r>
    </w:p>
    <w:p w14:paraId="12EFF8DD" w14:textId="77777777" w:rsidR="00CF3000" w:rsidRPr="000268D8" w:rsidRDefault="00CF3000" w:rsidP="00CF3000">
      <w:pPr>
        <w:numPr>
          <w:ilvl w:val="0"/>
          <w:numId w:val="3"/>
        </w:numPr>
        <w:tabs>
          <w:tab w:val="clear" w:pos="1152"/>
          <w:tab w:val="num" w:pos="900"/>
          <w:tab w:val="num" w:pos="1260"/>
        </w:tabs>
        <w:ind w:left="1259" w:hanging="357"/>
        <w:jc w:val="both"/>
        <w:rPr>
          <w:rFonts w:eastAsia="Calibri"/>
          <w:i/>
          <w:sz w:val="24"/>
          <w:szCs w:val="24"/>
          <w:lang w:val="x-none"/>
        </w:rPr>
      </w:pPr>
      <w:r w:rsidRPr="000268D8">
        <w:rPr>
          <w:rFonts w:eastAsia="Calibri"/>
          <w:sz w:val="24"/>
          <w:szCs w:val="24"/>
          <w:lang w:val="x-none"/>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1B2AED5C" w14:textId="77777777" w:rsidR="00CF3000" w:rsidRPr="000268D8" w:rsidRDefault="00CF3000" w:rsidP="00CF3000">
      <w:pPr>
        <w:numPr>
          <w:ilvl w:val="0"/>
          <w:numId w:val="3"/>
        </w:numPr>
        <w:tabs>
          <w:tab w:val="clear" w:pos="1152"/>
          <w:tab w:val="num" w:pos="900"/>
          <w:tab w:val="num" w:pos="1260"/>
        </w:tabs>
        <w:ind w:left="1259" w:hanging="357"/>
        <w:jc w:val="both"/>
        <w:rPr>
          <w:rFonts w:eastAsia="Calibri"/>
          <w:i/>
          <w:sz w:val="24"/>
          <w:szCs w:val="24"/>
          <w:lang w:val="x-none"/>
        </w:rPr>
      </w:pPr>
      <w:r w:rsidRPr="000268D8">
        <w:rPr>
          <w:rFonts w:eastAsia="Calibri"/>
          <w:sz w:val="24"/>
          <w:szCs w:val="24"/>
          <w:lang w:val="x-none"/>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14:paraId="58E0A94E" w14:textId="77777777" w:rsidR="00CF3000" w:rsidRPr="000268D8" w:rsidRDefault="00CF3000" w:rsidP="00CF3000">
      <w:pPr>
        <w:numPr>
          <w:ilvl w:val="0"/>
          <w:numId w:val="3"/>
        </w:numPr>
        <w:tabs>
          <w:tab w:val="clear" w:pos="1152"/>
          <w:tab w:val="num" w:pos="900"/>
          <w:tab w:val="num" w:pos="1260"/>
        </w:tabs>
        <w:ind w:left="1259" w:hanging="357"/>
        <w:jc w:val="both"/>
        <w:rPr>
          <w:rFonts w:eastAsia="Calibri"/>
          <w:i/>
          <w:sz w:val="24"/>
          <w:szCs w:val="24"/>
          <w:lang w:val="x-none"/>
        </w:rPr>
      </w:pPr>
      <w:r w:rsidRPr="000268D8">
        <w:rPr>
          <w:rFonts w:eastAsia="Calibri"/>
          <w:sz w:val="24"/>
          <w:szCs w:val="24"/>
          <w:lang w:val="x-none"/>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14:paraId="3DCBE8BB" w14:textId="77777777" w:rsidR="00CF3000" w:rsidRPr="000268D8" w:rsidRDefault="00CF3000" w:rsidP="00CF3000">
      <w:pPr>
        <w:widowControl w:val="0"/>
        <w:ind w:firstLine="709"/>
        <w:jc w:val="both"/>
        <w:rPr>
          <w:b/>
          <w:bCs/>
          <w:sz w:val="24"/>
          <w:szCs w:val="24"/>
        </w:rPr>
      </w:pPr>
      <w:r w:rsidRPr="000268D8">
        <w:rPr>
          <w:b/>
          <w:bCs/>
          <w:sz w:val="24"/>
          <w:szCs w:val="24"/>
        </w:rPr>
        <w:t>Виды условно разрешенного использования земельных участков и иных объектов недвижимости, расположенных в границах санитарных разрывов автодорог:</w:t>
      </w:r>
    </w:p>
    <w:p w14:paraId="52AC2E24" w14:textId="6F333E46" w:rsidR="00CF3000" w:rsidRPr="000268D8" w:rsidRDefault="00CF3000" w:rsidP="00CF3000">
      <w:pPr>
        <w:pStyle w:val="ConsPlusNormal"/>
        <w:numPr>
          <w:ilvl w:val="0"/>
          <w:numId w:val="51"/>
        </w:numPr>
        <w:tabs>
          <w:tab w:val="left" w:pos="993"/>
        </w:tabs>
        <w:jc w:val="both"/>
        <w:rPr>
          <w:rFonts w:ascii="Times New Roman" w:hAnsi="Times New Roman"/>
          <w:sz w:val="24"/>
          <w:szCs w:val="24"/>
        </w:rPr>
      </w:pPr>
      <w:r w:rsidRPr="000268D8">
        <w:rPr>
          <w:rFonts w:ascii="Times New Roman" w:eastAsia="Calibri" w:hAnsi="Times New Roman"/>
          <w:sz w:val="24"/>
          <w:szCs w:val="24"/>
          <w:lang w:eastAsia="en-US"/>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w:t>
      </w:r>
      <w:r w:rsidRPr="000268D8">
        <w:rPr>
          <w:rFonts w:ascii="Times New Roman" w:eastAsia="Calibri" w:hAnsi="Times New Roman"/>
          <w:sz w:val="24"/>
          <w:szCs w:val="24"/>
          <w:lang w:eastAsia="en-US"/>
        </w:rPr>
        <w:softHyphen/>
        <w:t xml:space="preserve">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proofErr w:type="spellStart"/>
      <w:r w:rsidRPr="000268D8">
        <w:rPr>
          <w:rFonts w:ascii="Times New Roman" w:eastAsia="Calibri" w:hAnsi="Times New Roman"/>
          <w:sz w:val="24"/>
          <w:szCs w:val="24"/>
          <w:lang w:eastAsia="en-US"/>
        </w:rPr>
        <w:t>водоохлаждающие</w:t>
      </w:r>
      <w:proofErr w:type="spellEnd"/>
      <w:r w:rsidRPr="000268D8">
        <w:rPr>
          <w:rFonts w:ascii="Times New Roman" w:eastAsia="Calibri" w:hAnsi="Times New Roman"/>
          <w:sz w:val="24"/>
          <w:szCs w:val="24"/>
          <w:lang w:eastAsia="en-US"/>
        </w:rPr>
        <w:t xml:space="preserve"> сооружения для подготовки технической воды, канализационные на</w:t>
      </w:r>
      <w:r w:rsidRPr="000268D8">
        <w:rPr>
          <w:rFonts w:ascii="Times New Roman" w:eastAsia="Calibri" w:hAnsi="Times New Roman"/>
          <w:sz w:val="24"/>
          <w:szCs w:val="24"/>
          <w:lang w:eastAsia="en-US"/>
        </w:rPr>
        <w:softHyphen/>
        <w:t>сосные станции, сооружения оборотного водоснабжения, автозаправочные станции, станции технического обслуживания автомобилей.</w:t>
      </w:r>
    </w:p>
    <w:p w14:paraId="1BE8EFB4" w14:textId="77777777" w:rsidR="00773FCB" w:rsidRPr="000268D8" w:rsidRDefault="00773FCB" w:rsidP="00773FCB">
      <w:pPr>
        <w:pStyle w:val="ConsPlusNormal"/>
        <w:tabs>
          <w:tab w:val="left" w:pos="993"/>
        </w:tabs>
        <w:ind w:left="1429" w:firstLine="0"/>
        <w:jc w:val="both"/>
        <w:rPr>
          <w:rFonts w:ascii="Times New Roman" w:hAnsi="Times New Roman"/>
          <w:sz w:val="24"/>
          <w:szCs w:val="24"/>
        </w:rPr>
      </w:pPr>
    </w:p>
    <w:p w14:paraId="0C2BDB5A" w14:textId="2328BC6A" w:rsidR="00CF3000" w:rsidRPr="000268D8" w:rsidRDefault="00773FCB" w:rsidP="00BB0049">
      <w:pPr>
        <w:pStyle w:val="ConsPlusNormal"/>
        <w:keepNext/>
        <w:ind w:firstLine="567"/>
        <w:jc w:val="both"/>
        <w:rPr>
          <w:rFonts w:ascii="Times New Roman" w:hAnsi="Times New Roman"/>
          <w:b/>
          <w:sz w:val="24"/>
          <w:szCs w:val="24"/>
        </w:rPr>
      </w:pPr>
      <w:r w:rsidRPr="000268D8">
        <w:rPr>
          <w:rFonts w:ascii="Times New Roman" w:hAnsi="Times New Roman"/>
          <w:b/>
          <w:sz w:val="24"/>
          <w:szCs w:val="24"/>
        </w:rPr>
        <w:t>3. Придорожные полосы.</w:t>
      </w:r>
    </w:p>
    <w:p w14:paraId="6CD0E3DB" w14:textId="48773597" w:rsidR="00773FCB" w:rsidRPr="000268D8" w:rsidRDefault="00773FCB" w:rsidP="00BB0049">
      <w:pPr>
        <w:pStyle w:val="ConsPlusNormal"/>
        <w:keepNext/>
        <w:ind w:firstLine="567"/>
        <w:jc w:val="both"/>
        <w:rPr>
          <w:rFonts w:ascii="Times New Roman" w:hAnsi="Times New Roman"/>
          <w:bCs/>
          <w:sz w:val="24"/>
          <w:szCs w:val="24"/>
        </w:rPr>
      </w:pPr>
      <w:r w:rsidRPr="000268D8">
        <w:rPr>
          <w:rFonts w:ascii="Times New Roman" w:hAnsi="Times New Roman"/>
          <w:bCs/>
          <w:sz w:val="24"/>
          <w:szCs w:val="24"/>
        </w:rPr>
        <w:t xml:space="preserve">Для автомобильных дорог </w:t>
      </w:r>
      <w:r w:rsidRPr="000268D8">
        <w:rPr>
          <w:rFonts w:ascii="Times New Roman" w:hAnsi="Times New Roman"/>
          <w:bCs/>
          <w:sz w:val="24"/>
          <w:szCs w:val="24"/>
          <w:lang w:val="en-US"/>
        </w:rPr>
        <w:t>IV</w:t>
      </w:r>
      <w:r w:rsidRPr="000268D8">
        <w:rPr>
          <w:rFonts w:ascii="Times New Roman" w:hAnsi="Times New Roman"/>
          <w:bCs/>
          <w:sz w:val="24"/>
          <w:szCs w:val="24"/>
        </w:rPr>
        <w:t xml:space="preserve"> категории </w:t>
      </w:r>
      <w:proofErr w:type="spellStart"/>
      <w:r w:rsidRPr="000268D8">
        <w:rPr>
          <w:rFonts w:ascii="Times New Roman" w:hAnsi="Times New Roman"/>
          <w:bCs/>
          <w:sz w:val="24"/>
          <w:szCs w:val="24"/>
        </w:rPr>
        <w:t>Тимершикского</w:t>
      </w:r>
      <w:proofErr w:type="spellEnd"/>
      <w:r w:rsidRPr="000268D8">
        <w:rPr>
          <w:rFonts w:ascii="Times New Roman" w:hAnsi="Times New Roman"/>
          <w:bCs/>
          <w:sz w:val="24"/>
          <w:szCs w:val="24"/>
        </w:rPr>
        <w:t xml:space="preserve"> сельского поселения вне территорий населенных пунктов устанавливаются придорожные полосы в соответствии с требованиями Федерального закона от 08.11.2007 № 257-ФЗ. Решение об установлении придорожных полос автомобильных дорог муниципального, местного значения или об изменении таких придорожных полос принимается органом местного самоуправления.</w:t>
      </w:r>
      <w:r w:rsidR="005E325D" w:rsidRPr="000268D8">
        <w:rPr>
          <w:rFonts w:ascii="Times New Roman" w:hAnsi="Times New Roman"/>
          <w:bCs/>
          <w:sz w:val="24"/>
          <w:szCs w:val="24"/>
        </w:rPr>
        <w:t xml:space="preserve"> В настоящее время указанные решения об установлении придорожных полос на территории </w:t>
      </w:r>
      <w:proofErr w:type="spellStart"/>
      <w:r w:rsidR="005E325D" w:rsidRPr="000268D8">
        <w:rPr>
          <w:rFonts w:ascii="Times New Roman" w:hAnsi="Times New Roman"/>
          <w:bCs/>
          <w:sz w:val="24"/>
          <w:szCs w:val="24"/>
        </w:rPr>
        <w:t>Тимершикского</w:t>
      </w:r>
      <w:proofErr w:type="spellEnd"/>
      <w:r w:rsidR="005E325D" w:rsidRPr="000268D8">
        <w:rPr>
          <w:rFonts w:ascii="Times New Roman" w:hAnsi="Times New Roman"/>
          <w:bCs/>
          <w:sz w:val="24"/>
          <w:szCs w:val="24"/>
        </w:rPr>
        <w:t xml:space="preserve"> сельского поселения не принимались, поэтому их размеры и ограничения использования территорий приняты по требованиям Федерального закона от 08.11.2007 № 257-ФЗ. </w:t>
      </w:r>
    </w:p>
    <w:p w14:paraId="60261EE0" w14:textId="1FB3FAC2" w:rsidR="005E325D" w:rsidRPr="000268D8" w:rsidRDefault="005E325D" w:rsidP="005E325D">
      <w:pPr>
        <w:widowControl w:val="0"/>
        <w:ind w:firstLine="709"/>
        <w:jc w:val="both"/>
        <w:rPr>
          <w:b/>
          <w:bCs/>
          <w:sz w:val="24"/>
          <w:szCs w:val="24"/>
        </w:rPr>
      </w:pPr>
      <w:r w:rsidRPr="000268D8">
        <w:rPr>
          <w:b/>
          <w:bCs/>
          <w:sz w:val="24"/>
          <w:szCs w:val="24"/>
        </w:rPr>
        <w:t>Виды условно разрешенного использования земельных участков и иных объектов недвижимости, расположенных в границах придорожных полос автодорог</w:t>
      </w:r>
      <w:r w:rsidRPr="000268D8">
        <w:rPr>
          <w:b/>
          <w:sz w:val="24"/>
          <w:szCs w:val="24"/>
        </w:rPr>
        <w:t>, допустимые при наличии согласия в письменной форме владельца автомобильной дороги</w:t>
      </w:r>
      <w:r w:rsidRPr="000268D8">
        <w:rPr>
          <w:b/>
          <w:bCs/>
          <w:sz w:val="24"/>
          <w:szCs w:val="24"/>
        </w:rPr>
        <w:t>:</w:t>
      </w:r>
    </w:p>
    <w:p w14:paraId="6B8685E9" w14:textId="7A623F5D" w:rsidR="005E325D" w:rsidRPr="000268D8" w:rsidRDefault="005E325D" w:rsidP="005E325D">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w:t>
      </w:r>
    </w:p>
    <w:p w14:paraId="30645FAD" w14:textId="1463E25A" w:rsidR="00B62AED" w:rsidRPr="000268D8" w:rsidRDefault="005E325D" w:rsidP="00BB0049">
      <w:pPr>
        <w:pStyle w:val="ConsPlusNormal"/>
        <w:keepNext/>
        <w:ind w:firstLine="567"/>
        <w:jc w:val="both"/>
        <w:rPr>
          <w:rFonts w:ascii="Times New Roman" w:hAnsi="Times New Roman"/>
          <w:b/>
          <w:sz w:val="24"/>
          <w:szCs w:val="24"/>
        </w:rPr>
      </w:pPr>
      <w:r w:rsidRPr="000268D8">
        <w:rPr>
          <w:rFonts w:ascii="Times New Roman" w:hAnsi="Times New Roman"/>
          <w:b/>
          <w:sz w:val="24"/>
          <w:szCs w:val="24"/>
        </w:rPr>
        <w:t>4</w:t>
      </w:r>
      <w:r w:rsidR="00B62AED" w:rsidRPr="000268D8">
        <w:rPr>
          <w:rFonts w:ascii="Times New Roman" w:hAnsi="Times New Roman"/>
          <w:b/>
          <w:sz w:val="24"/>
          <w:szCs w:val="24"/>
        </w:rPr>
        <w:t>.</w:t>
      </w:r>
      <w:r w:rsidR="00893BBF" w:rsidRPr="000268D8">
        <w:rPr>
          <w:rFonts w:ascii="Times New Roman" w:hAnsi="Times New Roman"/>
          <w:b/>
          <w:sz w:val="24"/>
          <w:szCs w:val="24"/>
        </w:rPr>
        <w:t xml:space="preserve"> </w:t>
      </w:r>
      <w:r w:rsidR="00B62AED" w:rsidRPr="000268D8">
        <w:rPr>
          <w:rFonts w:ascii="Times New Roman" w:hAnsi="Times New Roman"/>
          <w:b/>
          <w:sz w:val="24"/>
          <w:szCs w:val="24"/>
        </w:rPr>
        <w:t>Санитарны</w:t>
      </w:r>
      <w:r w:rsidR="003E7805" w:rsidRPr="000268D8">
        <w:rPr>
          <w:rFonts w:ascii="Times New Roman" w:hAnsi="Times New Roman"/>
          <w:b/>
          <w:sz w:val="24"/>
          <w:szCs w:val="24"/>
        </w:rPr>
        <w:t>е</w:t>
      </w:r>
      <w:r w:rsidR="00B62AED" w:rsidRPr="000268D8">
        <w:rPr>
          <w:rFonts w:ascii="Times New Roman" w:hAnsi="Times New Roman"/>
          <w:b/>
          <w:sz w:val="24"/>
          <w:szCs w:val="24"/>
        </w:rPr>
        <w:t xml:space="preserve"> разр</w:t>
      </w:r>
      <w:r w:rsidR="00893BBF" w:rsidRPr="000268D8">
        <w:rPr>
          <w:rFonts w:ascii="Times New Roman" w:hAnsi="Times New Roman"/>
          <w:b/>
          <w:sz w:val="24"/>
          <w:szCs w:val="24"/>
        </w:rPr>
        <w:t>ыв</w:t>
      </w:r>
      <w:r w:rsidR="003E7805" w:rsidRPr="000268D8">
        <w:rPr>
          <w:rFonts w:ascii="Times New Roman" w:hAnsi="Times New Roman"/>
          <w:b/>
          <w:sz w:val="24"/>
          <w:szCs w:val="24"/>
        </w:rPr>
        <w:t>ы</w:t>
      </w:r>
      <w:r w:rsidR="00893BBF" w:rsidRPr="000268D8">
        <w:rPr>
          <w:rFonts w:ascii="Times New Roman" w:hAnsi="Times New Roman"/>
          <w:b/>
          <w:sz w:val="24"/>
          <w:szCs w:val="24"/>
        </w:rPr>
        <w:t xml:space="preserve"> </w:t>
      </w:r>
      <w:r w:rsidR="00CF3000" w:rsidRPr="000268D8">
        <w:rPr>
          <w:rFonts w:ascii="Times New Roman" w:hAnsi="Times New Roman"/>
          <w:b/>
          <w:sz w:val="24"/>
          <w:szCs w:val="24"/>
        </w:rPr>
        <w:t>инженерных коммуникаций</w:t>
      </w:r>
      <w:r w:rsidR="00893BBF" w:rsidRPr="000268D8">
        <w:rPr>
          <w:rFonts w:ascii="Times New Roman" w:hAnsi="Times New Roman"/>
          <w:b/>
          <w:sz w:val="24"/>
          <w:szCs w:val="24"/>
        </w:rPr>
        <w:t>.</w:t>
      </w:r>
    </w:p>
    <w:p w14:paraId="3F9C993B" w14:textId="25827C89" w:rsidR="00CF3000" w:rsidRPr="000268D8" w:rsidRDefault="00CF3000" w:rsidP="00541878">
      <w:pPr>
        <w:pStyle w:val="ConsPlusNormal"/>
        <w:ind w:firstLine="567"/>
        <w:jc w:val="both"/>
        <w:rPr>
          <w:rFonts w:ascii="Times New Roman" w:hAnsi="Times New Roman"/>
          <w:bCs/>
          <w:sz w:val="24"/>
          <w:szCs w:val="24"/>
        </w:rPr>
      </w:pPr>
      <w:r w:rsidRPr="000268D8">
        <w:rPr>
          <w:rFonts w:ascii="Times New Roman" w:hAnsi="Times New Roman"/>
          <w:bCs/>
          <w:sz w:val="24"/>
          <w:szCs w:val="24"/>
        </w:rPr>
        <w:t xml:space="preserve">Через территорию </w:t>
      </w:r>
      <w:proofErr w:type="spellStart"/>
      <w:r w:rsidRPr="000268D8">
        <w:rPr>
          <w:rFonts w:ascii="Times New Roman" w:hAnsi="Times New Roman"/>
          <w:bCs/>
          <w:sz w:val="24"/>
          <w:szCs w:val="24"/>
        </w:rPr>
        <w:t>Тимершикского</w:t>
      </w:r>
      <w:proofErr w:type="spellEnd"/>
      <w:r w:rsidRPr="000268D8">
        <w:rPr>
          <w:rFonts w:ascii="Times New Roman" w:hAnsi="Times New Roman"/>
          <w:bCs/>
          <w:sz w:val="24"/>
          <w:szCs w:val="24"/>
        </w:rPr>
        <w:t xml:space="preserve"> сельского поселения проходят магистральные трубопроводы, от которых устанавливаются Санитарные разрывы</w:t>
      </w:r>
    </w:p>
    <w:p w14:paraId="15B749EA" w14:textId="07255E3A" w:rsidR="00B62AED" w:rsidRPr="000268D8" w:rsidRDefault="00B62AED" w:rsidP="00541878">
      <w:pPr>
        <w:pStyle w:val="ConsPlusNormal"/>
        <w:ind w:firstLine="567"/>
        <w:jc w:val="both"/>
        <w:rPr>
          <w:rFonts w:ascii="Times New Roman" w:hAnsi="Times New Roman"/>
          <w:b/>
          <w:sz w:val="24"/>
          <w:szCs w:val="24"/>
        </w:rPr>
      </w:pPr>
      <w:r w:rsidRPr="000268D8">
        <w:rPr>
          <w:rFonts w:ascii="Times New Roman" w:hAnsi="Times New Roman"/>
          <w:b/>
          <w:sz w:val="24"/>
          <w:szCs w:val="24"/>
        </w:rPr>
        <w:t>Виды запрещенного использования земельных участков и иных объектов недвижимости, расположенных в границах санитарного разрыва трубопроводов:</w:t>
      </w:r>
    </w:p>
    <w:p w14:paraId="339B5639" w14:textId="77777777" w:rsidR="00B62AED" w:rsidRPr="000268D8" w:rsidRDefault="00B62AED" w:rsidP="00893BBF">
      <w:pPr>
        <w:pStyle w:val="33"/>
        <w:keepLines/>
        <w:widowControl w:val="0"/>
        <w:numPr>
          <w:ilvl w:val="0"/>
          <w:numId w:val="5"/>
        </w:numPr>
        <w:tabs>
          <w:tab w:val="clear" w:pos="1287"/>
          <w:tab w:val="left" w:pos="851"/>
        </w:tabs>
        <w:ind w:left="0" w:firstLine="567"/>
        <w:rPr>
          <w:snapToGrid w:val="0"/>
          <w:sz w:val="24"/>
          <w:szCs w:val="24"/>
        </w:rPr>
      </w:pPr>
      <w:r w:rsidRPr="000268D8">
        <w:rPr>
          <w:snapToGrid w:val="0"/>
          <w:sz w:val="24"/>
          <w:szCs w:val="24"/>
        </w:rPr>
        <w:t>города и другие населенные пункты;</w:t>
      </w:r>
    </w:p>
    <w:p w14:paraId="694795BB"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коллективные сады с садовыми домиками, дачные поселки;</w:t>
      </w:r>
    </w:p>
    <w:p w14:paraId="7A481CA5"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отдельные промышленные и сельскохозяйственные предприятия;</w:t>
      </w:r>
    </w:p>
    <w:p w14:paraId="3B7FCD7E"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птицефабрики, тепличные комбинаты и хозяйства;</w:t>
      </w:r>
    </w:p>
    <w:p w14:paraId="30FB35D0"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молокозаводы;</w:t>
      </w:r>
    </w:p>
    <w:p w14:paraId="304C3AA4"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карьеры разработки полезных ископаемых;</w:t>
      </w:r>
    </w:p>
    <w:p w14:paraId="77726364"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гаражи и открытые стоянки для автомобилей индивидуальных владельцев на количество автомобилей свыше 20;</w:t>
      </w:r>
    </w:p>
    <w:p w14:paraId="7A5BEDE8"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отдельно стоящие здания с массовым скоплением людей (школы, больницы, детские сады, вокзалы и т.д.);</w:t>
      </w:r>
    </w:p>
    <w:p w14:paraId="33C2E3C7"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жилые здания 3-этажные и выше;</w:t>
      </w:r>
    </w:p>
    <w:p w14:paraId="56A924EE"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гидро-, электростанции; гидротехнические сооружения речного транспорта I-IV классов;</w:t>
      </w:r>
    </w:p>
    <w:p w14:paraId="31FA9DEC"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очистные сооружения и насосные станции водопроводные, не относящиеся к магистральному трубопроводу;</w:t>
      </w:r>
    </w:p>
    <w:p w14:paraId="768929F1"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склады легковоспламеняющихся и горючих жидкостей и газов с объемом хранения свыше 1000 м</w:t>
      </w:r>
      <w:r w:rsidRPr="000268D8">
        <w:rPr>
          <w:rFonts w:ascii="Times New Roman" w:hAnsi="Times New Roman"/>
          <w:sz w:val="24"/>
          <w:szCs w:val="24"/>
          <w:vertAlign w:val="superscript"/>
        </w:rPr>
        <w:t>3</w:t>
      </w:r>
      <w:r w:rsidRPr="000268D8">
        <w:rPr>
          <w:rFonts w:ascii="Times New Roman" w:hAnsi="Times New Roman"/>
          <w:sz w:val="24"/>
          <w:szCs w:val="24"/>
        </w:rPr>
        <w:t>; автозаправочные станции;</w:t>
      </w:r>
    </w:p>
    <w:p w14:paraId="071B0022"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 xml:space="preserve">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Министерства связи России и других ведомств; телевизионные башни и др. </w:t>
      </w:r>
    </w:p>
    <w:p w14:paraId="31E0DC50" w14:textId="77777777" w:rsidR="00B62AED" w:rsidRPr="000268D8" w:rsidRDefault="00B62AED" w:rsidP="00541878">
      <w:pPr>
        <w:ind w:firstLine="709"/>
        <w:jc w:val="both"/>
      </w:pPr>
    </w:p>
    <w:p w14:paraId="1A70B93D" w14:textId="36BAD79D" w:rsidR="00D47622" w:rsidRPr="000268D8" w:rsidRDefault="005E325D" w:rsidP="00D47622">
      <w:pPr>
        <w:keepNext/>
        <w:autoSpaceDE w:val="0"/>
        <w:autoSpaceDN w:val="0"/>
        <w:adjustRightInd w:val="0"/>
        <w:ind w:firstLine="567"/>
        <w:jc w:val="both"/>
        <w:rPr>
          <w:b/>
          <w:sz w:val="24"/>
          <w:szCs w:val="24"/>
        </w:rPr>
      </w:pPr>
      <w:r w:rsidRPr="000268D8">
        <w:rPr>
          <w:b/>
          <w:sz w:val="24"/>
          <w:szCs w:val="24"/>
        </w:rPr>
        <w:t>5</w:t>
      </w:r>
      <w:r w:rsidR="00D87AD5" w:rsidRPr="000268D8">
        <w:rPr>
          <w:b/>
          <w:sz w:val="24"/>
          <w:szCs w:val="24"/>
        </w:rPr>
        <w:t xml:space="preserve">. </w:t>
      </w:r>
      <w:r w:rsidR="00D47622" w:rsidRPr="000268D8">
        <w:rPr>
          <w:b/>
          <w:sz w:val="24"/>
          <w:szCs w:val="24"/>
        </w:rPr>
        <w:t xml:space="preserve">Охранные зоны </w:t>
      </w:r>
      <w:r w:rsidR="00CF3000" w:rsidRPr="000268D8">
        <w:rPr>
          <w:b/>
          <w:sz w:val="24"/>
          <w:szCs w:val="24"/>
        </w:rPr>
        <w:t>газопроводов и систем газоснабжения</w:t>
      </w:r>
    </w:p>
    <w:p w14:paraId="4C0E07D2" w14:textId="2C449DE4" w:rsidR="00CF3000" w:rsidRPr="000268D8" w:rsidRDefault="005E325D" w:rsidP="00D47622">
      <w:pPr>
        <w:keepNext/>
        <w:autoSpaceDE w:val="0"/>
        <w:autoSpaceDN w:val="0"/>
        <w:adjustRightInd w:val="0"/>
        <w:ind w:firstLine="567"/>
        <w:jc w:val="both"/>
        <w:rPr>
          <w:b/>
          <w:sz w:val="24"/>
          <w:szCs w:val="24"/>
        </w:rPr>
      </w:pPr>
      <w:r w:rsidRPr="000268D8">
        <w:rPr>
          <w:b/>
          <w:sz w:val="24"/>
          <w:szCs w:val="24"/>
        </w:rPr>
        <w:t>5</w:t>
      </w:r>
      <w:r w:rsidR="00CF3000" w:rsidRPr="000268D8">
        <w:rPr>
          <w:b/>
          <w:sz w:val="24"/>
          <w:szCs w:val="24"/>
        </w:rPr>
        <w:t>.1 Охранные зоны магистральных газопроводов</w:t>
      </w:r>
    </w:p>
    <w:p w14:paraId="717F1A45" w14:textId="77777777" w:rsidR="00D47622" w:rsidRPr="000268D8" w:rsidRDefault="00D47622" w:rsidP="00D47622">
      <w:pPr>
        <w:autoSpaceDE w:val="0"/>
        <w:autoSpaceDN w:val="0"/>
        <w:adjustRightInd w:val="0"/>
        <w:ind w:firstLine="540"/>
        <w:jc w:val="both"/>
        <w:rPr>
          <w:sz w:val="24"/>
          <w:szCs w:val="24"/>
        </w:rPr>
      </w:pPr>
      <w:r w:rsidRPr="000268D8">
        <w:rPr>
          <w:sz w:val="24"/>
          <w:szCs w:val="24"/>
        </w:rPr>
        <w:t xml:space="preserve">Для исключения возможности повреждения трубопроводов (при любом виде их прокладки) устанавливаются охранные зоны. Размер охранной зоны трубопроводов определяется Правилами охраны магистральных трубопроводов (утв. постановлением Госгортехнадзора РФ от 24 апреля 1992 г. № 9) и составляет 25 м. </w:t>
      </w:r>
    </w:p>
    <w:p w14:paraId="341FC35A" w14:textId="77777777" w:rsidR="00D47622" w:rsidRPr="000268D8" w:rsidRDefault="00D47622" w:rsidP="00D47622">
      <w:pPr>
        <w:autoSpaceDE w:val="0"/>
        <w:autoSpaceDN w:val="0"/>
        <w:adjustRightInd w:val="0"/>
        <w:ind w:firstLine="540"/>
        <w:jc w:val="both"/>
        <w:rPr>
          <w:sz w:val="24"/>
          <w:szCs w:val="24"/>
        </w:rPr>
      </w:pPr>
    </w:p>
    <w:p w14:paraId="419617F5" w14:textId="77777777" w:rsidR="00D47622" w:rsidRPr="000268D8" w:rsidRDefault="00D47622" w:rsidP="00D47622">
      <w:pPr>
        <w:autoSpaceDE w:val="0"/>
        <w:autoSpaceDN w:val="0"/>
        <w:adjustRightInd w:val="0"/>
        <w:ind w:firstLine="709"/>
        <w:jc w:val="both"/>
        <w:rPr>
          <w:b/>
          <w:sz w:val="24"/>
          <w:szCs w:val="24"/>
        </w:rPr>
      </w:pPr>
      <w:r w:rsidRPr="000268D8">
        <w:rPr>
          <w:b/>
          <w:sz w:val="24"/>
          <w:szCs w:val="24"/>
        </w:rPr>
        <w:t>Виды запрещенного использования земельных участков и иных объектов недвижимости, расположенных в границах охранных зон трубопроводов:</w:t>
      </w:r>
    </w:p>
    <w:p w14:paraId="3621D7B0" w14:textId="77777777" w:rsidR="00D47622" w:rsidRPr="000268D8" w:rsidRDefault="00D47622" w:rsidP="00D47622">
      <w:pPr>
        <w:numPr>
          <w:ilvl w:val="0"/>
          <w:numId w:val="5"/>
        </w:numPr>
        <w:autoSpaceDE w:val="0"/>
        <w:autoSpaceDN w:val="0"/>
        <w:adjustRightInd w:val="0"/>
        <w:ind w:left="1259" w:hanging="357"/>
        <w:jc w:val="both"/>
        <w:rPr>
          <w:sz w:val="24"/>
          <w:szCs w:val="24"/>
        </w:rPr>
      </w:pPr>
      <w:r w:rsidRPr="000268D8">
        <w:rPr>
          <w:sz w:val="24"/>
          <w:szCs w:val="24"/>
        </w:rPr>
        <w:t>устройство канализационных колодцев и других заглублений, не предусмотренных проектом, за исключением углублений, выполняемых при ремонте и реконструкции по плану производства работ, утвержденному руководителем предприятия;</w:t>
      </w:r>
    </w:p>
    <w:p w14:paraId="4B5C51EE" w14:textId="77777777" w:rsidR="00D47622" w:rsidRPr="000268D8" w:rsidRDefault="00D47622" w:rsidP="00D47622">
      <w:pPr>
        <w:numPr>
          <w:ilvl w:val="0"/>
          <w:numId w:val="5"/>
        </w:numPr>
        <w:autoSpaceDE w:val="0"/>
        <w:autoSpaceDN w:val="0"/>
        <w:adjustRightInd w:val="0"/>
        <w:ind w:left="1259" w:hanging="357"/>
        <w:jc w:val="both"/>
        <w:rPr>
          <w:sz w:val="24"/>
          <w:szCs w:val="24"/>
        </w:rPr>
      </w:pPr>
      <w:r w:rsidRPr="000268D8">
        <w:rPr>
          <w:sz w:val="24"/>
          <w:szCs w:val="24"/>
        </w:rPr>
        <w:t>производство мелиоративных земляных работ, сооружение оросительных и осушительных систем;</w:t>
      </w:r>
    </w:p>
    <w:p w14:paraId="2FBFECE1" w14:textId="77777777" w:rsidR="00D47622" w:rsidRPr="000268D8" w:rsidRDefault="00D47622" w:rsidP="00D47622">
      <w:pPr>
        <w:numPr>
          <w:ilvl w:val="0"/>
          <w:numId w:val="5"/>
        </w:numPr>
        <w:autoSpaceDE w:val="0"/>
        <w:autoSpaceDN w:val="0"/>
        <w:adjustRightInd w:val="0"/>
        <w:ind w:left="1259" w:hanging="357"/>
        <w:jc w:val="both"/>
        <w:rPr>
          <w:sz w:val="24"/>
          <w:szCs w:val="24"/>
        </w:rPr>
      </w:pPr>
      <w:r w:rsidRPr="000268D8">
        <w:rPr>
          <w:sz w:val="24"/>
          <w:szCs w:val="24"/>
        </w:rPr>
        <w:t>производство горных, строительных, монтажных, взрывных работ, планировка грунта;</w:t>
      </w:r>
    </w:p>
    <w:p w14:paraId="70EF5046" w14:textId="044118EC" w:rsidR="00D47622" w:rsidRPr="000268D8" w:rsidRDefault="00D47622" w:rsidP="00D47622">
      <w:pPr>
        <w:numPr>
          <w:ilvl w:val="0"/>
          <w:numId w:val="5"/>
        </w:numPr>
        <w:autoSpaceDE w:val="0"/>
        <w:autoSpaceDN w:val="0"/>
        <w:adjustRightInd w:val="0"/>
        <w:ind w:left="1259" w:hanging="357"/>
        <w:jc w:val="both"/>
        <w:rPr>
          <w:sz w:val="24"/>
          <w:szCs w:val="24"/>
        </w:rPr>
      </w:pPr>
      <w:r w:rsidRPr="000268D8">
        <w:rPr>
          <w:sz w:val="24"/>
          <w:szCs w:val="24"/>
        </w:rPr>
        <w:t>производство геолого-съемочных, поисковых, геодезических и других изыскательных работ, связанных с устройством скважин, шурфов и взятием проб грунта.</w:t>
      </w:r>
    </w:p>
    <w:p w14:paraId="5065D5CC" w14:textId="6DC7D88F" w:rsidR="00594463" w:rsidRPr="000268D8" w:rsidRDefault="00594463" w:rsidP="00594463">
      <w:pPr>
        <w:autoSpaceDE w:val="0"/>
        <w:autoSpaceDN w:val="0"/>
        <w:adjustRightInd w:val="0"/>
        <w:jc w:val="both"/>
        <w:rPr>
          <w:sz w:val="24"/>
          <w:szCs w:val="24"/>
        </w:rPr>
      </w:pPr>
    </w:p>
    <w:p w14:paraId="26CBE3E8" w14:textId="76F2FBCB" w:rsidR="00594463" w:rsidRPr="000268D8" w:rsidRDefault="00594463" w:rsidP="00594463">
      <w:pPr>
        <w:autoSpaceDE w:val="0"/>
        <w:autoSpaceDN w:val="0"/>
        <w:adjustRightInd w:val="0"/>
        <w:jc w:val="both"/>
        <w:rPr>
          <w:sz w:val="24"/>
          <w:szCs w:val="24"/>
        </w:rPr>
      </w:pPr>
    </w:p>
    <w:p w14:paraId="654BAB6F" w14:textId="7F2E723C" w:rsidR="00594463" w:rsidRPr="000268D8" w:rsidRDefault="005E325D" w:rsidP="003A1E32">
      <w:pPr>
        <w:spacing w:line="276" w:lineRule="auto"/>
        <w:ind w:firstLine="567"/>
        <w:jc w:val="both"/>
        <w:rPr>
          <w:rFonts w:eastAsia="Calibri"/>
          <w:b/>
          <w:sz w:val="24"/>
          <w:szCs w:val="24"/>
        </w:rPr>
      </w:pPr>
      <w:r w:rsidRPr="000268D8">
        <w:rPr>
          <w:rFonts w:eastAsia="Calibri"/>
          <w:b/>
          <w:sz w:val="24"/>
          <w:szCs w:val="24"/>
        </w:rPr>
        <w:t>5</w:t>
      </w:r>
      <w:r w:rsidR="00CF3000" w:rsidRPr="000268D8">
        <w:rPr>
          <w:rFonts w:eastAsia="Calibri"/>
          <w:b/>
          <w:sz w:val="24"/>
          <w:szCs w:val="24"/>
        </w:rPr>
        <w:t>.2</w:t>
      </w:r>
      <w:r w:rsidR="003A1E32" w:rsidRPr="000268D8">
        <w:rPr>
          <w:rFonts w:eastAsia="Calibri"/>
          <w:b/>
          <w:sz w:val="24"/>
          <w:szCs w:val="24"/>
        </w:rPr>
        <w:t xml:space="preserve">. </w:t>
      </w:r>
      <w:r w:rsidR="00594463" w:rsidRPr="000268D8">
        <w:rPr>
          <w:rFonts w:eastAsia="Calibri"/>
          <w:b/>
          <w:sz w:val="24"/>
          <w:szCs w:val="24"/>
        </w:rPr>
        <w:t>Охранн</w:t>
      </w:r>
      <w:r w:rsidR="003E7805" w:rsidRPr="000268D8">
        <w:rPr>
          <w:rFonts w:eastAsia="Calibri"/>
          <w:b/>
          <w:sz w:val="24"/>
          <w:szCs w:val="24"/>
        </w:rPr>
        <w:t>ые</w:t>
      </w:r>
      <w:r w:rsidR="00594463" w:rsidRPr="000268D8">
        <w:rPr>
          <w:rFonts w:eastAsia="Calibri"/>
          <w:b/>
          <w:sz w:val="24"/>
          <w:szCs w:val="24"/>
        </w:rPr>
        <w:t xml:space="preserve"> зон</w:t>
      </w:r>
      <w:r w:rsidR="003E7805" w:rsidRPr="000268D8">
        <w:rPr>
          <w:rFonts w:eastAsia="Calibri"/>
          <w:b/>
          <w:sz w:val="24"/>
          <w:szCs w:val="24"/>
        </w:rPr>
        <w:t>ы</w:t>
      </w:r>
      <w:r w:rsidR="00594463" w:rsidRPr="000268D8">
        <w:rPr>
          <w:rFonts w:eastAsia="Calibri"/>
          <w:b/>
          <w:sz w:val="24"/>
          <w:szCs w:val="24"/>
        </w:rPr>
        <w:t xml:space="preserve"> газораспределительных сетей</w:t>
      </w:r>
    </w:p>
    <w:p w14:paraId="22FCB012" w14:textId="77777777" w:rsidR="00594463" w:rsidRPr="000268D8" w:rsidRDefault="00594463" w:rsidP="00594463">
      <w:pPr>
        <w:autoSpaceDE w:val="0"/>
        <w:autoSpaceDN w:val="0"/>
        <w:adjustRightInd w:val="0"/>
        <w:ind w:firstLine="539"/>
        <w:jc w:val="both"/>
        <w:rPr>
          <w:sz w:val="24"/>
          <w:szCs w:val="24"/>
        </w:rPr>
      </w:pPr>
      <w:r w:rsidRPr="000268D8">
        <w:rPr>
          <w:sz w:val="24"/>
          <w:szCs w:val="24"/>
        </w:rPr>
        <w:t>В соответствии с Правилами охраны газораспределительных сетей (утв. Постановлением Правительства РФ № 878 от 05.12.2000г.) охранная зона газораспределительных сетей, проходящих по территории муниципального образования, устанавливается:</w:t>
      </w:r>
    </w:p>
    <w:p w14:paraId="52FB67D9" w14:textId="1516FD40" w:rsidR="00594463" w:rsidRPr="000268D8" w:rsidRDefault="00384822" w:rsidP="00594463">
      <w:pPr>
        <w:autoSpaceDE w:val="0"/>
        <w:autoSpaceDN w:val="0"/>
        <w:adjustRightInd w:val="0"/>
        <w:ind w:firstLine="539"/>
        <w:jc w:val="both"/>
        <w:rPr>
          <w:sz w:val="24"/>
          <w:szCs w:val="24"/>
        </w:rPr>
      </w:pPr>
      <w:r w:rsidRPr="000268D8">
        <w:rPr>
          <w:sz w:val="24"/>
          <w:szCs w:val="24"/>
        </w:rPr>
        <w:t>а) вдоль</w:t>
      </w:r>
      <w:r w:rsidR="00594463" w:rsidRPr="000268D8">
        <w:rPr>
          <w:sz w:val="24"/>
          <w:szCs w:val="24"/>
        </w:rPr>
        <w:t xml:space="preserve"> трасс наружных газопроводов в виде территории, ограниченной условными линиями, проходящими на расстоянии 2 метров с каждой стороны газопровода;</w:t>
      </w:r>
    </w:p>
    <w:p w14:paraId="11CBCA59" w14:textId="77777777" w:rsidR="00594463" w:rsidRPr="000268D8" w:rsidRDefault="00594463" w:rsidP="00594463">
      <w:pPr>
        <w:autoSpaceDE w:val="0"/>
        <w:autoSpaceDN w:val="0"/>
        <w:adjustRightInd w:val="0"/>
        <w:ind w:firstLine="539"/>
        <w:jc w:val="both"/>
        <w:rPr>
          <w:sz w:val="24"/>
          <w:szCs w:val="24"/>
        </w:rPr>
      </w:pPr>
      <w:r w:rsidRPr="000268D8">
        <w:rPr>
          <w:sz w:val="24"/>
          <w:szCs w:val="24"/>
        </w:rPr>
        <w:t>б) вдоль трасс подземных газопроводов из полиэтиленовых труб при использовании медного провода для обозначения </w:t>
      </w:r>
      <w:hyperlink r:id="rId12" w:anchor="block_340" w:history="1">
        <w:r w:rsidRPr="000268D8">
          <w:rPr>
            <w:sz w:val="24"/>
            <w:szCs w:val="24"/>
          </w:rPr>
          <w:t>трассы газопровода</w:t>
        </w:r>
      </w:hyperlink>
      <w:r w:rsidRPr="000268D8">
        <w:rPr>
          <w:sz w:val="24"/>
          <w:szCs w:val="24"/>
        </w:rPr>
        <w:t>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521E7BFE" w14:textId="77777777" w:rsidR="00594463" w:rsidRPr="000268D8" w:rsidRDefault="00594463" w:rsidP="00594463">
      <w:pPr>
        <w:autoSpaceDE w:val="0"/>
        <w:autoSpaceDN w:val="0"/>
        <w:adjustRightInd w:val="0"/>
        <w:ind w:firstLine="709"/>
        <w:jc w:val="both"/>
        <w:rPr>
          <w:b/>
          <w:sz w:val="24"/>
          <w:szCs w:val="24"/>
        </w:rPr>
      </w:pPr>
      <w:r w:rsidRPr="000268D8">
        <w:rPr>
          <w:b/>
          <w:sz w:val="24"/>
          <w:szCs w:val="24"/>
        </w:rPr>
        <w:t>Виды запрещенного использования земельных участков и иных объектов недвижимости, расположенных в границах охранной зоны газораспределительных сетей:</w:t>
      </w:r>
    </w:p>
    <w:p w14:paraId="768799EF" w14:textId="77777777" w:rsidR="00594463" w:rsidRPr="000268D8" w:rsidRDefault="00594463" w:rsidP="00594463">
      <w:pPr>
        <w:numPr>
          <w:ilvl w:val="0"/>
          <w:numId w:val="5"/>
        </w:numPr>
        <w:ind w:left="1281" w:hanging="357"/>
        <w:jc w:val="both"/>
        <w:rPr>
          <w:sz w:val="24"/>
          <w:szCs w:val="24"/>
        </w:rPr>
      </w:pPr>
      <w:r w:rsidRPr="000268D8">
        <w:rPr>
          <w:sz w:val="24"/>
          <w:szCs w:val="24"/>
        </w:rPr>
        <w:t>строительство объектов жилищно-гражданского и производственного назначения;</w:t>
      </w:r>
    </w:p>
    <w:p w14:paraId="4B295DC9" w14:textId="77777777" w:rsidR="00594463" w:rsidRPr="000268D8" w:rsidRDefault="00594463" w:rsidP="00594463">
      <w:pPr>
        <w:numPr>
          <w:ilvl w:val="0"/>
          <w:numId w:val="5"/>
        </w:numPr>
        <w:ind w:left="1281" w:hanging="357"/>
        <w:jc w:val="both"/>
        <w:rPr>
          <w:sz w:val="24"/>
          <w:szCs w:val="24"/>
        </w:rPr>
      </w:pPr>
      <w:r w:rsidRPr="000268D8">
        <w:rPr>
          <w:sz w:val="24"/>
          <w:szCs w:val="24"/>
        </w:rPr>
        <w:t>разрушение берегоукрепительных сооружений, водопропускных устройств, земляных и иных сооружений, предохраняющих газораспределительные сети от разрушений;</w:t>
      </w:r>
    </w:p>
    <w:p w14:paraId="0CFFBA85" w14:textId="77777777" w:rsidR="00594463" w:rsidRPr="000268D8" w:rsidRDefault="00594463" w:rsidP="00594463">
      <w:pPr>
        <w:numPr>
          <w:ilvl w:val="0"/>
          <w:numId w:val="5"/>
        </w:numPr>
        <w:ind w:left="1281" w:hanging="357"/>
        <w:jc w:val="both"/>
        <w:rPr>
          <w:sz w:val="24"/>
          <w:szCs w:val="24"/>
        </w:rPr>
      </w:pPr>
      <w:r w:rsidRPr="000268D8">
        <w:rPr>
          <w:sz w:val="24"/>
          <w:szCs w:val="24"/>
        </w:rPr>
        <w:t>перемещение, повреждение, засыпка и уничтожение опознавательных знаков, контрольно-измерительных пунктов и других устройств газораспределительных сетей;</w:t>
      </w:r>
    </w:p>
    <w:p w14:paraId="49A33344" w14:textId="77777777" w:rsidR="00594463" w:rsidRPr="000268D8" w:rsidRDefault="00594463" w:rsidP="00594463">
      <w:pPr>
        <w:numPr>
          <w:ilvl w:val="0"/>
          <w:numId w:val="5"/>
        </w:numPr>
        <w:ind w:left="1281" w:hanging="357"/>
        <w:jc w:val="both"/>
        <w:rPr>
          <w:sz w:val="24"/>
          <w:szCs w:val="24"/>
        </w:rPr>
      </w:pPr>
      <w:r w:rsidRPr="000268D8">
        <w:rPr>
          <w:sz w:val="24"/>
          <w:szCs w:val="24"/>
        </w:rPr>
        <w:t>устройство свалок и складов, разлив растворов кислот, солей, щелочей и других химически активных веществ;</w:t>
      </w:r>
    </w:p>
    <w:p w14:paraId="14F2A553" w14:textId="77777777" w:rsidR="00594463" w:rsidRPr="000268D8" w:rsidRDefault="00594463" w:rsidP="00594463">
      <w:pPr>
        <w:numPr>
          <w:ilvl w:val="0"/>
          <w:numId w:val="5"/>
        </w:numPr>
        <w:ind w:left="1281" w:hanging="357"/>
        <w:jc w:val="both"/>
        <w:rPr>
          <w:sz w:val="24"/>
          <w:szCs w:val="24"/>
        </w:rPr>
      </w:pPr>
      <w:r w:rsidRPr="000268D8">
        <w:rPr>
          <w:sz w:val="24"/>
          <w:szCs w:val="24"/>
        </w:rPr>
        <w:t>ограждение охранных зон, создание препятствий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3BBD3107" w14:textId="77777777" w:rsidR="00594463" w:rsidRPr="000268D8" w:rsidRDefault="00594463" w:rsidP="00594463">
      <w:pPr>
        <w:numPr>
          <w:ilvl w:val="0"/>
          <w:numId w:val="5"/>
        </w:numPr>
        <w:ind w:left="1281" w:hanging="357"/>
        <w:jc w:val="both"/>
        <w:rPr>
          <w:sz w:val="24"/>
          <w:szCs w:val="24"/>
        </w:rPr>
      </w:pPr>
      <w:r w:rsidRPr="000268D8">
        <w:rPr>
          <w:sz w:val="24"/>
          <w:szCs w:val="24"/>
        </w:rPr>
        <w:t>разведение огня и размещение источников огня;</w:t>
      </w:r>
    </w:p>
    <w:p w14:paraId="640EA525" w14:textId="77777777" w:rsidR="00594463" w:rsidRPr="000268D8" w:rsidRDefault="00594463" w:rsidP="00594463">
      <w:pPr>
        <w:numPr>
          <w:ilvl w:val="0"/>
          <w:numId w:val="5"/>
        </w:numPr>
        <w:ind w:left="1281" w:hanging="357"/>
        <w:jc w:val="both"/>
        <w:rPr>
          <w:sz w:val="24"/>
          <w:szCs w:val="24"/>
        </w:rPr>
      </w:pPr>
      <w:r w:rsidRPr="000268D8">
        <w:rPr>
          <w:sz w:val="24"/>
          <w:szCs w:val="24"/>
        </w:rPr>
        <w:t>рытье погребов, обработка почвы сельскохозяйственными и мелиоративными орудиями и механизмами на глубину более 0,3 метра;</w:t>
      </w:r>
    </w:p>
    <w:p w14:paraId="20E260D9" w14:textId="77777777" w:rsidR="00594463" w:rsidRPr="000268D8" w:rsidRDefault="00594463" w:rsidP="00594463">
      <w:pPr>
        <w:numPr>
          <w:ilvl w:val="0"/>
          <w:numId w:val="5"/>
        </w:numPr>
        <w:ind w:left="1281" w:hanging="357"/>
        <w:jc w:val="both"/>
        <w:rPr>
          <w:sz w:val="24"/>
          <w:szCs w:val="24"/>
        </w:rPr>
      </w:pPr>
      <w:r w:rsidRPr="000268D8">
        <w:rPr>
          <w:sz w:val="24"/>
          <w:szCs w:val="24"/>
        </w:rPr>
        <w:t>открывание калиток и дверей газорегуляторных пунктов, станций катодной и дренажной защиты, люки подземных колодцев, включение или отключение электроснабжения средств связи, освещения и систем телемеханики;</w:t>
      </w:r>
    </w:p>
    <w:p w14:paraId="27AA2798" w14:textId="77777777" w:rsidR="00594463" w:rsidRPr="000268D8" w:rsidRDefault="00594463" w:rsidP="00594463">
      <w:pPr>
        <w:numPr>
          <w:ilvl w:val="0"/>
          <w:numId w:val="5"/>
        </w:numPr>
        <w:ind w:left="1281" w:hanging="357"/>
        <w:jc w:val="both"/>
        <w:rPr>
          <w:sz w:val="24"/>
          <w:szCs w:val="24"/>
        </w:rPr>
      </w:pPr>
      <w:r w:rsidRPr="000268D8">
        <w:rPr>
          <w:sz w:val="24"/>
          <w:szCs w:val="24"/>
        </w:rPr>
        <w:t>набрасывание, приставление и привязывание к опорам и надземным газопроводам, ограждениям и зданиям газораспределительных сетей посторонние предметы, лестницы;</w:t>
      </w:r>
    </w:p>
    <w:p w14:paraId="45BDC5FD" w14:textId="77777777" w:rsidR="00594463" w:rsidRPr="000268D8" w:rsidRDefault="00594463" w:rsidP="00594463">
      <w:pPr>
        <w:numPr>
          <w:ilvl w:val="0"/>
          <w:numId w:val="5"/>
        </w:numPr>
        <w:ind w:left="1281" w:hanging="357"/>
        <w:jc w:val="both"/>
        <w:rPr>
          <w:sz w:val="24"/>
          <w:szCs w:val="24"/>
        </w:rPr>
      </w:pPr>
      <w:r w:rsidRPr="000268D8">
        <w:rPr>
          <w:sz w:val="24"/>
          <w:szCs w:val="24"/>
        </w:rPr>
        <w:t>самовольное подключение к газораспределительным сетям.</w:t>
      </w:r>
    </w:p>
    <w:p w14:paraId="1C615799" w14:textId="77777777" w:rsidR="00594463" w:rsidRPr="000268D8" w:rsidRDefault="00594463" w:rsidP="00594463">
      <w:pPr>
        <w:spacing w:after="120"/>
        <w:ind w:left="283" w:firstLine="709"/>
        <w:jc w:val="both"/>
        <w:rPr>
          <w:rFonts w:eastAsia="Calibri"/>
          <w:sz w:val="24"/>
          <w:szCs w:val="24"/>
        </w:rPr>
      </w:pPr>
    </w:p>
    <w:p w14:paraId="5D6A5682" w14:textId="77777777" w:rsidR="00594463" w:rsidRPr="000268D8" w:rsidRDefault="00594463" w:rsidP="00594463">
      <w:pPr>
        <w:autoSpaceDE w:val="0"/>
        <w:autoSpaceDN w:val="0"/>
        <w:adjustRightInd w:val="0"/>
        <w:ind w:firstLine="709"/>
        <w:jc w:val="both"/>
        <w:rPr>
          <w:b/>
          <w:sz w:val="24"/>
          <w:szCs w:val="24"/>
        </w:rPr>
      </w:pPr>
      <w:r w:rsidRPr="000268D8">
        <w:rPr>
          <w:b/>
          <w:sz w:val="24"/>
          <w:szCs w:val="24"/>
        </w:rPr>
        <w:t>Условно разрешенные виды использования, допустимые по уведомлению эксплуатационной организации включают:</w:t>
      </w:r>
    </w:p>
    <w:p w14:paraId="53858F78" w14:textId="77777777" w:rsidR="00594463" w:rsidRPr="000268D8" w:rsidRDefault="00594463" w:rsidP="00594463">
      <w:pPr>
        <w:numPr>
          <w:ilvl w:val="0"/>
          <w:numId w:val="5"/>
        </w:numPr>
        <w:spacing w:after="200" w:line="276" w:lineRule="auto"/>
        <w:jc w:val="both"/>
        <w:rPr>
          <w:sz w:val="24"/>
          <w:szCs w:val="24"/>
        </w:rPr>
      </w:pPr>
      <w:r w:rsidRPr="000268D8">
        <w:rPr>
          <w:sz w:val="24"/>
          <w:szCs w:val="24"/>
        </w:rPr>
        <w:t>лесохозяйственная, сельскохозяйственная и иная хозяйственная деятельность, не связанная с нарушением земельного горизонта и обработкой почвы на глубину более 0,3 метра, не перечисленная в видах запрещенного использования земельных участков и иных объектов недвижимости, расположенных в границах охранной зоны газораспределительных сетей</w:t>
      </w:r>
    </w:p>
    <w:p w14:paraId="45DDCB0E" w14:textId="77777777" w:rsidR="00594463" w:rsidRPr="000268D8" w:rsidRDefault="00594463" w:rsidP="00594463">
      <w:pPr>
        <w:autoSpaceDE w:val="0"/>
        <w:autoSpaceDN w:val="0"/>
        <w:adjustRightInd w:val="0"/>
        <w:ind w:firstLine="709"/>
        <w:jc w:val="both"/>
        <w:rPr>
          <w:b/>
          <w:sz w:val="24"/>
          <w:szCs w:val="24"/>
        </w:rPr>
      </w:pPr>
    </w:p>
    <w:p w14:paraId="68C3B778" w14:textId="611DFF07" w:rsidR="00594463" w:rsidRPr="000268D8" w:rsidRDefault="00594463" w:rsidP="00594463">
      <w:pPr>
        <w:autoSpaceDE w:val="0"/>
        <w:autoSpaceDN w:val="0"/>
        <w:adjustRightInd w:val="0"/>
        <w:ind w:firstLine="709"/>
        <w:jc w:val="both"/>
        <w:rPr>
          <w:b/>
          <w:sz w:val="24"/>
          <w:szCs w:val="24"/>
        </w:rPr>
      </w:pPr>
      <w:r w:rsidRPr="000268D8">
        <w:rPr>
          <w:b/>
          <w:sz w:val="24"/>
          <w:szCs w:val="24"/>
        </w:rPr>
        <w:t>Условно разрешенные виды использования, допустимые по согласованию с эксплуатационной организацией</w:t>
      </w:r>
      <w:r w:rsidR="003A1E32" w:rsidRPr="000268D8">
        <w:rPr>
          <w:b/>
          <w:sz w:val="24"/>
          <w:szCs w:val="24"/>
        </w:rPr>
        <w:t xml:space="preserve">, </w:t>
      </w:r>
      <w:r w:rsidRPr="000268D8">
        <w:rPr>
          <w:b/>
          <w:sz w:val="24"/>
          <w:szCs w:val="24"/>
        </w:rPr>
        <w:t>включают:</w:t>
      </w:r>
    </w:p>
    <w:p w14:paraId="37625933" w14:textId="77777777" w:rsidR="00594463" w:rsidRPr="000268D8" w:rsidRDefault="00594463" w:rsidP="00594463">
      <w:pPr>
        <w:numPr>
          <w:ilvl w:val="0"/>
          <w:numId w:val="5"/>
        </w:numPr>
        <w:ind w:left="1281" w:hanging="357"/>
        <w:jc w:val="both"/>
        <w:rPr>
          <w:sz w:val="24"/>
          <w:szCs w:val="24"/>
        </w:rPr>
      </w:pPr>
      <w:r w:rsidRPr="000268D8">
        <w:rPr>
          <w:sz w:val="24"/>
          <w:szCs w:val="24"/>
        </w:rPr>
        <w:t>хозяйственная деятельность, связанная с нарушением земельного горизонта и обработкой почвы на глубину более 0,3 метра, не перечисленная в видах запрещенного использования земельных участков и иных объектов недвижимости, расположенных в границах охранной зоны газораспределительных сетей;</w:t>
      </w:r>
    </w:p>
    <w:p w14:paraId="5304D4DD" w14:textId="77777777" w:rsidR="00594463" w:rsidRPr="000268D8" w:rsidRDefault="00594463" w:rsidP="00594463">
      <w:pPr>
        <w:numPr>
          <w:ilvl w:val="0"/>
          <w:numId w:val="5"/>
        </w:numPr>
        <w:ind w:left="1281" w:hanging="357"/>
        <w:jc w:val="both"/>
        <w:rPr>
          <w:sz w:val="24"/>
          <w:szCs w:val="24"/>
        </w:rPr>
      </w:pPr>
      <w:r w:rsidRPr="000268D8">
        <w:rPr>
          <w:sz w:val="24"/>
          <w:szCs w:val="24"/>
        </w:rPr>
        <w:t>снос и реконструкция мостов, коллекторов, автомобильных и железных дорог с расположенными на них газораспределительными сетями с предварительным выносом этих газопроводов.</w:t>
      </w:r>
    </w:p>
    <w:p w14:paraId="7B670C3B" w14:textId="77777777" w:rsidR="00594463" w:rsidRPr="000268D8" w:rsidRDefault="00594463" w:rsidP="00594463">
      <w:pPr>
        <w:autoSpaceDE w:val="0"/>
        <w:autoSpaceDN w:val="0"/>
        <w:adjustRightInd w:val="0"/>
        <w:ind w:left="1287"/>
        <w:jc w:val="both"/>
        <w:rPr>
          <w:b/>
          <w:sz w:val="24"/>
          <w:szCs w:val="24"/>
        </w:rPr>
      </w:pPr>
    </w:p>
    <w:p w14:paraId="3B4D2D7E" w14:textId="77777777" w:rsidR="00594463" w:rsidRPr="000268D8" w:rsidRDefault="00594463" w:rsidP="00594463">
      <w:pPr>
        <w:autoSpaceDE w:val="0"/>
        <w:autoSpaceDN w:val="0"/>
        <w:adjustRightInd w:val="0"/>
        <w:ind w:firstLine="709"/>
        <w:jc w:val="both"/>
        <w:rPr>
          <w:b/>
          <w:sz w:val="24"/>
          <w:szCs w:val="24"/>
        </w:rPr>
      </w:pPr>
      <w:r w:rsidRPr="000268D8">
        <w:rPr>
          <w:b/>
          <w:sz w:val="24"/>
          <w:szCs w:val="24"/>
        </w:rPr>
        <w:t>Условно разрешенные виды использования, допустимые для эксплуатационных организаций газораспределительных сетей по предварительному уведомлению собственников земельных участков включают:</w:t>
      </w:r>
    </w:p>
    <w:p w14:paraId="1AD71092" w14:textId="77777777" w:rsidR="00594463" w:rsidRPr="000268D8" w:rsidRDefault="00594463" w:rsidP="00594463">
      <w:pPr>
        <w:numPr>
          <w:ilvl w:val="0"/>
          <w:numId w:val="5"/>
        </w:numPr>
        <w:ind w:left="1281" w:hanging="357"/>
        <w:jc w:val="both"/>
        <w:rPr>
          <w:sz w:val="24"/>
          <w:szCs w:val="24"/>
        </w:rPr>
      </w:pPr>
      <w:r w:rsidRPr="000268D8">
        <w:rPr>
          <w:sz w:val="24"/>
          <w:szCs w:val="24"/>
        </w:rPr>
        <w:t>техническое обслуживание, ремонт и диагностирование газораспределительных сетей;</w:t>
      </w:r>
    </w:p>
    <w:p w14:paraId="47A363B1" w14:textId="77777777" w:rsidR="00594463" w:rsidRPr="000268D8" w:rsidRDefault="00594463" w:rsidP="00594463">
      <w:pPr>
        <w:numPr>
          <w:ilvl w:val="0"/>
          <w:numId w:val="5"/>
        </w:numPr>
        <w:ind w:left="1281" w:hanging="357"/>
        <w:jc w:val="both"/>
        <w:rPr>
          <w:sz w:val="24"/>
          <w:szCs w:val="24"/>
        </w:rPr>
      </w:pPr>
      <w:r w:rsidRPr="000268D8">
        <w:rPr>
          <w:sz w:val="24"/>
          <w:szCs w:val="24"/>
        </w:rPr>
        <w:t>устройство за счет организаций - собственников газораспределительных сетей дорог, подъездов и других сооружений, необходимых для эксплуатации сетей на условиях, согласованных с собственниками, владельцами или пользователями земельных участков;</w:t>
      </w:r>
    </w:p>
    <w:p w14:paraId="62344F0C" w14:textId="77777777" w:rsidR="00594463" w:rsidRPr="000268D8" w:rsidRDefault="00594463" w:rsidP="00594463">
      <w:pPr>
        <w:numPr>
          <w:ilvl w:val="0"/>
          <w:numId w:val="5"/>
        </w:numPr>
        <w:ind w:left="1281" w:hanging="357"/>
        <w:jc w:val="both"/>
        <w:rPr>
          <w:sz w:val="24"/>
          <w:szCs w:val="24"/>
        </w:rPr>
      </w:pPr>
      <w:r w:rsidRPr="000268D8">
        <w:rPr>
          <w:sz w:val="24"/>
          <w:szCs w:val="24"/>
        </w:rPr>
        <w:t>рытье шурфов и котлованов, бурение скважин и другие земляные работы, осуществляемые с целью определения технического состояния газораспределительных сетей или их ремонта;</w:t>
      </w:r>
    </w:p>
    <w:p w14:paraId="0BC95FB8" w14:textId="77777777" w:rsidR="00594463" w:rsidRPr="000268D8" w:rsidRDefault="00594463" w:rsidP="00594463">
      <w:pPr>
        <w:numPr>
          <w:ilvl w:val="0"/>
          <w:numId w:val="5"/>
        </w:numPr>
        <w:ind w:left="1281" w:hanging="357"/>
        <w:jc w:val="both"/>
        <w:rPr>
          <w:sz w:val="24"/>
          <w:szCs w:val="24"/>
        </w:rPr>
      </w:pPr>
      <w:r w:rsidRPr="000268D8">
        <w:rPr>
          <w:sz w:val="24"/>
          <w:szCs w:val="24"/>
        </w:rPr>
        <w:t>расчистка трасс (просек) газопроводов от древесно-кустарниковой растительности при наличии лесорубочного билета, оформленного в установленном порядке.</w:t>
      </w:r>
    </w:p>
    <w:p w14:paraId="62B283A5" w14:textId="77777777" w:rsidR="00594463" w:rsidRPr="000268D8" w:rsidRDefault="00594463" w:rsidP="00594463">
      <w:pPr>
        <w:autoSpaceDE w:val="0"/>
        <w:autoSpaceDN w:val="0"/>
        <w:adjustRightInd w:val="0"/>
        <w:jc w:val="both"/>
        <w:rPr>
          <w:sz w:val="24"/>
          <w:szCs w:val="24"/>
        </w:rPr>
      </w:pPr>
    </w:p>
    <w:p w14:paraId="27E773C9" w14:textId="77777777" w:rsidR="00D47622" w:rsidRPr="000268D8" w:rsidRDefault="00D47622" w:rsidP="00541878">
      <w:pPr>
        <w:ind w:firstLine="709"/>
        <w:jc w:val="both"/>
      </w:pPr>
    </w:p>
    <w:p w14:paraId="75519E4A" w14:textId="67F28A18" w:rsidR="00B62AED" w:rsidRPr="000268D8" w:rsidRDefault="005E325D" w:rsidP="003A1E32">
      <w:pPr>
        <w:ind w:firstLine="567"/>
        <w:jc w:val="both"/>
        <w:rPr>
          <w:b/>
          <w:sz w:val="24"/>
          <w:szCs w:val="24"/>
        </w:rPr>
      </w:pPr>
      <w:r w:rsidRPr="000268D8">
        <w:rPr>
          <w:b/>
          <w:sz w:val="24"/>
          <w:szCs w:val="24"/>
        </w:rPr>
        <w:t>6</w:t>
      </w:r>
      <w:r w:rsidR="00B62AED" w:rsidRPr="000268D8">
        <w:rPr>
          <w:b/>
          <w:sz w:val="24"/>
          <w:szCs w:val="24"/>
        </w:rPr>
        <w:t>. Охранн</w:t>
      </w:r>
      <w:r w:rsidR="003E7805" w:rsidRPr="000268D8">
        <w:rPr>
          <w:b/>
          <w:sz w:val="24"/>
          <w:szCs w:val="24"/>
        </w:rPr>
        <w:t>ые</w:t>
      </w:r>
      <w:r w:rsidR="00B62AED" w:rsidRPr="000268D8">
        <w:rPr>
          <w:b/>
          <w:sz w:val="24"/>
          <w:szCs w:val="24"/>
        </w:rPr>
        <w:t xml:space="preserve"> зон</w:t>
      </w:r>
      <w:r w:rsidR="003E7805" w:rsidRPr="000268D8">
        <w:rPr>
          <w:b/>
          <w:sz w:val="24"/>
          <w:szCs w:val="24"/>
        </w:rPr>
        <w:t>ы</w:t>
      </w:r>
      <w:r w:rsidR="00B62AED" w:rsidRPr="000268D8">
        <w:rPr>
          <w:b/>
          <w:sz w:val="24"/>
          <w:szCs w:val="24"/>
        </w:rPr>
        <w:t xml:space="preserve"> линий электропередачи</w:t>
      </w:r>
    </w:p>
    <w:p w14:paraId="0504FA2A" w14:textId="77777777" w:rsidR="009E45FC" w:rsidRPr="000268D8" w:rsidRDefault="009E45FC" w:rsidP="009E45FC">
      <w:pPr>
        <w:autoSpaceDE w:val="0"/>
        <w:autoSpaceDN w:val="0"/>
        <w:adjustRightInd w:val="0"/>
        <w:ind w:firstLine="539"/>
        <w:jc w:val="both"/>
        <w:rPr>
          <w:sz w:val="24"/>
          <w:szCs w:val="24"/>
        </w:rPr>
      </w:pPr>
      <w:r w:rsidRPr="000268D8">
        <w:rPr>
          <w:sz w:val="24"/>
          <w:szCs w:val="24"/>
        </w:rPr>
        <w:t>В соответствии с ГОСТ 12.1.051-90 «Электробезопасность. Расстояния безопасности в охранных зонах линий электропередачи напряжением свыше 1000 В» охранная зона линий электропередач, проходящих по территории муниципального образования, составляет 10, 20 м.</w:t>
      </w:r>
    </w:p>
    <w:p w14:paraId="57326688" w14:textId="0F9F894B" w:rsidR="00B62AED" w:rsidRPr="000268D8" w:rsidRDefault="00B62AED" w:rsidP="00541878">
      <w:pPr>
        <w:pStyle w:val="ConsPlusNormal"/>
        <w:ind w:firstLine="709"/>
        <w:jc w:val="both"/>
        <w:rPr>
          <w:rFonts w:ascii="Times New Roman" w:hAnsi="Times New Roman"/>
          <w:b/>
          <w:sz w:val="24"/>
          <w:szCs w:val="24"/>
        </w:rPr>
      </w:pPr>
      <w:r w:rsidRPr="000268D8">
        <w:rPr>
          <w:rFonts w:ascii="Times New Roman" w:hAnsi="Times New Roman"/>
          <w:b/>
          <w:sz w:val="24"/>
          <w:szCs w:val="24"/>
        </w:rPr>
        <w:t xml:space="preserve">Виды запрещенного использования земельных участков и иных объектов недвижимости, расположенных в границах охранной </w:t>
      </w:r>
      <w:r w:rsidR="00594463" w:rsidRPr="000268D8">
        <w:rPr>
          <w:rFonts w:ascii="Times New Roman" w:hAnsi="Times New Roman"/>
          <w:b/>
          <w:sz w:val="24"/>
          <w:szCs w:val="24"/>
        </w:rPr>
        <w:t>зоны линий</w:t>
      </w:r>
      <w:r w:rsidRPr="000268D8">
        <w:rPr>
          <w:rFonts w:ascii="Times New Roman" w:hAnsi="Times New Roman"/>
          <w:b/>
          <w:sz w:val="24"/>
          <w:szCs w:val="24"/>
        </w:rPr>
        <w:t xml:space="preserve"> электропередачи:</w:t>
      </w:r>
    </w:p>
    <w:p w14:paraId="43944DBE"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проведение действий, которые могли бы нарушить безопасность и непрерывность эксплуатации линий электропередачи или в ходе которых могла бы возникнуть опасность по отношению к людям;</w:t>
      </w:r>
    </w:p>
    <w:p w14:paraId="2B773FCD"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размещение хранилищ горюче-смазочных материалов;</w:t>
      </w:r>
    </w:p>
    <w:p w14:paraId="18D763C8"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устройство свалок;</w:t>
      </w:r>
    </w:p>
    <w:p w14:paraId="1A1BAE00"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проведение взрывных работ;</w:t>
      </w:r>
    </w:p>
    <w:p w14:paraId="32EEEE46"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разведение огня;</w:t>
      </w:r>
    </w:p>
    <w:p w14:paraId="1337B6B8"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сброс и слив едких и коррозионных веществ и горюче-смазочных материалов;</w:t>
      </w:r>
    </w:p>
    <w:p w14:paraId="5B6968AA"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наброска на провода опоры и приближение к ним посторонних предметов, а также подъем на опоры;</w:t>
      </w:r>
    </w:p>
    <w:p w14:paraId="75E127F5"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проведение работ и пребывание в охранной зоне воздушных линий электропередачи в экстремальных погодных условиях.</w:t>
      </w:r>
    </w:p>
    <w:p w14:paraId="59C6D8EA" w14:textId="77777777" w:rsidR="00B62AED" w:rsidRPr="000268D8" w:rsidRDefault="00B62AED" w:rsidP="00541878">
      <w:pPr>
        <w:pStyle w:val="33"/>
        <w:ind w:firstLine="709"/>
        <w:rPr>
          <w:sz w:val="24"/>
          <w:szCs w:val="24"/>
        </w:rPr>
      </w:pPr>
    </w:p>
    <w:p w14:paraId="3C7C6D0A" w14:textId="77777777" w:rsidR="00B62AED" w:rsidRPr="000268D8" w:rsidRDefault="00B62AED" w:rsidP="00541878">
      <w:pPr>
        <w:pStyle w:val="af5"/>
        <w:ind w:left="0" w:right="0" w:firstLine="709"/>
        <w:jc w:val="both"/>
        <w:rPr>
          <w:b/>
          <w:sz w:val="24"/>
          <w:szCs w:val="24"/>
        </w:rPr>
      </w:pPr>
      <w:r w:rsidRPr="000268D8">
        <w:rPr>
          <w:b/>
          <w:sz w:val="24"/>
          <w:szCs w:val="24"/>
        </w:rPr>
        <w:t xml:space="preserve">Условно разрешенные виды использования, допустимые по согласованию с </w:t>
      </w:r>
      <w:proofErr w:type="gramStart"/>
      <w:r w:rsidRPr="000268D8">
        <w:rPr>
          <w:b/>
          <w:sz w:val="24"/>
          <w:szCs w:val="24"/>
        </w:rPr>
        <w:t>организацией,  эксплуатирующей</w:t>
      </w:r>
      <w:proofErr w:type="gramEnd"/>
      <w:r w:rsidRPr="000268D8">
        <w:rPr>
          <w:b/>
          <w:sz w:val="24"/>
          <w:szCs w:val="24"/>
        </w:rPr>
        <w:t xml:space="preserve"> линии электропередачи, включают:</w:t>
      </w:r>
    </w:p>
    <w:p w14:paraId="0C6FDEEB" w14:textId="77777777"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осуществление строительн</w:t>
      </w:r>
      <w:r w:rsidR="00893BBF" w:rsidRPr="000268D8">
        <w:rPr>
          <w:rFonts w:ascii="Times New Roman" w:hAnsi="Times New Roman"/>
          <w:sz w:val="24"/>
          <w:szCs w:val="24"/>
        </w:rPr>
        <w:t>ых, монтажных и поливных работ;</w:t>
      </w:r>
    </w:p>
    <w:p w14:paraId="3AC79F62" w14:textId="77777777" w:rsidR="00B62AED" w:rsidRPr="000268D8" w:rsidRDefault="00893BBF"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посадку и вырубку деревьев;</w:t>
      </w:r>
    </w:p>
    <w:p w14:paraId="173A4D6B" w14:textId="77777777" w:rsidR="00893BBF"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складирование кормов, удобрени</w:t>
      </w:r>
      <w:r w:rsidR="00893BBF" w:rsidRPr="000268D8">
        <w:rPr>
          <w:rFonts w:ascii="Times New Roman" w:hAnsi="Times New Roman"/>
          <w:sz w:val="24"/>
          <w:szCs w:val="24"/>
        </w:rPr>
        <w:t>й, топлива и других материалов;</w:t>
      </w:r>
    </w:p>
    <w:p w14:paraId="32B8BB0B" w14:textId="6845CCE9" w:rsidR="00B62AED" w:rsidRPr="000268D8" w:rsidRDefault="00B62AED" w:rsidP="00893BBF">
      <w:pPr>
        <w:pStyle w:val="ConsPlusNormal"/>
        <w:numPr>
          <w:ilvl w:val="0"/>
          <w:numId w:val="5"/>
        </w:numPr>
        <w:tabs>
          <w:tab w:val="clear" w:pos="1287"/>
          <w:tab w:val="left" w:pos="851"/>
        </w:tabs>
        <w:ind w:left="0" w:firstLine="567"/>
        <w:jc w:val="both"/>
        <w:rPr>
          <w:rFonts w:ascii="Times New Roman" w:hAnsi="Times New Roman"/>
          <w:sz w:val="24"/>
          <w:szCs w:val="24"/>
        </w:rPr>
      </w:pPr>
      <w:r w:rsidRPr="000268D8">
        <w:rPr>
          <w:rFonts w:ascii="Times New Roman" w:hAnsi="Times New Roman"/>
          <w:sz w:val="24"/>
          <w:szCs w:val="24"/>
        </w:rPr>
        <w:t>устройство проездов для машин и механизмов, имеющих общую высоту с грузом или без груза от поверхности дороги более 4 м.</w:t>
      </w:r>
    </w:p>
    <w:p w14:paraId="58D30160" w14:textId="31E8ADF2" w:rsidR="0057176E" w:rsidRPr="000268D8" w:rsidRDefault="0057176E" w:rsidP="0057176E">
      <w:pPr>
        <w:pStyle w:val="ConsPlusNormal"/>
        <w:tabs>
          <w:tab w:val="left" w:pos="851"/>
        </w:tabs>
        <w:jc w:val="both"/>
        <w:rPr>
          <w:rFonts w:ascii="Times New Roman" w:hAnsi="Times New Roman"/>
          <w:sz w:val="24"/>
          <w:szCs w:val="24"/>
        </w:rPr>
      </w:pPr>
    </w:p>
    <w:p w14:paraId="7E05A0DA" w14:textId="07F879DA" w:rsidR="00CF3000" w:rsidRPr="000268D8" w:rsidRDefault="005E325D" w:rsidP="00CF3000">
      <w:pPr>
        <w:ind w:firstLine="567"/>
        <w:jc w:val="both"/>
        <w:rPr>
          <w:b/>
          <w:sz w:val="24"/>
          <w:szCs w:val="24"/>
        </w:rPr>
      </w:pPr>
      <w:r w:rsidRPr="000268D8">
        <w:rPr>
          <w:b/>
          <w:sz w:val="24"/>
          <w:szCs w:val="24"/>
        </w:rPr>
        <w:t>7</w:t>
      </w:r>
      <w:r w:rsidR="00CF3000" w:rsidRPr="000268D8">
        <w:rPr>
          <w:b/>
          <w:sz w:val="24"/>
          <w:szCs w:val="24"/>
        </w:rPr>
        <w:t>. Зоны санитарной охраны источников питьевого водоснабжения.</w:t>
      </w:r>
    </w:p>
    <w:p w14:paraId="38F8BCA3" w14:textId="77777777" w:rsidR="00CF3000" w:rsidRPr="000268D8" w:rsidRDefault="00CF3000" w:rsidP="00CF3000">
      <w:pPr>
        <w:ind w:firstLine="567"/>
        <w:jc w:val="both"/>
        <w:rPr>
          <w:sz w:val="24"/>
          <w:szCs w:val="24"/>
        </w:rPr>
      </w:pPr>
      <w:r w:rsidRPr="000268D8">
        <w:rPr>
          <w:sz w:val="24"/>
          <w:szCs w:val="24"/>
        </w:rPr>
        <w:t>В соответствии с СанПиН 2.1.4.1110-02 «Зоны санитарной охраны источников водоснабжения и водопроводов питьевого назначения» в целях санитарной охраны от загрязнений источников водоснабжения от них организуется зона санитарной охраны, в состав которой входят три пояса: первый пояс – пояс строгого режима, второй и третий пояса – пояса ограничений.</w:t>
      </w:r>
    </w:p>
    <w:p w14:paraId="3969935B" w14:textId="77777777" w:rsidR="00CF3000" w:rsidRPr="000268D8" w:rsidRDefault="00CF3000" w:rsidP="00CF3000">
      <w:pPr>
        <w:ind w:firstLine="567"/>
        <w:jc w:val="both"/>
        <w:rPr>
          <w:sz w:val="24"/>
          <w:szCs w:val="24"/>
        </w:rPr>
      </w:pPr>
      <w:r w:rsidRPr="000268D8">
        <w:rPr>
          <w:sz w:val="24"/>
          <w:szCs w:val="24"/>
        </w:rPr>
        <w:t xml:space="preserve">В связи с отсутствием разработанных проектов зон санитарной охраны других источников питьевого водоснабжения, генеральным планом в соответствии с СанПиН 2.1.4.1110-02, приняты размеры первого пояса зоны санитарной охраны, составляющие 50 м. </w:t>
      </w:r>
    </w:p>
    <w:p w14:paraId="2246D13E" w14:textId="77777777" w:rsidR="00CF3000" w:rsidRPr="000268D8" w:rsidRDefault="00CF3000" w:rsidP="00CF3000">
      <w:pPr>
        <w:ind w:firstLine="567"/>
        <w:jc w:val="both"/>
        <w:rPr>
          <w:sz w:val="24"/>
          <w:szCs w:val="24"/>
        </w:rPr>
      </w:pPr>
      <w:r w:rsidRPr="000268D8">
        <w:rPr>
          <w:sz w:val="24"/>
          <w:szCs w:val="24"/>
        </w:rPr>
        <w:t>Виды запрещенного использования земельных участков и иных объектов недвижимости, расположенных в границах первого пояса зоны санитарной охраны источников питьевого водоснабжения:</w:t>
      </w:r>
    </w:p>
    <w:p w14:paraId="11D6006F" w14:textId="77777777" w:rsidR="00CF3000" w:rsidRPr="000268D8" w:rsidRDefault="00CF3000" w:rsidP="00CF3000">
      <w:pPr>
        <w:pStyle w:val="afff2"/>
        <w:numPr>
          <w:ilvl w:val="0"/>
          <w:numId w:val="52"/>
        </w:numPr>
        <w:jc w:val="both"/>
        <w:rPr>
          <w:rFonts w:ascii="Times New Roman" w:hAnsi="Times New Roman"/>
          <w:sz w:val="24"/>
          <w:szCs w:val="24"/>
        </w:rPr>
      </w:pPr>
      <w:r w:rsidRPr="000268D8">
        <w:rPr>
          <w:rFonts w:ascii="Times New Roman" w:hAnsi="Times New Roman"/>
          <w:sz w:val="24"/>
          <w:szCs w:val="24"/>
        </w:rPr>
        <w:t>посадка высокоствольных деревьев;</w:t>
      </w:r>
    </w:p>
    <w:p w14:paraId="59DB4BAF" w14:textId="77777777" w:rsidR="00CF3000" w:rsidRPr="000268D8" w:rsidRDefault="00CF3000" w:rsidP="00CF3000">
      <w:pPr>
        <w:pStyle w:val="afff2"/>
        <w:numPr>
          <w:ilvl w:val="0"/>
          <w:numId w:val="52"/>
        </w:numPr>
        <w:jc w:val="both"/>
        <w:rPr>
          <w:rFonts w:ascii="Times New Roman" w:hAnsi="Times New Roman"/>
          <w:sz w:val="24"/>
          <w:szCs w:val="24"/>
        </w:rPr>
      </w:pPr>
      <w:r w:rsidRPr="000268D8">
        <w:rPr>
          <w:rFonts w:ascii="Times New Roman" w:hAnsi="Times New Roman"/>
          <w:sz w:val="24"/>
          <w:szCs w:val="24"/>
        </w:rPr>
        <w:t>все виды строительства, не имеющие непосредственного отношения к эксплуатации, реконструкции и расширению водопроводных сооружений, в т.ч. прокладка трубопроводов различного назначения;</w:t>
      </w:r>
    </w:p>
    <w:p w14:paraId="4CF35C9A" w14:textId="77777777" w:rsidR="00CF3000" w:rsidRPr="000268D8" w:rsidRDefault="00CF3000" w:rsidP="00CF3000">
      <w:pPr>
        <w:pStyle w:val="afff2"/>
        <w:numPr>
          <w:ilvl w:val="0"/>
          <w:numId w:val="52"/>
        </w:numPr>
        <w:jc w:val="both"/>
        <w:rPr>
          <w:rFonts w:ascii="Times New Roman" w:hAnsi="Times New Roman"/>
          <w:sz w:val="24"/>
          <w:szCs w:val="24"/>
        </w:rPr>
      </w:pPr>
      <w:r w:rsidRPr="000268D8">
        <w:rPr>
          <w:rFonts w:ascii="Times New Roman" w:hAnsi="Times New Roman"/>
          <w:sz w:val="24"/>
          <w:szCs w:val="24"/>
        </w:rPr>
        <w:t>размещение жилых и хозяйственно-бытовых зданий;</w:t>
      </w:r>
    </w:p>
    <w:p w14:paraId="2F346C98" w14:textId="77777777" w:rsidR="00CF3000" w:rsidRPr="000268D8" w:rsidRDefault="00CF3000" w:rsidP="00CF3000">
      <w:pPr>
        <w:pStyle w:val="afff2"/>
        <w:numPr>
          <w:ilvl w:val="0"/>
          <w:numId w:val="52"/>
        </w:numPr>
        <w:jc w:val="both"/>
        <w:rPr>
          <w:rFonts w:ascii="Times New Roman" w:hAnsi="Times New Roman"/>
          <w:sz w:val="24"/>
          <w:szCs w:val="24"/>
        </w:rPr>
      </w:pPr>
      <w:r w:rsidRPr="000268D8">
        <w:rPr>
          <w:rFonts w:ascii="Times New Roman" w:hAnsi="Times New Roman"/>
          <w:sz w:val="24"/>
          <w:szCs w:val="24"/>
        </w:rPr>
        <w:t>проживание людей, применение ядохимикатов и удобрений.</w:t>
      </w:r>
    </w:p>
    <w:p w14:paraId="4665F03C" w14:textId="4FBE0709" w:rsidR="0057176E" w:rsidRPr="000268D8" w:rsidRDefault="0057176E" w:rsidP="0057176E">
      <w:pPr>
        <w:pStyle w:val="ConsPlusNormal"/>
        <w:tabs>
          <w:tab w:val="left" w:pos="851"/>
        </w:tabs>
        <w:jc w:val="both"/>
        <w:rPr>
          <w:rFonts w:ascii="Times New Roman" w:hAnsi="Times New Roman"/>
          <w:sz w:val="24"/>
          <w:szCs w:val="24"/>
        </w:rPr>
      </w:pPr>
    </w:p>
    <w:p w14:paraId="4E0C1471" w14:textId="32AE0BE3" w:rsidR="00BB0049" w:rsidRPr="000268D8" w:rsidRDefault="005E325D" w:rsidP="00893BBF">
      <w:pPr>
        <w:ind w:firstLine="709"/>
        <w:jc w:val="both"/>
        <w:rPr>
          <w:b/>
          <w:sz w:val="24"/>
          <w:szCs w:val="24"/>
        </w:rPr>
      </w:pPr>
      <w:r w:rsidRPr="000268D8">
        <w:rPr>
          <w:b/>
          <w:sz w:val="24"/>
          <w:szCs w:val="24"/>
        </w:rPr>
        <w:t>8</w:t>
      </w:r>
      <w:r w:rsidR="00B62AED" w:rsidRPr="000268D8">
        <w:rPr>
          <w:b/>
          <w:sz w:val="24"/>
          <w:szCs w:val="24"/>
        </w:rPr>
        <w:t>. Водоохранные зоны, прибрежные защитные и береговые полос</w:t>
      </w:r>
      <w:r w:rsidR="00BB0049" w:rsidRPr="000268D8">
        <w:rPr>
          <w:b/>
          <w:sz w:val="24"/>
          <w:szCs w:val="24"/>
        </w:rPr>
        <w:t>ы поверхностных водных объектов</w:t>
      </w:r>
    </w:p>
    <w:p w14:paraId="40791DD3" w14:textId="77777777" w:rsidR="00BB0049" w:rsidRPr="000268D8" w:rsidRDefault="00B62AED" w:rsidP="00BB0049">
      <w:pPr>
        <w:ind w:firstLine="567"/>
        <w:jc w:val="both"/>
        <w:rPr>
          <w:sz w:val="24"/>
          <w:szCs w:val="24"/>
        </w:rPr>
      </w:pPr>
      <w:r w:rsidRPr="000268D8">
        <w:rPr>
          <w:b/>
          <w:sz w:val="24"/>
          <w:szCs w:val="24"/>
        </w:rPr>
        <w:t>Водоохранными зонами</w:t>
      </w:r>
      <w:r w:rsidRPr="000268D8">
        <w:rPr>
          <w:sz w:val="24"/>
          <w:szCs w:val="24"/>
        </w:rPr>
        <w:t xml:space="preserve"> являются территории, которые примыкают к береговой линии поверхностных водных объектов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179FB47" w14:textId="77777777" w:rsidR="00B62AED" w:rsidRPr="000268D8" w:rsidRDefault="00B62AED" w:rsidP="00BB0049">
      <w:pPr>
        <w:ind w:firstLine="567"/>
        <w:jc w:val="both"/>
        <w:rPr>
          <w:b/>
          <w:sz w:val="24"/>
          <w:szCs w:val="24"/>
        </w:rPr>
      </w:pPr>
      <w:r w:rsidRPr="000268D8">
        <w:rPr>
          <w:sz w:val="24"/>
          <w:szCs w:val="24"/>
        </w:rPr>
        <w:t xml:space="preserve">В границах водоохранных зон устанавливаются </w:t>
      </w:r>
      <w:r w:rsidRPr="000268D8">
        <w:rPr>
          <w:b/>
          <w:sz w:val="24"/>
          <w:szCs w:val="24"/>
        </w:rPr>
        <w:t>прибрежные защитные полосы</w:t>
      </w:r>
      <w:r w:rsidRPr="000268D8">
        <w:rPr>
          <w:sz w:val="24"/>
          <w:szCs w:val="24"/>
        </w:rPr>
        <w:t>, на территориях которых вводятся дополнительные ограничения хозяйственной и иной деятельности.</w:t>
      </w:r>
    </w:p>
    <w:p w14:paraId="3FA97B2E" w14:textId="77777777" w:rsidR="00B62AED" w:rsidRPr="000268D8" w:rsidRDefault="00B62AED" w:rsidP="00541878">
      <w:pPr>
        <w:ind w:firstLine="567"/>
        <w:jc w:val="both"/>
        <w:rPr>
          <w:sz w:val="24"/>
          <w:szCs w:val="24"/>
        </w:rPr>
      </w:pPr>
      <w:r w:rsidRPr="000268D8">
        <w:rPr>
          <w:sz w:val="24"/>
          <w:szCs w:val="24"/>
        </w:rPr>
        <w:t xml:space="preserve">Вдоль береговой линии водного объекта общего пользования устанавливается </w:t>
      </w:r>
      <w:r w:rsidRPr="000268D8">
        <w:rPr>
          <w:b/>
          <w:sz w:val="24"/>
          <w:szCs w:val="24"/>
        </w:rPr>
        <w:t>береговая полоса</w:t>
      </w:r>
      <w:r w:rsidRPr="000268D8">
        <w:rPr>
          <w:sz w:val="24"/>
          <w:szCs w:val="24"/>
        </w:rPr>
        <w:t>, предназначенная для обеспечения доступа каждого гражданина к водным объектам общего пользования.</w:t>
      </w:r>
    </w:p>
    <w:p w14:paraId="63E769E1" w14:textId="77777777" w:rsidR="00B62AED" w:rsidRPr="000268D8" w:rsidRDefault="00B62AED" w:rsidP="00541878">
      <w:pPr>
        <w:pStyle w:val="aa"/>
        <w:ind w:firstLine="540"/>
        <w:jc w:val="both"/>
        <w:rPr>
          <w:rFonts w:ascii="Times New Roman" w:hAnsi="Times New Roman"/>
          <w:b w:val="0"/>
          <w:i w:val="0"/>
          <w:snapToGrid w:val="0"/>
          <w:sz w:val="24"/>
          <w:szCs w:val="24"/>
        </w:rPr>
      </w:pPr>
      <w:r w:rsidRPr="000268D8">
        <w:rPr>
          <w:rFonts w:ascii="Times New Roman" w:hAnsi="Times New Roman"/>
          <w:b w:val="0"/>
          <w:i w:val="0"/>
          <w:snapToGrid w:val="0"/>
          <w:sz w:val="24"/>
          <w:szCs w:val="24"/>
        </w:rPr>
        <w:t xml:space="preserve">В соответствии с Водным кодексом РФ ширина </w:t>
      </w:r>
      <w:r w:rsidRPr="000268D8">
        <w:rPr>
          <w:rFonts w:ascii="Times New Roman" w:hAnsi="Times New Roman"/>
          <w:b w:val="0"/>
          <w:i w:val="0"/>
          <w:sz w:val="24"/>
          <w:szCs w:val="24"/>
        </w:rPr>
        <w:t>водоохранных зон</w:t>
      </w:r>
      <w:r w:rsidRPr="000268D8">
        <w:rPr>
          <w:rFonts w:ascii="Times New Roman" w:hAnsi="Times New Roman"/>
          <w:b w:val="0"/>
          <w:i w:val="0"/>
          <w:snapToGrid w:val="0"/>
          <w:sz w:val="24"/>
          <w:szCs w:val="24"/>
        </w:rPr>
        <w:t xml:space="preserve"> рек или ручьев устанавливается от их истока для рек или ручьев протяженностью:</w:t>
      </w:r>
    </w:p>
    <w:p w14:paraId="3FD5BDB2" w14:textId="77777777" w:rsidR="00B62AED" w:rsidRPr="000268D8" w:rsidRDefault="00B62AED" w:rsidP="004E1EDB">
      <w:pPr>
        <w:pStyle w:val="a1"/>
        <w:numPr>
          <w:ilvl w:val="0"/>
          <w:numId w:val="3"/>
        </w:numPr>
        <w:tabs>
          <w:tab w:val="clear" w:pos="1152"/>
          <w:tab w:val="num" w:pos="900"/>
        </w:tabs>
        <w:ind w:left="900"/>
        <w:rPr>
          <w:snapToGrid w:val="0"/>
          <w:szCs w:val="24"/>
        </w:rPr>
      </w:pPr>
      <w:r w:rsidRPr="000268D8">
        <w:rPr>
          <w:snapToGrid w:val="0"/>
          <w:szCs w:val="24"/>
        </w:rPr>
        <w:t>до 10 км - в размере 50 м;</w:t>
      </w:r>
    </w:p>
    <w:p w14:paraId="05DB3128" w14:textId="77777777" w:rsidR="00B62AED" w:rsidRPr="000268D8" w:rsidRDefault="00B62AED" w:rsidP="004E1EDB">
      <w:pPr>
        <w:pStyle w:val="a1"/>
        <w:numPr>
          <w:ilvl w:val="0"/>
          <w:numId w:val="3"/>
        </w:numPr>
        <w:tabs>
          <w:tab w:val="clear" w:pos="1152"/>
          <w:tab w:val="num" w:pos="900"/>
        </w:tabs>
        <w:ind w:left="900"/>
        <w:rPr>
          <w:snapToGrid w:val="0"/>
          <w:szCs w:val="24"/>
        </w:rPr>
      </w:pPr>
      <w:r w:rsidRPr="000268D8">
        <w:rPr>
          <w:snapToGrid w:val="0"/>
          <w:szCs w:val="24"/>
        </w:rPr>
        <w:t>от 10 до 50 км - в размере 100 м;</w:t>
      </w:r>
    </w:p>
    <w:p w14:paraId="44F976B1" w14:textId="77777777" w:rsidR="00B62AED" w:rsidRPr="000268D8" w:rsidRDefault="00B62AED" w:rsidP="004E1EDB">
      <w:pPr>
        <w:pStyle w:val="a1"/>
        <w:numPr>
          <w:ilvl w:val="0"/>
          <w:numId w:val="3"/>
        </w:numPr>
        <w:tabs>
          <w:tab w:val="clear" w:pos="1152"/>
          <w:tab w:val="num" w:pos="900"/>
        </w:tabs>
        <w:ind w:left="900"/>
        <w:rPr>
          <w:szCs w:val="24"/>
        </w:rPr>
      </w:pPr>
      <w:r w:rsidRPr="000268D8">
        <w:rPr>
          <w:szCs w:val="24"/>
        </w:rPr>
        <w:t>от 50 км и более - в размере 200 м.</w:t>
      </w:r>
    </w:p>
    <w:p w14:paraId="314B2FC1" w14:textId="77777777" w:rsidR="00B62AED" w:rsidRPr="000268D8" w:rsidRDefault="00B62AED" w:rsidP="00541878">
      <w:pPr>
        <w:pStyle w:val="aa"/>
        <w:ind w:firstLine="540"/>
        <w:jc w:val="both"/>
        <w:rPr>
          <w:rFonts w:ascii="Times New Roman" w:hAnsi="Times New Roman"/>
          <w:b w:val="0"/>
          <w:i w:val="0"/>
          <w:sz w:val="24"/>
          <w:szCs w:val="24"/>
        </w:rPr>
      </w:pPr>
      <w:r w:rsidRPr="000268D8">
        <w:rPr>
          <w:rFonts w:ascii="Times New Roman" w:hAnsi="Times New Roman"/>
          <w:b w:val="0"/>
          <w:i w:val="0"/>
          <w:sz w:val="24"/>
          <w:szCs w:val="24"/>
        </w:rPr>
        <w:t>Для реки, ручья протяженностью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50 м.</w:t>
      </w:r>
    </w:p>
    <w:p w14:paraId="2C73D595" w14:textId="77777777" w:rsidR="00B62AED" w:rsidRPr="000268D8" w:rsidRDefault="00B62AED" w:rsidP="00541878">
      <w:pPr>
        <w:pStyle w:val="aa"/>
        <w:ind w:firstLine="540"/>
        <w:jc w:val="both"/>
        <w:rPr>
          <w:rFonts w:ascii="Times New Roman" w:hAnsi="Times New Roman"/>
          <w:b w:val="0"/>
          <w:i w:val="0"/>
          <w:sz w:val="24"/>
          <w:szCs w:val="24"/>
        </w:rPr>
      </w:pPr>
      <w:r w:rsidRPr="000268D8">
        <w:rPr>
          <w:rFonts w:ascii="Times New Roman" w:hAnsi="Times New Roman"/>
          <w:b w:val="0"/>
          <w:i w:val="0"/>
          <w:sz w:val="24"/>
          <w:szCs w:val="24"/>
        </w:rPr>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0268D8">
        <w:rPr>
          <w:rFonts w:ascii="Times New Roman" w:hAnsi="Times New Roman"/>
          <w:b w:val="0"/>
          <w:i w:val="0"/>
          <w:sz w:val="24"/>
          <w:szCs w:val="24"/>
        </w:rPr>
        <w:sym w:font="Symbol" w:char="F0B0"/>
      </w:r>
      <w:r w:rsidRPr="000268D8">
        <w:rPr>
          <w:rFonts w:ascii="Times New Roman" w:hAnsi="Times New Roman"/>
          <w:b w:val="0"/>
          <w:i w:val="0"/>
          <w:sz w:val="24"/>
          <w:szCs w:val="24"/>
        </w:rPr>
        <w:t>, 40 м для уклона до 3</w:t>
      </w:r>
      <w:r w:rsidRPr="000268D8">
        <w:rPr>
          <w:rFonts w:ascii="Times New Roman" w:hAnsi="Times New Roman"/>
          <w:b w:val="0"/>
          <w:i w:val="0"/>
          <w:sz w:val="24"/>
          <w:szCs w:val="24"/>
        </w:rPr>
        <w:sym w:font="Symbol" w:char="F0B0"/>
      </w:r>
      <w:r w:rsidRPr="000268D8">
        <w:rPr>
          <w:rFonts w:ascii="Times New Roman" w:hAnsi="Times New Roman"/>
          <w:b w:val="0"/>
          <w:i w:val="0"/>
          <w:sz w:val="24"/>
          <w:szCs w:val="24"/>
        </w:rPr>
        <w:t xml:space="preserve"> и 50 м для уклона 3</w:t>
      </w:r>
      <w:r w:rsidRPr="000268D8">
        <w:rPr>
          <w:rFonts w:ascii="Times New Roman" w:hAnsi="Times New Roman"/>
          <w:b w:val="0"/>
          <w:i w:val="0"/>
          <w:sz w:val="24"/>
          <w:szCs w:val="24"/>
        </w:rPr>
        <w:sym w:font="Symbol" w:char="F0B0"/>
      </w:r>
      <w:r w:rsidRPr="000268D8">
        <w:rPr>
          <w:rFonts w:ascii="Times New Roman" w:hAnsi="Times New Roman"/>
          <w:b w:val="0"/>
          <w:i w:val="0"/>
          <w:sz w:val="24"/>
          <w:szCs w:val="24"/>
        </w:rPr>
        <w:t xml:space="preserve"> и более. </w:t>
      </w:r>
    </w:p>
    <w:p w14:paraId="72D58021" w14:textId="77777777" w:rsidR="00B62AED" w:rsidRPr="000268D8" w:rsidRDefault="00B62AED" w:rsidP="00541878">
      <w:pPr>
        <w:ind w:firstLine="567"/>
        <w:jc w:val="both"/>
        <w:rPr>
          <w:sz w:val="24"/>
          <w:szCs w:val="24"/>
        </w:rPr>
      </w:pPr>
      <w:r w:rsidRPr="000268D8">
        <w:rPr>
          <w:sz w:val="24"/>
          <w:szCs w:val="24"/>
        </w:rPr>
        <w:t>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превышает 10 км. Ширина береговой полосы каналов, а также рек и ручьев, протяженность которых от истока до устья не более чем 10 км, составляет 5 м.</w:t>
      </w:r>
    </w:p>
    <w:p w14:paraId="03A16B60" w14:textId="77777777" w:rsidR="00B62AED" w:rsidRPr="000268D8" w:rsidRDefault="00B62AED" w:rsidP="00541878">
      <w:pPr>
        <w:ind w:firstLine="540"/>
        <w:jc w:val="both"/>
        <w:rPr>
          <w:sz w:val="24"/>
          <w:szCs w:val="24"/>
        </w:rPr>
      </w:pPr>
      <w:r w:rsidRPr="000268D8">
        <w:rPr>
          <w:sz w:val="24"/>
          <w:szCs w:val="24"/>
        </w:rPr>
        <w:t>Для земельных участков и иных объектов недвижимости, расположенных в водоохранных зонах, прибрежных защитных и береговых полосах поверхностных водных объектов устанавливаются:</w:t>
      </w:r>
    </w:p>
    <w:p w14:paraId="62A0FF3D" w14:textId="77777777" w:rsidR="00B62AED" w:rsidRPr="000268D8" w:rsidRDefault="00B62AED" w:rsidP="00893BBF">
      <w:pPr>
        <w:pStyle w:val="a1"/>
        <w:numPr>
          <w:ilvl w:val="0"/>
          <w:numId w:val="3"/>
        </w:numPr>
        <w:tabs>
          <w:tab w:val="clear" w:pos="1152"/>
          <w:tab w:val="left" w:pos="993"/>
        </w:tabs>
        <w:ind w:left="0" w:firstLine="567"/>
        <w:rPr>
          <w:szCs w:val="24"/>
        </w:rPr>
      </w:pPr>
      <w:r w:rsidRPr="000268D8">
        <w:rPr>
          <w:szCs w:val="24"/>
        </w:rPr>
        <w:t>виды запрещенного использования;</w:t>
      </w:r>
    </w:p>
    <w:p w14:paraId="556CBE4C" w14:textId="77777777" w:rsidR="00B62AED" w:rsidRPr="000268D8" w:rsidRDefault="00B62AED" w:rsidP="00893BBF">
      <w:pPr>
        <w:pStyle w:val="a1"/>
        <w:numPr>
          <w:ilvl w:val="0"/>
          <w:numId w:val="3"/>
        </w:numPr>
        <w:tabs>
          <w:tab w:val="clear" w:pos="1152"/>
          <w:tab w:val="left" w:pos="993"/>
        </w:tabs>
        <w:ind w:left="0" w:firstLine="567"/>
        <w:rPr>
          <w:szCs w:val="24"/>
        </w:rPr>
      </w:pPr>
      <w:r w:rsidRPr="000268D8">
        <w:rPr>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настоящими Правилами.</w:t>
      </w:r>
    </w:p>
    <w:p w14:paraId="47CD3C1B" w14:textId="77777777" w:rsidR="00B62AED" w:rsidRPr="000268D8" w:rsidRDefault="00B62AED" w:rsidP="00541878">
      <w:pPr>
        <w:pStyle w:val="Iauiue"/>
        <w:ind w:firstLine="709"/>
        <w:jc w:val="both"/>
        <w:rPr>
          <w:sz w:val="24"/>
          <w:szCs w:val="24"/>
        </w:rPr>
      </w:pPr>
    </w:p>
    <w:p w14:paraId="2787B120" w14:textId="77777777" w:rsidR="00B62AED" w:rsidRPr="000268D8" w:rsidRDefault="00B62AED" w:rsidP="00893BBF">
      <w:pPr>
        <w:pStyle w:val="Iauiue"/>
        <w:ind w:firstLine="567"/>
        <w:jc w:val="both"/>
        <w:rPr>
          <w:b/>
          <w:sz w:val="24"/>
          <w:szCs w:val="24"/>
        </w:rPr>
      </w:pPr>
      <w:r w:rsidRPr="000268D8">
        <w:rPr>
          <w:b/>
          <w:sz w:val="24"/>
          <w:szCs w:val="24"/>
        </w:rPr>
        <w:t>Виды запрещенного использования земельных участков и иных объектов недвижимости, расположенных в границах водоохранных зон поверхностных водных объектов:</w:t>
      </w:r>
    </w:p>
    <w:p w14:paraId="1BA2DFE2" w14:textId="77777777" w:rsidR="00B62AED" w:rsidRPr="000268D8" w:rsidRDefault="00B62AED" w:rsidP="004E1EDB">
      <w:pPr>
        <w:pStyle w:val="a1"/>
        <w:numPr>
          <w:ilvl w:val="0"/>
          <w:numId w:val="3"/>
        </w:numPr>
        <w:tabs>
          <w:tab w:val="clear" w:pos="1152"/>
          <w:tab w:val="num" w:pos="900"/>
        </w:tabs>
        <w:ind w:left="900"/>
        <w:rPr>
          <w:szCs w:val="24"/>
        </w:rPr>
      </w:pPr>
      <w:r w:rsidRPr="000268D8">
        <w:rPr>
          <w:szCs w:val="24"/>
        </w:rPr>
        <w:t>использование сточных вод для удобрения почв;</w:t>
      </w:r>
    </w:p>
    <w:p w14:paraId="5273B0F9" w14:textId="77777777" w:rsidR="00B62AED" w:rsidRPr="000268D8" w:rsidRDefault="00B62AED" w:rsidP="004E1EDB">
      <w:pPr>
        <w:pStyle w:val="a1"/>
        <w:numPr>
          <w:ilvl w:val="0"/>
          <w:numId w:val="3"/>
        </w:numPr>
        <w:tabs>
          <w:tab w:val="clear" w:pos="1152"/>
          <w:tab w:val="num" w:pos="900"/>
        </w:tabs>
        <w:ind w:left="900"/>
        <w:rPr>
          <w:szCs w:val="24"/>
        </w:rPr>
      </w:pPr>
      <w:r w:rsidRPr="000268D8">
        <w:rPr>
          <w:szCs w:val="24"/>
        </w:rPr>
        <w:t>размещение кладбищ, скотомогильников, захоронение отходов производства и потребления, радиоактивных, химических, взрывчатых, токсичных, отравляющих и ядовитых веществ;</w:t>
      </w:r>
    </w:p>
    <w:p w14:paraId="3B59326C" w14:textId="77777777" w:rsidR="00B62AED" w:rsidRPr="000268D8" w:rsidRDefault="00B62AED" w:rsidP="004E1EDB">
      <w:pPr>
        <w:pStyle w:val="a1"/>
        <w:numPr>
          <w:ilvl w:val="0"/>
          <w:numId w:val="3"/>
        </w:numPr>
        <w:tabs>
          <w:tab w:val="clear" w:pos="1152"/>
          <w:tab w:val="num" w:pos="900"/>
        </w:tabs>
        <w:ind w:left="900"/>
        <w:rPr>
          <w:szCs w:val="24"/>
        </w:rPr>
      </w:pPr>
      <w:r w:rsidRPr="000268D8">
        <w:rPr>
          <w:szCs w:val="24"/>
        </w:rPr>
        <w:t>осуществление авиационных мер по борьбе с вредителями и болезнями растений;</w:t>
      </w:r>
    </w:p>
    <w:p w14:paraId="67F03DA3" w14:textId="77777777" w:rsidR="00B62AED" w:rsidRPr="000268D8" w:rsidRDefault="00B62AED" w:rsidP="00893BBF">
      <w:pPr>
        <w:pStyle w:val="a1"/>
        <w:numPr>
          <w:ilvl w:val="0"/>
          <w:numId w:val="3"/>
        </w:numPr>
        <w:tabs>
          <w:tab w:val="clear" w:pos="1152"/>
          <w:tab w:val="left" w:pos="993"/>
        </w:tabs>
        <w:ind w:left="0" w:firstLine="567"/>
        <w:rPr>
          <w:szCs w:val="24"/>
        </w:rPr>
      </w:pPr>
      <w:r w:rsidRPr="000268D8">
        <w:rPr>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6797F58" w14:textId="77777777" w:rsidR="00B62AED" w:rsidRPr="000268D8" w:rsidRDefault="00B62AED" w:rsidP="00893BBF">
      <w:pPr>
        <w:ind w:firstLine="567"/>
        <w:jc w:val="both"/>
      </w:pPr>
    </w:p>
    <w:p w14:paraId="7E17005F" w14:textId="77777777" w:rsidR="00B62AED" w:rsidRPr="000268D8" w:rsidRDefault="00B62AED" w:rsidP="00893BBF">
      <w:pPr>
        <w:pStyle w:val="Iauiue"/>
        <w:ind w:firstLine="567"/>
        <w:jc w:val="both"/>
        <w:rPr>
          <w:b/>
          <w:sz w:val="24"/>
          <w:szCs w:val="24"/>
        </w:rPr>
      </w:pPr>
      <w:r w:rsidRPr="000268D8">
        <w:rPr>
          <w:b/>
          <w:sz w:val="24"/>
          <w:szCs w:val="24"/>
        </w:rPr>
        <w:t>В границах прибрежных защитных полос, наряду с ограничениями, указанными для водоохранных зон, запрещаются:</w:t>
      </w:r>
    </w:p>
    <w:p w14:paraId="53763F8F" w14:textId="77777777" w:rsidR="00B62AED" w:rsidRPr="000268D8" w:rsidRDefault="00B62AED" w:rsidP="00893BBF">
      <w:pPr>
        <w:numPr>
          <w:ilvl w:val="0"/>
          <w:numId w:val="3"/>
        </w:numPr>
        <w:tabs>
          <w:tab w:val="clear" w:pos="1152"/>
          <w:tab w:val="left" w:pos="993"/>
        </w:tabs>
        <w:autoSpaceDE w:val="0"/>
        <w:autoSpaceDN w:val="0"/>
        <w:adjustRightInd w:val="0"/>
        <w:ind w:left="0" w:firstLine="567"/>
        <w:jc w:val="both"/>
        <w:rPr>
          <w:sz w:val="24"/>
          <w:szCs w:val="24"/>
        </w:rPr>
      </w:pPr>
      <w:r w:rsidRPr="000268D8">
        <w:rPr>
          <w:sz w:val="24"/>
          <w:szCs w:val="24"/>
        </w:rPr>
        <w:t>распашка земель;</w:t>
      </w:r>
    </w:p>
    <w:p w14:paraId="7A71454F" w14:textId="77777777" w:rsidR="00B62AED" w:rsidRPr="000268D8" w:rsidRDefault="00B62AED" w:rsidP="00893BBF">
      <w:pPr>
        <w:numPr>
          <w:ilvl w:val="0"/>
          <w:numId w:val="3"/>
        </w:numPr>
        <w:tabs>
          <w:tab w:val="clear" w:pos="1152"/>
          <w:tab w:val="left" w:pos="993"/>
        </w:tabs>
        <w:autoSpaceDE w:val="0"/>
        <w:autoSpaceDN w:val="0"/>
        <w:adjustRightInd w:val="0"/>
        <w:ind w:left="0" w:firstLine="567"/>
        <w:jc w:val="both"/>
        <w:rPr>
          <w:sz w:val="24"/>
          <w:szCs w:val="24"/>
        </w:rPr>
      </w:pPr>
      <w:r w:rsidRPr="000268D8">
        <w:rPr>
          <w:sz w:val="24"/>
          <w:szCs w:val="24"/>
        </w:rPr>
        <w:t>размещение отвалов размываемых грунтов;</w:t>
      </w:r>
    </w:p>
    <w:p w14:paraId="667CEB45" w14:textId="77777777" w:rsidR="00B62AED" w:rsidRPr="000268D8" w:rsidRDefault="00B62AED" w:rsidP="00893BBF">
      <w:pPr>
        <w:numPr>
          <w:ilvl w:val="0"/>
          <w:numId w:val="3"/>
        </w:numPr>
        <w:tabs>
          <w:tab w:val="clear" w:pos="1152"/>
          <w:tab w:val="left" w:pos="993"/>
        </w:tabs>
        <w:autoSpaceDE w:val="0"/>
        <w:autoSpaceDN w:val="0"/>
        <w:adjustRightInd w:val="0"/>
        <w:ind w:left="0" w:firstLine="567"/>
        <w:jc w:val="both"/>
        <w:rPr>
          <w:sz w:val="24"/>
          <w:szCs w:val="24"/>
        </w:rPr>
      </w:pPr>
      <w:r w:rsidRPr="000268D8">
        <w:rPr>
          <w:sz w:val="24"/>
          <w:szCs w:val="24"/>
        </w:rPr>
        <w:t>выпас сельскохозяйственных животных и организация для них летних лагерей, ванн.</w:t>
      </w:r>
    </w:p>
    <w:p w14:paraId="615AB4C5" w14:textId="77777777" w:rsidR="00B62AED" w:rsidRPr="000268D8" w:rsidRDefault="00B62AED" w:rsidP="00893BBF">
      <w:pPr>
        <w:ind w:firstLine="567"/>
        <w:jc w:val="both"/>
        <w:rPr>
          <w:sz w:val="24"/>
          <w:szCs w:val="24"/>
        </w:rPr>
      </w:pPr>
      <w:r w:rsidRPr="000268D8">
        <w:rPr>
          <w:sz w:val="24"/>
          <w:szCs w:val="24"/>
        </w:rPr>
        <w:t xml:space="preserve">В границах водоохранных зон </w:t>
      </w:r>
      <w:r w:rsidRPr="000268D8">
        <w:rPr>
          <w:b/>
          <w:sz w:val="24"/>
          <w:szCs w:val="24"/>
        </w:rPr>
        <w:t>допускаются</w:t>
      </w:r>
      <w:r w:rsidRPr="000268D8">
        <w:rPr>
          <w:sz w:val="24"/>
          <w:szCs w:val="24"/>
        </w:rPr>
        <w:t xml:space="preserve"> проектирование,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7799543C" w14:textId="77777777" w:rsidR="00B62AED" w:rsidRPr="000268D8" w:rsidRDefault="00B62AED" w:rsidP="00893BBF">
      <w:pPr>
        <w:pStyle w:val="Iauiue"/>
        <w:ind w:firstLine="567"/>
        <w:jc w:val="both"/>
        <w:rPr>
          <w:b/>
          <w:sz w:val="24"/>
          <w:szCs w:val="24"/>
        </w:rPr>
      </w:pPr>
      <w:r w:rsidRPr="000268D8">
        <w:rPr>
          <w:b/>
          <w:sz w:val="24"/>
          <w:szCs w:val="24"/>
        </w:rPr>
        <w:t>Запрещенные виды использования в береговой полосе:</w:t>
      </w:r>
    </w:p>
    <w:p w14:paraId="50416EF7" w14:textId="77777777" w:rsidR="00B62AED" w:rsidRPr="000268D8" w:rsidRDefault="00B62AED" w:rsidP="00893BBF">
      <w:pPr>
        <w:numPr>
          <w:ilvl w:val="0"/>
          <w:numId w:val="3"/>
        </w:numPr>
        <w:tabs>
          <w:tab w:val="clear" w:pos="1152"/>
          <w:tab w:val="num" w:pos="900"/>
        </w:tabs>
        <w:autoSpaceDE w:val="0"/>
        <w:autoSpaceDN w:val="0"/>
        <w:adjustRightInd w:val="0"/>
        <w:ind w:left="0" w:firstLine="567"/>
        <w:jc w:val="both"/>
        <w:rPr>
          <w:sz w:val="24"/>
          <w:szCs w:val="24"/>
        </w:rPr>
      </w:pPr>
      <w:r w:rsidRPr="000268D8">
        <w:rPr>
          <w:sz w:val="24"/>
          <w:szCs w:val="24"/>
        </w:rPr>
        <w:t>приватизация земельных участков;</w:t>
      </w:r>
    </w:p>
    <w:p w14:paraId="794AEC98" w14:textId="77777777" w:rsidR="00B62AED" w:rsidRPr="000268D8" w:rsidRDefault="00B62AED" w:rsidP="00893BBF">
      <w:pPr>
        <w:numPr>
          <w:ilvl w:val="0"/>
          <w:numId w:val="3"/>
        </w:numPr>
        <w:tabs>
          <w:tab w:val="clear" w:pos="1152"/>
          <w:tab w:val="num" w:pos="900"/>
        </w:tabs>
        <w:autoSpaceDE w:val="0"/>
        <w:autoSpaceDN w:val="0"/>
        <w:adjustRightInd w:val="0"/>
        <w:ind w:left="0" w:firstLine="567"/>
        <w:jc w:val="both"/>
        <w:rPr>
          <w:sz w:val="24"/>
          <w:szCs w:val="24"/>
        </w:rPr>
      </w:pPr>
      <w:r w:rsidRPr="000268D8">
        <w:rPr>
          <w:sz w:val="24"/>
          <w:szCs w:val="24"/>
        </w:rPr>
        <w:t>передвижение с использованием механических транспортных средств.</w:t>
      </w:r>
    </w:p>
    <w:p w14:paraId="4A636E84" w14:textId="77777777" w:rsidR="00B62AED" w:rsidRPr="000268D8" w:rsidRDefault="00B62AED" w:rsidP="00541878">
      <w:pPr>
        <w:pStyle w:val="aa"/>
        <w:ind w:firstLine="720"/>
        <w:jc w:val="both"/>
        <w:rPr>
          <w:rFonts w:ascii="Times New Roman" w:hAnsi="Times New Roman"/>
          <w:b w:val="0"/>
          <w:kern w:val="28"/>
          <w:sz w:val="24"/>
          <w:szCs w:val="24"/>
        </w:rPr>
      </w:pPr>
    </w:p>
    <w:p w14:paraId="63939BFC" w14:textId="77777777" w:rsidR="00B62AED" w:rsidRPr="000268D8" w:rsidRDefault="00B62AED" w:rsidP="00893BBF">
      <w:pPr>
        <w:pStyle w:val="aa"/>
        <w:ind w:firstLine="567"/>
        <w:jc w:val="both"/>
        <w:rPr>
          <w:rFonts w:ascii="Times New Roman" w:hAnsi="Times New Roman"/>
          <w:b w:val="0"/>
          <w:i w:val="0"/>
          <w:kern w:val="28"/>
          <w:sz w:val="24"/>
          <w:szCs w:val="24"/>
        </w:rPr>
      </w:pPr>
      <w:r w:rsidRPr="000268D8">
        <w:rPr>
          <w:rFonts w:ascii="Times New Roman" w:hAnsi="Times New Roman"/>
          <w:b w:val="0"/>
          <w:i w:val="0"/>
          <w:kern w:val="28"/>
          <w:sz w:val="24"/>
          <w:szCs w:val="24"/>
        </w:rPr>
        <w:t>В границах береговой полосы водных объектов разрешается (без использования механических транспортных средств) передвижение и пребывание около них, в том числе для осуществления любительского и спортивного рыболовства и причаливания плавучих средств.</w:t>
      </w:r>
    </w:p>
    <w:p w14:paraId="7B27887A" w14:textId="77777777" w:rsidR="0091348F" w:rsidRPr="000268D8" w:rsidRDefault="0091348F" w:rsidP="00893BBF">
      <w:pPr>
        <w:ind w:firstLine="567"/>
        <w:jc w:val="both"/>
        <w:rPr>
          <w:b/>
          <w:sz w:val="24"/>
          <w:szCs w:val="24"/>
        </w:rPr>
      </w:pPr>
    </w:p>
    <w:p w14:paraId="3A015C62" w14:textId="19BB2C95" w:rsidR="003C1170" w:rsidRPr="000268D8" w:rsidRDefault="000E3DAF" w:rsidP="003C1170">
      <w:pPr>
        <w:keepNext/>
        <w:ind w:firstLine="720"/>
        <w:jc w:val="both"/>
        <w:rPr>
          <w:b/>
          <w:sz w:val="24"/>
          <w:szCs w:val="24"/>
        </w:rPr>
      </w:pPr>
      <w:r w:rsidRPr="000268D8">
        <w:rPr>
          <w:b/>
          <w:sz w:val="24"/>
          <w:szCs w:val="24"/>
        </w:rPr>
        <w:t>9</w:t>
      </w:r>
      <w:r w:rsidR="003C1170" w:rsidRPr="000268D8">
        <w:rPr>
          <w:b/>
          <w:sz w:val="24"/>
          <w:szCs w:val="24"/>
        </w:rPr>
        <w:t xml:space="preserve">. </w:t>
      </w:r>
      <w:proofErr w:type="spellStart"/>
      <w:r w:rsidR="003C1170" w:rsidRPr="000268D8">
        <w:rPr>
          <w:b/>
          <w:sz w:val="24"/>
          <w:szCs w:val="24"/>
        </w:rPr>
        <w:t>Приаэродромные</w:t>
      </w:r>
      <w:proofErr w:type="spellEnd"/>
      <w:r w:rsidR="003C1170" w:rsidRPr="000268D8">
        <w:rPr>
          <w:b/>
          <w:sz w:val="24"/>
          <w:szCs w:val="24"/>
        </w:rPr>
        <w:t xml:space="preserve"> территории</w:t>
      </w:r>
    </w:p>
    <w:p w14:paraId="6141FE81" w14:textId="77777777" w:rsidR="003C1170" w:rsidRPr="000268D8" w:rsidRDefault="003C1170" w:rsidP="003C1170">
      <w:pPr>
        <w:pStyle w:val="aa"/>
        <w:ind w:firstLine="709"/>
        <w:jc w:val="both"/>
        <w:rPr>
          <w:rFonts w:ascii="Times New Roman" w:hAnsi="Times New Roman"/>
          <w:b w:val="0"/>
          <w:i w:val="0"/>
          <w:sz w:val="24"/>
          <w:szCs w:val="24"/>
        </w:rPr>
      </w:pPr>
      <w:bookmarkStart w:id="48" w:name="_Hlk509409017"/>
      <w:r w:rsidRPr="000268D8">
        <w:rPr>
          <w:rFonts w:ascii="Times New Roman" w:hAnsi="Times New Roman"/>
          <w:b w:val="0"/>
          <w:i w:val="0"/>
          <w:sz w:val="24"/>
          <w:szCs w:val="24"/>
        </w:rPr>
        <w:t>Территория муниципального образования «</w:t>
      </w:r>
      <w:proofErr w:type="spellStart"/>
      <w:r w:rsidRPr="000268D8">
        <w:rPr>
          <w:rFonts w:ascii="Times New Roman" w:hAnsi="Times New Roman"/>
          <w:b w:val="0"/>
          <w:i w:val="0"/>
          <w:sz w:val="24"/>
          <w:szCs w:val="24"/>
        </w:rPr>
        <w:t>Тимершикское</w:t>
      </w:r>
      <w:proofErr w:type="spellEnd"/>
      <w:r w:rsidRPr="000268D8">
        <w:rPr>
          <w:rFonts w:ascii="Times New Roman" w:hAnsi="Times New Roman"/>
          <w:b w:val="0"/>
          <w:i w:val="0"/>
          <w:sz w:val="24"/>
          <w:szCs w:val="24"/>
        </w:rPr>
        <w:t xml:space="preserve"> сельское поселение» расположена в </w:t>
      </w:r>
      <w:proofErr w:type="spellStart"/>
      <w:r w:rsidRPr="000268D8">
        <w:rPr>
          <w:rFonts w:ascii="Times New Roman" w:hAnsi="Times New Roman"/>
          <w:b w:val="0"/>
          <w:i w:val="0"/>
          <w:sz w:val="24"/>
          <w:szCs w:val="24"/>
        </w:rPr>
        <w:t>приаэродромной</w:t>
      </w:r>
      <w:proofErr w:type="spellEnd"/>
      <w:r w:rsidRPr="000268D8">
        <w:rPr>
          <w:rFonts w:ascii="Times New Roman" w:hAnsi="Times New Roman"/>
          <w:b w:val="0"/>
          <w:i w:val="0"/>
          <w:sz w:val="24"/>
          <w:szCs w:val="24"/>
        </w:rPr>
        <w:t xml:space="preserve"> территории аэродрома «Балтаси» Центрального Аэроклуба Республики Татарстан ДОСААФ России (АНО «ЦАК РТ ДОСААФ России»).</w:t>
      </w:r>
    </w:p>
    <w:p w14:paraId="3BCD9213" w14:textId="77777777" w:rsidR="003C1170" w:rsidRPr="000268D8" w:rsidRDefault="003C1170" w:rsidP="003C1170">
      <w:pPr>
        <w:pStyle w:val="affff1"/>
        <w:tabs>
          <w:tab w:val="clear" w:pos="2460"/>
        </w:tabs>
        <w:ind w:firstLine="720"/>
        <w:rPr>
          <w:sz w:val="24"/>
          <w:szCs w:val="24"/>
        </w:rPr>
      </w:pPr>
      <w:proofErr w:type="spellStart"/>
      <w:r w:rsidRPr="000268D8">
        <w:rPr>
          <w:sz w:val="24"/>
          <w:szCs w:val="24"/>
        </w:rPr>
        <w:t>Приаэродромная</w:t>
      </w:r>
      <w:proofErr w:type="spellEnd"/>
      <w:r w:rsidRPr="000268D8">
        <w:rPr>
          <w:sz w:val="24"/>
          <w:szCs w:val="24"/>
        </w:rPr>
        <w:t xml:space="preserve">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w:t>
      </w:r>
      <w:proofErr w:type="spellStart"/>
      <w:r w:rsidRPr="000268D8">
        <w:rPr>
          <w:sz w:val="24"/>
          <w:szCs w:val="24"/>
        </w:rPr>
        <w:t>Приаэродромная</w:t>
      </w:r>
      <w:proofErr w:type="spellEnd"/>
      <w:r w:rsidRPr="000268D8">
        <w:rPr>
          <w:sz w:val="24"/>
          <w:szCs w:val="24"/>
        </w:rPr>
        <w:t xml:space="preserve"> территория может выделяться в составе 7 подзон. В настоящее время для аэродрома «Балтаси» Центрального Аэроклуба Республики Татарстан ДОСААФ России </w:t>
      </w:r>
      <w:proofErr w:type="spellStart"/>
      <w:r w:rsidRPr="000268D8">
        <w:rPr>
          <w:sz w:val="24"/>
          <w:szCs w:val="24"/>
        </w:rPr>
        <w:t>приаэродромная</w:t>
      </w:r>
      <w:proofErr w:type="spellEnd"/>
      <w:r w:rsidRPr="000268D8">
        <w:rPr>
          <w:sz w:val="24"/>
          <w:szCs w:val="24"/>
        </w:rPr>
        <w:t xml:space="preserve"> территория не установлена.</w:t>
      </w:r>
    </w:p>
    <w:bookmarkEnd w:id="48"/>
    <w:p w14:paraId="781BE3C4" w14:textId="77777777" w:rsidR="005374DA" w:rsidRPr="000268D8" w:rsidRDefault="005374DA" w:rsidP="00541878">
      <w:pPr>
        <w:ind w:firstLine="709"/>
        <w:jc w:val="both"/>
      </w:pPr>
    </w:p>
    <w:p w14:paraId="665D306D" w14:textId="77777777" w:rsidR="00B62AED" w:rsidRPr="000268D8" w:rsidRDefault="00B62AED" w:rsidP="001462F8">
      <w:pPr>
        <w:rPr>
          <w:sz w:val="24"/>
          <w:szCs w:val="24"/>
        </w:rPr>
      </w:pPr>
    </w:p>
    <w:p w14:paraId="2017BC36" w14:textId="77777777" w:rsidR="00B62AED" w:rsidRPr="000268D8" w:rsidRDefault="00B62AED" w:rsidP="00BB0049">
      <w:pPr>
        <w:pStyle w:val="3"/>
        <w:ind w:firstLine="567"/>
        <w:jc w:val="both"/>
        <w:rPr>
          <w:szCs w:val="24"/>
        </w:rPr>
      </w:pPr>
      <w:bookmarkStart w:id="49" w:name="_Toc48835300"/>
      <w:r w:rsidRPr="000268D8">
        <w:rPr>
          <w:b/>
          <w:szCs w:val="24"/>
        </w:rPr>
        <w:t>Статья 3</w:t>
      </w:r>
      <w:r w:rsidR="0074668D" w:rsidRPr="000268D8">
        <w:rPr>
          <w:b/>
          <w:szCs w:val="24"/>
        </w:rPr>
        <w:t>8</w:t>
      </w:r>
      <w:r w:rsidRPr="000268D8">
        <w:rPr>
          <w:b/>
          <w:szCs w:val="24"/>
        </w:rPr>
        <w:t>. Описание ограничений использования недвижимости, установленных для зон охраны объектов культурного наследия</w:t>
      </w:r>
      <w:bookmarkEnd w:id="49"/>
    </w:p>
    <w:p w14:paraId="499C2BB3" w14:textId="77777777" w:rsidR="00B62AED" w:rsidRPr="000268D8" w:rsidRDefault="00B62AED" w:rsidP="001462F8">
      <w:pPr>
        <w:shd w:val="clear" w:color="auto" w:fill="FFFFFF"/>
        <w:ind w:firstLine="709"/>
        <w:jc w:val="both"/>
        <w:rPr>
          <w:sz w:val="24"/>
          <w:szCs w:val="24"/>
        </w:rPr>
      </w:pPr>
    </w:p>
    <w:p w14:paraId="074541D4" w14:textId="4B93B6D3" w:rsidR="00B62AED" w:rsidRPr="000268D8" w:rsidRDefault="00B62AED" w:rsidP="001462F8">
      <w:pPr>
        <w:ind w:firstLine="540"/>
        <w:jc w:val="both"/>
        <w:rPr>
          <w:sz w:val="24"/>
          <w:szCs w:val="24"/>
        </w:rPr>
      </w:pPr>
      <w:r w:rsidRPr="000268D8">
        <w:rPr>
          <w:sz w:val="24"/>
          <w:szCs w:val="24"/>
        </w:rPr>
        <w:t xml:space="preserve">По мере разработки и придания статуса, официально утвержденных документов соответствующим </w:t>
      </w:r>
      <w:r w:rsidR="00384822" w:rsidRPr="000268D8">
        <w:rPr>
          <w:sz w:val="24"/>
          <w:szCs w:val="24"/>
        </w:rPr>
        <w:t>картам и</w:t>
      </w:r>
      <w:r w:rsidRPr="000268D8">
        <w:rPr>
          <w:sz w:val="24"/>
          <w:szCs w:val="24"/>
        </w:rPr>
        <w:t xml:space="preserve"> регламентам в данную статью вносятся указанные документы в порядке внесения </w:t>
      </w:r>
      <w:r w:rsidR="00384822" w:rsidRPr="000268D8">
        <w:rPr>
          <w:sz w:val="24"/>
          <w:szCs w:val="24"/>
        </w:rPr>
        <w:t>изменений в</w:t>
      </w:r>
      <w:r w:rsidRPr="000268D8">
        <w:rPr>
          <w:sz w:val="24"/>
          <w:szCs w:val="24"/>
        </w:rPr>
        <w:t xml:space="preserve"> настоящие Правила</w:t>
      </w:r>
      <w:r w:rsidR="00350842" w:rsidRPr="000268D8">
        <w:rPr>
          <w:sz w:val="24"/>
          <w:szCs w:val="24"/>
        </w:rPr>
        <w:t>.</w:t>
      </w:r>
    </w:p>
    <w:p w14:paraId="06FB26A7" w14:textId="77777777" w:rsidR="00B62AED" w:rsidRPr="000268D8" w:rsidRDefault="00B62AED" w:rsidP="001462F8">
      <w:pPr>
        <w:ind w:firstLine="540"/>
        <w:jc w:val="both"/>
        <w:rPr>
          <w:b/>
          <w:sz w:val="24"/>
          <w:szCs w:val="24"/>
        </w:rPr>
      </w:pPr>
    </w:p>
    <w:p w14:paraId="6C0696D4" w14:textId="77777777" w:rsidR="00B62AED" w:rsidRPr="000268D8" w:rsidRDefault="00B62AED" w:rsidP="00BB0049">
      <w:pPr>
        <w:pStyle w:val="3"/>
        <w:ind w:firstLine="567"/>
        <w:rPr>
          <w:b/>
          <w:szCs w:val="24"/>
        </w:rPr>
      </w:pPr>
      <w:bookmarkStart w:id="50" w:name="_Toc48835301"/>
      <w:r w:rsidRPr="000268D8">
        <w:rPr>
          <w:b/>
          <w:szCs w:val="24"/>
        </w:rPr>
        <w:t>Статья 3</w:t>
      </w:r>
      <w:r w:rsidR="0074668D" w:rsidRPr="000268D8">
        <w:rPr>
          <w:b/>
          <w:szCs w:val="24"/>
        </w:rPr>
        <w:t>9</w:t>
      </w:r>
      <w:r w:rsidRPr="000268D8">
        <w:rPr>
          <w:b/>
          <w:szCs w:val="24"/>
        </w:rPr>
        <w:t>. Зоны действия публичных сервитутов</w:t>
      </w:r>
      <w:bookmarkEnd w:id="50"/>
    </w:p>
    <w:p w14:paraId="53D52BC4" w14:textId="77777777" w:rsidR="00B62AED" w:rsidRPr="000268D8" w:rsidRDefault="00B62AED" w:rsidP="001462F8">
      <w:pPr>
        <w:shd w:val="clear" w:color="auto" w:fill="FFFFFF"/>
        <w:ind w:firstLine="709"/>
        <w:jc w:val="both"/>
        <w:rPr>
          <w:b/>
          <w:sz w:val="24"/>
          <w:szCs w:val="24"/>
        </w:rPr>
      </w:pPr>
    </w:p>
    <w:p w14:paraId="33FCD5A5" w14:textId="77777777" w:rsidR="00B62AED" w:rsidRPr="000268D8" w:rsidRDefault="00B62AED" w:rsidP="001462F8">
      <w:pPr>
        <w:shd w:val="clear" w:color="auto" w:fill="FFFFFF"/>
        <w:ind w:firstLine="709"/>
        <w:jc w:val="both"/>
        <w:rPr>
          <w:sz w:val="24"/>
          <w:szCs w:val="24"/>
        </w:rPr>
      </w:pPr>
      <w:r w:rsidRPr="000268D8">
        <w:rPr>
          <w:sz w:val="24"/>
          <w:szCs w:val="24"/>
        </w:rPr>
        <w:t>Границы зон действия публичных сервитутов отображаются в проектах межевания территорий поселения и указываются в градостроительных планах земельных участков.</w:t>
      </w:r>
    </w:p>
    <w:p w14:paraId="059CF3CF" w14:textId="77777777" w:rsidR="00B62AED" w:rsidRPr="000268D8" w:rsidRDefault="00B62AED" w:rsidP="001462F8">
      <w:pPr>
        <w:ind w:firstLine="709"/>
        <w:jc w:val="both"/>
        <w:rPr>
          <w:b/>
          <w:bCs/>
          <w:sz w:val="24"/>
          <w:szCs w:val="24"/>
          <w:lang w:eastAsia="zh-CN"/>
        </w:rPr>
      </w:pPr>
    </w:p>
    <w:p w14:paraId="71421002" w14:textId="36707090" w:rsidR="00B62AED" w:rsidRPr="000268D8" w:rsidRDefault="00C31AD7" w:rsidP="00BB0049">
      <w:pPr>
        <w:pStyle w:val="20"/>
        <w:spacing w:before="0" w:after="0"/>
        <w:ind w:firstLine="709"/>
        <w:jc w:val="both"/>
        <w:rPr>
          <w:rFonts w:ascii="Times New Roman" w:hAnsi="Times New Roman"/>
          <w:bCs/>
          <w:i w:val="0"/>
          <w:sz w:val="24"/>
          <w:szCs w:val="24"/>
        </w:rPr>
      </w:pPr>
      <w:bookmarkStart w:id="51" w:name="_Toc48835302"/>
      <w:r w:rsidRPr="000268D8">
        <w:rPr>
          <w:rFonts w:ascii="Times New Roman" w:hAnsi="Times New Roman"/>
          <w:bCs/>
          <w:i w:val="0"/>
          <w:sz w:val="24"/>
          <w:szCs w:val="24"/>
        </w:rPr>
        <w:t>Глава 13.</w:t>
      </w:r>
      <w:r w:rsidR="00B62AED" w:rsidRPr="000268D8">
        <w:rPr>
          <w:rFonts w:ascii="Times New Roman" w:hAnsi="Times New Roman"/>
          <w:bCs/>
          <w:i w:val="0"/>
          <w:sz w:val="24"/>
          <w:szCs w:val="24"/>
        </w:rPr>
        <w:t xml:space="preserve"> </w:t>
      </w:r>
      <w:r w:rsidR="007C4349" w:rsidRPr="000268D8">
        <w:rPr>
          <w:rFonts w:ascii="Times New Roman" w:hAnsi="Times New Roman"/>
          <w:bCs/>
          <w:i w:val="0"/>
          <w:sz w:val="24"/>
          <w:szCs w:val="24"/>
        </w:rPr>
        <w:t>Назначение основных земель, на которые градостроительные регламенты не распространяются и земель</w:t>
      </w:r>
      <w:r w:rsidR="00B92D01" w:rsidRPr="000268D8">
        <w:rPr>
          <w:rFonts w:ascii="Times New Roman" w:hAnsi="Times New Roman"/>
          <w:bCs/>
          <w:i w:val="0"/>
          <w:sz w:val="24"/>
          <w:szCs w:val="24"/>
        </w:rPr>
        <w:t>ных участков</w:t>
      </w:r>
      <w:r w:rsidR="007C4349" w:rsidRPr="000268D8">
        <w:rPr>
          <w:rFonts w:ascii="Times New Roman" w:hAnsi="Times New Roman"/>
          <w:bCs/>
          <w:i w:val="0"/>
          <w:sz w:val="24"/>
          <w:szCs w:val="24"/>
        </w:rPr>
        <w:t>, применительно к которым не устанавливаются градостроительные регламенты</w:t>
      </w:r>
      <w:bookmarkEnd w:id="51"/>
    </w:p>
    <w:p w14:paraId="0E6D0554" w14:textId="77777777" w:rsidR="00B62AED" w:rsidRPr="000268D8" w:rsidRDefault="00B62AED" w:rsidP="001462F8">
      <w:pPr>
        <w:shd w:val="clear" w:color="auto" w:fill="FFFFFF"/>
        <w:tabs>
          <w:tab w:val="left" w:pos="709"/>
          <w:tab w:val="left" w:pos="1876"/>
        </w:tabs>
        <w:ind w:firstLine="709"/>
        <w:jc w:val="both"/>
        <w:rPr>
          <w:bCs/>
          <w:sz w:val="24"/>
          <w:szCs w:val="24"/>
        </w:rPr>
      </w:pPr>
    </w:p>
    <w:p w14:paraId="077230E0" w14:textId="733F732A" w:rsidR="00B62AED" w:rsidRPr="000268D8" w:rsidRDefault="00B62AED" w:rsidP="001462F8">
      <w:pPr>
        <w:shd w:val="clear" w:color="auto" w:fill="FFFFFF"/>
        <w:tabs>
          <w:tab w:val="left" w:pos="1876"/>
        </w:tabs>
        <w:ind w:firstLine="709"/>
        <w:jc w:val="both"/>
        <w:rPr>
          <w:sz w:val="24"/>
          <w:szCs w:val="24"/>
        </w:rPr>
      </w:pPr>
      <w:r w:rsidRPr="000268D8">
        <w:rPr>
          <w:sz w:val="24"/>
          <w:szCs w:val="24"/>
        </w:rPr>
        <w:t xml:space="preserve">На карте градостроительного зонирования (часть </w:t>
      </w:r>
      <w:r w:rsidRPr="000268D8">
        <w:rPr>
          <w:sz w:val="24"/>
          <w:szCs w:val="24"/>
          <w:lang w:val="en-US"/>
        </w:rPr>
        <w:t>II</w:t>
      </w:r>
      <w:r w:rsidRPr="000268D8">
        <w:rPr>
          <w:sz w:val="24"/>
          <w:szCs w:val="24"/>
        </w:rPr>
        <w:t xml:space="preserve"> настоящих Правил) помимо территориальных зон, зон с особыми условиями использования территории, отображены </w:t>
      </w:r>
      <w:r w:rsidR="00CF3000" w:rsidRPr="000268D8">
        <w:rPr>
          <w:sz w:val="24"/>
          <w:szCs w:val="24"/>
        </w:rPr>
        <w:t>земли</w:t>
      </w:r>
      <w:r w:rsidRPr="000268D8">
        <w:rPr>
          <w:sz w:val="24"/>
          <w:szCs w:val="24"/>
        </w:rPr>
        <w:t xml:space="preserve">, на которые не распространяется действие градостроительных регламентов, и </w:t>
      </w:r>
      <w:r w:rsidR="00CF3000" w:rsidRPr="000268D8">
        <w:rPr>
          <w:sz w:val="24"/>
          <w:szCs w:val="24"/>
        </w:rPr>
        <w:t>земельные участки,</w:t>
      </w:r>
      <w:r w:rsidRPr="000268D8">
        <w:rPr>
          <w:sz w:val="24"/>
          <w:szCs w:val="24"/>
        </w:rPr>
        <w:t xml:space="preserve"> применительно к которым не устанавливаются градостроительные регламенты </w:t>
      </w:r>
      <w:r w:rsidR="00CF3000" w:rsidRPr="000268D8">
        <w:rPr>
          <w:sz w:val="24"/>
          <w:szCs w:val="24"/>
        </w:rPr>
        <w:t xml:space="preserve">(в соответствии с </w:t>
      </w:r>
      <w:proofErr w:type="spellStart"/>
      <w:r w:rsidR="00B92D01" w:rsidRPr="000268D8">
        <w:rPr>
          <w:sz w:val="24"/>
          <w:szCs w:val="24"/>
        </w:rPr>
        <w:t>п</w:t>
      </w:r>
      <w:r w:rsidR="00366F84" w:rsidRPr="000268D8">
        <w:rPr>
          <w:sz w:val="24"/>
          <w:szCs w:val="24"/>
        </w:rPr>
        <w:t>п</w:t>
      </w:r>
      <w:proofErr w:type="spellEnd"/>
      <w:r w:rsidR="00B92D01" w:rsidRPr="000268D8">
        <w:rPr>
          <w:sz w:val="24"/>
          <w:szCs w:val="24"/>
        </w:rPr>
        <w:t xml:space="preserve">. </w:t>
      </w:r>
      <w:r w:rsidR="00366F84" w:rsidRPr="000268D8">
        <w:rPr>
          <w:sz w:val="24"/>
          <w:szCs w:val="24"/>
        </w:rPr>
        <w:t xml:space="preserve">4 и </w:t>
      </w:r>
      <w:r w:rsidR="00CF3000" w:rsidRPr="000268D8">
        <w:rPr>
          <w:sz w:val="24"/>
          <w:szCs w:val="24"/>
        </w:rPr>
        <w:t>6 ст. 36 Градостроительного кодекса РФ)</w:t>
      </w:r>
      <w:r w:rsidR="00B92D01" w:rsidRPr="000268D8">
        <w:rPr>
          <w:sz w:val="24"/>
          <w:szCs w:val="24"/>
        </w:rPr>
        <w:t>:</w:t>
      </w:r>
    </w:p>
    <w:p w14:paraId="3434B0DE" w14:textId="77777777" w:rsidR="00B92D01" w:rsidRPr="000268D8" w:rsidRDefault="00B92D01" w:rsidP="001462F8">
      <w:pPr>
        <w:shd w:val="clear" w:color="auto" w:fill="FFFFFF"/>
        <w:tabs>
          <w:tab w:val="left" w:pos="1876"/>
        </w:tabs>
        <w:ind w:firstLine="709"/>
        <w:jc w:val="both"/>
        <w:rPr>
          <w:sz w:val="24"/>
          <w:szCs w:val="24"/>
        </w:rPr>
      </w:pPr>
    </w:p>
    <w:tbl>
      <w:tblPr>
        <w:tblW w:w="5000" w:type="pct"/>
        <w:jc w:val="center"/>
        <w:tblLook w:val="0000" w:firstRow="0" w:lastRow="0" w:firstColumn="0" w:lastColumn="0" w:noHBand="0" w:noVBand="0"/>
      </w:tblPr>
      <w:tblGrid>
        <w:gridCol w:w="3762"/>
        <w:gridCol w:w="5582"/>
      </w:tblGrid>
      <w:tr w:rsidR="00B92D01" w:rsidRPr="000268D8" w14:paraId="6283249F" w14:textId="77777777" w:rsidTr="00B92D01">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035C9198" w14:textId="58192C8C" w:rsidR="00B92D01" w:rsidRPr="000268D8" w:rsidRDefault="00B92D01" w:rsidP="00B92D01">
            <w:pPr>
              <w:ind w:right="-108"/>
              <w:jc w:val="center"/>
              <w:rPr>
                <w:b/>
                <w:bCs/>
                <w:sz w:val="24"/>
              </w:rPr>
            </w:pPr>
            <w:r w:rsidRPr="000268D8">
              <w:rPr>
                <w:b/>
                <w:bCs/>
                <w:sz w:val="24"/>
                <w:szCs w:val="24"/>
              </w:rPr>
              <w:t xml:space="preserve">Обозначения </w:t>
            </w:r>
          </w:p>
        </w:tc>
        <w:tc>
          <w:tcPr>
            <w:tcW w:w="2987" w:type="pct"/>
            <w:tcBorders>
              <w:top w:val="single" w:sz="4" w:space="0" w:color="auto"/>
              <w:left w:val="single" w:sz="4" w:space="0" w:color="auto"/>
              <w:bottom w:val="single" w:sz="4" w:space="0" w:color="auto"/>
              <w:right w:val="single" w:sz="4" w:space="0" w:color="auto"/>
            </w:tcBorders>
          </w:tcPr>
          <w:p w14:paraId="114A17E3" w14:textId="66007909" w:rsidR="00B92D01" w:rsidRPr="000268D8" w:rsidRDefault="00B92D01" w:rsidP="00B92D01">
            <w:pPr>
              <w:rPr>
                <w:b/>
                <w:bCs/>
                <w:sz w:val="24"/>
              </w:rPr>
            </w:pPr>
            <w:r w:rsidRPr="000268D8">
              <w:rPr>
                <w:b/>
                <w:bCs/>
                <w:sz w:val="24"/>
                <w:szCs w:val="24"/>
              </w:rPr>
              <w:t xml:space="preserve">Наименование </w:t>
            </w:r>
          </w:p>
        </w:tc>
      </w:tr>
      <w:tr w:rsidR="00366F84" w:rsidRPr="000268D8" w14:paraId="246ECF0C" w14:textId="77777777" w:rsidTr="00366F84">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72438C6B" w14:textId="2AFEBF9E" w:rsidR="00366F84" w:rsidRPr="000268D8" w:rsidRDefault="00366F84" w:rsidP="00B92D01">
            <w:pPr>
              <w:rPr>
                <w:sz w:val="24"/>
                <w:szCs w:val="24"/>
              </w:rPr>
            </w:pPr>
            <w:r w:rsidRPr="000268D8">
              <w:rPr>
                <w:sz w:val="24"/>
                <w:szCs w:val="24"/>
              </w:rPr>
              <w:t>Земли, на которые градостроительные регламенты не устанавливаются</w:t>
            </w:r>
          </w:p>
        </w:tc>
      </w:tr>
      <w:tr w:rsidR="00B92D01" w:rsidRPr="000268D8" w14:paraId="5A43A1EC" w14:textId="77777777" w:rsidTr="00B92D01">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2BBB03AD" w14:textId="77777777" w:rsidR="00B92D01" w:rsidRPr="000268D8" w:rsidRDefault="00B92D01" w:rsidP="000E3DAF">
            <w:pPr>
              <w:ind w:right="-108"/>
              <w:jc w:val="center"/>
              <w:rPr>
                <w:b/>
                <w:bCs/>
                <w:sz w:val="24"/>
              </w:rPr>
            </w:pPr>
            <w:r w:rsidRPr="000268D8">
              <w:rPr>
                <w:b/>
                <w:bCs/>
                <w:sz w:val="24"/>
              </w:rPr>
              <w:t>ЛФ</w:t>
            </w:r>
          </w:p>
        </w:tc>
        <w:tc>
          <w:tcPr>
            <w:tcW w:w="2987" w:type="pct"/>
            <w:tcBorders>
              <w:top w:val="single" w:sz="4" w:space="0" w:color="auto"/>
              <w:left w:val="single" w:sz="4" w:space="0" w:color="auto"/>
              <w:bottom w:val="single" w:sz="4" w:space="0" w:color="auto"/>
              <w:right w:val="single" w:sz="4" w:space="0" w:color="auto"/>
            </w:tcBorders>
          </w:tcPr>
          <w:p w14:paraId="4088C6E9" w14:textId="77777777" w:rsidR="00B92D01" w:rsidRPr="000268D8" w:rsidRDefault="00B92D01" w:rsidP="004A2C1C">
            <w:pPr>
              <w:rPr>
                <w:bCs/>
                <w:sz w:val="24"/>
              </w:rPr>
            </w:pPr>
            <w:r w:rsidRPr="000268D8">
              <w:rPr>
                <w:bCs/>
                <w:sz w:val="24"/>
              </w:rPr>
              <w:t>Земли лесного фонда</w:t>
            </w:r>
          </w:p>
        </w:tc>
      </w:tr>
      <w:tr w:rsidR="00B92D01" w:rsidRPr="000268D8" w14:paraId="10435B37" w14:textId="77777777" w:rsidTr="00B92D01">
        <w:trPr>
          <w:cantSplit/>
          <w:trHeight w:val="284"/>
          <w:jc w:val="center"/>
        </w:trPr>
        <w:tc>
          <w:tcPr>
            <w:tcW w:w="2013" w:type="pct"/>
            <w:tcBorders>
              <w:top w:val="single" w:sz="4" w:space="0" w:color="auto"/>
              <w:left w:val="single" w:sz="4" w:space="0" w:color="auto"/>
              <w:bottom w:val="single" w:sz="4" w:space="0" w:color="auto"/>
              <w:right w:val="single" w:sz="4" w:space="0" w:color="auto"/>
            </w:tcBorders>
            <w:vAlign w:val="center"/>
          </w:tcPr>
          <w:p w14:paraId="6FA7CD4C" w14:textId="77777777" w:rsidR="00B92D01" w:rsidRPr="000268D8" w:rsidRDefault="00B92D01" w:rsidP="000E3DAF">
            <w:pPr>
              <w:ind w:right="-108"/>
              <w:jc w:val="center"/>
              <w:rPr>
                <w:b/>
                <w:bCs/>
                <w:sz w:val="24"/>
              </w:rPr>
            </w:pPr>
            <w:r w:rsidRPr="000268D8">
              <w:rPr>
                <w:b/>
                <w:bCs/>
                <w:sz w:val="24"/>
              </w:rPr>
              <w:t>СХ</w:t>
            </w:r>
          </w:p>
        </w:tc>
        <w:tc>
          <w:tcPr>
            <w:tcW w:w="2987" w:type="pct"/>
            <w:tcBorders>
              <w:top w:val="single" w:sz="4" w:space="0" w:color="auto"/>
              <w:left w:val="single" w:sz="4" w:space="0" w:color="auto"/>
              <w:bottom w:val="single" w:sz="4" w:space="0" w:color="auto"/>
              <w:right w:val="single" w:sz="4" w:space="0" w:color="auto"/>
            </w:tcBorders>
            <w:vAlign w:val="center"/>
          </w:tcPr>
          <w:p w14:paraId="137BD266" w14:textId="28DC29FA" w:rsidR="00B92D01" w:rsidRPr="000268D8" w:rsidRDefault="00B92D01" w:rsidP="004A2C1C">
            <w:pPr>
              <w:rPr>
                <w:sz w:val="24"/>
              </w:rPr>
            </w:pPr>
            <w:bookmarkStart w:id="52" w:name="_Hlk47725572"/>
            <w:r w:rsidRPr="000268D8">
              <w:rPr>
                <w:sz w:val="24"/>
              </w:rPr>
              <w:t>Земли сельскохозяйственных угодий</w:t>
            </w:r>
            <w:bookmarkEnd w:id="52"/>
          </w:p>
        </w:tc>
      </w:tr>
      <w:tr w:rsidR="00B92D01" w:rsidRPr="000268D8" w14:paraId="46F65439" w14:textId="77777777" w:rsidTr="00B92D01">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030EFD63" w14:textId="77777777" w:rsidR="00B92D01" w:rsidRPr="000268D8" w:rsidRDefault="00B92D01" w:rsidP="000E3DAF">
            <w:pPr>
              <w:ind w:right="-108"/>
              <w:jc w:val="center"/>
              <w:rPr>
                <w:b/>
                <w:bCs/>
                <w:sz w:val="24"/>
              </w:rPr>
            </w:pPr>
            <w:r w:rsidRPr="000268D8">
              <w:rPr>
                <w:b/>
                <w:bCs/>
                <w:sz w:val="24"/>
              </w:rPr>
              <w:t>ВО</w:t>
            </w:r>
          </w:p>
        </w:tc>
        <w:tc>
          <w:tcPr>
            <w:tcW w:w="2987" w:type="pct"/>
            <w:tcBorders>
              <w:top w:val="single" w:sz="4" w:space="0" w:color="auto"/>
              <w:left w:val="single" w:sz="4" w:space="0" w:color="auto"/>
              <w:bottom w:val="single" w:sz="4" w:space="0" w:color="auto"/>
              <w:right w:val="single" w:sz="4" w:space="0" w:color="auto"/>
            </w:tcBorders>
          </w:tcPr>
          <w:p w14:paraId="711B7F7A" w14:textId="13795A10" w:rsidR="00B92D01" w:rsidRPr="000268D8" w:rsidRDefault="00B92D01" w:rsidP="004A2C1C">
            <w:pPr>
              <w:rPr>
                <w:sz w:val="24"/>
              </w:rPr>
            </w:pPr>
            <w:r w:rsidRPr="000268D8">
              <w:rPr>
                <w:bCs/>
                <w:sz w:val="24"/>
              </w:rPr>
              <w:t xml:space="preserve">Земли, покрытые поверхностными водами (водные объекты) </w:t>
            </w:r>
          </w:p>
        </w:tc>
      </w:tr>
      <w:tr w:rsidR="00366F84" w:rsidRPr="000268D8" w14:paraId="20C624A0" w14:textId="77777777" w:rsidTr="00366F84">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tcPr>
          <w:p w14:paraId="2449080A" w14:textId="43C009B3" w:rsidR="00366F84" w:rsidRPr="000268D8" w:rsidRDefault="00366F84" w:rsidP="004A2C1C">
            <w:pPr>
              <w:rPr>
                <w:bCs/>
                <w:sz w:val="24"/>
              </w:rPr>
            </w:pPr>
            <w:r w:rsidRPr="000268D8">
              <w:rPr>
                <w:bCs/>
                <w:sz w:val="24"/>
              </w:rPr>
              <w:t>Земельные участки, на которые действие градостроительного регламента не распространяется</w:t>
            </w:r>
          </w:p>
        </w:tc>
      </w:tr>
      <w:tr w:rsidR="00366F84" w:rsidRPr="000268D8" w14:paraId="51F535C7" w14:textId="77777777" w:rsidTr="00B92D01">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6E9A4E00" w14:textId="145EDAE6" w:rsidR="00366F84" w:rsidRPr="000268D8" w:rsidRDefault="00366F84" w:rsidP="00366F84">
            <w:pPr>
              <w:jc w:val="center"/>
              <w:rPr>
                <w:b/>
                <w:bCs/>
                <w:sz w:val="24"/>
              </w:rPr>
            </w:pPr>
            <w:r w:rsidRPr="000268D8">
              <w:rPr>
                <w:b/>
                <w:bCs/>
                <w:sz w:val="24"/>
              </w:rPr>
              <w:t>ТОП</w:t>
            </w:r>
          </w:p>
        </w:tc>
        <w:tc>
          <w:tcPr>
            <w:tcW w:w="2987" w:type="pct"/>
            <w:tcBorders>
              <w:top w:val="single" w:sz="4" w:space="0" w:color="auto"/>
              <w:left w:val="single" w:sz="4" w:space="0" w:color="auto"/>
              <w:bottom w:val="single" w:sz="4" w:space="0" w:color="auto"/>
              <w:right w:val="single" w:sz="4" w:space="0" w:color="auto"/>
            </w:tcBorders>
          </w:tcPr>
          <w:p w14:paraId="30AF58FA" w14:textId="160064AD" w:rsidR="00366F84" w:rsidRPr="000268D8" w:rsidRDefault="00366F84" w:rsidP="00366F84">
            <w:pPr>
              <w:rPr>
                <w:bCs/>
                <w:sz w:val="24"/>
              </w:rPr>
            </w:pPr>
            <w:r w:rsidRPr="000268D8">
              <w:rPr>
                <w:color w:val="000000"/>
                <w:sz w:val="24"/>
              </w:rPr>
              <w:t>Земельные участки в границах территорий общего пользования</w:t>
            </w:r>
          </w:p>
        </w:tc>
      </w:tr>
      <w:tr w:rsidR="00366F84" w:rsidRPr="000268D8" w14:paraId="02C783C5" w14:textId="77777777" w:rsidTr="00B92D01">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5B7B7206" w14:textId="28230063" w:rsidR="00366F84" w:rsidRPr="000268D8" w:rsidRDefault="00366F84" w:rsidP="00366F84">
            <w:pPr>
              <w:jc w:val="center"/>
              <w:rPr>
                <w:b/>
                <w:bCs/>
                <w:sz w:val="24"/>
              </w:rPr>
            </w:pPr>
            <w:r w:rsidRPr="000268D8">
              <w:rPr>
                <w:b/>
                <w:bCs/>
                <w:sz w:val="24"/>
              </w:rPr>
              <w:t>ЛО</w:t>
            </w:r>
          </w:p>
        </w:tc>
        <w:tc>
          <w:tcPr>
            <w:tcW w:w="2987" w:type="pct"/>
            <w:tcBorders>
              <w:top w:val="single" w:sz="4" w:space="0" w:color="auto"/>
              <w:left w:val="single" w:sz="4" w:space="0" w:color="auto"/>
              <w:bottom w:val="single" w:sz="4" w:space="0" w:color="auto"/>
              <w:right w:val="single" w:sz="4" w:space="0" w:color="auto"/>
            </w:tcBorders>
          </w:tcPr>
          <w:p w14:paraId="29D245AB" w14:textId="61D2B100" w:rsidR="00366F84" w:rsidRPr="000268D8" w:rsidRDefault="00366F84" w:rsidP="00366F84">
            <w:pPr>
              <w:rPr>
                <w:bCs/>
                <w:sz w:val="24"/>
              </w:rPr>
            </w:pPr>
            <w:r w:rsidRPr="000268D8">
              <w:rPr>
                <w:color w:val="000000"/>
                <w:sz w:val="24"/>
              </w:rPr>
              <w:t>Земельные участки, предназначенные для размещения линейных объектов</w:t>
            </w:r>
          </w:p>
        </w:tc>
      </w:tr>
      <w:tr w:rsidR="00366F84" w:rsidRPr="000268D8" w14:paraId="7B730808" w14:textId="77777777" w:rsidTr="00B92D01">
        <w:trPr>
          <w:cantSplit/>
          <w:trHeight w:val="284"/>
          <w:jc w:val="center"/>
        </w:trPr>
        <w:tc>
          <w:tcPr>
            <w:tcW w:w="2013" w:type="pct"/>
            <w:tcBorders>
              <w:top w:val="single" w:sz="4" w:space="0" w:color="auto"/>
              <w:left w:val="single" w:sz="4" w:space="0" w:color="auto"/>
              <w:bottom w:val="single" w:sz="4" w:space="0" w:color="auto"/>
              <w:right w:val="single" w:sz="4" w:space="0" w:color="auto"/>
            </w:tcBorders>
          </w:tcPr>
          <w:p w14:paraId="1CC725F2" w14:textId="6ADD4170" w:rsidR="00366F84" w:rsidRPr="000268D8" w:rsidRDefault="00366F84" w:rsidP="00366F84">
            <w:pPr>
              <w:jc w:val="center"/>
              <w:rPr>
                <w:b/>
                <w:bCs/>
                <w:sz w:val="24"/>
              </w:rPr>
            </w:pPr>
            <w:r w:rsidRPr="000268D8">
              <w:rPr>
                <w:b/>
                <w:bCs/>
                <w:sz w:val="24"/>
              </w:rPr>
              <w:t>ДПИ</w:t>
            </w:r>
          </w:p>
        </w:tc>
        <w:tc>
          <w:tcPr>
            <w:tcW w:w="2987" w:type="pct"/>
            <w:tcBorders>
              <w:top w:val="single" w:sz="4" w:space="0" w:color="auto"/>
              <w:left w:val="single" w:sz="4" w:space="0" w:color="auto"/>
              <w:bottom w:val="single" w:sz="4" w:space="0" w:color="auto"/>
              <w:right w:val="single" w:sz="4" w:space="0" w:color="auto"/>
            </w:tcBorders>
          </w:tcPr>
          <w:p w14:paraId="1F07707C" w14:textId="452449DE" w:rsidR="00366F84" w:rsidRPr="000268D8" w:rsidRDefault="00366F84" w:rsidP="00366F84">
            <w:pPr>
              <w:rPr>
                <w:bCs/>
                <w:sz w:val="24"/>
              </w:rPr>
            </w:pPr>
            <w:r w:rsidRPr="000268D8">
              <w:rPr>
                <w:color w:val="000000"/>
                <w:sz w:val="24"/>
              </w:rPr>
              <w:t>Земельные участки, представленные для добычи полезных ископаемых</w:t>
            </w:r>
          </w:p>
        </w:tc>
      </w:tr>
    </w:tbl>
    <w:p w14:paraId="2C8CD72F" w14:textId="77777777" w:rsidR="00B92D01" w:rsidRPr="000268D8" w:rsidRDefault="00B92D01" w:rsidP="001462F8">
      <w:pPr>
        <w:shd w:val="clear" w:color="auto" w:fill="FFFFFF"/>
        <w:tabs>
          <w:tab w:val="left" w:pos="1876"/>
        </w:tabs>
        <w:ind w:firstLine="709"/>
        <w:jc w:val="both"/>
        <w:rPr>
          <w:sz w:val="24"/>
          <w:szCs w:val="24"/>
        </w:rPr>
      </w:pPr>
    </w:p>
    <w:p w14:paraId="607BB5F8" w14:textId="206CB68C" w:rsidR="00B92D01" w:rsidRPr="000268D8" w:rsidRDefault="00366F84" w:rsidP="001462F8">
      <w:pPr>
        <w:shd w:val="clear" w:color="auto" w:fill="FFFFFF"/>
        <w:tabs>
          <w:tab w:val="left" w:pos="1876"/>
        </w:tabs>
        <w:ind w:firstLine="709"/>
        <w:jc w:val="both"/>
        <w:rPr>
          <w:sz w:val="24"/>
          <w:szCs w:val="24"/>
        </w:rPr>
      </w:pPr>
      <w:r w:rsidRPr="000268D8">
        <w:rPr>
          <w:sz w:val="24"/>
          <w:szCs w:val="24"/>
        </w:rPr>
        <w:t xml:space="preserve">Использование земель, на которые градостроительные регламенты не устанавливаются определяется уполномоченными органами государственной власти Российской Федерации и Республики Татарстан в соответствии с федеральными законодательными актами. Земельные участки, </w:t>
      </w:r>
      <w:r w:rsidRPr="000268D8">
        <w:rPr>
          <w:bCs/>
          <w:sz w:val="24"/>
        </w:rPr>
        <w:t>на которые действие градостроительного регламента не распространяется могут располагаться в любых территориальных зонах.</w:t>
      </w:r>
    </w:p>
    <w:p w14:paraId="1963FE8B" w14:textId="77777777" w:rsidR="00366F84" w:rsidRPr="000268D8" w:rsidRDefault="00366F84" w:rsidP="001462F8">
      <w:pPr>
        <w:shd w:val="clear" w:color="auto" w:fill="FFFFFF"/>
        <w:tabs>
          <w:tab w:val="left" w:pos="1876"/>
        </w:tabs>
        <w:ind w:firstLine="709"/>
        <w:jc w:val="both"/>
        <w:rPr>
          <w:sz w:val="24"/>
          <w:szCs w:val="24"/>
        </w:rPr>
      </w:pPr>
    </w:p>
    <w:p w14:paraId="4E2C0C60" w14:textId="3DE39FF1" w:rsidR="00B62AED" w:rsidRPr="000268D8" w:rsidRDefault="00B62AED" w:rsidP="001462F8">
      <w:pPr>
        <w:shd w:val="clear" w:color="auto" w:fill="FFFFFF"/>
        <w:tabs>
          <w:tab w:val="left" w:pos="1876"/>
        </w:tabs>
        <w:ind w:firstLine="709"/>
        <w:jc w:val="both"/>
        <w:rPr>
          <w:sz w:val="24"/>
          <w:szCs w:val="24"/>
        </w:rPr>
      </w:pPr>
      <w:r w:rsidRPr="000268D8">
        <w:rPr>
          <w:sz w:val="24"/>
          <w:szCs w:val="24"/>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14:paraId="5002C24F" w14:textId="77777777" w:rsidR="00B62AED" w:rsidRPr="000268D8" w:rsidRDefault="00B62AED" w:rsidP="00B92D01">
      <w:pPr>
        <w:shd w:val="clear" w:color="auto" w:fill="FFFFFF"/>
        <w:tabs>
          <w:tab w:val="left" w:pos="1876"/>
        </w:tabs>
        <w:jc w:val="both"/>
        <w:rPr>
          <w:sz w:val="24"/>
          <w:szCs w:val="24"/>
        </w:rPr>
      </w:pPr>
    </w:p>
    <w:p w14:paraId="14E53123" w14:textId="15BD9AD0" w:rsidR="00B62AED" w:rsidRPr="000268D8" w:rsidRDefault="00B62AED" w:rsidP="006C3089">
      <w:pPr>
        <w:pStyle w:val="3"/>
        <w:ind w:firstLine="567"/>
        <w:jc w:val="both"/>
        <w:rPr>
          <w:b/>
          <w:szCs w:val="24"/>
        </w:rPr>
      </w:pPr>
      <w:bookmarkStart w:id="53" w:name="_Toc48835303"/>
      <w:r w:rsidRPr="000268D8">
        <w:rPr>
          <w:b/>
          <w:szCs w:val="24"/>
        </w:rPr>
        <w:t>Статья</w:t>
      </w:r>
      <w:r w:rsidR="0074668D" w:rsidRPr="000268D8">
        <w:rPr>
          <w:b/>
          <w:szCs w:val="24"/>
        </w:rPr>
        <w:t xml:space="preserve"> 40</w:t>
      </w:r>
      <w:r w:rsidRPr="000268D8">
        <w:rPr>
          <w:b/>
          <w:szCs w:val="24"/>
        </w:rPr>
        <w:t xml:space="preserve">. Назначение </w:t>
      </w:r>
      <w:r w:rsidR="00B92D01" w:rsidRPr="000268D8">
        <w:rPr>
          <w:b/>
          <w:szCs w:val="24"/>
        </w:rPr>
        <w:t>земельных участков</w:t>
      </w:r>
      <w:r w:rsidRPr="000268D8">
        <w:rPr>
          <w:b/>
          <w:szCs w:val="24"/>
        </w:rPr>
        <w:t xml:space="preserve">, применительно к которым не </w:t>
      </w:r>
      <w:r w:rsidR="00366F84" w:rsidRPr="000268D8">
        <w:rPr>
          <w:b/>
          <w:szCs w:val="24"/>
        </w:rPr>
        <w:t>распространяются</w:t>
      </w:r>
      <w:r w:rsidRPr="000268D8">
        <w:rPr>
          <w:b/>
          <w:szCs w:val="24"/>
        </w:rPr>
        <w:t xml:space="preserve"> градостроительные регламенты</w:t>
      </w:r>
      <w:r w:rsidR="00366F84" w:rsidRPr="000268D8">
        <w:rPr>
          <w:b/>
          <w:szCs w:val="24"/>
        </w:rPr>
        <w:t xml:space="preserve"> и земель </w:t>
      </w:r>
      <w:proofErr w:type="gramStart"/>
      <w:r w:rsidR="00366F84" w:rsidRPr="000268D8">
        <w:rPr>
          <w:b/>
          <w:szCs w:val="24"/>
        </w:rPr>
        <w:t>градостроительные регламенты</w:t>
      </w:r>
      <w:proofErr w:type="gramEnd"/>
      <w:r w:rsidR="00366F84" w:rsidRPr="000268D8">
        <w:rPr>
          <w:b/>
          <w:szCs w:val="24"/>
        </w:rPr>
        <w:t xml:space="preserve"> для которых не устанавливаются</w:t>
      </w:r>
      <w:bookmarkEnd w:id="53"/>
    </w:p>
    <w:p w14:paraId="379AB66D" w14:textId="6B23AF94" w:rsidR="00B62AED" w:rsidRPr="000268D8" w:rsidRDefault="00B62AED" w:rsidP="001462F8">
      <w:pPr>
        <w:ind w:firstLine="709"/>
        <w:jc w:val="both"/>
        <w:rPr>
          <w:sz w:val="24"/>
          <w:szCs w:val="24"/>
        </w:rPr>
      </w:pPr>
    </w:p>
    <w:p w14:paraId="7F569BA8" w14:textId="77777777" w:rsidR="00350842" w:rsidRPr="000268D8" w:rsidRDefault="00350842" w:rsidP="00350842">
      <w:pPr>
        <w:shd w:val="clear" w:color="auto" w:fill="FFFFFF"/>
        <w:tabs>
          <w:tab w:val="left" w:pos="1876"/>
        </w:tabs>
        <w:jc w:val="both"/>
        <w:rPr>
          <w:rFonts w:eastAsia="BatangChe"/>
          <w:b/>
          <w:i/>
          <w:sz w:val="24"/>
          <w:szCs w:val="24"/>
          <w:lang w:eastAsia="zh-CN"/>
        </w:rPr>
      </w:pPr>
      <w:r w:rsidRPr="000268D8">
        <w:rPr>
          <w:rFonts w:eastAsia="BatangChe"/>
          <w:b/>
          <w:i/>
          <w:sz w:val="24"/>
          <w:szCs w:val="24"/>
          <w:lang w:eastAsia="zh-CN"/>
        </w:rPr>
        <w:t>Земельные участки, на которые градостроительные регламенты не распространяются</w:t>
      </w:r>
    </w:p>
    <w:p w14:paraId="348F2A45" w14:textId="236BE79F" w:rsidR="00350842" w:rsidRPr="000268D8" w:rsidRDefault="00350842" w:rsidP="00350842">
      <w:pPr>
        <w:jc w:val="both"/>
        <w:rPr>
          <w:rFonts w:eastAsia="BatangChe"/>
          <w:b/>
          <w:sz w:val="24"/>
          <w:szCs w:val="24"/>
        </w:rPr>
      </w:pPr>
      <w:r w:rsidRPr="000268D8">
        <w:rPr>
          <w:rFonts w:eastAsia="BatangChe"/>
          <w:b/>
          <w:sz w:val="24"/>
          <w:szCs w:val="24"/>
        </w:rPr>
        <w:t xml:space="preserve">ТОП. </w:t>
      </w:r>
      <w:r w:rsidR="00366F84" w:rsidRPr="000268D8">
        <w:rPr>
          <w:rFonts w:eastAsia="BatangChe"/>
          <w:b/>
          <w:sz w:val="24"/>
          <w:szCs w:val="24"/>
        </w:rPr>
        <w:t>Земельные участки в границах территорий общего пользования</w:t>
      </w:r>
    </w:p>
    <w:p w14:paraId="73556770" w14:textId="77777777" w:rsidR="00350842" w:rsidRPr="000268D8" w:rsidRDefault="00350842" w:rsidP="00350842">
      <w:pPr>
        <w:ind w:firstLine="709"/>
        <w:jc w:val="both"/>
        <w:rPr>
          <w:rFonts w:eastAsia="BatangChe"/>
          <w:sz w:val="24"/>
          <w:szCs w:val="24"/>
        </w:rPr>
      </w:pPr>
      <w:r w:rsidRPr="000268D8">
        <w:rPr>
          <w:rFonts w:eastAsia="BatangChe"/>
          <w:sz w:val="24"/>
          <w:szCs w:val="24"/>
        </w:rPr>
        <w:t>Назначение территорий:</w:t>
      </w:r>
    </w:p>
    <w:p w14:paraId="2E6E33BE" w14:textId="77777777" w:rsidR="00350842" w:rsidRPr="000268D8" w:rsidRDefault="00350842" w:rsidP="00545B3B">
      <w:pPr>
        <w:numPr>
          <w:ilvl w:val="0"/>
          <w:numId w:val="44"/>
        </w:numPr>
        <w:jc w:val="both"/>
        <w:rPr>
          <w:rFonts w:eastAsia="BatangChe"/>
          <w:sz w:val="24"/>
          <w:szCs w:val="24"/>
        </w:rPr>
      </w:pPr>
      <w:r w:rsidRPr="000268D8">
        <w:rPr>
          <w:rFonts w:eastAsia="BatangChe"/>
          <w:sz w:val="24"/>
          <w:szCs w:val="24"/>
        </w:rPr>
        <w:t>площади;</w:t>
      </w:r>
    </w:p>
    <w:p w14:paraId="54C3C3D5" w14:textId="77777777" w:rsidR="00350842" w:rsidRPr="000268D8" w:rsidRDefault="00350842" w:rsidP="00545B3B">
      <w:pPr>
        <w:numPr>
          <w:ilvl w:val="0"/>
          <w:numId w:val="44"/>
        </w:numPr>
        <w:jc w:val="both"/>
        <w:rPr>
          <w:rFonts w:eastAsia="BatangChe"/>
          <w:sz w:val="24"/>
          <w:szCs w:val="24"/>
        </w:rPr>
      </w:pPr>
      <w:r w:rsidRPr="000268D8">
        <w:rPr>
          <w:rFonts w:eastAsia="BatangChe"/>
          <w:sz w:val="24"/>
          <w:szCs w:val="24"/>
        </w:rPr>
        <w:t>улицы;</w:t>
      </w:r>
    </w:p>
    <w:p w14:paraId="753CAAFA" w14:textId="77777777" w:rsidR="00350842" w:rsidRPr="000268D8" w:rsidRDefault="00350842" w:rsidP="00545B3B">
      <w:pPr>
        <w:numPr>
          <w:ilvl w:val="0"/>
          <w:numId w:val="44"/>
        </w:numPr>
        <w:jc w:val="both"/>
        <w:rPr>
          <w:rFonts w:eastAsia="BatangChe"/>
          <w:sz w:val="24"/>
          <w:szCs w:val="24"/>
        </w:rPr>
      </w:pPr>
      <w:r w:rsidRPr="000268D8">
        <w:rPr>
          <w:rFonts w:eastAsia="BatangChe"/>
          <w:sz w:val="24"/>
          <w:szCs w:val="24"/>
        </w:rPr>
        <w:t>проезды;</w:t>
      </w:r>
    </w:p>
    <w:p w14:paraId="3378288A" w14:textId="77777777" w:rsidR="00350842" w:rsidRPr="000268D8" w:rsidRDefault="00350842" w:rsidP="00545B3B">
      <w:pPr>
        <w:numPr>
          <w:ilvl w:val="0"/>
          <w:numId w:val="44"/>
        </w:numPr>
        <w:jc w:val="both"/>
        <w:rPr>
          <w:rFonts w:eastAsia="BatangChe"/>
          <w:sz w:val="24"/>
          <w:szCs w:val="24"/>
        </w:rPr>
      </w:pPr>
      <w:r w:rsidRPr="000268D8">
        <w:rPr>
          <w:rFonts w:eastAsia="BatangChe"/>
          <w:sz w:val="24"/>
          <w:szCs w:val="24"/>
        </w:rPr>
        <w:t xml:space="preserve">набережные, </w:t>
      </w:r>
    </w:p>
    <w:p w14:paraId="23B80961" w14:textId="77777777" w:rsidR="00350842" w:rsidRPr="000268D8" w:rsidRDefault="00350842" w:rsidP="00545B3B">
      <w:pPr>
        <w:numPr>
          <w:ilvl w:val="0"/>
          <w:numId w:val="44"/>
        </w:numPr>
        <w:jc w:val="both"/>
        <w:rPr>
          <w:rFonts w:eastAsia="BatangChe"/>
          <w:sz w:val="24"/>
          <w:szCs w:val="24"/>
        </w:rPr>
      </w:pPr>
      <w:r w:rsidRPr="000268D8">
        <w:rPr>
          <w:rFonts w:eastAsia="BatangChe"/>
          <w:sz w:val="24"/>
          <w:szCs w:val="24"/>
        </w:rPr>
        <w:t>скверы;</w:t>
      </w:r>
    </w:p>
    <w:p w14:paraId="664CA082" w14:textId="77777777" w:rsidR="00350842" w:rsidRPr="000268D8" w:rsidRDefault="00350842" w:rsidP="00545B3B">
      <w:pPr>
        <w:numPr>
          <w:ilvl w:val="0"/>
          <w:numId w:val="44"/>
        </w:numPr>
        <w:jc w:val="both"/>
        <w:rPr>
          <w:rFonts w:eastAsia="BatangChe"/>
          <w:sz w:val="24"/>
          <w:szCs w:val="24"/>
        </w:rPr>
      </w:pPr>
      <w:r w:rsidRPr="000268D8">
        <w:rPr>
          <w:rFonts w:eastAsia="BatangChe"/>
          <w:sz w:val="24"/>
          <w:szCs w:val="24"/>
        </w:rPr>
        <w:t>бульвары.</w:t>
      </w:r>
    </w:p>
    <w:p w14:paraId="071CACE8" w14:textId="77777777" w:rsidR="00366F84" w:rsidRPr="000268D8" w:rsidRDefault="00366F84" w:rsidP="00366F84">
      <w:pPr>
        <w:jc w:val="both"/>
        <w:rPr>
          <w:rFonts w:eastAsia="BatangChe"/>
          <w:b/>
          <w:sz w:val="24"/>
          <w:szCs w:val="24"/>
        </w:rPr>
      </w:pPr>
    </w:p>
    <w:p w14:paraId="58962A9A" w14:textId="6E6F8ED9" w:rsidR="00366F84" w:rsidRPr="000268D8" w:rsidRDefault="00366F84" w:rsidP="00366F84">
      <w:pPr>
        <w:jc w:val="both"/>
        <w:rPr>
          <w:rFonts w:eastAsia="BatangChe"/>
          <w:b/>
          <w:sz w:val="24"/>
          <w:szCs w:val="24"/>
        </w:rPr>
      </w:pPr>
      <w:r w:rsidRPr="000268D8">
        <w:rPr>
          <w:rFonts w:eastAsia="BatangChe"/>
          <w:b/>
          <w:sz w:val="24"/>
          <w:szCs w:val="24"/>
        </w:rPr>
        <w:t>ЛО. Земельные участки, предназначенные для размещения линейных объектов</w:t>
      </w:r>
    </w:p>
    <w:p w14:paraId="13ED3F73" w14:textId="77777777" w:rsidR="00366F84" w:rsidRPr="000268D8" w:rsidRDefault="00366F84" w:rsidP="00366F84">
      <w:pPr>
        <w:ind w:firstLine="709"/>
        <w:jc w:val="both"/>
        <w:rPr>
          <w:rFonts w:eastAsia="BatangChe"/>
          <w:sz w:val="24"/>
          <w:szCs w:val="24"/>
        </w:rPr>
      </w:pPr>
      <w:r w:rsidRPr="000268D8">
        <w:rPr>
          <w:rFonts w:eastAsia="BatangChe"/>
          <w:sz w:val="24"/>
          <w:szCs w:val="24"/>
        </w:rPr>
        <w:t>Назначение территорий:</w:t>
      </w:r>
    </w:p>
    <w:p w14:paraId="649506A2" w14:textId="77777777" w:rsidR="00366F84" w:rsidRPr="000268D8" w:rsidRDefault="00366F84" w:rsidP="00366F84">
      <w:pPr>
        <w:numPr>
          <w:ilvl w:val="0"/>
          <w:numId w:val="44"/>
        </w:numPr>
        <w:tabs>
          <w:tab w:val="left" w:pos="1080"/>
          <w:tab w:val="num" w:pos="1211"/>
          <w:tab w:val="num" w:pos="1260"/>
        </w:tabs>
        <w:jc w:val="both"/>
        <w:rPr>
          <w:sz w:val="24"/>
          <w:szCs w:val="24"/>
        </w:rPr>
      </w:pPr>
      <w:r w:rsidRPr="000268D8">
        <w:rPr>
          <w:sz w:val="24"/>
          <w:szCs w:val="24"/>
        </w:rPr>
        <w:t>размещение дорог;</w:t>
      </w:r>
    </w:p>
    <w:p w14:paraId="684EB505" w14:textId="6734FFCB" w:rsidR="00366F84" w:rsidRPr="000268D8" w:rsidRDefault="00366F84" w:rsidP="00366F84">
      <w:pPr>
        <w:numPr>
          <w:ilvl w:val="0"/>
          <w:numId w:val="44"/>
        </w:numPr>
        <w:tabs>
          <w:tab w:val="left" w:pos="1080"/>
          <w:tab w:val="num" w:pos="1211"/>
          <w:tab w:val="num" w:pos="1260"/>
        </w:tabs>
        <w:jc w:val="both"/>
        <w:rPr>
          <w:sz w:val="24"/>
          <w:szCs w:val="24"/>
        </w:rPr>
      </w:pPr>
      <w:r w:rsidRPr="000268D8">
        <w:rPr>
          <w:sz w:val="24"/>
          <w:szCs w:val="24"/>
        </w:rPr>
        <w:t>размещение иных линейных объектов.</w:t>
      </w:r>
    </w:p>
    <w:p w14:paraId="0FA7C8AA" w14:textId="2E83746F" w:rsidR="00366F84" w:rsidRPr="000268D8" w:rsidRDefault="00366F84" w:rsidP="00366F84">
      <w:pPr>
        <w:ind w:left="1429"/>
        <w:jc w:val="both"/>
        <w:rPr>
          <w:rFonts w:eastAsia="BatangChe"/>
          <w:sz w:val="24"/>
          <w:szCs w:val="24"/>
        </w:rPr>
      </w:pPr>
    </w:p>
    <w:p w14:paraId="7E784C45" w14:textId="117279A4" w:rsidR="00366F84" w:rsidRPr="000268D8" w:rsidRDefault="00366F84" w:rsidP="00366F84">
      <w:pPr>
        <w:jc w:val="both"/>
        <w:rPr>
          <w:rFonts w:eastAsia="BatangChe"/>
          <w:b/>
          <w:sz w:val="24"/>
          <w:szCs w:val="24"/>
        </w:rPr>
      </w:pPr>
      <w:r w:rsidRPr="000268D8">
        <w:rPr>
          <w:rFonts w:eastAsia="BatangChe"/>
          <w:b/>
          <w:sz w:val="24"/>
          <w:szCs w:val="24"/>
        </w:rPr>
        <w:t>ДПИ. Земельные участки, представленные для добычи полезных ископаемых</w:t>
      </w:r>
    </w:p>
    <w:p w14:paraId="6812FBE2" w14:textId="77777777" w:rsidR="00366F84" w:rsidRPr="000268D8" w:rsidRDefault="00366F84" w:rsidP="00366F84">
      <w:pPr>
        <w:ind w:firstLine="709"/>
        <w:jc w:val="both"/>
        <w:rPr>
          <w:rFonts w:eastAsia="BatangChe"/>
          <w:sz w:val="24"/>
          <w:szCs w:val="24"/>
        </w:rPr>
      </w:pPr>
      <w:r w:rsidRPr="000268D8">
        <w:rPr>
          <w:rFonts w:eastAsia="BatangChe"/>
          <w:sz w:val="24"/>
          <w:szCs w:val="24"/>
        </w:rPr>
        <w:t>Назначение территорий:</w:t>
      </w:r>
    </w:p>
    <w:p w14:paraId="5313A3E5" w14:textId="7778C14A" w:rsidR="00350842" w:rsidRPr="000268D8" w:rsidRDefault="00366F84" w:rsidP="00366F84">
      <w:pPr>
        <w:numPr>
          <w:ilvl w:val="0"/>
          <w:numId w:val="44"/>
        </w:numPr>
        <w:tabs>
          <w:tab w:val="left" w:pos="1080"/>
          <w:tab w:val="num" w:pos="1211"/>
          <w:tab w:val="num" w:pos="1260"/>
        </w:tabs>
        <w:jc w:val="both"/>
        <w:rPr>
          <w:sz w:val="24"/>
          <w:szCs w:val="24"/>
        </w:rPr>
      </w:pPr>
      <w:r w:rsidRPr="000268D8">
        <w:rPr>
          <w:sz w:val="24"/>
          <w:szCs w:val="24"/>
        </w:rPr>
        <w:t>разведка и добыча полезных ископаемых.</w:t>
      </w:r>
    </w:p>
    <w:p w14:paraId="5237320E" w14:textId="17BD9BB1" w:rsidR="000E3DAF" w:rsidRPr="000268D8" w:rsidRDefault="000E3DAF" w:rsidP="000E3DAF">
      <w:pPr>
        <w:ind w:firstLine="567"/>
        <w:jc w:val="both"/>
        <w:rPr>
          <w:sz w:val="24"/>
          <w:szCs w:val="24"/>
        </w:rPr>
      </w:pPr>
      <w:r w:rsidRPr="000268D8">
        <w:rPr>
          <w:sz w:val="24"/>
          <w:szCs w:val="24"/>
        </w:rPr>
        <w:t>Согласно ст.7 Федерального закона «О недрах» 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пользователю предоставляется участок недр в виде горного отвода - геометризованного блока недр.</w:t>
      </w:r>
    </w:p>
    <w:p w14:paraId="7C67A696" w14:textId="15D710C6" w:rsidR="000E3DAF" w:rsidRPr="000268D8" w:rsidRDefault="000E3DAF" w:rsidP="000E3DAF">
      <w:pPr>
        <w:ind w:firstLine="567"/>
        <w:jc w:val="both"/>
        <w:rPr>
          <w:sz w:val="24"/>
          <w:szCs w:val="24"/>
        </w:rPr>
      </w:pPr>
      <w:r w:rsidRPr="000268D8">
        <w:rPr>
          <w:sz w:val="24"/>
          <w:szCs w:val="24"/>
        </w:rP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14:paraId="2A881881" w14:textId="0F564A28" w:rsidR="000E3DAF" w:rsidRPr="000268D8" w:rsidRDefault="000E3DAF" w:rsidP="000E3DAF">
      <w:pPr>
        <w:ind w:firstLine="567"/>
        <w:jc w:val="both"/>
        <w:rPr>
          <w:sz w:val="24"/>
          <w:szCs w:val="24"/>
        </w:rPr>
      </w:pPr>
      <w:r w:rsidRPr="000268D8">
        <w:rPr>
          <w:sz w:val="24"/>
          <w:szCs w:val="24"/>
        </w:rPr>
        <w:t>Пользование отдельными участками недр может быть ограничено или запрещено в целях обеспечения национальной безопасности и охраны окружающей среды.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ОС. Пользование недрами на ООПТ производится в соответствии со статусом этих территорий (ст.8 ФЗ «О недрах»).</w:t>
      </w:r>
    </w:p>
    <w:p w14:paraId="4220E966" w14:textId="77777777" w:rsidR="000E3DAF" w:rsidRPr="000268D8" w:rsidRDefault="000E3DAF" w:rsidP="000E3DAF">
      <w:pPr>
        <w:ind w:firstLine="567"/>
        <w:jc w:val="both"/>
        <w:rPr>
          <w:sz w:val="24"/>
          <w:szCs w:val="24"/>
        </w:rPr>
      </w:pPr>
      <w:r w:rsidRPr="000268D8">
        <w:rPr>
          <w:sz w:val="24"/>
          <w:szCs w:val="24"/>
        </w:rPr>
        <w:t>В соответствии со ст.22 указанного ФЗ пользователь недр имеет право ограничивать застройку площадей залегания полезных ископаемых в границах предоставленного ему горного отвода. Пользователь отвечает за безопасное ведение работ, связанных с пользованием недрами; соблюдение утвержденных в установленном порядке стандартов, регламентирующих условия охраны недр, атмосферного воздуха, земель, лесов, водных объектов, зданий и сооружений от вредного влияния работ, связанных с пользованием недрами; а также за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14:paraId="03A6D469" w14:textId="392A026A" w:rsidR="000E3DAF" w:rsidRPr="000268D8" w:rsidRDefault="000E3DAF" w:rsidP="000E3DAF">
      <w:pPr>
        <w:ind w:firstLine="567"/>
        <w:jc w:val="both"/>
        <w:rPr>
          <w:sz w:val="24"/>
          <w:szCs w:val="24"/>
        </w:rPr>
      </w:pPr>
      <w:r w:rsidRPr="000268D8">
        <w:rPr>
          <w:sz w:val="24"/>
          <w:szCs w:val="24"/>
        </w:rPr>
        <w:t>Согласно ст.25 ФЗ «О недрах» застройка площадей залегания полезных ископаемых, а также размещение в местах их залегания подземных сооружений допускаются на основании разрешения федерального органа управления государственным фондом недр или его территориального органа.</w:t>
      </w:r>
    </w:p>
    <w:p w14:paraId="3BA70CF2" w14:textId="6225A46A" w:rsidR="00366F84" w:rsidRPr="000268D8" w:rsidRDefault="000E3DAF" w:rsidP="000E3DAF">
      <w:pPr>
        <w:ind w:firstLine="709"/>
        <w:jc w:val="both"/>
        <w:rPr>
          <w:sz w:val="24"/>
          <w:szCs w:val="24"/>
        </w:rPr>
      </w:pPr>
      <w:r w:rsidRPr="000268D8">
        <w:rPr>
          <w:sz w:val="24"/>
          <w:szCs w:val="24"/>
        </w:rPr>
        <w:t>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14:paraId="59215CEF" w14:textId="77777777" w:rsidR="000E3DAF" w:rsidRPr="000268D8" w:rsidRDefault="000E3DAF" w:rsidP="000E3DAF">
      <w:pPr>
        <w:ind w:firstLine="709"/>
        <w:jc w:val="both"/>
        <w:rPr>
          <w:sz w:val="24"/>
          <w:szCs w:val="24"/>
        </w:rPr>
      </w:pPr>
    </w:p>
    <w:p w14:paraId="542089E3" w14:textId="3C263AA6" w:rsidR="00350842" w:rsidRPr="000268D8" w:rsidRDefault="00350842" w:rsidP="00A97FAE">
      <w:pPr>
        <w:jc w:val="both"/>
        <w:rPr>
          <w:sz w:val="24"/>
          <w:szCs w:val="24"/>
        </w:rPr>
      </w:pPr>
      <w:r w:rsidRPr="000268D8">
        <w:rPr>
          <w:rFonts w:eastAsia="BatangChe"/>
          <w:b/>
          <w:i/>
          <w:sz w:val="24"/>
          <w:szCs w:val="24"/>
          <w:lang w:eastAsia="zh-CN"/>
        </w:rPr>
        <w:t>Земли, на которые градостроительные регламенты не устанавливаются</w:t>
      </w:r>
      <w:r w:rsidR="0073429E" w:rsidRPr="000268D8">
        <w:rPr>
          <w:rFonts w:eastAsia="BatangChe"/>
          <w:b/>
          <w:i/>
          <w:sz w:val="24"/>
          <w:szCs w:val="24"/>
          <w:lang w:eastAsia="zh-CN"/>
        </w:rPr>
        <w:t>:</w:t>
      </w:r>
    </w:p>
    <w:p w14:paraId="45553B9B" w14:textId="4900A048" w:rsidR="00B62AED" w:rsidRPr="000268D8" w:rsidRDefault="00B62AED" w:rsidP="00BB0049">
      <w:pPr>
        <w:ind w:firstLine="567"/>
        <w:rPr>
          <w:b/>
          <w:bCs/>
          <w:sz w:val="24"/>
          <w:szCs w:val="24"/>
        </w:rPr>
      </w:pPr>
      <w:r w:rsidRPr="000268D8">
        <w:rPr>
          <w:b/>
          <w:bCs/>
          <w:sz w:val="24"/>
          <w:szCs w:val="24"/>
        </w:rPr>
        <w:t>В</w:t>
      </w:r>
      <w:r w:rsidR="00366F84" w:rsidRPr="000268D8">
        <w:rPr>
          <w:b/>
          <w:bCs/>
          <w:sz w:val="24"/>
          <w:szCs w:val="24"/>
        </w:rPr>
        <w:t>О</w:t>
      </w:r>
      <w:r w:rsidRPr="000268D8">
        <w:rPr>
          <w:b/>
          <w:bCs/>
          <w:sz w:val="24"/>
          <w:szCs w:val="24"/>
        </w:rPr>
        <w:t xml:space="preserve">. </w:t>
      </w:r>
      <w:r w:rsidR="00366F84" w:rsidRPr="000268D8">
        <w:rPr>
          <w:b/>
          <w:bCs/>
          <w:sz w:val="24"/>
          <w:szCs w:val="24"/>
        </w:rPr>
        <w:t>Земли, покрытые поверхностными водами (водные объекты)</w:t>
      </w:r>
    </w:p>
    <w:p w14:paraId="71DC7223" w14:textId="77777777" w:rsidR="00B62AED" w:rsidRPr="000268D8" w:rsidRDefault="00B62AED" w:rsidP="001462F8">
      <w:pPr>
        <w:shd w:val="clear" w:color="auto" w:fill="FFFFFF"/>
        <w:tabs>
          <w:tab w:val="left" w:pos="709"/>
          <w:tab w:val="left" w:pos="1876"/>
        </w:tabs>
        <w:ind w:firstLine="709"/>
        <w:jc w:val="both"/>
        <w:rPr>
          <w:b/>
          <w:sz w:val="24"/>
          <w:szCs w:val="24"/>
        </w:rPr>
      </w:pPr>
    </w:p>
    <w:p w14:paraId="311397D6" w14:textId="77777777" w:rsidR="00BB0049" w:rsidRPr="000268D8" w:rsidRDefault="00B62AED" w:rsidP="00BB0049">
      <w:pPr>
        <w:pStyle w:val="22"/>
        <w:ind w:firstLine="709"/>
        <w:rPr>
          <w:b w:val="0"/>
          <w:color w:val="auto"/>
          <w:szCs w:val="24"/>
          <w:lang w:val="ru-RU"/>
        </w:rPr>
      </w:pPr>
      <w:r w:rsidRPr="000268D8">
        <w:rPr>
          <w:b w:val="0"/>
          <w:color w:val="auto"/>
          <w:szCs w:val="24"/>
          <w:lang w:val="ru-RU"/>
        </w:rPr>
        <w:t>В соответствии с пунктом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w:t>
      </w:r>
      <w:r w:rsidR="00BB0049" w:rsidRPr="000268D8">
        <w:rPr>
          <w:b w:val="0"/>
          <w:color w:val="auto"/>
          <w:szCs w:val="24"/>
          <w:lang w:val="ru-RU"/>
        </w:rPr>
        <w:t xml:space="preserve"> кодексом Российской Федерации.</w:t>
      </w:r>
    </w:p>
    <w:p w14:paraId="57B4AE9A" w14:textId="77777777" w:rsidR="00BB0049" w:rsidRPr="000268D8" w:rsidRDefault="00BB0049" w:rsidP="00BB0049">
      <w:pPr>
        <w:pStyle w:val="22"/>
        <w:ind w:firstLine="0"/>
        <w:rPr>
          <w:b w:val="0"/>
          <w:color w:val="auto"/>
          <w:szCs w:val="24"/>
          <w:lang w:val="ru-RU"/>
        </w:rPr>
      </w:pPr>
    </w:p>
    <w:p w14:paraId="499B3D2F" w14:textId="77777777" w:rsidR="00B62AED" w:rsidRPr="000268D8" w:rsidRDefault="00B62AED" w:rsidP="00BB0049">
      <w:pPr>
        <w:pStyle w:val="22"/>
        <w:ind w:firstLine="567"/>
        <w:rPr>
          <w:color w:val="auto"/>
          <w:szCs w:val="24"/>
          <w:lang w:val="ru-RU"/>
        </w:rPr>
      </w:pPr>
      <w:r w:rsidRPr="000268D8">
        <w:rPr>
          <w:bCs/>
          <w:color w:val="auto"/>
          <w:szCs w:val="24"/>
          <w:lang w:val="ru-RU"/>
        </w:rPr>
        <w:t>ЛФ. Земли лесного фонда</w:t>
      </w:r>
    </w:p>
    <w:p w14:paraId="63871BD9" w14:textId="77777777" w:rsidR="00B62AED" w:rsidRPr="000268D8" w:rsidRDefault="00B62AED" w:rsidP="001462F8">
      <w:pPr>
        <w:shd w:val="clear" w:color="auto" w:fill="FFFFFF"/>
        <w:tabs>
          <w:tab w:val="left" w:pos="1876"/>
        </w:tabs>
        <w:ind w:firstLine="567"/>
        <w:jc w:val="both"/>
        <w:rPr>
          <w:b/>
          <w:sz w:val="24"/>
          <w:szCs w:val="24"/>
        </w:rPr>
      </w:pPr>
    </w:p>
    <w:p w14:paraId="514443A0" w14:textId="77777777" w:rsidR="00BB0049" w:rsidRPr="000268D8" w:rsidRDefault="00B62AED" w:rsidP="00BB0049">
      <w:pPr>
        <w:pStyle w:val="22"/>
        <w:ind w:firstLine="567"/>
        <w:rPr>
          <w:b w:val="0"/>
          <w:color w:val="auto"/>
          <w:szCs w:val="24"/>
          <w:lang w:val="ru-RU"/>
        </w:rPr>
      </w:pPr>
      <w:r w:rsidRPr="000268D8">
        <w:rPr>
          <w:b w:val="0"/>
          <w:color w:val="auto"/>
          <w:szCs w:val="24"/>
          <w:lang w:val="ru-RU"/>
        </w:rPr>
        <w:t>В соответствии с пунктом 6 статьи 36 Градостроительного кодекса Российской Федерации градостроительные регламенты не устанавливаются применительно к землям лесного фонда (за пределами границ населенного пункта),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w:t>
      </w:r>
      <w:r w:rsidR="00BB0049" w:rsidRPr="000268D8">
        <w:rPr>
          <w:b w:val="0"/>
          <w:color w:val="auto"/>
          <w:szCs w:val="24"/>
          <w:lang w:val="ru-RU"/>
        </w:rPr>
        <w:t xml:space="preserve">одексом Российской Федерации. </w:t>
      </w:r>
    </w:p>
    <w:p w14:paraId="42E32B44" w14:textId="77777777" w:rsidR="00BB0049" w:rsidRPr="000268D8" w:rsidRDefault="00BB0049" w:rsidP="00BB0049">
      <w:pPr>
        <w:pStyle w:val="22"/>
        <w:ind w:firstLine="0"/>
        <w:rPr>
          <w:b w:val="0"/>
          <w:color w:val="auto"/>
          <w:szCs w:val="24"/>
          <w:lang w:val="ru-RU"/>
        </w:rPr>
      </w:pPr>
    </w:p>
    <w:p w14:paraId="5990EAFC" w14:textId="5EE0A1B8" w:rsidR="00B62AED" w:rsidRPr="000268D8" w:rsidRDefault="00B62AED" w:rsidP="00BB0049">
      <w:pPr>
        <w:ind w:firstLine="567"/>
        <w:rPr>
          <w:b/>
          <w:iCs/>
          <w:sz w:val="24"/>
          <w:szCs w:val="24"/>
        </w:rPr>
      </w:pPr>
      <w:r w:rsidRPr="000268D8">
        <w:rPr>
          <w:b/>
          <w:iCs/>
          <w:sz w:val="24"/>
          <w:szCs w:val="24"/>
        </w:rPr>
        <w:t xml:space="preserve">СХ. </w:t>
      </w:r>
      <w:r w:rsidR="00366F84" w:rsidRPr="000268D8">
        <w:rPr>
          <w:b/>
          <w:iCs/>
          <w:sz w:val="24"/>
          <w:szCs w:val="24"/>
        </w:rPr>
        <w:t>Земли сельскохозяйственных угодий</w:t>
      </w:r>
    </w:p>
    <w:p w14:paraId="2793A05D" w14:textId="77777777" w:rsidR="00B62AED" w:rsidRPr="000268D8" w:rsidRDefault="00B62AED" w:rsidP="001462F8">
      <w:pPr>
        <w:rPr>
          <w:sz w:val="24"/>
          <w:szCs w:val="24"/>
        </w:rPr>
      </w:pPr>
    </w:p>
    <w:p w14:paraId="657BC8F4" w14:textId="77777777" w:rsidR="00B62AED" w:rsidRPr="000268D8" w:rsidRDefault="00B62AED" w:rsidP="00BB0049">
      <w:pPr>
        <w:ind w:firstLine="567"/>
        <w:rPr>
          <w:b/>
          <w:bCs/>
          <w:sz w:val="24"/>
          <w:szCs w:val="24"/>
        </w:rPr>
      </w:pPr>
      <w:r w:rsidRPr="000268D8">
        <w:rPr>
          <w:b/>
          <w:bCs/>
          <w:sz w:val="24"/>
          <w:szCs w:val="24"/>
        </w:rPr>
        <w:t>Назначение территорий:</w:t>
      </w:r>
    </w:p>
    <w:p w14:paraId="58D9292F" w14:textId="77777777" w:rsidR="00B62AED" w:rsidRPr="000268D8" w:rsidRDefault="00B62AED" w:rsidP="004E1EDB">
      <w:pPr>
        <w:numPr>
          <w:ilvl w:val="0"/>
          <w:numId w:val="2"/>
        </w:numPr>
        <w:tabs>
          <w:tab w:val="left" w:pos="1080"/>
          <w:tab w:val="num" w:pos="1211"/>
          <w:tab w:val="num" w:pos="1260"/>
        </w:tabs>
        <w:ind w:left="0" w:firstLine="567"/>
        <w:jc w:val="both"/>
        <w:rPr>
          <w:sz w:val="24"/>
          <w:szCs w:val="24"/>
        </w:rPr>
      </w:pPr>
      <w:r w:rsidRPr="000268D8">
        <w:rPr>
          <w:sz w:val="24"/>
          <w:szCs w:val="24"/>
        </w:rPr>
        <w:t>пашни;</w:t>
      </w:r>
    </w:p>
    <w:p w14:paraId="1E0DC32C" w14:textId="77777777" w:rsidR="00B62AED" w:rsidRPr="000268D8" w:rsidRDefault="00B62AED" w:rsidP="004E1EDB">
      <w:pPr>
        <w:numPr>
          <w:ilvl w:val="0"/>
          <w:numId w:val="2"/>
        </w:numPr>
        <w:tabs>
          <w:tab w:val="left" w:pos="1080"/>
          <w:tab w:val="num" w:pos="1211"/>
          <w:tab w:val="num" w:pos="1260"/>
        </w:tabs>
        <w:ind w:left="0" w:firstLine="567"/>
        <w:jc w:val="both"/>
        <w:rPr>
          <w:sz w:val="24"/>
          <w:szCs w:val="24"/>
        </w:rPr>
      </w:pPr>
      <w:r w:rsidRPr="000268D8">
        <w:rPr>
          <w:sz w:val="24"/>
          <w:szCs w:val="24"/>
        </w:rPr>
        <w:t>пастбища;</w:t>
      </w:r>
    </w:p>
    <w:p w14:paraId="11053352" w14:textId="77777777" w:rsidR="00B62AED" w:rsidRPr="000268D8" w:rsidRDefault="00B62AED" w:rsidP="004E1EDB">
      <w:pPr>
        <w:numPr>
          <w:ilvl w:val="0"/>
          <w:numId w:val="2"/>
        </w:numPr>
        <w:tabs>
          <w:tab w:val="left" w:pos="1080"/>
          <w:tab w:val="num" w:pos="1211"/>
          <w:tab w:val="num" w:pos="1260"/>
        </w:tabs>
        <w:ind w:left="0" w:firstLine="567"/>
        <w:jc w:val="both"/>
        <w:rPr>
          <w:sz w:val="24"/>
          <w:szCs w:val="24"/>
        </w:rPr>
      </w:pPr>
      <w:r w:rsidRPr="000268D8">
        <w:rPr>
          <w:sz w:val="24"/>
          <w:szCs w:val="24"/>
        </w:rPr>
        <w:t>сенокосы</w:t>
      </w:r>
    </w:p>
    <w:p w14:paraId="0F8E9D72" w14:textId="01673341" w:rsidR="00B62AED" w:rsidRPr="000268D8" w:rsidRDefault="00B62AED" w:rsidP="004E1EDB">
      <w:pPr>
        <w:numPr>
          <w:ilvl w:val="0"/>
          <w:numId w:val="2"/>
        </w:numPr>
        <w:tabs>
          <w:tab w:val="left" w:pos="1080"/>
          <w:tab w:val="num" w:pos="1211"/>
          <w:tab w:val="num" w:pos="1260"/>
        </w:tabs>
        <w:ind w:left="0" w:firstLine="567"/>
        <w:jc w:val="both"/>
        <w:rPr>
          <w:sz w:val="24"/>
          <w:szCs w:val="24"/>
        </w:rPr>
      </w:pPr>
      <w:r w:rsidRPr="000268D8">
        <w:rPr>
          <w:sz w:val="24"/>
          <w:szCs w:val="24"/>
        </w:rPr>
        <w:t>земли, занятые многолетними насаждениями.</w:t>
      </w:r>
    </w:p>
    <w:p w14:paraId="6F26075F" w14:textId="20F5C1A6" w:rsidR="00366F84" w:rsidRPr="000268D8" w:rsidRDefault="00366F84" w:rsidP="00366F84">
      <w:pPr>
        <w:tabs>
          <w:tab w:val="left" w:pos="1080"/>
          <w:tab w:val="num" w:pos="1211"/>
          <w:tab w:val="num" w:pos="1260"/>
        </w:tabs>
        <w:ind w:left="567"/>
        <w:jc w:val="both"/>
        <w:rPr>
          <w:sz w:val="24"/>
          <w:szCs w:val="24"/>
        </w:rPr>
      </w:pPr>
    </w:p>
    <w:p w14:paraId="5D3CA17F" w14:textId="2F617AFA" w:rsidR="00366F84" w:rsidRPr="00545B3B" w:rsidRDefault="00366F84" w:rsidP="00366F84">
      <w:pPr>
        <w:pStyle w:val="22"/>
        <w:ind w:firstLine="567"/>
        <w:rPr>
          <w:b w:val="0"/>
          <w:color w:val="auto"/>
          <w:szCs w:val="24"/>
          <w:lang w:val="ru-RU"/>
        </w:rPr>
      </w:pPr>
      <w:r w:rsidRPr="000268D8">
        <w:rPr>
          <w:b w:val="0"/>
          <w:color w:val="auto"/>
          <w:szCs w:val="24"/>
          <w:lang w:val="ru-RU"/>
        </w:rPr>
        <w:t>В соответствии с пунктом 6 статьи 36 Градостроительного кодекса Российской Федерации градостроительные регламенты не устанавливаются применительно к землям сельскохозяйственных угодий в составе земель сельскохозяйственного назначения,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Федеральным законом от 24.07.2002 № 101-ФЗ «Об обороте земель сельскохозяйственного назначения»</w:t>
      </w:r>
      <w:r w:rsidR="000E3DAF" w:rsidRPr="000268D8">
        <w:rPr>
          <w:b w:val="0"/>
          <w:color w:val="auto"/>
          <w:szCs w:val="24"/>
          <w:lang w:val="ru-RU"/>
        </w:rPr>
        <w:t xml:space="preserve"> и другими законодательными актами</w:t>
      </w:r>
      <w:r w:rsidRPr="000268D8">
        <w:rPr>
          <w:b w:val="0"/>
          <w:color w:val="auto"/>
          <w:szCs w:val="24"/>
          <w:lang w:val="ru-RU"/>
        </w:rPr>
        <w:t>.</w:t>
      </w:r>
      <w:r w:rsidRPr="00545B3B">
        <w:rPr>
          <w:b w:val="0"/>
          <w:color w:val="auto"/>
          <w:szCs w:val="24"/>
          <w:lang w:val="ru-RU"/>
        </w:rPr>
        <w:t xml:space="preserve"> </w:t>
      </w:r>
    </w:p>
    <w:p w14:paraId="0F12BF2C" w14:textId="77777777" w:rsidR="00366F84" w:rsidRPr="00545B3B" w:rsidRDefault="00366F84" w:rsidP="00366F84">
      <w:pPr>
        <w:tabs>
          <w:tab w:val="left" w:pos="1080"/>
          <w:tab w:val="num" w:pos="1211"/>
          <w:tab w:val="num" w:pos="1260"/>
        </w:tabs>
        <w:ind w:left="567"/>
        <w:jc w:val="both"/>
        <w:rPr>
          <w:sz w:val="24"/>
          <w:szCs w:val="24"/>
        </w:rPr>
      </w:pPr>
    </w:p>
    <w:sectPr w:rsidR="00366F84" w:rsidRPr="00545B3B" w:rsidSect="00AF2A09">
      <w:footerReference w:type="default" r:id="rId13"/>
      <w:pgSz w:w="11906" w:h="16838"/>
      <w:pgMar w:top="1134" w:right="851"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5C555" w14:textId="77777777" w:rsidR="00A24AB1" w:rsidRDefault="00A24AB1" w:rsidP="00EF0489">
      <w:r>
        <w:separator/>
      </w:r>
    </w:p>
  </w:endnote>
  <w:endnote w:type="continuationSeparator" w:id="0">
    <w:p w14:paraId="11A0C56E" w14:textId="77777777" w:rsidR="00A24AB1" w:rsidRDefault="00A24AB1" w:rsidP="00EF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8275871"/>
      <w:docPartObj>
        <w:docPartGallery w:val="Page Numbers (Bottom of Page)"/>
        <w:docPartUnique/>
      </w:docPartObj>
    </w:sdtPr>
    <w:sdtEndPr/>
    <w:sdtContent>
      <w:p w14:paraId="50DE3202" w14:textId="77777777" w:rsidR="00A24AB1" w:rsidRDefault="00A24AB1">
        <w:pPr>
          <w:pStyle w:val="af9"/>
          <w:jc w:val="center"/>
        </w:pPr>
        <w:r>
          <w:fldChar w:fldCharType="begin"/>
        </w:r>
        <w:r>
          <w:instrText>PAGE   \* MERGEFORMAT</w:instrText>
        </w:r>
        <w:r>
          <w:fldChar w:fldCharType="separate"/>
        </w:r>
        <w:r>
          <w:rPr>
            <w:noProof/>
          </w:rPr>
          <w:t>20</w:t>
        </w:r>
        <w:r>
          <w:fldChar w:fldCharType="end"/>
        </w:r>
      </w:p>
    </w:sdtContent>
  </w:sdt>
  <w:p w14:paraId="773162B2" w14:textId="77777777" w:rsidR="00A24AB1" w:rsidRDefault="00A24AB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C2B37" w14:textId="77777777" w:rsidR="00A24AB1" w:rsidRDefault="00A24AB1" w:rsidP="00EF0489">
      <w:r>
        <w:separator/>
      </w:r>
    </w:p>
  </w:footnote>
  <w:footnote w:type="continuationSeparator" w:id="0">
    <w:p w14:paraId="24DD4BEA" w14:textId="77777777" w:rsidR="00A24AB1" w:rsidRDefault="00A24AB1" w:rsidP="00EF0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73CCED6"/>
    <w:lvl w:ilvl="0">
      <w:start w:val="1"/>
      <w:numFmt w:val="bullet"/>
      <w:pStyle w:val="12"/>
      <w:lvlText w:val=""/>
      <w:lvlJc w:val="left"/>
      <w:pPr>
        <w:tabs>
          <w:tab w:val="num" w:pos="1492"/>
        </w:tabs>
        <w:ind w:left="1492" w:hanging="360"/>
      </w:pPr>
      <w:rPr>
        <w:rFonts w:ascii="Symbol" w:hAnsi="Symbol" w:hint="default"/>
      </w:rPr>
    </w:lvl>
  </w:abstractNum>
  <w:abstractNum w:abstractNumId="1" w15:restartNumberingAfterBreak="0">
    <w:nsid w:val="006C4ED7"/>
    <w:multiLevelType w:val="hybridMultilevel"/>
    <w:tmpl w:val="8B7442BA"/>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15F37D5"/>
    <w:multiLevelType w:val="hybridMultilevel"/>
    <w:tmpl w:val="367CAF9A"/>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5DC6F32"/>
    <w:multiLevelType w:val="hybridMultilevel"/>
    <w:tmpl w:val="2FCC093E"/>
    <w:lvl w:ilvl="0" w:tplc="44AE32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F14672"/>
    <w:multiLevelType w:val="hybridMultilevel"/>
    <w:tmpl w:val="9AA65A7A"/>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D425C2D"/>
    <w:multiLevelType w:val="hybridMultilevel"/>
    <w:tmpl w:val="F5EE4886"/>
    <w:lvl w:ilvl="0" w:tplc="A9408F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910ABD"/>
    <w:multiLevelType w:val="multilevel"/>
    <w:tmpl w:val="50066CE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457"/>
        </w:tabs>
        <w:ind w:left="-457" w:hanging="360"/>
      </w:pPr>
      <w:rPr>
        <w:rFonts w:ascii="Courier New" w:hAnsi="Courier New" w:hint="default"/>
      </w:rPr>
    </w:lvl>
    <w:lvl w:ilvl="2" w:tentative="1">
      <w:start w:val="1"/>
      <w:numFmt w:val="bullet"/>
      <w:lvlText w:val=""/>
      <w:lvlJc w:val="left"/>
      <w:pPr>
        <w:tabs>
          <w:tab w:val="num" w:pos="263"/>
        </w:tabs>
        <w:ind w:left="263" w:hanging="360"/>
      </w:pPr>
      <w:rPr>
        <w:rFonts w:ascii="Wingdings" w:hAnsi="Wingdings" w:hint="default"/>
      </w:rPr>
    </w:lvl>
    <w:lvl w:ilvl="3" w:tentative="1">
      <w:start w:val="1"/>
      <w:numFmt w:val="bullet"/>
      <w:lvlText w:val=""/>
      <w:lvlJc w:val="left"/>
      <w:pPr>
        <w:tabs>
          <w:tab w:val="num" w:pos="983"/>
        </w:tabs>
        <w:ind w:left="983" w:hanging="360"/>
      </w:pPr>
      <w:rPr>
        <w:rFonts w:ascii="Symbol" w:hAnsi="Symbol" w:hint="default"/>
      </w:rPr>
    </w:lvl>
    <w:lvl w:ilvl="4" w:tentative="1">
      <w:start w:val="1"/>
      <w:numFmt w:val="bullet"/>
      <w:lvlText w:val="o"/>
      <w:lvlJc w:val="left"/>
      <w:pPr>
        <w:tabs>
          <w:tab w:val="num" w:pos="1703"/>
        </w:tabs>
        <w:ind w:left="1703" w:hanging="360"/>
      </w:pPr>
      <w:rPr>
        <w:rFonts w:ascii="Courier New" w:hAnsi="Courier New" w:hint="default"/>
      </w:rPr>
    </w:lvl>
    <w:lvl w:ilvl="5" w:tentative="1">
      <w:start w:val="1"/>
      <w:numFmt w:val="bullet"/>
      <w:lvlText w:val=""/>
      <w:lvlJc w:val="left"/>
      <w:pPr>
        <w:tabs>
          <w:tab w:val="num" w:pos="2423"/>
        </w:tabs>
        <w:ind w:left="2423" w:hanging="360"/>
      </w:pPr>
      <w:rPr>
        <w:rFonts w:ascii="Wingdings" w:hAnsi="Wingdings" w:hint="default"/>
      </w:rPr>
    </w:lvl>
    <w:lvl w:ilvl="6" w:tentative="1">
      <w:start w:val="1"/>
      <w:numFmt w:val="bullet"/>
      <w:lvlText w:val=""/>
      <w:lvlJc w:val="left"/>
      <w:pPr>
        <w:tabs>
          <w:tab w:val="num" w:pos="3143"/>
        </w:tabs>
        <w:ind w:left="3143" w:hanging="360"/>
      </w:pPr>
      <w:rPr>
        <w:rFonts w:ascii="Symbol" w:hAnsi="Symbol" w:hint="default"/>
      </w:rPr>
    </w:lvl>
    <w:lvl w:ilvl="7" w:tentative="1">
      <w:start w:val="1"/>
      <w:numFmt w:val="bullet"/>
      <w:lvlText w:val="o"/>
      <w:lvlJc w:val="left"/>
      <w:pPr>
        <w:tabs>
          <w:tab w:val="num" w:pos="3863"/>
        </w:tabs>
        <w:ind w:left="3863" w:hanging="360"/>
      </w:pPr>
      <w:rPr>
        <w:rFonts w:ascii="Courier New" w:hAnsi="Courier New" w:hint="default"/>
      </w:rPr>
    </w:lvl>
    <w:lvl w:ilvl="8" w:tentative="1">
      <w:start w:val="1"/>
      <w:numFmt w:val="bullet"/>
      <w:lvlText w:val=""/>
      <w:lvlJc w:val="left"/>
      <w:pPr>
        <w:tabs>
          <w:tab w:val="num" w:pos="4583"/>
        </w:tabs>
        <w:ind w:left="4583" w:hanging="360"/>
      </w:pPr>
      <w:rPr>
        <w:rFonts w:ascii="Wingdings" w:hAnsi="Wingdings" w:hint="default"/>
      </w:rPr>
    </w:lvl>
  </w:abstractNum>
  <w:abstractNum w:abstractNumId="7" w15:restartNumberingAfterBreak="0">
    <w:nsid w:val="0FE87B0F"/>
    <w:multiLevelType w:val="hybridMultilevel"/>
    <w:tmpl w:val="86584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01504E2"/>
    <w:multiLevelType w:val="hybridMultilevel"/>
    <w:tmpl w:val="0D90A4CC"/>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05474BA"/>
    <w:multiLevelType w:val="hybridMultilevel"/>
    <w:tmpl w:val="96969B76"/>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206C1417"/>
    <w:multiLevelType w:val="hybridMultilevel"/>
    <w:tmpl w:val="B2CA6AA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00076"/>
    <w:multiLevelType w:val="hybridMultilevel"/>
    <w:tmpl w:val="C3E48B9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0A202AE"/>
    <w:multiLevelType w:val="hybridMultilevel"/>
    <w:tmpl w:val="0BE6D4D2"/>
    <w:lvl w:ilvl="0" w:tplc="A9408FEC">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15" w15:restartNumberingAfterBreak="0">
    <w:nsid w:val="321762E8"/>
    <w:multiLevelType w:val="hybridMultilevel"/>
    <w:tmpl w:val="512EEBC0"/>
    <w:lvl w:ilvl="0" w:tplc="A9408F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7161356"/>
    <w:multiLevelType w:val="hybridMultilevel"/>
    <w:tmpl w:val="ED6254A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3A6A3E20"/>
    <w:multiLevelType w:val="hybridMultilevel"/>
    <w:tmpl w:val="2E6AEA28"/>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C695B0C"/>
    <w:multiLevelType w:val="multilevel"/>
    <w:tmpl w:val="9BA6CA8C"/>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19" w15:restartNumberingAfterBreak="0">
    <w:nsid w:val="41D07C6A"/>
    <w:multiLevelType w:val="hybridMultilevel"/>
    <w:tmpl w:val="80E8A47A"/>
    <w:lvl w:ilvl="0" w:tplc="0D862FF6">
      <w:start w:val="1"/>
      <w:numFmt w:val="bullet"/>
      <w:pStyle w:val="a0"/>
      <w:lvlText w:val="−"/>
      <w:lvlJc w:val="left"/>
      <w:pPr>
        <w:tabs>
          <w:tab w:val="num" w:pos="1827"/>
        </w:tabs>
        <w:ind w:left="1827" w:hanging="360"/>
      </w:pPr>
      <w:rPr>
        <w:rFonts w:ascii="Viner Hand ITC" w:hAnsi="Viner Hand ITC"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2771D41"/>
    <w:multiLevelType w:val="hybridMultilevel"/>
    <w:tmpl w:val="DDE6737C"/>
    <w:lvl w:ilvl="0" w:tplc="4D0AEC22">
      <w:start w:val="1"/>
      <w:numFmt w:val="bullet"/>
      <w:lvlText w:val=""/>
      <w:lvlJc w:val="left"/>
      <w:pPr>
        <w:tabs>
          <w:tab w:val="num" w:pos="1287"/>
        </w:tabs>
        <w:ind w:left="1287" w:hanging="360"/>
      </w:pPr>
      <w:rPr>
        <w:rFonts w:ascii="Symbol" w:hAnsi="Symbol" w:hint="default"/>
      </w:rPr>
    </w:lvl>
    <w:lvl w:ilvl="1" w:tplc="92C0451C" w:tentative="1">
      <w:start w:val="1"/>
      <w:numFmt w:val="bullet"/>
      <w:lvlText w:val="o"/>
      <w:lvlJc w:val="left"/>
      <w:pPr>
        <w:tabs>
          <w:tab w:val="num" w:pos="2007"/>
        </w:tabs>
        <w:ind w:left="2007" w:hanging="360"/>
      </w:pPr>
      <w:rPr>
        <w:rFonts w:ascii="Courier New" w:hAnsi="Courier New" w:hint="default"/>
      </w:rPr>
    </w:lvl>
    <w:lvl w:ilvl="2" w:tplc="9DC630AA" w:tentative="1">
      <w:start w:val="1"/>
      <w:numFmt w:val="bullet"/>
      <w:lvlText w:val=""/>
      <w:lvlJc w:val="left"/>
      <w:pPr>
        <w:tabs>
          <w:tab w:val="num" w:pos="2727"/>
        </w:tabs>
        <w:ind w:left="2727" w:hanging="360"/>
      </w:pPr>
      <w:rPr>
        <w:rFonts w:ascii="Wingdings" w:hAnsi="Wingdings" w:hint="default"/>
      </w:rPr>
    </w:lvl>
    <w:lvl w:ilvl="3" w:tplc="3882309C" w:tentative="1">
      <w:start w:val="1"/>
      <w:numFmt w:val="bullet"/>
      <w:lvlText w:val=""/>
      <w:lvlJc w:val="left"/>
      <w:pPr>
        <w:tabs>
          <w:tab w:val="num" w:pos="3447"/>
        </w:tabs>
        <w:ind w:left="3447" w:hanging="360"/>
      </w:pPr>
      <w:rPr>
        <w:rFonts w:ascii="Symbol" w:hAnsi="Symbol" w:hint="default"/>
      </w:rPr>
    </w:lvl>
    <w:lvl w:ilvl="4" w:tplc="5A500616" w:tentative="1">
      <w:start w:val="1"/>
      <w:numFmt w:val="bullet"/>
      <w:lvlText w:val="o"/>
      <w:lvlJc w:val="left"/>
      <w:pPr>
        <w:tabs>
          <w:tab w:val="num" w:pos="4167"/>
        </w:tabs>
        <w:ind w:left="4167" w:hanging="360"/>
      </w:pPr>
      <w:rPr>
        <w:rFonts w:ascii="Courier New" w:hAnsi="Courier New" w:hint="default"/>
      </w:rPr>
    </w:lvl>
    <w:lvl w:ilvl="5" w:tplc="D1066B4E" w:tentative="1">
      <w:start w:val="1"/>
      <w:numFmt w:val="bullet"/>
      <w:lvlText w:val=""/>
      <w:lvlJc w:val="left"/>
      <w:pPr>
        <w:tabs>
          <w:tab w:val="num" w:pos="4887"/>
        </w:tabs>
        <w:ind w:left="4887" w:hanging="360"/>
      </w:pPr>
      <w:rPr>
        <w:rFonts w:ascii="Wingdings" w:hAnsi="Wingdings" w:hint="default"/>
      </w:rPr>
    </w:lvl>
    <w:lvl w:ilvl="6" w:tplc="FC16A0A0" w:tentative="1">
      <w:start w:val="1"/>
      <w:numFmt w:val="bullet"/>
      <w:lvlText w:val=""/>
      <w:lvlJc w:val="left"/>
      <w:pPr>
        <w:tabs>
          <w:tab w:val="num" w:pos="5607"/>
        </w:tabs>
        <w:ind w:left="5607" w:hanging="360"/>
      </w:pPr>
      <w:rPr>
        <w:rFonts w:ascii="Symbol" w:hAnsi="Symbol" w:hint="default"/>
      </w:rPr>
    </w:lvl>
    <w:lvl w:ilvl="7" w:tplc="882C7FD2" w:tentative="1">
      <w:start w:val="1"/>
      <w:numFmt w:val="bullet"/>
      <w:lvlText w:val="o"/>
      <w:lvlJc w:val="left"/>
      <w:pPr>
        <w:tabs>
          <w:tab w:val="num" w:pos="6327"/>
        </w:tabs>
        <w:ind w:left="6327" w:hanging="360"/>
      </w:pPr>
      <w:rPr>
        <w:rFonts w:ascii="Courier New" w:hAnsi="Courier New" w:hint="default"/>
      </w:rPr>
    </w:lvl>
    <w:lvl w:ilvl="8" w:tplc="FF8A0DF0"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369435B"/>
    <w:multiLevelType w:val="hybridMultilevel"/>
    <w:tmpl w:val="B2C0EC58"/>
    <w:lvl w:ilvl="0" w:tplc="30106230">
      <w:start w:val="1"/>
      <w:numFmt w:val="bullet"/>
      <w:pStyle w:val="2"/>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440B0D4C"/>
    <w:multiLevelType w:val="hybridMultilevel"/>
    <w:tmpl w:val="A3F2F9E4"/>
    <w:lvl w:ilvl="0" w:tplc="57E09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56B6C6C"/>
    <w:multiLevelType w:val="hybridMultilevel"/>
    <w:tmpl w:val="4DB0CED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47C33CB0"/>
    <w:multiLevelType w:val="hybridMultilevel"/>
    <w:tmpl w:val="D1C070B4"/>
    <w:lvl w:ilvl="0" w:tplc="29144D6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 w15:restartNumberingAfterBreak="0">
    <w:nsid w:val="4E8A57CA"/>
    <w:multiLevelType w:val="hybridMultilevel"/>
    <w:tmpl w:val="A0CC285C"/>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0225E37"/>
    <w:multiLevelType w:val="hybridMultilevel"/>
    <w:tmpl w:val="712AF172"/>
    <w:lvl w:ilvl="0" w:tplc="E2661E34">
      <w:start w:val="1"/>
      <w:numFmt w:val="bullet"/>
      <w:lvlText w:val=""/>
      <w:lvlJc w:val="left"/>
      <w:pPr>
        <w:tabs>
          <w:tab w:val="num" w:pos="2149"/>
        </w:tabs>
        <w:ind w:left="2149" w:hanging="360"/>
      </w:pPr>
      <w:rPr>
        <w:rFonts w:ascii="Symbol" w:hAnsi="Symbol" w:hint="default"/>
      </w:rPr>
    </w:lvl>
    <w:lvl w:ilvl="1" w:tplc="2660B2B2" w:tentative="1">
      <w:start w:val="1"/>
      <w:numFmt w:val="bullet"/>
      <w:lvlText w:val="o"/>
      <w:lvlJc w:val="left"/>
      <w:pPr>
        <w:tabs>
          <w:tab w:val="num" w:pos="2330"/>
        </w:tabs>
        <w:ind w:left="2330" w:hanging="360"/>
      </w:pPr>
      <w:rPr>
        <w:rFonts w:ascii="Courier New" w:hAnsi="Courier New" w:hint="default"/>
      </w:rPr>
    </w:lvl>
    <w:lvl w:ilvl="2" w:tplc="D28846E8" w:tentative="1">
      <w:start w:val="1"/>
      <w:numFmt w:val="bullet"/>
      <w:lvlText w:val=""/>
      <w:lvlJc w:val="left"/>
      <w:pPr>
        <w:tabs>
          <w:tab w:val="num" w:pos="3050"/>
        </w:tabs>
        <w:ind w:left="3050" w:hanging="360"/>
      </w:pPr>
      <w:rPr>
        <w:rFonts w:ascii="Wingdings" w:hAnsi="Wingdings" w:hint="default"/>
      </w:rPr>
    </w:lvl>
    <w:lvl w:ilvl="3" w:tplc="B0C40522" w:tentative="1">
      <w:start w:val="1"/>
      <w:numFmt w:val="bullet"/>
      <w:lvlText w:val=""/>
      <w:lvlJc w:val="left"/>
      <w:pPr>
        <w:tabs>
          <w:tab w:val="num" w:pos="3770"/>
        </w:tabs>
        <w:ind w:left="3770" w:hanging="360"/>
      </w:pPr>
      <w:rPr>
        <w:rFonts w:ascii="Symbol" w:hAnsi="Symbol" w:hint="default"/>
      </w:rPr>
    </w:lvl>
    <w:lvl w:ilvl="4" w:tplc="63C84976" w:tentative="1">
      <w:start w:val="1"/>
      <w:numFmt w:val="bullet"/>
      <w:lvlText w:val="o"/>
      <w:lvlJc w:val="left"/>
      <w:pPr>
        <w:tabs>
          <w:tab w:val="num" w:pos="4490"/>
        </w:tabs>
        <w:ind w:left="4490" w:hanging="360"/>
      </w:pPr>
      <w:rPr>
        <w:rFonts w:ascii="Courier New" w:hAnsi="Courier New" w:hint="default"/>
      </w:rPr>
    </w:lvl>
    <w:lvl w:ilvl="5" w:tplc="90AEDEFC" w:tentative="1">
      <w:start w:val="1"/>
      <w:numFmt w:val="bullet"/>
      <w:lvlText w:val=""/>
      <w:lvlJc w:val="left"/>
      <w:pPr>
        <w:tabs>
          <w:tab w:val="num" w:pos="5210"/>
        </w:tabs>
        <w:ind w:left="5210" w:hanging="360"/>
      </w:pPr>
      <w:rPr>
        <w:rFonts w:ascii="Wingdings" w:hAnsi="Wingdings" w:hint="default"/>
      </w:rPr>
    </w:lvl>
    <w:lvl w:ilvl="6" w:tplc="08447B8A" w:tentative="1">
      <w:start w:val="1"/>
      <w:numFmt w:val="bullet"/>
      <w:lvlText w:val=""/>
      <w:lvlJc w:val="left"/>
      <w:pPr>
        <w:tabs>
          <w:tab w:val="num" w:pos="5930"/>
        </w:tabs>
        <w:ind w:left="5930" w:hanging="360"/>
      </w:pPr>
      <w:rPr>
        <w:rFonts w:ascii="Symbol" w:hAnsi="Symbol" w:hint="default"/>
      </w:rPr>
    </w:lvl>
    <w:lvl w:ilvl="7" w:tplc="ED9E4B8C" w:tentative="1">
      <w:start w:val="1"/>
      <w:numFmt w:val="bullet"/>
      <w:lvlText w:val="o"/>
      <w:lvlJc w:val="left"/>
      <w:pPr>
        <w:tabs>
          <w:tab w:val="num" w:pos="6650"/>
        </w:tabs>
        <w:ind w:left="6650" w:hanging="360"/>
      </w:pPr>
      <w:rPr>
        <w:rFonts w:ascii="Courier New" w:hAnsi="Courier New" w:hint="default"/>
      </w:rPr>
    </w:lvl>
    <w:lvl w:ilvl="8" w:tplc="B6849B0A" w:tentative="1">
      <w:start w:val="1"/>
      <w:numFmt w:val="bullet"/>
      <w:lvlText w:val=""/>
      <w:lvlJc w:val="left"/>
      <w:pPr>
        <w:tabs>
          <w:tab w:val="num" w:pos="7370"/>
        </w:tabs>
        <w:ind w:left="7370" w:hanging="360"/>
      </w:pPr>
      <w:rPr>
        <w:rFonts w:ascii="Wingdings" w:hAnsi="Wingdings" w:hint="default"/>
      </w:rPr>
    </w:lvl>
  </w:abstractNum>
  <w:abstractNum w:abstractNumId="27" w15:restartNumberingAfterBreak="0">
    <w:nsid w:val="545641B0"/>
    <w:multiLevelType w:val="hybridMultilevel"/>
    <w:tmpl w:val="7AF20F0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568C11A4"/>
    <w:multiLevelType w:val="hybridMultilevel"/>
    <w:tmpl w:val="F09660A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571D45FE"/>
    <w:multiLevelType w:val="hybridMultilevel"/>
    <w:tmpl w:val="CD8CF686"/>
    <w:lvl w:ilvl="0" w:tplc="A9408FE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589C0E7F"/>
    <w:multiLevelType w:val="hybridMultilevel"/>
    <w:tmpl w:val="BD9EDED6"/>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59D57DC0"/>
    <w:multiLevelType w:val="hybridMultilevel"/>
    <w:tmpl w:val="03309BE6"/>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5D0420EE"/>
    <w:multiLevelType w:val="hybridMultilevel"/>
    <w:tmpl w:val="FE2C804E"/>
    <w:lvl w:ilvl="0" w:tplc="FFFFFFFF">
      <w:start w:val="1"/>
      <w:numFmt w:val="bullet"/>
      <w:pStyle w:val="a1"/>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2022AB7"/>
    <w:multiLevelType w:val="hybridMultilevel"/>
    <w:tmpl w:val="D24A146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3F207C2"/>
    <w:multiLevelType w:val="hybridMultilevel"/>
    <w:tmpl w:val="C1D24AA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65512E6E"/>
    <w:multiLevelType w:val="hybridMultilevel"/>
    <w:tmpl w:val="C9348568"/>
    <w:lvl w:ilvl="0" w:tplc="A9408F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5C34860"/>
    <w:multiLevelType w:val="multilevel"/>
    <w:tmpl w:val="08807094"/>
    <w:lvl w:ilvl="0">
      <w:start w:val="1"/>
      <w:numFmt w:val="decimal"/>
      <w:pStyle w:val="4"/>
      <w:suff w:val="nothing"/>
      <w:lvlText w:val="Таблица %1"/>
      <w:lvlJc w:val="left"/>
      <w:pPr>
        <w:ind w:left="9866" w:hanging="533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1">
      <w:start w:val="1"/>
      <w:numFmt w:val="decimal"/>
      <w:suff w:val="space"/>
      <w:lvlText w:val="%1.%2"/>
      <w:lvlJc w:val="center"/>
      <w:pPr>
        <w:ind w:left="3073" w:hanging="432"/>
      </w:pPr>
      <w:rPr>
        <w:rFonts w:ascii="Times New Roman" w:hAnsi="Times New Roman" w:cs="Times New Roman" w:hint="default"/>
        <w:b/>
        <w:i w:val="0"/>
        <w:sz w:val="28"/>
      </w:rPr>
    </w:lvl>
    <w:lvl w:ilvl="2">
      <w:start w:val="4"/>
      <w:numFmt w:val="decimal"/>
      <w:suff w:val="space"/>
      <w:lvlText w:val="%2%3.1.1."/>
      <w:lvlJc w:val="left"/>
      <w:pPr>
        <w:ind w:left="3505" w:hanging="504"/>
      </w:pPr>
      <w:rPr>
        <w:rFonts w:ascii="Times New Roman" w:hAnsi="Times New Roman" w:cs="Times New Roman" w:hint="default"/>
        <w:b/>
        <w:i w:val="0"/>
        <w:sz w:val="28"/>
      </w:rPr>
    </w:lvl>
    <w:lvl w:ilvl="3">
      <w:start w:val="1"/>
      <w:numFmt w:val="decimal"/>
      <w:suff w:val="nothing"/>
      <w:lvlText w:val="%1%4"/>
      <w:lvlJc w:val="left"/>
      <w:pPr>
        <w:ind w:left="4009" w:hanging="648"/>
      </w:pPr>
      <w:rPr>
        <w:rFonts w:cs="Times New Roman" w:hint="default"/>
      </w:rPr>
    </w:lvl>
    <w:lvl w:ilvl="4">
      <w:start w:val="1"/>
      <w:numFmt w:val="decimal"/>
      <w:lvlText w:val="%1.%2.%3.%4.%5."/>
      <w:lvlJc w:val="left"/>
      <w:pPr>
        <w:tabs>
          <w:tab w:val="num" w:pos="4801"/>
        </w:tabs>
        <w:ind w:left="4513" w:hanging="792"/>
      </w:pPr>
      <w:rPr>
        <w:rFonts w:cs="Times New Roman" w:hint="default"/>
      </w:rPr>
    </w:lvl>
    <w:lvl w:ilvl="5">
      <w:start w:val="1"/>
      <w:numFmt w:val="decimal"/>
      <w:lvlText w:val="%1.%2.%3.%4.%5.%6."/>
      <w:lvlJc w:val="left"/>
      <w:pPr>
        <w:tabs>
          <w:tab w:val="num" w:pos="5521"/>
        </w:tabs>
        <w:ind w:left="5017" w:hanging="936"/>
      </w:pPr>
      <w:rPr>
        <w:rFonts w:cs="Times New Roman" w:hint="default"/>
      </w:rPr>
    </w:lvl>
    <w:lvl w:ilvl="6">
      <w:start w:val="1"/>
      <w:numFmt w:val="decimal"/>
      <w:lvlText w:val="%1.%2.%3.%4.%5.%6.%7."/>
      <w:lvlJc w:val="left"/>
      <w:pPr>
        <w:tabs>
          <w:tab w:val="num" w:pos="6241"/>
        </w:tabs>
        <w:ind w:left="5521" w:hanging="1080"/>
      </w:pPr>
      <w:rPr>
        <w:rFonts w:cs="Times New Roman" w:hint="default"/>
      </w:rPr>
    </w:lvl>
    <w:lvl w:ilvl="7">
      <w:start w:val="1"/>
      <w:numFmt w:val="decimal"/>
      <w:lvlText w:val="%1.%2.%3.%4.%5.%6.%7.%8."/>
      <w:lvlJc w:val="left"/>
      <w:pPr>
        <w:tabs>
          <w:tab w:val="num" w:pos="6601"/>
        </w:tabs>
        <w:ind w:left="6025" w:hanging="1224"/>
      </w:pPr>
      <w:rPr>
        <w:rFonts w:cs="Times New Roman" w:hint="default"/>
      </w:rPr>
    </w:lvl>
    <w:lvl w:ilvl="8">
      <w:start w:val="1"/>
      <w:numFmt w:val="decimal"/>
      <w:lvlText w:val="%1.%2.%3.%4.%5.%6.%7.%8.%9."/>
      <w:lvlJc w:val="left"/>
      <w:pPr>
        <w:tabs>
          <w:tab w:val="num" w:pos="7321"/>
        </w:tabs>
        <w:ind w:left="6601" w:hanging="1440"/>
      </w:pPr>
      <w:rPr>
        <w:rFonts w:cs="Times New Roman" w:hint="default"/>
      </w:rPr>
    </w:lvl>
  </w:abstractNum>
  <w:abstractNum w:abstractNumId="37" w15:restartNumberingAfterBreak="0">
    <w:nsid w:val="66407950"/>
    <w:multiLevelType w:val="hybridMultilevel"/>
    <w:tmpl w:val="6B6A451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69037473"/>
    <w:multiLevelType w:val="hybridMultilevel"/>
    <w:tmpl w:val="1C6820BE"/>
    <w:lvl w:ilvl="0" w:tplc="086A175C">
      <w:start w:val="1"/>
      <w:numFmt w:val="decimal"/>
      <w:lvlText w:val="%1."/>
      <w:lvlJc w:val="left"/>
      <w:pPr>
        <w:tabs>
          <w:tab w:val="num" w:pos="2340"/>
        </w:tabs>
        <w:ind w:left="2340" w:hanging="360"/>
      </w:pPr>
      <w:rPr>
        <w:rFonts w:cs="Times New Roman"/>
      </w:rPr>
    </w:lvl>
    <w:lvl w:ilvl="1" w:tplc="781421BA" w:tentative="1">
      <w:start w:val="1"/>
      <w:numFmt w:val="lowerLetter"/>
      <w:lvlText w:val="%2."/>
      <w:lvlJc w:val="left"/>
      <w:pPr>
        <w:tabs>
          <w:tab w:val="num" w:pos="3060"/>
        </w:tabs>
        <w:ind w:left="3060" w:hanging="360"/>
      </w:pPr>
      <w:rPr>
        <w:rFonts w:cs="Times New Roman"/>
      </w:rPr>
    </w:lvl>
    <w:lvl w:ilvl="2" w:tplc="1E2AB86E" w:tentative="1">
      <w:start w:val="1"/>
      <w:numFmt w:val="lowerRoman"/>
      <w:lvlText w:val="%3."/>
      <w:lvlJc w:val="right"/>
      <w:pPr>
        <w:tabs>
          <w:tab w:val="num" w:pos="3780"/>
        </w:tabs>
        <w:ind w:left="3780" w:hanging="180"/>
      </w:pPr>
      <w:rPr>
        <w:rFonts w:cs="Times New Roman"/>
      </w:rPr>
    </w:lvl>
    <w:lvl w:ilvl="3" w:tplc="FB36D604" w:tentative="1">
      <w:start w:val="1"/>
      <w:numFmt w:val="decimal"/>
      <w:lvlText w:val="%4."/>
      <w:lvlJc w:val="left"/>
      <w:pPr>
        <w:tabs>
          <w:tab w:val="num" w:pos="4500"/>
        </w:tabs>
        <w:ind w:left="4500" w:hanging="360"/>
      </w:pPr>
      <w:rPr>
        <w:rFonts w:cs="Times New Roman"/>
      </w:rPr>
    </w:lvl>
    <w:lvl w:ilvl="4" w:tplc="F81860CC" w:tentative="1">
      <w:start w:val="1"/>
      <w:numFmt w:val="lowerLetter"/>
      <w:lvlText w:val="%5."/>
      <w:lvlJc w:val="left"/>
      <w:pPr>
        <w:tabs>
          <w:tab w:val="num" w:pos="5220"/>
        </w:tabs>
        <w:ind w:left="5220" w:hanging="360"/>
      </w:pPr>
      <w:rPr>
        <w:rFonts w:cs="Times New Roman"/>
      </w:rPr>
    </w:lvl>
    <w:lvl w:ilvl="5" w:tplc="CC58E882" w:tentative="1">
      <w:start w:val="1"/>
      <w:numFmt w:val="lowerRoman"/>
      <w:lvlText w:val="%6."/>
      <w:lvlJc w:val="right"/>
      <w:pPr>
        <w:tabs>
          <w:tab w:val="num" w:pos="5940"/>
        </w:tabs>
        <w:ind w:left="5940" w:hanging="180"/>
      </w:pPr>
      <w:rPr>
        <w:rFonts w:cs="Times New Roman"/>
      </w:rPr>
    </w:lvl>
    <w:lvl w:ilvl="6" w:tplc="728AAEEE" w:tentative="1">
      <w:start w:val="1"/>
      <w:numFmt w:val="decimal"/>
      <w:lvlText w:val="%7."/>
      <w:lvlJc w:val="left"/>
      <w:pPr>
        <w:tabs>
          <w:tab w:val="num" w:pos="6660"/>
        </w:tabs>
        <w:ind w:left="6660" w:hanging="360"/>
      </w:pPr>
      <w:rPr>
        <w:rFonts w:cs="Times New Roman"/>
      </w:rPr>
    </w:lvl>
    <w:lvl w:ilvl="7" w:tplc="7FB493F8" w:tentative="1">
      <w:start w:val="1"/>
      <w:numFmt w:val="lowerLetter"/>
      <w:lvlText w:val="%8."/>
      <w:lvlJc w:val="left"/>
      <w:pPr>
        <w:tabs>
          <w:tab w:val="num" w:pos="7380"/>
        </w:tabs>
        <w:ind w:left="7380" w:hanging="360"/>
      </w:pPr>
      <w:rPr>
        <w:rFonts w:cs="Times New Roman"/>
      </w:rPr>
    </w:lvl>
    <w:lvl w:ilvl="8" w:tplc="3FA279CA" w:tentative="1">
      <w:start w:val="1"/>
      <w:numFmt w:val="lowerRoman"/>
      <w:lvlText w:val="%9."/>
      <w:lvlJc w:val="right"/>
      <w:pPr>
        <w:tabs>
          <w:tab w:val="num" w:pos="8100"/>
        </w:tabs>
        <w:ind w:left="8100" w:hanging="180"/>
      </w:pPr>
      <w:rPr>
        <w:rFonts w:cs="Times New Roman"/>
      </w:rPr>
    </w:lvl>
  </w:abstractNum>
  <w:abstractNum w:abstractNumId="39" w15:restartNumberingAfterBreak="0">
    <w:nsid w:val="6B5C7FC2"/>
    <w:multiLevelType w:val="hybridMultilevel"/>
    <w:tmpl w:val="28B4D644"/>
    <w:lvl w:ilvl="0" w:tplc="A9408FE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71D95DF5"/>
    <w:multiLevelType w:val="hybridMultilevel"/>
    <w:tmpl w:val="B7142F90"/>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71F7731C"/>
    <w:multiLevelType w:val="hybridMultilevel"/>
    <w:tmpl w:val="A5540AA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733620CE"/>
    <w:multiLevelType w:val="hybridMultilevel"/>
    <w:tmpl w:val="88A6C7CC"/>
    <w:lvl w:ilvl="0" w:tplc="FFFFFFFF">
      <w:start w:val="1"/>
      <w:numFmt w:val="decimal"/>
      <w:pStyle w:val="a2"/>
      <w:lvlText w:val="%1."/>
      <w:lvlJc w:val="left"/>
      <w:pPr>
        <w:tabs>
          <w:tab w:val="num" w:pos="0"/>
        </w:tabs>
        <w:ind w:left="851"/>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73E90D39"/>
    <w:multiLevelType w:val="hybridMultilevel"/>
    <w:tmpl w:val="E1E0EA6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757262E8"/>
    <w:multiLevelType w:val="hybridMultilevel"/>
    <w:tmpl w:val="3886DBDE"/>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15:restartNumberingAfterBreak="0">
    <w:nsid w:val="77831C9F"/>
    <w:multiLevelType w:val="hybridMultilevel"/>
    <w:tmpl w:val="5E160E2A"/>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77B40001"/>
    <w:multiLevelType w:val="hybridMultilevel"/>
    <w:tmpl w:val="90AEE450"/>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15:restartNumberingAfterBreak="0">
    <w:nsid w:val="78A523DB"/>
    <w:multiLevelType w:val="hybridMultilevel"/>
    <w:tmpl w:val="816A480A"/>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15:restartNumberingAfterBreak="0">
    <w:nsid w:val="7ADC21DC"/>
    <w:multiLevelType w:val="multilevel"/>
    <w:tmpl w:val="7C08E47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49" w15:restartNumberingAfterBreak="0">
    <w:nsid w:val="7BAF4466"/>
    <w:multiLevelType w:val="hybridMultilevel"/>
    <w:tmpl w:val="8C74A106"/>
    <w:lvl w:ilvl="0" w:tplc="04190001">
      <w:start w:val="1"/>
      <w:numFmt w:val="decimal"/>
      <w:pStyle w:val="a3"/>
      <w:lvlText w:val="%1."/>
      <w:lvlJc w:val="left"/>
      <w:pPr>
        <w:tabs>
          <w:tab w:val="num" w:pos="1429"/>
        </w:tabs>
        <w:ind w:left="1429"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0" w15:restartNumberingAfterBreak="0">
    <w:nsid w:val="7C023D38"/>
    <w:multiLevelType w:val="hybridMultilevel"/>
    <w:tmpl w:val="995A97CC"/>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15:restartNumberingAfterBreak="0">
    <w:nsid w:val="7ED87F36"/>
    <w:multiLevelType w:val="hybridMultilevel"/>
    <w:tmpl w:val="80BC2B66"/>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15:restartNumberingAfterBreak="0">
    <w:nsid w:val="7F3C7122"/>
    <w:multiLevelType w:val="hybridMultilevel"/>
    <w:tmpl w:val="FF3084C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6"/>
  </w:num>
  <w:num w:numId="3">
    <w:abstractNumId w:val="18"/>
  </w:num>
  <w:num w:numId="4">
    <w:abstractNumId w:val="42"/>
  </w:num>
  <w:num w:numId="5">
    <w:abstractNumId w:val="32"/>
  </w:num>
  <w:num w:numId="6">
    <w:abstractNumId w:val="38"/>
  </w:num>
  <w:num w:numId="7">
    <w:abstractNumId w:val="26"/>
  </w:num>
  <w:num w:numId="8">
    <w:abstractNumId w:val="20"/>
  </w:num>
  <w:num w:numId="9">
    <w:abstractNumId w:val="36"/>
  </w:num>
  <w:num w:numId="10">
    <w:abstractNumId w:val="12"/>
  </w:num>
  <w:num w:numId="11">
    <w:abstractNumId w:val="8"/>
  </w:num>
  <w:num w:numId="12">
    <w:abstractNumId w:val="49"/>
  </w:num>
  <w:num w:numId="13">
    <w:abstractNumId w:val="21"/>
  </w:num>
  <w:num w:numId="14">
    <w:abstractNumId w:val="3"/>
  </w:num>
  <w:num w:numId="15">
    <w:abstractNumId w:val="1"/>
  </w:num>
  <w:num w:numId="16">
    <w:abstractNumId w:val="44"/>
  </w:num>
  <w:num w:numId="17">
    <w:abstractNumId w:val="43"/>
  </w:num>
  <w:num w:numId="18">
    <w:abstractNumId w:val="41"/>
  </w:num>
  <w:num w:numId="19">
    <w:abstractNumId w:val="52"/>
  </w:num>
  <w:num w:numId="20">
    <w:abstractNumId w:val="4"/>
  </w:num>
  <w:num w:numId="21">
    <w:abstractNumId w:val="11"/>
  </w:num>
  <w:num w:numId="22">
    <w:abstractNumId w:val="47"/>
  </w:num>
  <w:num w:numId="23">
    <w:abstractNumId w:val="25"/>
  </w:num>
  <w:num w:numId="24">
    <w:abstractNumId w:val="46"/>
  </w:num>
  <w:num w:numId="25">
    <w:abstractNumId w:val="34"/>
  </w:num>
  <w:num w:numId="26">
    <w:abstractNumId w:val="28"/>
  </w:num>
  <w:num w:numId="27">
    <w:abstractNumId w:val="27"/>
  </w:num>
  <w:num w:numId="28">
    <w:abstractNumId w:val="16"/>
  </w:num>
  <w:num w:numId="29">
    <w:abstractNumId w:val="30"/>
  </w:num>
  <w:num w:numId="30">
    <w:abstractNumId w:val="13"/>
  </w:num>
  <w:num w:numId="31">
    <w:abstractNumId w:val="33"/>
  </w:num>
  <w:num w:numId="32">
    <w:abstractNumId w:val="40"/>
  </w:num>
  <w:num w:numId="33">
    <w:abstractNumId w:val="2"/>
  </w:num>
  <w:num w:numId="34">
    <w:abstractNumId w:val="37"/>
  </w:num>
  <w:num w:numId="35">
    <w:abstractNumId w:val="51"/>
  </w:num>
  <w:num w:numId="36">
    <w:abstractNumId w:val="9"/>
  </w:num>
  <w:num w:numId="37">
    <w:abstractNumId w:val="10"/>
  </w:num>
  <w:num w:numId="38">
    <w:abstractNumId w:val="50"/>
  </w:num>
  <w:num w:numId="39">
    <w:abstractNumId w:val="17"/>
  </w:num>
  <w:num w:numId="40">
    <w:abstractNumId w:val="23"/>
  </w:num>
  <w:num w:numId="41">
    <w:abstractNumId w:val="45"/>
  </w:num>
  <w:num w:numId="42">
    <w:abstractNumId w:val="31"/>
  </w:num>
  <w:num w:numId="43">
    <w:abstractNumId w:val="48"/>
  </w:num>
  <w:num w:numId="44">
    <w:abstractNumId w:val="22"/>
  </w:num>
  <w:num w:numId="45">
    <w:abstractNumId w:val="15"/>
  </w:num>
  <w:num w:numId="46">
    <w:abstractNumId w:val="24"/>
  </w:num>
  <w:num w:numId="47">
    <w:abstractNumId w:val="29"/>
  </w:num>
  <w:num w:numId="48">
    <w:abstractNumId w:val="39"/>
  </w:num>
  <w:num w:numId="49">
    <w:abstractNumId w:val="14"/>
  </w:num>
  <w:num w:numId="50">
    <w:abstractNumId w:val="7"/>
  </w:num>
  <w:num w:numId="51">
    <w:abstractNumId w:val="5"/>
  </w:num>
  <w:num w:numId="52">
    <w:abstractNumId w:val="35"/>
  </w:num>
  <w:num w:numId="53">
    <w:abstractNumId w:val="19"/>
  </w:num>
  <w:num w:numId="54">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89"/>
    <w:rsid w:val="00000D96"/>
    <w:rsid w:val="000052BD"/>
    <w:rsid w:val="00006A46"/>
    <w:rsid w:val="00006C79"/>
    <w:rsid w:val="00010E1A"/>
    <w:rsid w:val="00012B61"/>
    <w:rsid w:val="00012BFF"/>
    <w:rsid w:val="00015C42"/>
    <w:rsid w:val="00017CA7"/>
    <w:rsid w:val="00023182"/>
    <w:rsid w:val="000268D8"/>
    <w:rsid w:val="00027B26"/>
    <w:rsid w:val="00037F19"/>
    <w:rsid w:val="000424D2"/>
    <w:rsid w:val="00043566"/>
    <w:rsid w:val="00044BB7"/>
    <w:rsid w:val="0005398C"/>
    <w:rsid w:val="00057202"/>
    <w:rsid w:val="00066C97"/>
    <w:rsid w:val="00075E6B"/>
    <w:rsid w:val="000775C1"/>
    <w:rsid w:val="00082E37"/>
    <w:rsid w:val="00084332"/>
    <w:rsid w:val="00084367"/>
    <w:rsid w:val="00095BFE"/>
    <w:rsid w:val="000A0C6A"/>
    <w:rsid w:val="000A1CA4"/>
    <w:rsid w:val="000A2051"/>
    <w:rsid w:val="000A46A8"/>
    <w:rsid w:val="000B2DCC"/>
    <w:rsid w:val="000C10FF"/>
    <w:rsid w:val="000C1375"/>
    <w:rsid w:val="000C2416"/>
    <w:rsid w:val="000C4C27"/>
    <w:rsid w:val="000D7D3D"/>
    <w:rsid w:val="000E0856"/>
    <w:rsid w:val="000E3DAF"/>
    <w:rsid w:val="000F0220"/>
    <w:rsid w:val="000F4262"/>
    <w:rsid w:val="000F5292"/>
    <w:rsid w:val="001019C1"/>
    <w:rsid w:val="0010315B"/>
    <w:rsid w:val="0010547B"/>
    <w:rsid w:val="00106019"/>
    <w:rsid w:val="00113D30"/>
    <w:rsid w:val="001150B3"/>
    <w:rsid w:val="001172F1"/>
    <w:rsid w:val="00126230"/>
    <w:rsid w:val="00140D3D"/>
    <w:rsid w:val="00140D48"/>
    <w:rsid w:val="00141E5A"/>
    <w:rsid w:val="00141F95"/>
    <w:rsid w:val="001462F8"/>
    <w:rsid w:val="00150061"/>
    <w:rsid w:val="00153BDF"/>
    <w:rsid w:val="00160707"/>
    <w:rsid w:val="00161CF8"/>
    <w:rsid w:val="00161E1E"/>
    <w:rsid w:val="00162B0E"/>
    <w:rsid w:val="001705CB"/>
    <w:rsid w:val="001716B5"/>
    <w:rsid w:val="00171D4A"/>
    <w:rsid w:val="00180CBF"/>
    <w:rsid w:val="00182C94"/>
    <w:rsid w:val="00197D4E"/>
    <w:rsid w:val="001A528E"/>
    <w:rsid w:val="001C0453"/>
    <w:rsid w:val="001C7177"/>
    <w:rsid w:val="001D09C8"/>
    <w:rsid w:val="001D202E"/>
    <w:rsid w:val="001D7F8C"/>
    <w:rsid w:val="001E0606"/>
    <w:rsid w:val="001E6B58"/>
    <w:rsid w:val="001F674F"/>
    <w:rsid w:val="00200235"/>
    <w:rsid w:val="00200C8A"/>
    <w:rsid w:val="002037D2"/>
    <w:rsid w:val="00210995"/>
    <w:rsid w:val="00212885"/>
    <w:rsid w:val="00213C31"/>
    <w:rsid w:val="00221B19"/>
    <w:rsid w:val="002275C1"/>
    <w:rsid w:val="0023014F"/>
    <w:rsid w:val="0023044D"/>
    <w:rsid w:val="002458D5"/>
    <w:rsid w:val="00245B92"/>
    <w:rsid w:val="00247C72"/>
    <w:rsid w:val="00253606"/>
    <w:rsid w:val="00256F4A"/>
    <w:rsid w:val="0025715E"/>
    <w:rsid w:val="002607FE"/>
    <w:rsid w:val="002626F4"/>
    <w:rsid w:val="002703BD"/>
    <w:rsid w:val="00271AC7"/>
    <w:rsid w:val="00271E91"/>
    <w:rsid w:val="002726CB"/>
    <w:rsid w:val="0027272B"/>
    <w:rsid w:val="002814FD"/>
    <w:rsid w:val="00292133"/>
    <w:rsid w:val="00293FE4"/>
    <w:rsid w:val="002A052D"/>
    <w:rsid w:val="002A2107"/>
    <w:rsid w:val="002A4944"/>
    <w:rsid w:val="002A6B58"/>
    <w:rsid w:val="002B1796"/>
    <w:rsid w:val="002B7AFB"/>
    <w:rsid w:val="002C2DC5"/>
    <w:rsid w:val="002D3BF4"/>
    <w:rsid w:val="002D5023"/>
    <w:rsid w:val="002E40D4"/>
    <w:rsid w:val="002E5ADF"/>
    <w:rsid w:val="002F16D5"/>
    <w:rsid w:val="002F2A48"/>
    <w:rsid w:val="002F331F"/>
    <w:rsid w:val="002F7591"/>
    <w:rsid w:val="0030098A"/>
    <w:rsid w:val="00304871"/>
    <w:rsid w:val="00314E71"/>
    <w:rsid w:val="00324BDE"/>
    <w:rsid w:val="00342768"/>
    <w:rsid w:val="00346135"/>
    <w:rsid w:val="00346881"/>
    <w:rsid w:val="00350842"/>
    <w:rsid w:val="00354479"/>
    <w:rsid w:val="00364799"/>
    <w:rsid w:val="00364954"/>
    <w:rsid w:val="00364B30"/>
    <w:rsid w:val="00366F84"/>
    <w:rsid w:val="00372CBD"/>
    <w:rsid w:val="003748AA"/>
    <w:rsid w:val="00376B42"/>
    <w:rsid w:val="003774BA"/>
    <w:rsid w:val="00377F17"/>
    <w:rsid w:val="00384822"/>
    <w:rsid w:val="00390719"/>
    <w:rsid w:val="0039274F"/>
    <w:rsid w:val="0039368E"/>
    <w:rsid w:val="00393E69"/>
    <w:rsid w:val="003947A7"/>
    <w:rsid w:val="003A1E32"/>
    <w:rsid w:val="003A7677"/>
    <w:rsid w:val="003B32E7"/>
    <w:rsid w:val="003B79BF"/>
    <w:rsid w:val="003C1170"/>
    <w:rsid w:val="003C5DD0"/>
    <w:rsid w:val="003C66A7"/>
    <w:rsid w:val="003E0E6C"/>
    <w:rsid w:val="003E4F41"/>
    <w:rsid w:val="003E538C"/>
    <w:rsid w:val="003E7805"/>
    <w:rsid w:val="003F536B"/>
    <w:rsid w:val="00413B63"/>
    <w:rsid w:val="00414E08"/>
    <w:rsid w:val="00415598"/>
    <w:rsid w:val="00421B95"/>
    <w:rsid w:val="00427164"/>
    <w:rsid w:val="00431307"/>
    <w:rsid w:val="004371F1"/>
    <w:rsid w:val="004379A3"/>
    <w:rsid w:val="00437AA4"/>
    <w:rsid w:val="00442B21"/>
    <w:rsid w:val="00444B24"/>
    <w:rsid w:val="00453D71"/>
    <w:rsid w:val="00454C96"/>
    <w:rsid w:val="00455B18"/>
    <w:rsid w:val="004619F3"/>
    <w:rsid w:val="00462512"/>
    <w:rsid w:val="00465258"/>
    <w:rsid w:val="00470FBB"/>
    <w:rsid w:val="004719DC"/>
    <w:rsid w:val="00474130"/>
    <w:rsid w:val="004810C2"/>
    <w:rsid w:val="004830D4"/>
    <w:rsid w:val="0048614B"/>
    <w:rsid w:val="00490EB2"/>
    <w:rsid w:val="0049143B"/>
    <w:rsid w:val="004A23F4"/>
    <w:rsid w:val="004A2C1C"/>
    <w:rsid w:val="004A2F4F"/>
    <w:rsid w:val="004A4BE7"/>
    <w:rsid w:val="004A689E"/>
    <w:rsid w:val="004B168B"/>
    <w:rsid w:val="004B42AB"/>
    <w:rsid w:val="004B43F3"/>
    <w:rsid w:val="004C5A72"/>
    <w:rsid w:val="004C7CF3"/>
    <w:rsid w:val="004D2EBA"/>
    <w:rsid w:val="004E1EDB"/>
    <w:rsid w:val="004E6375"/>
    <w:rsid w:val="004F5735"/>
    <w:rsid w:val="004F5F4F"/>
    <w:rsid w:val="004F658D"/>
    <w:rsid w:val="005004AE"/>
    <w:rsid w:val="005034F2"/>
    <w:rsid w:val="00503FB0"/>
    <w:rsid w:val="00506BD9"/>
    <w:rsid w:val="0050744B"/>
    <w:rsid w:val="0051481F"/>
    <w:rsid w:val="00515237"/>
    <w:rsid w:val="00534C8A"/>
    <w:rsid w:val="00536D66"/>
    <w:rsid w:val="005374DA"/>
    <w:rsid w:val="00541878"/>
    <w:rsid w:val="00542B00"/>
    <w:rsid w:val="005447EA"/>
    <w:rsid w:val="00545B3B"/>
    <w:rsid w:val="00546191"/>
    <w:rsid w:val="0054694A"/>
    <w:rsid w:val="00557577"/>
    <w:rsid w:val="005630E4"/>
    <w:rsid w:val="00563C4F"/>
    <w:rsid w:val="00564CE4"/>
    <w:rsid w:val="00566423"/>
    <w:rsid w:val="0057176E"/>
    <w:rsid w:val="005737A9"/>
    <w:rsid w:val="005827E8"/>
    <w:rsid w:val="00590F95"/>
    <w:rsid w:val="0059192C"/>
    <w:rsid w:val="00594463"/>
    <w:rsid w:val="005A09AF"/>
    <w:rsid w:val="005A1D87"/>
    <w:rsid w:val="005A2606"/>
    <w:rsid w:val="005A2C68"/>
    <w:rsid w:val="005A3C78"/>
    <w:rsid w:val="005B1836"/>
    <w:rsid w:val="005C1647"/>
    <w:rsid w:val="005C1B79"/>
    <w:rsid w:val="005C3544"/>
    <w:rsid w:val="005E0356"/>
    <w:rsid w:val="005E067D"/>
    <w:rsid w:val="005E2B30"/>
    <w:rsid w:val="005E325D"/>
    <w:rsid w:val="005E3B7C"/>
    <w:rsid w:val="005E427D"/>
    <w:rsid w:val="005F183C"/>
    <w:rsid w:val="005F3748"/>
    <w:rsid w:val="005F423A"/>
    <w:rsid w:val="005F47BC"/>
    <w:rsid w:val="005F4C53"/>
    <w:rsid w:val="006019F7"/>
    <w:rsid w:val="006044C6"/>
    <w:rsid w:val="00604E3E"/>
    <w:rsid w:val="00613C02"/>
    <w:rsid w:val="00615DE4"/>
    <w:rsid w:val="0062142D"/>
    <w:rsid w:val="00621469"/>
    <w:rsid w:val="00622583"/>
    <w:rsid w:val="00627B68"/>
    <w:rsid w:val="00635D2E"/>
    <w:rsid w:val="0064474D"/>
    <w:rsid w:val="0064546E"/>
    <w:rsid w:val="0065107F"/>
    <w:rsid w:val="00652068"/>
    <w:rsid w:val="00654B1A"/>
    <w:rsid w:val="006574D6"/>
    <w:rsid w:val="00663985"/>
    <w:rsid w:val="00672406"/>
    <w:rsid w:val="0067755E"/>
    <w:rsid w:val="006811A9"/>
    <w:rsid w:val="00691D71"/>
    <w:rsid w:val="00695A80"/>
    <w:rsid w:val="00695C88"/>
    <w:rsid w:val="006A1C58"/>
    <w:rsid w:val="006A255F"/>
    <w:rsid w:val="006B2400"/>
    <w:rsid w:val="006B2B28"/>
    <w:rsid w:val="006B459D"/>
    <w:rsid w:val="006B6725"/>
    <w:rsid w:val="006C3089"/>
    <w:rsid w:val="006C7C99"/>
    <w:rsid w:val="006D0F79"/>
    <w:rsid w:val="006D4837"/>
    <w:rsid w:val="006E721E"/>
    <w:rsid w:val="006F1FCC"/>
    <w:rsid w:val="006F6C1B"/>
    <w:rsid w:val="007059F1"/>
    <w:rsid w:val="00710184"/>
    <w:rsid w:val="007121CD"/>
    <w:rsid w:val="00715B98"/>
    <w:rsid w:val="007160DC"/>
    <w:rsid w:val="007160F6"/>
    <w:rsid w:val="007164F9"/>
    <w:rsid w:val="00717FBF"/>
    <w:rsid w:val="00721BE8"/>
    <w:rsid w:val="00722B1E"/>
    <w:rsid w:val="007259D8"/>
    <w:rsid w:val="0073429E"/>
    <w:rsid w:val="00741DFF"/>
    <w:rsid w:val="0074668D"/>
    <w:rsid w:val="0074749A"/>
    <w:rsid w:val="00755345"/>
    <w:rsid w:val="007604DA"/>
    <w:rsid w:val="00771106"/>
    <w:rsid w:val="00773FCB"/>
    <w:rsid w:val="0077513E"/>
    <w:rsid w:val="00776901"/>
    <w:rsid w:val="007771A8"/>
    <w:rsid w:val="00780982"/>
    <w:rsid w:val="00780B81"/>
    <w:rsid w:val="00786AA8"/>
    <w:rsid w:val="007A5495"/>
    <w:rsid w:val="007B1B88"/>
    <w:rsid w:val="007B4BCC"/>
    <w:rsid w:val="007C3317"/>
    <w:rsid w:val="007C4349"/>
    <w:rsid w:val="007C7A28"/>
    <w:rsid w:val="007C7DE7"/>
    <w:rsid w:val="007D03DE"/>
    <w:rsid w:val="007D616D"/>
    <w:rsid w:val="007D6B71"/>
    <w:rsid w:val="007E04E3"/>
    <w:rsid w:val="007E12C9"/>
    <w:rsid w:val="007E3E05"/>
    <w:rsid w:val="007F12AD"/>
    <w:rsid w:val="007F27C3"/>
    <w:rsid w:val="007F5AD8"/>
    <w:rsid w:val="007F7FF4"/>
    <w:rsid w:val="008105B5"/>
    <w:rsid w:val="0081201B"/>
    <w:rsid w:val="0082594E"/>
    <w:rsid w:val="00834262"/>
    <w:rsid w:val="008413A8"/>
    <w:rsid w:val="0085215F"/>
    <w:rsid w:val="008566D3"/>
    <w:rsid w:val="00857FA5"/>
    <w:rsid w:val="0086508C"/>
    <w:rsid w:val="00867995"/>
    <w:rsid w:val="00872F38"/>
    <w:rsid w:val="00874132"/>
    <w:rsid w:val="00881925"/>
    <w:rsid w:val="0088206F"/>
    <w:rsid w:val="00883209"/>
    <w:rsid w:val="00884DF5"/>
    <w:rsid w:val="00886FDA"/>
    <w:rsid w:val="008871A1"/>
    <w:rsid w:val="00893BBF"/>
    <w:rsid w:val="008A3989"/>
    <w:rsid w:val="008A6F21"/>
    <w:rsid w:val="008B12DD"/>
    <w:rsid w:val="008B40DB"/>
    <w:rsid w:val="008C125B"/>
    <w:rsid w:val="008C2F52"/>
    <w:rsid w:val="008D0C6A"/>
    <w:rsid w:val="008D487D"/>
    <w:rsid w:val="008D63CF"/>
    <w:rsid w:val="008D6E38"/>
    <w:rsid w:val="008E048A"/>
    <w:rsid w:val="008F1794"/>
    <w:rsid w:val="008F399A"/>
    <w:rsid w:val="008F7118"/>
    <w:rsid w:val="009075B2"/>
    <w:rsid w:val="00910092"/>
    <w:rsid w:val="0091348F"/>
    <w:rsid w:val="009210D3"/>
    <w:rsid w:val="00925504"/>
    <w:rsid w:val="00932859"/>
    <w:rsid w:val="00933576"/>
    <w:rsid w:val="00935EA8"/>
    <w:rsid w:val="009401FB"/>
    <w:rsid w:val="0094204A"/>
    <w:rsid w:val="00942A18"/>
    <w:rsid w:val="00943405"/>
    <w:rsid w:val="009469C1"/>
    <w:rsid w:val="00954E53"/>
    <w:rsid w:val="0095574E"/>
    <w:rsid w:val="00961C2D"/>
    <w:rsid w:val="009652A9"/>
    <w:rsid w:val="00984664"/>
    <w:rsid w:val="0099166A"/>
    <w:rsid w:val="00996567"/>
    <w:rsid w:val="009A3ACA"/>
    <w:rsid w:val="009A6712"/>
    <w:rsid w:val="009B0CDF"/>
    <w:rsid w:val="009B2132"/>
    <w:rsid w:val="009C1BA4"/>
    <w:rsid w:val="009C3A8B"/>
    <w:rsid w:val="009C3AFB"/>
    <w:rsid w:val="009D2F4B"/>
    <w:rsid w:val="009D696E"/>
    <w:rsid w:val="009E2520"/>
    <w:rsid w:val="009E3C9D"/>
    <w:rsid w:val="009E45FC"/>
    <w:rsid w:val="009E507D"/>
    <w:rsid w:val="009E7311"/>
    <w:rsid w:val="009F0AEF"/>
    <w:rsid w:val="009F167B"/>
    <w:rsid w:val="009F33B9"/>
    <w:rsid w:val="00A00643"/>
    <w:rsid w:val="00A06CB3"/>
    <w:rsid w:val="00A10C06"/>
    <w:rsid w:val="00A139DD"/>
    <w:rsid w:val="00A17BE2"/>
    <w:rsid w:val="00A24AB1"/>
    <w:rsid w:val="00A25D82"/>
    <w:rsid w:val="00A3201E"/>
    <w:rsid w:val="00A3503F"/>
    <w:rsid w:val="00A36B71"/>
    <w:rsid w:val="00A466C2"/>
    <w:rsid w:val="00A5249E"/>
    <w:rsid w:val="00A576E4"/>
    <w:rsid w:val="00A61289"/>
    <w:rsid w:val="00A7016A"/>
    <w:rsid w:val="00A72DCA"/>
    <w:rsid w:val="00A73DAE"/>
    <w:rsid w:val="00A76606"/>
    <w:rsid w:val="00A91442"/>
    <w:rsid w:val="00A932ED"/>
    <w:rsid w:val="00A97FAE"/>
    <w:rsid w:val="00AA04E1"/>
    <w:rsid w:val="00AA51E8"/>
    <w:rsid w:val="00AB7E8B"/>
    <w:rsid w:val="00AC02FE"/>
    <w:rsid w:val="00AC2054"/>
    <w:rsid w:val="00AC38E0"/>
    <w:rsid w:val="00AC40B3"/>
    <w:rsid w:val="00AC57C4"/>
    <w:rsid w:val="00AD126C"/>
    <w:rsid w:val="00AD1BA1"/>
    <w:rsid w:val="00AE38EE"/>
    <w:rsid w:val="00AE4090"/>
    <w:rsid w:val="00AE72FA"/>
    <w:rsid w:val="00AF1344"/>
    <w:rsid w:val="00AF1C3E"/>
    <w:rsid w:val="00AF2A09"/>
    <w:rsid w:val="00AF76B2"/>
    <w:rsid w:val="00AF7CC4"/>
    <w:rsid w:val="00B02E47"/>
    <w:rsid w:val="00B1096A"/>
    <w:rsid w:val="00B131ED"/>
    <w:rsid w:val="00B1622E"/>
    <w:rsid w:val="00B2195A"/>
    <w:rsid w:val="00B23B4B"/>
    <w:rsid w:val="00B25612"/>
    <w:rsid w:val="00B25F41"/>
    <w:rsid w:val="00B2659E"/>
    <w:rsid w:val="00B26A83"/>
    <w:rsid w:val="00B30534"/>
    <w:rsid w:val="00B429BB"/>
    <w:rsid w:val="00B50D9A"/>
    <w:rsid w:val="00B52296"/>
    <w:rsid w:val="00B56119"/>
    <w:rsid w:val="00B56334"/>
    <w:rsid w:val="00B568F8"/>
    <w:rsid w:val="00B56ACD"/>
    <w:rsid w:val="00B60B63"/>
    <w:rsid w:val="00B62AED"/>
    <w:rsid w:val="00B71C05"/>
    <w:rsid w:val="00B80CBD"/>
    <w:rsid w:val="00B83AB2"/>
    <w:rsid w:val="00B84E09"/>
    <w:rsid w:val="00B84EB3"/>
    <w:rsid w:val="00B85797"/>
    <w:rsid w:val="00B86BE0"/>
    <w:rsid w:val="00B879A6"/>
    <w:rsid w:val="00B90ECF"/>
    <w:rsid w:val="00B92BBA"/>
    <w:rsid w:val="00B92D01"/>
    <w:rsid w:val="00B959B4"/>
    <w:rsid w:val="00BA3513"/>
    <w:rsid w:val="00BB0049"/>
    <w:rsid w:val="00BB130A"/>
    <w:rsid w:val="00BB669C"/>
    <w:rsid w:val="00BB6CEE"/>
    <w:rsid w:val="00BC07B5"/>
    <w:rsid w:val="00BC5C75"/>
    <w:rsid w:val="00BD052C"/>
    <w:rsid w:val="00BD29A2"/>
    <w:rsid w:val="00BD5224"/>
    <w:rsid w:val="00BE39B6"/>
    <w:rsid w:val="00BE77D3"/>
    <w:rsid w:val="00BF002F"/>
    <w:rsid w:val="00BF3A32"/>
    <w:rsid w:val="00BF3E55"/>
    <w:rsid w:val="00BF58DD"/>
    <w:rsid w:val="00C02F54"/>
    <w:rsid w:val="00C0374F"/>
    <w:rsid w:val="00C03CBB"/>
    <w:rsid w:val="00C03D87"/>
    <w:rsid w:val="00C06F46"/>
    <w:rsid w:val="00C104D1"/>
    <w:rsid w:val="00C11A38"/>
    <w:rsid w:val="00C12B24"/>
    <w:rsid w:val="00C206DF"/>
    <w:rsid w:val="00C21A70"/>
    <w:rsid w:val="00C27014"/>
    <w:rsid w:val="00C31AD7"/>
    <w:rsid w:val="00C328C8"/>
    <w:rsid w:val="00C33547"/>
    <w:rsid w:val="00C34166"/>
    <w:rsid w:val="00C43E97"/>
    <w:rsid w:val="00C44F7A"/>
    <w:rsid w:val="00C45450"/>
    <w:rsid w:val="00C47DD3"/>
    <w:rsid w:val="00C5064B"/>
    <w:rsid w:val="00C51FD6"/>
    <w:rsid w:val="00C562B6"/>
    <w:rsid w:val="00C569C2"/>
    <w:rsid w:val="00C61363"/>
    <w:rsid w:val="00C66FBA"/>
    <w:rsid w:val="00C710C8"/>
    <w:rsid w:val="00C75040"/>
    <w:rsid w:val="00C756CA"/>
    <w:rsid w:val="00C8193C"/>
    <w:rsid w:val="00C8464E"/>
    <w:rsid w:val="00C90A7A"/>
    <w:rsid w:val="00C92053"/>
    <w:rsid w:val="00C95070"/>
    <w:rsid w:val="00CA332F"/>
    <w:rsid w:val="00CA52CD"/>
    <w:rsid w:val="00CA7C51"/>
    <w:rsid w:val="00CB0F12"/>
    <w:rsid w:val="00CB5FC3"/>
    <w:rsid w:val="00CC08AD"/>
    <w:rsid w:val="00CC2065"/>
    <w:rsid w:val="00CC2F55"/>
    <w:rsid w:val="00CC31B2"/>
    <w:rsid w:val="00CD5BD5"/>
    <w:rsid w:val="00CD6EBF"/>
    <w:rsid w:val="00CD6EC7"/>
    <w:rsid w:val="00CE5792"/>
    <w:rsid w:val="00CE5B38"/>
    <w:rsid w:val="00CE788E"/>
    <w:rsid w:val="00CF3000"/>
    <w:rsid w:val="00D005FC"/>
    <w:rsid w:val="00D01CE4"/>
    <w:rsid w:val="00D01EC0"/>
    <w:rsid w:val="00D021C6"/>
    <w:rsid w:val="00D05179"/>
    <w:rsid w:val="00D06768"/>
    <w:rsid w:val="00D13261"/>
    <w:rsid w:val="00D14E93"/>
    <w:rsid w:val="00D17C78"/>
    <w:rsid w:val="00D20B0D"/>
    <w:rsid w:val="00D21FBA"/>
    <w:rsid w:val="00D24279"/>
    <w:rsid w:val="00D24ED1"/>
    <w:rsid w:val="00D31AD9"/>
    <w:rsid w:val="00D42826"/>
    <w:rsid w:val="00D46277"/>
    <w:rsid w:val="00D47622"/>
    <w:rsid w:val="00D500A2"/>
    <w:rsid w:val="00D5100E"/>
    <w:rsid w:val="00D531E5"/>
    <w:rsid w:val="00D547B3"/>
    <w:rsid w:val="00D54B55"/>
    <w:rsid w:val="00D679A0"/>
    <w:rsid w:val="00D735F0"/>
    <w:rsid w:val="00D75CB1"/>
    <w:rsid w:val="00D7779D"/>
    <w:rsid w:val="00D77AF6"/>
    <w:rsid w:val="00D77E83"/>
    <w:rsid w:val="00D87AD5"/>
    <w:rsid w:val="00D95D54"/>
    <w:rsid w:val="00DA009D"/>
    <w:rsid w:val="00DB56C6"/>
    <w:rsid w:val="00DC5008"/>
    <w:rsid w:val="00DE0F08"/>
    <w:rsid w:val="00DE29CD"/>
    <w:rsid w:val="00DE38F9"/>
    <w:rsid w:val="00DF35CB"/>
    <w:rsid w:val="00DF6562"/>
    <w:rsid w:val="00E0013F"/>
    <w:rsid w:val="00E209AC"/>
    <w:rsid w:val="00E20EBC"/>
    <w:rsid w:val="00E21161"/>
    <w:rsid w:val="00E249D4"/>
    <w:rsid w:val="00E32188"/>
    <w:rsid w:val="00E4172E"/>
    <w:rsid w:val="00E45044"/>
    <w:rsid w:val="00E46389"/>
    <w:rsid w:val="00E46B55"/>
    <w:rsid w:val="00E46EBF"/>
    <w:rsid w:val="00E5082F"/>
    <w:rsid w:val="00E54D11"/>
    <w:rsid w:val="00E55520"/>
    <w:rsid w:val="00E56909"/>
    <w:rsid w:val="00E56A54"/>
    <w:rsid w:val="00E62F30"/>
    <w:rsid w:val="00E63DB9"/>
    <w:rsid w:val="00E710B0"/>
    <w:rsid w:val="00E71C8C"/>
    <w:rsid w:val="00E721A6"/>
    <w:rsid w:val="00E87287"/>
    <w:rsid w:val="00E87486"/>
    <w:rsid w:val="00E911AA"/>
    <w:rsid w:val="00E95EEA"/>
    <w:rsid w:val="00E9658E"/>
    <w:rsid w:val="00E9750C"/>
    <w:rsid w:val="00E97B02"/>
    <w:rsid w:val="00EA3D63"/>
    <w:rsid w:val="00EA5AC5"/>
    <w:rsid w:val="00EA7E66"/>
    <w:rsid w:val="00EB2BE2"/>
    <w:rsid w:val="00EB4E5D"/>
    <w:rsid w:val="00EC5ACF"/>
    <w:rsid w:val="00ED0AED"/>
    <w:rsid w:val="00ED6BF1"/>
    <w:rsid w:val="00EE13BB"/>
    <w:rsid w:val="00EE180B"/>
    <w:rsid w:val="00EE3338"/>
    <w:rsid w:val="00EF0489"/>
    <w:rsid w:val="00EF054E"/>
    <w:rsid w:val="00EF1491"/>
    <w:rsid w:val="00EF2230"/>
    <w:rsid w:val="00F16E9C"/>
    <w:rsid w:val="00F1783E"/>
    <w:rsid w:val="00F24848"/>
    <w:rsid w:val="00F269A9"/>
    <w:rsid w:val="00F32C04"/>
    <w:rsid w:val="00F37F8C"/>
    <w:rsid w:val="00F467FA"/>
    <w:rsid w:val="00F54E3C"/>
    <w:rsid w:val="00F60A66"/>
    <w:rsid w:val="00F60C93"/>
    <w:rsid w:val="00F61452"/>
    <w:rsid w:val="00F631A6"/>
    <w:rsid w:val="00F63DCF"/>
    <w:rsid w:val="00F64D20"/>
    <w:rsid w:val="00F66EAB"/>
    <w:rsid w:val="00F6773A"/>
    <w:rsid w:val="00F72E71"/>
    <w:rsid w:val="00F73CDA"/>
    <w:rsid w:val="00F75380"/>
    <w:rsid w:val="00F80589"/>
    <w:rsid w:val="00F821D8"/>
    <w:rsid w:val="00F82460"/>
    <w:rsid w:val="00F83418"/>
    <w:rsid w:val="00F83D15"/>
    <w:rsid w:val="00F853C1"/>
    <w:rsid w:val="00F86530"/>
    <w:rsid w:val="00F8734D"/>
    <w:rsid w:val="00F9441D"/>
    <w:rsid w:val="00F94F25"/>
    <w:rsid w:val="00F96D20"/>
    <w:rsid w:val="00FA2406"/>
    <w:rsid w:val="00FA6B44"/>
    <w:rsid w:val="00FB42F9"/>
    <w:rsid w:val="00FB6BE9"/>
    <w:rsid w:val="00FB6D32"/>
    <w:rsid w:val="00FC3543"/>
    <w:rsid w:val="00FC7A52"/>
    <w:rsid w:val="00FD3D09"/>
    <w:rsid w:val="00FD3D5F"/>
    <w:rsid w:val="00FE2135"/>
    <w:rsid w:val="00FE272F"/>
    <w:rsid w:val="00FE641E"/>
    <w:rsid w:val="00FF0CAE"/>
    <w:rsid w:val="00FF6D5C"/>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shapelayout>
  </w:shapeDefaults>
  <w:decimalSymbol w:val=","/>
  <w:listSeparator w:val=";"/>
  <w14:docId w14:val="7DAD035F"/>
  <w15:docId w15:val="{C5B1EEB7-EE06-4548-B9AE-7FC42A06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EF0489"/>
    <w:rPr>
      <w:rFonts w:ascii="Times New Roman" w:eastAsia="Times New Roman" w:hAnsi="Times New Roman"/>
    </w:rPr>
  </w:style>
  <w:style w:type="paragraph" w:styleId="1">
    <w:name w:val="heading 1"/>
    <w:basedOn w:val="a4"/>
    <w:next w:val="a4"/>
    <w:link w:val="10"/>
    <w:uiPriority w:val="99"/>
    <w:qFormat/>
    <w:rsid w:val="00EF0489"/>
    <w:pPr>
      <w:keepNext/>
      <w:jc w:val="center"/>
      <w:outlineLvl w:val="0"/>
    </w:pPr>
    <w:rPr>
      <w:b/>
      <w:sz w:val="28"/>
      <w:lang w:eastAsia="zh-CN"/>
    </w:rPr>
  </w:style>
  <w:style w:type="paragraph" w:styleId="20">
    <w:name w:val="heading 2"/>
    <w:basedOn w:val="a4"/>
    <w:next w:val="a4"/>
    <w:link w:val="21"/>
    <w:uiPriority w:val="99"/>
    <w:qFormat/>
    <w:rsid w:val="00EF0489"/>
    <w:pPr>
      <w:keepNext/>
      <w:spacing w:before="240" w:after="60"/>
      <w:outlineLvl w:val="1"/>
    </w:pPr>
    <w:rPr>
      <w:rFonts w:ascii="Arial" w:hAnsi="Arial"/>
      <w:b/>
      <w:i/>
      <w:sz w:val="28"/>
      <w:lang w:eastAsia="zh-CN"/>
    </w:rPr>
  </w:style>
  <w:style w:type="paragraph" w:styleId="3">
    <w:name w:val="heading 3"/>
    <w:basedOn w:val="a4"/>
    <w:next w:val="a4"/>
    <w:link w:val="30"/>
    <w:uiPriority w:val="99"/>
    <w:qFormat/>
    <w:rsid w:val="00EF0489"/>
    <w:pPr>
      <w:keepNext/>
      <w:outlineLvl w:val="2"/>
    </w:pPr>
    <w:rPr>
      <w:sz w:val="24"/>
    </w:rPr>
  </w:style>
  <w:style w:type="paragraph" w:styleId="40">
    <w:name w:val="heading 4"/>
    <w:basedOn w:val="a4"/>
    <w:next w:val="a4"/>
    <w:link w:val="41"/>
    <w:uiPriority w:val="99"/>
    <w:qFormat/>
    <w:rsid w:val="00EF0489"/>
    <w:pPr>
      <w:keepNext/>
      <w:outlineLvl w:val="3"/>
    </w:pPr>
    <w:rPr>
      <w:b/>
      <w:sz w:val="24"/>
    </w:rPr>
  </w:style>
  <w:style w:type="paragraph" w:styleId="5">
    <w:name w:val="heading 5"/>
    <w:basedOn w:val="a4"/>
    <w:next w:val="a4"/>
    <w:link w:val="50"/>
    <w:uiPriority w:val="99"/>
    <w:qFormat/>
    <w:rsid w:val="00EF0489"/>
    <w:pPr>
      <w:keepNext/>
      <w:jc w:val="both"/>
      <w:outlineLvl w:val="4"/>
    </w:pPr>
    <w:rPr>
      <w:sz w:val="24"/>
    </w:rPr>
  </w:style>
  <w:style w:type="paragraph" w:styleId="6">
    <w:name w:val="heading 6"/>
    <w:basedOn w:val="a4"/>
    <w:next w:val="a4"/>
    <w:link w:val="60"/>
    <w:uiPriority w:val="99"/>
    <w:qFormat/>
    <w:rsid w:val="00EF0489"/>
    <w:pPr>
      <w:keepNext/>
      <w:jc w:val="both"/>
      <w:outlineLvl w:val="5"/>
    </w:pPr>
    <w:rPr>
      <w:b/>
      <w:sz w:val="24"/>
    </w:rPr>
  </w:style>
  <w:style w:type="paragraph" w:styleId="7">
    <w:name w:val="heading 7"/>
    <w:basedOn w:val="a4"/>
    <w:next w:val="a4"/>
    <w:link w:val="70"/>
    <w:uiPriority w:val="99"/>
    <w:qFormat/>
    <w:rsid w:val="00EF0489"/>
    <w:pPr>
      <w:keepNext/>
      <w:shd w:val="clear" w:color="auto" w:fill="FFFFFF"/>
      <w:jc w:val="both"/>
      <w:outlineLvl w:val="6"/>
    </w:pPr>
    <w:rPr>
      <w:sz w:val="24"/>
    </w:rPr>
  </w:style>
  <w:style w:type="paragraph" w:styleId="8">
    <w:name w:val="heading 8"/>
    <w:basedOn w:val="a4"/>
    <w:next w:val="a4"/>
    <w:link w:val="80"/>
    <w:uiPriority w:val="99"/>
    <w:qFormat/>
    <w:rsid w:val="00EF0489"/>
    <w:pPr>
      <w:keepNext/>
      <w:shd w:val="clear" w:color="auto" w:fill="FFFFFF"/>
      <w:tabs>
        <w:tab w:val="left" w:pos="8334"/>
      </w:tabs>
      <w:ind w:firstLine="709"/>
      <w:jc w:val="both"/>
      <w:outlineLvl w:val="7"/>
    </w:pPr>
    <w:rPr>
      <w:b/>
      <w:sz w:val="24"/>
    </w:rPr>
  </w:style>
  <w:style w:type="paragraph" w:styleId="9">
    <w:name w:val="heading 9"/>
    <w:basedOn w:val="a4"/>
    <w:next w:val="a4"/>
    <w:link w:val="90"/>
    <w:uiPriority w:val="99"/>
    <w:qFormat/>
    <w:rsid w:val="00EF0489"/>
    <w:pPr>
      <w:keepNext/>
      <w:ind w:firstLine="540"/>
      <w:jc w:val="both"/>
      <w:outlineLvl w:val="8"/>
    </w:pPr>
    <w:rPr>
      <w:b/>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9"/>
    <w:locked/>
    <w:rsid w:val="00EF0489"/>
    <w:rPr>
      <w:rFonts w:ascii="Times New Roman" w:hAnsi="Times New Roman" w:cs="Times New Roman"/>
      <w:b/>
      <w:sz w:val="20"/>
      <w:szCs w:val="20"/>
      <w:lang w:eastAsia="zh-CN"/>
    </w:rPr>
  </w:style>
  <w:style w:type="character" w:customStyle="1" w:styleId="21">
    <w:name w:val="Заголовок 2 Знак"/>
    <w:basedOn w:val="a5"/>
    <w:link w:val="20"/>
    <w:uiPriority w:val="99"/>
    <w:locked/>
    <w:rsid w:val="00EF0489"/>
    <w:rPr>
      <w:rFonts w:ascii="Arial" w:hAnsi="Arial" w:cs="Times New Roman"/>
      <w:b/>
      <w:i/>
      <w:sz w:val="20"/>
      <w:szCs w:val="20"/>
      <w:lang w:eastAsia="zh-CN"/>
    </w:rPr>
  </w:style>
  <w:style w:type="character" w:customStyle="1" w:styleId="30">
    <w:name w:val="Заголовок 3 Знак"/>
    <w:basedOn w:val="a5"/>
    <w:link w:val="3"/>
    <w:uiPriority w:val="99"/>
    <w:locked/>
    <w:rsid w:val="00EF0489"/>
    <w:rPr>
      <w:rFonts w:ascii="Times New Roman" w:hAnsi="Times New Roman" w:cs="Times New Roman"/>
      <w:sz w:val="20"/>
      <w:szCs w:val="20"/>
      <w:lang w:eastAsia="ru-RU"/>
    </w:rPr>
  </w:style>
  <w:style w:type="character" w:customStyle="1" w:styleId="41">
    <w:name w:val="Заголовок 4 Знак"/>
    <w:basedOn w:val="a5"/>
    <w:link w:val="40"/>
    <w:uiPriority w:val="99"/>
    <w:locked/>
    <w:rsid w:val="00EF0489"/>
    <w:rPr>
      <w:rFonts w:ascii="Times New Roman" w:hAnsi="Times New Roman" w:cs="Times New Roman"/>
      <w:b/>
      <w:sz w:val="20"/>
      <w:szCs w:val="20"/>
      <w:lang w:eastAsia="ru-RU"/>
    </w:rPr>
  </w:style>
  <w:style w:type="character" w:customStyle="1" w:styleId="50">
    <w:name w:val="Заголовок 5 Знак"/>
    <w:basedOn w:val="a5"/>
    <w:link w:val="5"/>
    <w:uiPriority w:val="99"/>
    <w:locked/>
    <w:rsid w:val="00EF0489"/>
    <w:rPr>
      <w:rFonts w:ascii="Times New Roman" w:hAnsi="Times New Roman" w:cs="Times New Roman"/>
      <w:sz w:val="20"/>
      <w:szCs w:val="20"/>
      <w:lang w:eastAsia="ru-RU"/>
    </w:rPr>
  </w:style>
  <w:style w:type="character" w:customStyle="1" w:styleId="60">
    <w:name w:val="Заголовок 6 Знак"/>
    <w:basedOn w:val="a5"/>
    <w:link w:val="6"/>
    <w:uiPriority w:val="99"/>
    <w:locked/>
    <w:rsid w:val="00EF0489"/>
    <w:rPr>
      <w:rFonts w:ascii="Times New Roman" w:hAnsi="Times New Roman" w:cs="Times New Roman"/>
      <w:b/>
      <w:sz w:val="20"/>
      <w:szCs w:val="20"/>
      <w:lang w:eastAsia="ru-RU"/>
    </w:rPr>
  </w:style>
  <w:style w:type="character" w:customStyle="1" w:styleId="70">
    <w:name w:val="Заголовок 7 Знак"/>
    <w:basedOn w:val="a5"/>
    <w:link w:val="7"/>
    <w:uiPriority w:val="99"/>
    <w:locked/>
    <w:rsid w:val="00EF0489"/>
    <w:rPr>
      <w:rFonts w:ascii="Times New Roman" w:hAnsi="Times New Roman" w:cs="Times New Roman"/>
      <w:sz w:val="20"/>
      <w:szCs w:val="20"/>
      <w:shd w:val="clear" w:color="auto" w:fill="FFFFFF"/>
      <w:lang w:eastAsia="ru-RU"/>
    </w:rPr>
  </w:style>
  <w:style w:type="character" w:customStyle="1" w:styleId="80">
    <w:name w:val="Заголовок 8 Знак"/>
    <w:basedOn w:val="a5"/>
    <w:link w:val="8"/>
    <w:uiPriority w:val="99"/>
    <w:locked/>
    <w:rsid w:val="00EF0489"/>
    <w:rPr>
      <w:rFonts w:ascii="Times New Roman" w:hAnsi="Times New Roman" w:cs="Times New Roman"/>
      <w:b/>
      <w:sz w:val="20"/>
      <w:szCs w:val="20"/>
      <w:shd w:val="clear" w:color="auto" w:fill="FFFFFF"/>
      <w:lang w:eastAsia="ru-RU"/>
    </w:rPr>
  </w:style>
  <w:style w:type="character" w:customStyle="1" w:styleId="90">
    <w:name w:val="Заголовок 9 Знак"/>
    <w:basedOn w:val="a5"/>
    <w:link w:val="9"/>
    <w:uiPriority w:val="99"/>
    <w:locked/>
    <w:rsid w:val="00EF0489"/>
    <w:rPr>
      <w:rFonts w:ascii="Times New Roman" w:hAnsi="Times New Roman" w:cs="Times New Roman"/>
      <w:b/>
      <w:sz w:val="20"/>
      <w:szCs w:val="20"/>
      <w:lang w:eastAsia="ru-RU"/>
    </w:rPr>
  </w:style>
  <w:style w:type="paragraph" w:styleId="a8">
    <w:name w:val="Balloon Text"/>
    <w:basedOn w:val="a4"/>
    <w:link w:val="a9"/>
    <w:uiPriority w:val="99"/>
    <w:semiHidden/>
    <w:rsid w:val="00EF0489"/>
    <w:rPr>
      <w:rFonts w:ascii="Calibri" w:eastAsia="Calibri" w:hAnsi="Calibri"/>
      <w:b/>
      <w:sz w:val="24"/>
    </w:rPr>
  </w:style>
  <w:style w:type="character" w:customStyle="1" w:styleId="a9">
    <w:name w:val="Текст выноски Знак"/>
    <w:basedOn w:val="a5"/>
    <w:link w:val="a8"/>
    <w:uiPriority w:val="99"/>
    <w:semiHidden/>
    <w:locked/>
    <w:rsid w:val="00EF0489"/>
    <w:rPr>
      <w:b/>
      <w:sz w:val="24"/>
      <w:lang w:eastAsia="ru-RU"/>
    </w:rPr>
  </w:style>
  <w:style w:type="character" w:customStyle="1" w:styleId="BodyTextChar">
    <w:name w:val="Body Text Char"/>
    <w:uiPriority w:val="99"/>
    <w:locked/>
    <w:rsid w:val="00EF0489"/>
    <w:rPr>
      <w:rFonts w:ascii="Arial" w:hAnsi="Arial"/>
      <w:b/>
      <w:i/>
      <w:sz w:val="28"/>
      <w:lang w:eastAsia="ru-RU"/>
    </w:rPr>
  </w:style>
  <w:style w:type="paragraph" w:styleId="aa">
    <w:name w:val="Body Text"/>
    <w:basedOn w:val="a4"/>
    <w:link w:val="ab"/>
    <w:uiPriority w:val="99"/>
    <w:rsid w:val="00EF0489"/>
    <w:pPr>
      <w:jc w:val="center"/>
    </w:pPr>
    <w:rPr>
      <w:rFonts w:ascii="Arial" w:eastAsia="Calibri" w:hAnsi="Arial"/>
      <w:b/>
      <w:i/>
      <w:sz w:val="28"/>
    </w:rPr>
  </w:style>
  <w:style w:type="character" w:customStyle="1" w:styleId="ab">
    <w:name w:val="Основной текст Знак"/>
    <w:basedOn w:val="a5"/>
    <w:link w:val="aa"/>
    <w:uiPriority w:val="99"/>
    <w:semiHidden/>
    <w:locked/>
    <w:rsid w:val="00F37F8C"/>
    <w:rPr>
      <w:rFonts w:ascii="Times New Roman" w:hAnsi="Times New Roman" w:cs="Times New Roman"/>
      <w:sz w:val="20"/>
      <w:szCs w:val="20"/>
    </w:rPr>
  </w:style>
  <w:style w:type="character" w:customStyle="1" w:styleId="11">
    <w:name w:val="Основной текст Знак1"/>
    <w:basedOn w:val="a5"/>
    <w:uiPriority w:val="99"/>
    <w:semiHidden/>
    <w:rsid w:val="00EF0489"/>
    <w:rPr>
      <w:rFonts w:ascii="Times New Roman" w:hAnsi="Times New Roman" w:cs="Times New Roman"/>
      <w:sz w:val="20"/>
      <w:szCs w:val="20"/>
      <w:lang w:eastAsia="ru-RU"/>
    </w:rPr>
  </w:style>
  <w:style w:type="paragraph" w:customStyle="1" w:styleId="ConsPlusNormal">
    <w:name w:val="ConsPlusNormal"/>
    <w:link w:val="ConsPlusNormal0"/>
    <w:uiPriority w:val="99"/>
    <w:rsid w:val="00EF0489"/>
    <w:pPr>
      <w:autoSpaceDE w:val="0"/>
      <w:autoSpaceDN w:val="0"/>
      <w:adjustRightInd w:val="0"/>
      <w:ind w:firstLine="720"/>
    </w:pPr>
    <w:rPr>
      <w:rFonts w:ascii="Arial" w:eastAsia="Times New Roman" w:hAnsi="Arial"/>
    </w:rPr>
  </w:style>
  <w:style w:type="paragraph" w:customStyle="1" w:styleId="ConsPlusTitle">
    <w:name w:val="ConsPlusTitle"/>
    <w:uiPriority w:val="99"/>
    <w:rsid w:val="00EF0489"/>
    <w:pPr>
      <w:autoSpaceDE w:val="0"/>
      <w:autoSpaceDN w:val="0"/>
      <w:adjustRightInd w:val="0"/>
    </w:pPr>
    <w:rPr>
      <w:rFonts w:ascii="Arial" w:eastAsia="Times New Roman" w:hAnsi="Arial"/>
      <w:b/>
    </w:rPr>
  </w:style>
  <w:style w:type="paragraph" w:customStyle="1" w:styleId="ConsTitle">
    <w:name w:val="ConsTitle"/>
    <w:rsid w:val="00EF0489"/>
    <w:pPr>
      <w:widowControl w:val="0"/>
      <w:autoSpaceDE w:val="0"/>
      <w:autoSpaceDN w:val="0"/>
      <w:adjustRightInd w:val="0"/>
      <w:ind w:right="19772"/>
    </w:pPr>
    <w:rPr>
      <w:rFonts w:ascii="Arial" w:eastAsia="SimSun" w:hAnsi="Arial"/>
      <w:b/>
      <w:sz w:val="16"/>
      <w:lang w:eastAsia="zh-CN"/>
    </w:rPr>
  </w:style>
  <w:style w:type="paragraph" w:customStyle="1" w:styleId="ConsNormal">
    <w:name w:val="ConsNormal"/>
    <w:uiPriority w:val="99"/>
    <w:rsid w:val="00EF0489"/>
    <w:pPr>
      <w:widowControl w:val="0"/>
      <w:autoSpaceDE w:val="0"/>
      <w:autoSpaceDN w:val="0"/>
      <w:adjustRightInd w:val="0"/>
      <w:ind w:right="19772" w:firstLine="720"/>
    </w:pPr>
    <w:rPr>
      <w:rFonts w:ascii="Arial" w:eastAsia="SimSun" w:hAnsi="Arial"/>
      <w:lang w:eastAsia="zh-CN"/>
    </w:rPr>
  </w:style>
  <w:style w:type="paragraph" w:customStyle="1" w:styleId="13">
    <w:name w:val="Обычный1"/>
    <w:uiPriority w:val="99"/>
    <w:rsid w:val="00EF0489"/>
    <w:pPr>
      <w:widowControl w:val="0"/>
      <w:tabs>
        <w:tab w:val="right" w:pos="567"/>
      </w:tabs>
      <w:ind w:firstLine="567"/>
      <w:jc w:val="both"/>
    </w:pPr>
    <w:rPr>
      <w:rFonts w:ascii="Kudriashov" w:eastAsia="Times New Roman" w:hAnsi="Kudriashov"/>
      <w:sz w:val="24"/>
    </w:rPr>
  </w:style>
  <w:style w:type="paragraph" w:customStyle="1" w:styleId="ConsNonformat">
    <w:name w:val="ConsNonformat"/>
    <w:uiPriority w:val="99"/>
    <w:rsid w:val="00EF0489"/>
    <w:pPr>
      <w:widowControl w:val="0"/>
      <w:autoSpaceDE w:val="0"/>
      <w:autoSpaceDN w:val="0"/>
      <w:adjustRightInd w:val="0"/>
      <w:ind w:right="19772"/>
    </w:pPr>
    <w:rPr>
      <w:rFonts w:ascii="Courier New" w:eastAsia="SimSun" w:hAnsi="Courier New"/>
      <w:lang w:eastAsia="zh-CN"/>
    </w:rPr>
  </w:style>
  <w:style w:type="paragraph" w:customStyle="1" w:styleId="ConsCell">
    <w:name w:val="ConsCell"/>
    <w:uiPriority w:val="99"/>
    <w:rsid w:val="00EF0489"/>
    <w:pPr>
      <w:widowControl w:val="0"/>
      <w:autoSpaceDE w:val="0"/>
      <w:autoSpaceDN w:val="0"/>
      <w:adjustRightInd w:val="0"/>
      <w:ind w:right="19772"/>
    </w:pPr>
    <w:rPr>
      <w:rFonts w:ascii="Arial" w:eastAsia="SimSun" w:hAnsi="Arial"/>
      <w:lang w:eastAsia="zh-CN"/>
    </w:rPr>
  </w:style>
  <w:style w:type="paragraph" w:customStyle="1" w:styleId="ConsDocList">
    <w:name w:val="ConsDocList"/>
    <w:uiPriority w:val="99"/>
    <w:rsid w:val="00EF0489"/>
    <w:pPr>
      <w:widowControl w:val="0"/>
      <w:autoSpaceDE w:val="0"/>
      <w:autoSpaceDN w:val="0"/>
      <w:adjustRightInd w:val="0"/>
      <w:ind w:right="19772"/>
    </w:pPr>
    <w:rPr>
      <w:rFonts w:ascii="Courier New" w:eastAsia="SimSun" w:hAnsi="Courier New"/>
      <w:lang w:eastAsia="zh-CN"/>
    </w:rPr>
  </w:style>
  <w:style w:type="paragraph" w:styleId="ac">
    <w:name w:val="Normal (Web)"/>
    <w:basedOn w:val="a4"/>
    <w:uiPriority w:val="99"/>
    <w:rsid w:val="00EF0489"/>
    <w:pPr>
      <w:spacing w:before="75" w:after="75"/>
      <w:ind w:left="75" w:right="75" w:firstLine="225"/>
      <w:jc w:val="both"/>
    </w:pPr>
    <w:rPr>
      <w:rFonts w:ascii="Verdana" w:hAnsi="Verdana"/>
      <w:color w:val="000000"/>
      <w:sz w:val="18"/>
      <w:lang w:eastAsia="zh-CN"/>
    </w:rPr>
  </w:style>
  <w:style w:type="paragraph" w:customStyle="1" w:styleId="--">
    <w:name w:val="- СТРАНИЦА -"/>
    <w:uiPriority w:val="99"/>
    <w:rsid w:val="00EF0489"/>
    <w:rPr>
      <w:rFonts w:ascii="Times New Roman" w:eastAsia="Times New Roman" w:hAnsi="Times New Roman"/>
    </w:rPr>
  </w:style>
  <w:style w:type="paragraph" w:customStyle="1" w:styleId="ad">
    <w:name w:val="Îáû÷íûé"/>
    <w:uiPriority w:val="99"/>
    <w:rsid w:val="00EF0489"/>
    <w:rPr>
      <w:rFonts w:ascii="Times New Roman" w:eastAsia="Times New Roman" w:hAnsi="Times New Roman"/>
      <w:lang w:val="en-US"/>
    </w:rPr>
  </w:style>
  <w:style w:type="character" w:customStyle="1" w:styleId="BalloonTextChar1">
    <w:name w:val="Balloon Text Char1"/>
    <w:basedOn w:val="a5"/>
    <w:uiPriority w:val="99"/>
    <w:semiHidden/>
    <w:locked/>
    <w:rsid w:val="00F37F8C"/>
    <w:rPr>
      <w:rFonts w:ascii="Times New Roman" w:hAnsi="Times New Roman" w:cs="Times New Roman"/>
      <w:sz w:val="2"/>
    </w:rPr>
  </w:style>
  <w:style w:type="character" w:customStyle="1" w:styleId="14">
    <w:name w:val="Текст выноски Знак1"/>
    <w:basedOn w:val="a5"/>
    <w:uiPriority w:val="99"/>
    <w:semiHidden/>
    <w:rsid w:val="00EF0489"/>
    <w:rPr>
      <w:rFonts w:ascii="Tahoma" w:hAnsi="Tahoma" w:cs="Tahoma"/>
      <w:sz w:val="16"/>
      <w:szCs w:val="16"/>
      <w:lang w:eastAsia="ru-RU"/>
    </w:rPr>
  </w:style>
  <w:style w:type="character" w:customStyle="1" w:styleId="15">
    <w:name w:val="Заголовок 1 Знак Знак"/>
    <w:uiPriority w:val="99"/>
    <w:rsid w:val="00EF0489"/>
    <w:rPr>
      <w:b/>
      <w:sz w:val="28"/>
      <w:lang w:val="ru-RU" w:eastAsia="ru-RU"/>
    </w:rPr>
  </w:style>
  <w:style w:type="paragraph" w:customStyle="1" w:styleId="ConsPlusNonformat">
    <w:name w:val="ConsPlusNonformat"/>
    <w:uiPriority w:val="99"/>
    <w:rsid w:val="00EF0489"/>
    <w:pPr>
      <w:autoSpaceDE w:val="0"/>
      <w:autoSpaceDN w:val="0"/>
      <w:adjustRightInd w:val="0"/>
    </w:pPr>
    <w:rPr>
      <w:rFonts w:ascii="Courier New" w:eastAsia="Times New Roman" w:hAnsi="Courier New"/>
    </w:rPr>
  </w:style>
  <w:style w:type="paragraph" w:customStyle="1" w:styleId="16">
    <w:name w:val="текст 1"/>
    <w:basedOn w:val="a4"/>
    <w:next w:val="a4"/>
    <w:uiPriority w:val="99"/>
    <w:rsid w:val="00EF0489"/>
    <w:pPr>
      <w:ind w:firstLine="540"/>
      <w:jc w:val="both"/>
    </w:pPr>
    <w:rPr>
      <w:lang w:eastAsia="zh-CN"/>
    </w:rPr>
  </w:style>
  <w:style w:type="paragraph" w:customStyle="1" w:styleId="S">
    <w:name w:val="S_Обычный"/>
    <w:basedOn w:val="a4"/>
    <w:uiPriority w:val="99"/>
    <w:rsid w:val="00EF0489"/>
    <w:pPr>
      <w:spacing w:line="360" w:lineRule="auto"/>
      <w:ind w:firstLine="709"/>
      <w:jc w:val="both"/>
    </w:pPr>
    <w:rPr>
      <w:sz w:val="24"/>
      <w:lang w:eastAsia="zh-CN"/>
    </w:rPr>
  </w:style>
  <w:style w:type="character" w:customStyle="1" w:styleId="S0">
    <w:name w:val="S_Обычный Знак"/>
    <w:uiPriority w:val="99"/>
    <w:rsid w:val="00EF0489"/>
    <w:rPr>
      <w:sz w:val="24"/>
      <w:lang w:val="ru-RU" w:eastAsia="ru-RU"/>
    </w:rPr>
  </w:style>
  <w:style w:type="paragraph" w:customStyle="1" w:styleId="S1">
    <w:name w:val="S_Титульный"/>
    <w:basedOn w:val="a4"/>
    <w:uiPriority w:val="99"/>
    <w:rsid w:val="00EF0489"/>
    <w:pPr>
      <w:spacing w:line="360" w:lineRule="auto"/>
      <w:ind w:left="3060"/>
      <w:jc w:val="right"/>
    </w:pPr>
    <w:rPr>
      <w:b/>
      <w:caps/>
      <w:sz w:val="24"/>
      <w:lang w:eastAsia="zh-CN"/>
    </w:rPr>
  </w:style>
  <w:style w:type="paragraph" w:customStyle="1" w:styleId="Iauiue">
    <w:name w:val="Iau?iue"/>
    <w:rsid w:val="00EF0489"/>
    <w:pPr>
      <w:widowControl w:val="0"/>
    </w:pPr>
    <w:rPr>
      <w:rFonts w:ascii="Times New Roman" w:eastAsia="Times New Roman" w:hAnsi="Times New Roman"/>
    </w:rPr>
  </w:style>
  <w:style w:type="paragraph" w:customStyle="1" w:styleId="western">
    <w:name w:val="western"/>
    <w:basedOn w:val="a4"/>
    <w:rsid w:val="00EF0489"/>
    <w:pPr>
      <w:spacing w:before="100" w:after="119"/>
    </w:pPr>
    <w:rPr>
      <w:color w:val="000000"/>
      <w:sz w:val="24"/>
      <w:lang w:eastAsia="zh-CN"/>
    </w:rPr>
  </w:style>
  <w:style w:type="paragraph" w:customStyle="1" w:styleId="Heading">
    <w:name w:val="Heading"/>
    <w:rsid w:val="00EF0489"/>
    <w:pPr>
      <w:autoSpaceDE w:val="0"/>
      <w:autoSpaceDN w:val="0"/>
      <w:adjustRightInd w:val="0"/>
    </w:pPr>
    <w:rPr>
      <w:rFonts w:ascii="Arial" w:eastAsia="Times New Roman" w:hAnsi="Arial"/>
      <w:b/>
      <w:sz w:val="22"/>
    </w:rPr>
  </w:style>
  <w:style w:type="paragraph" w:customStyle="1" w:styleId="22">
    <w:name w:val="Îñíîâíîé òåêñò 2"/>
    <w:basedOn w:val="ad"/>
    <w:uiPriority w:val="99"/>
    <w:rsid w:val="00EF0489"/>
    <w:pPr>
      <w:widowControl w:val="0"/>
      <w:ind w:firstLine="720"/>
      <w:jc w:val="both"/>
    </w:pPr>
    <w:rPr>
      <w:b/>
      <w:color w:val="000000"/>
      <w:sz w:val="24"/>
    </w:rPr>
  </w:style>
  <w:style w:type="paragraph" w:customStyle="1" w:styleId="nienie">
    <w:name w:val="nienie"/>
    <w:basedOn w:val="Iauiue"/>
    <w:uiPriority w:val="99"/>
    <w:rsid w:val="00EF0489"/>
    <w:pPr>
      <w:keepLines/>
      <w:ind w:left="709" w:hanging="284"/>
      <w:jc w:val="both"/>
    </w:pPr>
    <w:rPr>
      <w:rFonts w:ascii="Peterburg" w:hAnsi="Peterburg"/>
      <w:sz w:val="24"/>
    </w:rPr>
  </w:style>
  <w:style w:type="paragraph" w:customStyle="1" w:styleId="Iniiaiieoaeno2">
    <w:name w:val="Iniiaiie oaeno 2"/>
    <w:basedOn w:val="a4"/>
    <w:uiPriority w:val="99"/>
    <w:rsid w:val="00EF0489"/>
    <w:pPr>
      <w:widowControl w:val="0"/>
      <w:ind w:firstLine="567"/>
      <w:jc w:val="both"/>
    </w:pPr>
    <w:rPr>
      <w:b/>
      <w:color w:val="000000"/>
      <w:sz w:val="24"/>
      <w:lang w:eastAsia="zh-CN"/>
    </w:rPr>
  </w:style>
  <w:style w:type="paragraph" w:styleId="31">
    <w:name w:val="Body Text 3"/>
    <w:basedOn w:val="a4"/>
    <w:link w:val="32"/>
    <w:uiPriority w:val="99"/>
    <w:rsid w:val="00EF0489"/>
    <w:pPr>
      <w:spacing w:after="120"/>
    </w:pPr>
    <w:rPr>
      <w:rFonts w:eastAsia="SimSun"/>
      <w:sz w:val="16"/>
      <w:lang w:eastAsia="zh-CN"/>
    </w:rPr>
  </w:style>
  <w:style w:type="character" w:customStyle="1" w:styleId="32">
    <w:name w:val="Основной текст 3 Знак"/>
    <w:basedOn w:val="a5"/>
    <w:link w:val="31"/>
    <w:uiPriority w:val="99"/>
    <w:locked/>
    <w:rsid w:val="00EF0489"/>
    <w:rPr>
      <w:rFonts w:ascii="Times New Roman" w:eastAsia="SimSun" w:hAnsi="Times New Roman" w:cs="Times New Roman"/>
      <w:sz w:val="20"/>
      <w:szCs w:val="20"/>
      <w:lang w:eastAsia="zh-CN"/>
    </w:rPr>
  </w:style>
  <w:style w:type="paragraph" w:styleId="ae">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4"/>
    <w:link w:val="af"/>
    <w:uiPriority w:val="99"/>
    <w:rsid w:val="00EF0489"/>
    <w:pPr>
      <w:spacing w:after="120"/>
      <w:ind w:left="283"/>
    </w:pPr>
    <w:rPr>
      <w:sz w:val="24"/>
      <w:lang w:eastAsia="zh-CN"/>
    </w:rPr>
  </w:style>
  <w:style w:type="character" w:customStyle="1" w:styleId="af">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basedOn w:val="a5"/>
    <w:link w:val="ae"/>
    <w:uiPriority w:val="99"/>
    <w:locked/>
    <w:rsid w:val="00EF0489"/>
    <w:rPr>
      <w:rFonts w:ascii="Times New Roman" w:hAnsi="Times New Roman" w:cs="Times New Roman"/>
      <w:sz w:val="20"/>
      <w:szCs w:val="20"/>
      <w:lang w:eastAsia="zh-CN"/>
    </w:rPr>
  </w:style>
  <w:style w:type="paragraph" w:styleId="23">
    <w:name w:val="Body Text Indent 2"/>
    <w:basedOn w:val="a4"/>
    <w:link w:val="24"/>
    <w:uiPriority w:val="99"/>
    <w:rsid w:val="00EF0489"/>
    <w:pPr>
      <w:ind w:firstLine="748"/>
      <w:jc w:val="both"/>
    </w:pPr>
  </w:style>
  <w:style w:type="character" w:customStyle="1" w:styleId="24">
    <w:name w:val="Основной текст с отступом 2 Знак"/>
    <w:basedOn w:val="a5"/>
    <w:link w:val="23"/>
    <w:uiPriority w:val="99"/>
    <w:locked/>
    <w:rsid w:val="00EF0489"/>
    <w:rPr>
      <w:rFonts w:ascii="Times New Roman" w:hAnsi="Times New Roman" w:cs="Times New Roman"/>
      <w:snapToGrid w:val="0"/>
      <w:sz w:val="20"/>
      <w:szCs w:val="20"/>
      <w:lang w:eastAsia="ru-RU"/>
    </w:rPr>
  </w:style>
  <w:style w:type="paragraph" w:styleId="33">
    <w:name w:val="Body Text Indent 3"/>
    <w:basedOn w:val="a4"/>
    <w:link w:val="34"/>
    <w:uiPriority w:val="99"/>
    <w:rsid w:val="00EF0489"/>
    <w:pPr>
      <w:ind w:firstLine="567"/>
      <w:jc w:val="both"/>
    </w:pPr>
  </w:style>
  <w:style w:type="character" w:customStyle="1" w:styleId="34">
    <w:name w:val="Основной текст с отступом 3 Знак"/>
    <w:basedOn w:val="a5"/>
    <w:link w:val="33"/>
    <w:uiPriority w:val="99"/>
    <w:locked/>
    <w:rsid w:val="00EF0489"/>
    <w:rPr>
      <w:rFonts w:ascii="Times New Roman" w:hAnsi="Times New Roman" w:cs="Times New Roman"/>
      <w:sz w:val="20"/>
      <w:szCs w:val="20"/>
      <w:lang w:eastAsia="ru-RU"/>
    </w:rPr>
  </w:style>
  <w:style w:type="paragraph" w:styleId="af0">
    <w:name w:val="Block Text"/>
    <w:basedOn w:val="a4"/>
    <w:uiPriority w:val="99"/>
    <w:rsid w:val="00EF0489"/>
    <w:pPr>
      <w:tabs>
        <w:tab w:val="left" w:pos="10440"/>
      </w:tabs>
      <w:spacing w:before="120"/>
      <w:ind w:left="360" w:right="333"/>
      <w:jc w:val="both"/>
    </w:pPr>
    <w:rPr>
      <w:b/>
      <w:sz w:val="24"/>
      <w:lang w:eastAsia="zh-CN"/>
    </w:rPr>
  </w:style>
  <w:style w:type="character" w:styleId="af1">
    <w:name w:val="Hyperlink"/>
    <w:basedOn w:val="a5"/>
    <w:uiPriority w:val="99"/>
    <w:rsid w:val="00EF0489"/>
    <w:rPr>
      <w:rFonts w:cs="Times New Roman"/>
      <w:color w:val="0000FF"/>
      <w:u w:val="single"/>
    </w:rPr>
  </w:style>
  <w:style w:type="character" w:styleId="af2">
    <w:name w:val="FollowedHyperlink"/>
    <w:basedOn w:val="a5"/>
    <w:uiPriority w:val="99"/>
    <w:rsid w:val="00EF0489"/>
    <w:rPr>
      <w:rFonts w:cs="Times New Roman"/>
      <w:color w:val="800080"/>
      <w:u w:val="single"/>
    </w:rPr>
  </w:style>
  <w:style w:type="paragraph" w:styleId="HTML">
    <w:name w:val="HTML Preformatted"/>
    <w:basedOn w:val="a4"/>
    <w:link w:val="HTML0"/>
    <w:uiPriority w:val="99"/>
    <w:rsid w:val="00EF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uiPriority w:val="99"/>
    <w:locked/>
    <w:rsid w:val="00EF0489"/>
    <w:rPr>
      <w:rFonts w:ascii="Courier New" w:hAnsi="Courier New" w:cs="Courier New"/>
      <w:sz w:val="20"/>
      <w:szCs w:val="20"/>
      <w:lang w:eastAsia="ru-RU"/>
    </w:rPr>
  </w:style>
  <w:style w:type="character" w:customStyle="1" w:styleId="120">
    <w:name w:val="Стиль 12 пт"/>
    <w:uiPriority w:val="99"/>
    <w:rsid w:val="00EF0489"/>
    <w:rPr>
      <w:sz w:val="24"/>
    </w:rPr>
  </w:style>
  <w:style w:type="paragraph" w:customStyle="1" w:styleId="af3">
    <w:name w:val="Внутренний адрес"/>
    <w:basedOn w:val="a4"/>
    <w:uiPriority w:val="99"/>
    <w:rsid w:val="00EF0489"/>
    <w:pPr>
      <w:jc w:val="both"/>
    </w:pPr>
    <w:rPr>
      <w:sz w:val="28"/>
      <w:lang w:val="en-US"/>
    </w:rPr>
  </w:style>
  <w:style w:type="paragraph" w:customStyle="1" w:styleId="af4">
    <w:name w:val="Знак"/>
    <w:basedOn w:val="a4"/>
    <w:uiPriority w:val="99"/>
    <w:rsid w:val="00EF0489"/>
    <w:pPr>
      <w:spacing w:before="100" w:beforeAutospacing="1" w:after="100" w:afterAutospacing="1"/>
    </w:pPr>
    <w:rPr>
      <w:rFonts w:ascii="Tahoma" w:hAnsi="Tahoma"/>
      <w:lang w:val="en-US" w:eastAsia="en-US"/>
    </w:rPr>
  </w:style>
  <w:style w:type="paragraph" w:customStyle="1" w:styleId="Iniiaiieoaenonionooiii2">
    <w:name w:val="Iniiaiie oaeno n ionooiii 2"/>
    <w:basedOn w:val="Iauiue"/>
    <w:uiPriority w:val="99"/>
    <w:rsid w:val="00EF0489"/>
    <w:pPr>
      <w:widowControl/>
      <w:ind w:firstLine="284"/>
      <w:jc w:val="both"/>
    </w:pPr>
    <w:rPr>
      <w:rFonts w:ascii="Peterburg" w:hAnsi="Peterburg"/>
    </w:rPr>
  </w:style>
  <w:style w:type="character" w:customStyle="1" w:styleId="apple-style-span">
    <w:name w:val="apple-style-span"/>
    <w:basedOn w:val="a5"/>
    <w:uiPriority w:val="99"/>
    <w:rsid w:val="00EF0489"/>
    <w:rPr>
      <w:rFonts w:cs="Times New Roman"/>
    </w:rPr>
  </w:style>
  <w:style w:type="paragraph" w:customStyle="1" w:styleId="a2">
    <w:name w:val="мал_маркер"/>
    <w:basedOn w:val="a4"/>
    <w:uiPriority w:val="99"/>
    <w:rsid w:val="00EF0489"/>
    <w:pPr>
      <w:numPr>
        <w:numId w:val="4"/>
      </w:numPr>
      <w:jc w:val="center"/>
    </w:pPr>
  </w:style>
  <w:style w:type="paragraph" w:customStyle="1" w:styleId="af5">
    <w:name w:val="внутри  таблиц"/>
    <w:basedOn w:val="a4"/>
    <w:link w:val="af6"/>
    <w:uiPriority w:val="99"/>
    <w:rsid w:val="00EF0489"/>
    <w:pPr>
      <w:ind w:left="-57" w:right="-57"/>
      <w:jc w:val="center"/>
    </w:pPr>
    <w:rPr>
      <w:rFonts w:eastAsia="Calibri"/>
      <w:snapToGrid w:val="0"/>
    </w:rPr>
  </w:style>
  <w:style w:type="character" w:customStyle="1" w:styleId="af6">
    <w:name w:val="внутри  таблиц Знак"/>
    <w:link w:val="af5"/>
    <w:uiPriority w:val="99"/>
    <w:locked/>
    <w:rsid w:val="00EF0489"/>
    <w:rPr>
      <w:rFonts w:ascii="Times New Roman" w:hAnsi="Times New Roman"/>
      <w:snapToGrid w:val="0"/>
      <w:sz w:val="20"/>
      <w:lang w:eastAsia="ru-RU"/>
    </w:rPr>
  </w:style>
  <w:style w:type="paragraph" w:styleId="af7">
    <w:name w:val="Title"/>
    <w:basedOn w:val="a4"/>
    <w:link w:val="af8"/>
    <w:uiPriority w:val="99"/>
    <w:qFormat/>
    <w:rsid w:val="00EF0489"/>
    <w:pPr>
      <w:jc w:val="center"/>
    </w:pPr>
    <w:rPr>
      <w:sz w:val="28"/>
      <w:szCs w:val="28"/>
    </w:rPr>
  </w:style>
  <w:style w:type="character" w:customStyle="1" w:styleId="af8">
    <w:name w:val="Заголовок Знак"/>
    <w:basedOn w:val="a5"/>
    <w:link w:val="af7"/>
    <w:uiPriority w:val="99"/>
    <w:locked/>
    <w:rsid w:val="00EF0489"/>
    <w:rPr>
      <w:rFonts w:ascii="Times New Roman" w:hAnsi="Times New Roman" w:cs="Times New Roman"/>
      <w:sz w:val="28"/>
      <w:szCs w:val="28"/>
      <w:lang w:eastAsia="ru-RU"/>
    </w:rPr>
  </w:style>
  <w:style w:type="paragraph" w:styleId="af9">
    <w:name w:val="footer"/>
    <w:basedOn w:val="a4"/>
    <w:link w:val="afa"/>
    <w:uiPriority w:val="99"/>
    <w:rsid w:val="00EF0489"/>
    <w:pPr>
      <w:tabs>
        <w:tab w:val="center" w:pos="4677"/>
        <w:tab w:val="right" w:pos="9355"/>
      </w:tabs>
    </w:pPr>
    <w:rPr>
      <w:rFonts w:eastAsia="SimSun"/>
      <w:sz w:val="24"/>
      <w:szCs w:val="24"/>
      <w:lang w:eastAsia="zh-CN"/>
    </w:rPr>
  </w:style>
  <w:style w:type="character" w:customStyle="1" w:styleId="afa">
    <w:name w:val="Нижний колонтитул Знак"/>
    <w:basedOn w:val="a5"/>
    <w:link w:val="af9"/>
    <w:uiPriority w:val="99"/>
    <w:locked/>
    <w:rsid w:val="00EF0489"/>
    <w:rPr>
      <w:rFonts w:ascii="Times New Roman" w:eastAsia="SimSun" w:hAnsi="Times New Roman" w:cs="Times New Roman"/>
      <w:sz w:val="24"/>
      <w:szCs w:val="24"/>
      <w:lang w:eastAsia="zh-CN"/>
    </w:rPr>
  </w:style>
  <w:style w:type="character" w:styleId="afb">
    <w:name w:val="page number"/>
    <w:basedOn w:val="a5"/>
    <w:uiPriority w:val="99"/>
    <w:rsid w:val="00EF0489"/>
    <w:rPr>
      <w:rFonts w:cs="Times New Roman"/>
    </w:rPr>
  </w:style>
  <w:style w:type="paragraph" w:styleId="25">
    <w:name w:val="Body Text 2"/>
    <w:aliases w:val="об1"/>
    <w:basedOn w:val="a4"/>
    <w:link w:val="26"/>
    <w:uiPriority w:val="99"/>
    <w:rsid w:val="00EF0489"/>
    <w:pPr>
      <w:widowControl w:val="0"/>
      <w:autoSpaceDE w:val="0"/>
      <w:autoSpaceDN w:val="0"/>
      <w:adjustRightInd w:val="0"/>
      <w:ind w:left="540" w:firstLine="720"/>
      <w:jc w:val="both"/>
    </w:pPr>
    <w:rPr>
      <w:color w:val="FF0000"/>
      <w:sz w:val="22"/>
      <w:szCs w:val="22"/>
    </w:rPr>
  </w:style>
  <w:style w:type="character" w:customStyle="1" w:styleId="26">
    <w:name w:val="Основной текст 2 Знак"/>
    <w:aliases w:val="об1 Знак"/>
    <w:basedOn w:val="a5"/>
    <w:link w:val="25"/>
    <w:uiPriority w:val="99"/>
    <w:locked/>
    <w:rsid w:val="00EF0489"/>
    <w:rPr>
      <w:rFonts w:ascii="Times New Roman" w:hAnsi="Times New Roman" w:cs="Times New Roman"/>
      <w:color w:val="FF0000"/>
      <w:lang w:eastAsia="ru-RU"/>
    </w:rPr>
  </w:style>
  <w:style w:type="paragraph" w:styleId="afc">
    <w:name w:val="header"/>
    <w:basedOn w:val="a4"/>
    <w:link w:val="afd"/>
    <w:uiPriority w:val="99"/>
    <w:rsid w:val="00EF0489"/>
    <w:pPr>
      <w:tabs>
        <w:tab w:val="center" w:pos="4677"/>
        <w:tab w:val="right" w:pos="9355"/>
      </w:tabs>
    </w:pPr>
    <w:rPr>
      <w:sz w:val="24"/>
      <w:szCs w:val="24"/>
    </w:rPr>
  </w:style>
  <w:style w:type="character" w:customStyle="1" w:styleId="afd">
    <w:name w:val="Верхний колонтитул Знак"/>
    <w:basedOn w:val="a5"/>
    <w:link w:val="afc"/>
    <w:uiPriority w:val="99"/>
    <w:locked/>
    <w:rsid w:val="00EF0489"/>
    <w:rPr>
      <w:rFonts w:ascii="Times New Roman" w:hAnsi="Times New Roman" w:cs="Times New Roman"/>
      <w:sz w:val="24"/>
      <w:szCs w:val="24"/>
      <w:lang w:eastAsia="ru-RU"/>
    </w:rPr>
  </w:style>
  <w:style w:type="character" w:styleId="afe">
    <w:name w:val="Emphasis"/>
    <w:basedOn w:val="a5"/>
    <w:uiPriority w:val="99"/>
    <w:qFormat/>
    <w:rsid w:val="00EF0489"/>
    <w:rPr>
      <w:rFonts w:cs="Times New Roman"/>
      <w:i/>
    </w:rPr>
  </w:style>
  <w:style w:type="paragraph" w:customStyle="1" w:styleId="17">
    <w:name w:val="Оглавление1"/>
    <w:basedOn w:val="a4"/>
    <w:uiPriority w:val="99"/>
    <w:rsid w:val="00EF0489"/>
    <w:pPr>
      <w:ind w:firstLine="709"/>
    </w:pPr>
    <w:rPr>
      <w:b/>
      <w:smallCaps/>
      <w:color w:val="000000"/>
      <w:sz w:val="28"/>
      <w:szCs w:val="28"/>
    </w:rPr>
  </w:style>
  <w:style w:type="paragraph" w:customStyle="1" w:styleId="aff">
    <w:name w:val="ПЕРЕЧНЬ видов исп."/>
    <w:basedOn w:val="51"/>
    <w:uiPriority w:val="99"/>
    <w:rsid w:val="00EF0489"/>
    <w:pPr>
      <w:jc w:val="both"/>
    </w:pPr>
    <w:rPr>
      <w:rFonts w:ascii="Arial" w:hAnsi="Arial"/>
      <w:szCs w:val="20"/>
    </w:rPr>
  </w:style>
  <w:style w:type="paragraph" w:styleId="51">
    <w:name w:val="List Bullet 5"/>
    <w:basedOn w:val="a4"/>
    <w:uiPriority w:val="99"/>
    <w:rsid w:val="00EF0489"/>
    <w:pPr>
      <w:tabs>
        <w:tab w:val="num" w:pos="1492"/>
      </w:tabs>
      <w:ind w:left="1492" w:hanging="360"/>
    </w:pPr>
    <w:rPr>
      <w:sz w:val="24"/>
      <w:szCs w:val="24"/>
    </w:rPr>
  </w:style>
  <w:style w:type="paragraph" w:customStyle="1" w:styleId="aff0">
    <w:name w:val="Заголовок зоны"/>
    <w:basedOn w:val="a4"/>
    <w:next w:val="a4"/>
    <w:uiPriority w:val="99"/>
    <w:rsid w:val="00EF0489"/>
    <w:pPr>
      <w:spacing w:before="240" w:after="120"/>
      <w:jc w:val="center"/>
    </w:pPr>
    <w:rPr>
      <w:rFonts w:ascii="Arial" w:hAnsi="Arial"/>
      <w:b/>
      <w:bCs/>
      <w:sz w:val="24"/>
      <w:u w:color="FFFFFF"/>
    </w:rPr>
  </w:style>
  <w:style w:type="paragraph" w:customStyle="1" w:styleId="aff1">
    <w:name w:val="Виды исп. заголовок"/>
    <w:basedOn w:val="a4"/>
    <w:uiPriority w:val="99"/>
    <w:rsid w:val="00EF0489"/>
    <w:pPr>
      <w:spacing w:before="240" w:after="120"/>
      <w:jc w:val="both"/>
    </w:pPr>
    <w:rPr>
      <w:rFonts w:ascii="Arial" w:hAnsi="Arial"/>
      <w:b/>
      <w:bCs/>
      <w:sz w:val="24"/>
      <w:u w:color="FFFFFF"/>
    </w:rPr>
  </w:style>
  <w:style w:type="paragraph" w:customStyle="1" w:styleId="aff2">
    <w:name w:val="Текст к зоне"/>
    <w:basedOn w:val="a4"/>
    <w:next w:val="a4"/>
    <w:uiPriority w:val="99"/>
    <w:rsid w:val="00EF0489"/>
    <w:pPr>
      <w:ind w:firstLine="284"/>
      <w:jc w:val="both"/>
    </w:pPr>
    <w:rPr>
      <w:rFonts w:ascii="Arial" w:hAnsi="Arial"/>
      <w:sz w:val="24"/>
      <w:u w:color="FFFFFF"/>
    </w:rPr>
  </w:style>
  <w:style w:type="paragraph" w:customStyle="1" w:styleId="a1">
    <w:name w:val="маркер"/>
    <w:basedOn w:val="aa"/>
    <w:link w:val="aff3"/>
    <w:uiPriority w:val="99"/>
    <w:rsid w:val="00EF0489"/>
    <w:pPr>
      <w:numPr>
        <w:numId w:val="5"/>
      </w:numPr>
      <w:jc w:val="both"/>
    </w:pPr>
    <w:rPr>
      <w:rFonts w:ascii="Times New Roman" w:hAnsi="Times New Roman"/>
      <w:b w:val="0"/>
      <w:i w:val="0"/>
      <w:sz w:val="24"/>
    </w:rPr>
  </w:style>
  <w:style w:type="character" w:customStyle="1" w:styleId="aff3">
    <w:name w:val="маркер Знак"/>
    <w:basedOn w:val="a9"/>
    <w:link w:val="a1"/>
    <w:uiPriority w:val="99"/>
    <w:locked/>
    <w:rsid w:val="00EF0489"/>
    <w:rPr>
      <w:rFonts w:ascii="Times New Roman" w:hAnsi="Times New Roman"/>
      <w:b w:val="0"/>
      <w:sz w:val="24"/>
      <w:lang w:eastAsia="ru-RU"/>
    </w:rPr>
  </w:style>
  <w:style w:type="character" w:styleId="aff4">
    <w:name w:val="annotation reference"/>
    <w:basedOn w:val="a5"/>
    <w:uiPriority w:val="99"/>
    <w:semiHidden/>
    <w:rsid w:val="00EF0489"/>
    <w:rPr>
      <w:rFonts w:cs="Times New Roman"/>
      <w:sz w:val="16"/>
    </w:rPr>
  </w:style>
  <w:style w:type="paragraph" w:styleId="aff5">
    <w:name w:val="annotation text"/>
    <w:basedOn w:val="a4"/>
    <w:link w:val="aff6"/>
    <w:uiPriority w:val="99"/>
    <w:semiHidden/>
    <w:rsid w:val="00EF0489"/>
  </w:style>
  <w:style w:type="character" w:customStyle="1" w:styleId="aff6">
    <w:name w:val="Текст примечания Знак"/>
    <w:basedOn w:val="a5"/>
    <w:link w:val="aff5"/>
    <w:uiPriority w:val="99"/>
    <w:semiHidden/>
    <w:locked/>
    <w:rsid w:val="00EF0489"/>
    <w:rPr>
      <w:rFonts w:ascii="Times New Roman" w:hAnsi="Times New Roman" w:cs="Times New Roman"/>
      <w:sz w:val="20"/>
      <w:szCs w:val="20"/>
      <w:lang w:eastAsia="ru-RU"/>
    </w:rPr>
  </w:style>
  <w:style w:type="paragraph" w:styleId="aff7">
    <w:name w:val="annotation subject"/>
    <w:basedOn w:val="aff5"/>
    <w:next w:val="aff5"/>
    <w:link w:val="aff8"/>
    <w:uiPriority w:val="99"/>
    <w:semiHidden/>
    <w:rsid w:val="00EF0489"/>
    <w:rPr>
      <w:b/>
      <w:bCs/>
    </w:rPr>
  </w:style>
  <w:style w:type="character" w:customStyle="1" w:styleId="aff8">
    <w:name w:val="Тема примечания Знак"/>
    <w:basedOn w:val="aff6"/>
    <w:link w:val="aff7"/>
    <w:uiPriority w:val="99"/>
    <w:semiHidden/>
    <w:locked/>
    <w:rsid w:val="00EF0489"/>
    <w:rPr>
      <w:rFonts w:ascii="Times New Roman" w:hAnsi="Times New Roman" w:cs="Times New Roman"/>
      <w:b/>
      <w:bCs/>
      <w:sz w:val="20"/>
      <w:szCs w:val="20"/>
      <w:lang w:eastAsia="ru-RU"/>
    </w:rPr>
  </w:style>
  <w:style w:type="paragraph" w:styleId="35">
    <w:name w:val="toc 3"/>
    <w:basedOn w:val="a4"/>
    <w:next w:val="a4"/>
    <w:autoRedefine/>
    <w:uiPriority w:val="39"/>
    <w:rsid w:val="002275C1"/>
    <w:pPr>
      <w:tabs>
        <w:tab w:val="right" w:leader="dot" w:pos="9356"/>
      </w:tabs>
      <w:ind w:right="-2" w:firstLine="1134"/>
      <w:jc w:val="both"/>
    </w:pPr>
    <w:rPr>
      <w:bCs/>
      <w:noProof/>
    </w:rPr>
  </w:style>
  <w:style w:type="paragraph" w:customStyle="1" w:styleId="aff9">
    <w:name w:val="список"/>
    <w:basedOn w:val="13"/>
    <w:uiPriority w:val="99"/>
    <w:rsid w:val="00EF0489"/>
    <w:pPr>
      <w:keepLines/>
      <w:tabs>
        <w:tab w:val="clear" w:pos="567"/>
      </w:tabs>
      <w:ind w:left="709" w:hanging="284"/>
    </w:pPr>
    <w:rPr>
      <w:rFonts w:ascii="Peterburg" w:hAnsi="Peterburg"/>
    </w:rPr>
  </w:style>
  <w:style w:type="character" w:customStyle="1" w:styleId="affa">
    <w:name w:val="Гипертекстовая ссылка"/>
    <w:uiPriority w:val="99"/>
    <w:rsid w:val="00EF0489"/>
    <w:rPr>
      <w:color w:val="008000"/>
    </w:rPr>
  </w:style>
  <w:style w:type="character" w:styleId="affb">
    <w:name w:val="Strong"/>
    <w:basedOn w:val="a5"/>
    <w:uiPriority w:val="99"/>
    <w:qFormat/>
    <w:rsid w:val="00EF0489"/>
    <w:rPr>
      <w:rFonts w:cs="Times New Roman"/>
      <w:b/>
    </w:rPr>
  </w:style>
  <w:style w:type="table" w:styleId="affc">
    <w:name w:val="Table Grid"/>
    <w:basedOn w:val="a6"/>
    <w:uiPriority w:val="59"/>
    <w:rsid w:val="00EF04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footnote text"/>
    <w:basedOn w:val="a4"/>
    <w:link w:val="affe"/>
    <w:uiPriority w:val="99"/>
    <w:semiHidden/>
    <w:rsid w:val="00EF0489"/>
  </w:style>
  <w:style w:type="character" w:customStyle="1" w:styleId="affe">
    <w:name w:val="Текст сноски Знак"/>
    <w:basedOn w:val="a5"/>
    <w:link w:val="affd"/>
    <w:uiPriority w:val="99"/>
    <w:semiHidden/>
    <w:locked/>
    <w:rsid w:val="00EF0489"/>
    <w:rPr>
      <w:rFonts w:ascii="Times New Roman" w:hAnsi="Times New Roman" w:cs="Times New Roman"/>
      <w:sz w:val="20"/>
      <w:szCs w:val="20"/>
      <w:lang w:eastAsia="ru-RU"/>
    </w:rPr>
  </w:style>
  <w:style w:type="character" w:styleId="afff">
    <w:name w:val="footnote reference"/>
    <w:basedOn w:val="a5"/>
    <w:uiPriority w:val="99"/>
    <w:semiHidden/>
    <w:rsid w:val="00EF0489"/>
    <w:rPr>
      <w:rFonts w:cs="Times New Roman"/>
      <w:vertAlign w:val="superscript"/>
    </w:rPr>
  </w:style>
  <w:style w:type="paragraph" w:customStyle="1" w:styleId="4">
    <w:name w:val="заголовок 4а"/>
    <w:basedOn w:val="a4"/>
    <w:uiPriority w:val="99"/>
    <w:rsid w:val="00EF0489"/>
    <w:pPr>
      <w:numPr>
        <w:numId w:val="9"/>
      </w:numPr>
      <w:jc w:val="right"/>
    </w:pPr>
    <w:rPr>
      <w:sz w:val="28"/>
      <w:szCs w:val="28"/>
    </w:rPr>
  </w:style>
  <w:style w:type="paragraph" w:customStyle="1" w:styleId="18">
    <w:name w:val="Абзац списка1"/>
    <w:basedOn w:val="a4"/>
    <w:uiPriority w:val="99"/>
    <w:rsid w:val="001462F8"/>
    <w:pPr>
      <w:ind w:left="720"/>
      <w:contextualSpacing/>
    </w:pPr>
    <w:rPr>
      <w:rFonts w:eastAsia="Calibri"/>
    </w:rPr>
  </w:style>
  <w:style w:type="paragraph" w:customStyle="1" w:styleId="27">
    <w:name w:val="Абзац списка2"/>
    <w:basedOn w:val="a4"/>
    <w:uiPriority w:val="99"/>
    <w:rsid w:val="002F331F"/>
    <w:pPr>
      <w:ind w:left="720"/>
      <w:contextualSpacing/>
    </w:pPr>
    <w:rPr>
      <w:rFonts w:eastAsia="Calibri"/>
    </w:rPr>
  </w:style>
  <w:style w:type="paragraph" w:styleId="afff0">
    <w:name w:val="Document Map"/>
    <w:basedOn w:val="a4"/>
    <w:link w:val="afff1"/>
    <w:uiPriority w:val="99"/>
    <w:semiHidden/>
    <w:rsid w:val="00CD6EBF"/>
    <w:pPr>
      <w:shd w:val="clear" w:color="auto" w:fill="000080"/>
    </w:pPr>
    <w:rPr>
      <w:rFonts w:ascii="Tahoma" w:hAnsi="Tahoma" w:cs="Tahoma"/>
    </w:rPr>
  </w:style>
  <w:style w:type="character" w:customStyle="1" w:styleId="afff1">
    <w:name w:val="Схема документа Знак"/>
    <w:basedOn w:val="a5"/>
    <w:link w:val="afff0"/>
    <w:uiPriority w:val="99"/>
    <w:semiHidden/>
    <w:locked/>
    <w:rsid w:val="00F37F8C"/>
    <w:rPr>
      <w:rFonts w:ascii="Times New Roman" w:hAnsi="Times New Roman" w:cs="Times New Roman"/>
      <w:sz w:val="2"/>
    </w:rPr>
  </w:style>
  <w:style w:type="character" w:customStyle="1" w:styleId="42">
    <w:name w:val="Знак Знак4"/>
    <w:uiPriority w:val="99"/>
    <w:rsid w:val="00541878"/>
    <w:rPr>
      <w:sz w:val="28"/>
      <w:lang w:val="ru-RU" w:eastAsia="ru-RU"/>
    </w:rPr>
  </w:style>
  <w:style w:type="character" w:customStyle="1" w:styleId="91">
    <w:name w:val="Знак Знак9"/>
    <w:uiPriority w:val="99"/>
    <w:rsid w:val="00D24ED1"/>
    <w:rPr>
      <w:sz w:val="24"/>
      <w:lang w:val="ru-RU" w:eastAsia="ru-RU"/>
    </w:rPr>
  </w:style>
  <w:style w:type="paragraph" w:styleId="19">
    <w:name w:val="toc 1"/>
    <w:basedOn w:val="a4"/>
    <w:next w:val="a4"/>
    <w:autoRedefine/>
    <w:uiPriority w:val="39"/>
    <w:unhideWhenUsed/>
    <w:locked/>
    <w:rsid w:val="00415598"/>
    <w:pPr>
      <w:tabs>
        <w:tab w:val="right" w:leader="dot" w:pos="9344"/>
      </w:tabs>
    </w:pPr>
    <w:rPr>
      <w:b/>
      <w:bCs/>
      <w:noProof/>
    </w:rPr>
  </w:style>
  <w:style w:type="paragraph" w:styleId="28">
    <w:name w:val="toc 2"/>
    <w:basedOn w:val="a4"/>
    <w:next w:val="a4"/>
    <w:autoRedefine/>
    <w:uiPriority w:val="39"/>
    <w:unhideWhenUsed/>
    <w:locked/>
    <w:rsid w:val="002275C1"/>
    <w:pPr>
      <w:tabs>
        <w:tab w:val="right" w:leader="dot" w:pos="9344"/>
      </w:tabs>
      <w:ind w:firstLine="567"/>
      <w:jc w:val="both"/>
    </w:pPr>
    <w:rPr>
      <w:b/>
      <w:bCs/>
      <w:noProof/>
    </w:rPr>
  </w:style>
  <w:style w:type="paragraph" w:styleId="afff2">
    <w:name w:val="List Paragraph"/>
    <w:basedOn w:val="a4"/>
    <w:link w:val="afff3"/>
    <w:uiPriority w:val="99"/>
    <w:qFormat/>
    <w:rsid w:val="00006A46"/>
    <w:pPr>
      <w:spacing w:after="200" w:line="276" w:lineRule="auto"/>
      <w:ind w:left="720"/>
      <w:contextualSpacing/>
    </w:pPr>
    <w:rPr>
      <w:rFonts w:ascii="Calibri" w:eastAsia="Calibri" w:hAnsi="Calibri"/>
      <w:sz w:val="22"/>
      <w:szCs w:val="22"/>
      <w:lang w:eastAsia="en-US"/>
    </w:rPr>
  </w:style>
  <w:style w:type="paragraph" w:styleId="afff4">
    <w:name w:val="TOC Heading"/>
    <w:basedOn w:val="1"/>
    <w:next w:val="a4"/>
    <w:uiPriority w:val="99"/>
    <w:qFormat/>
    <w:rsid w:val="00006A46"/>
    <w:pPr>
      <w:keepLines/>
      <w:spacing w:before="480" w:line="276" w:lineRule="auto"/>
      <w:jc w:val="left"/>
      <w:outlineLvl w:val="9"/>
    </w:pPr>
    <w:rPr>
      <w:rFonts w:ascii="Cambria" w:hAnsi="Cambria"/>
      <w:bCs/>
      <w:color w:val="365F91"/>
      <w:szCs w:val="28"/>
      <w:lang w:eastAsia="en-US"/>
    </w:rPr>
  </w:style>
  <w:style w:type="paragraph" w:customStyle="1" w:styleId="a">
    <w:name w:val="Заголовок таблицы"/>
    <w:basedOn w:val="a4"/>
    <w:uiPriority w:val="99"/>
    <w:rsid w:val="00006A46"/>
    <w:pPr>
      <w:numPr>
        <w:numId w:val="11"/>
      </w:numPr>
      <w:jc w:val="center"/>
    </w:pPr>
    <w:rPr>
      <w:i/>
      <w:sz w:val="28"/>
      <w:szCs w:val="24"/>
    </w:rPr>
  </w:style>
  <w:style w:type="paragraph" w:customStyle="1" w:styleId="afff5">
    <w:name w:val="Курсив"/>
    <w:basedOn w:val="a4"/>
    <w:next w:val="a4"/>
    <w:uiPriority w:val="99"/>
    <w:rsid w:val="00006A46"/>
    <w:pPr>
      <w:ind w:firstLine="709"/>
      <w:jc w:val="both"/>
    </w:pPr>
    <w:rPr>
      <w:i/>
      <w:sz w:val="28"/>
      <w:szCs w:val="24"/>
    </w:rPr>
  </w:style>
  <w:style w:type="paragraph" w:customStyle="1" w:styleId="afff6">
    <w:name w:val="Маркированный"/>
    <w:basedOn w:val="a4"/>
    <w:uiPriority w:val="99"/>
    <w:rsid w:val="00006A46"/>
    <w:pPr>
      <w:tabs>
        <w:tab w:val="num" w:pos="794"/>
      </w:tabs>
      <w:ind w:left="1163" w:hanging="227"/>
      <w:jc w:val="both"/>
    </w:pPr>
    <w:rPr>
      <w:sz w:val="28"/>
      <w:szCs w:val="24"/>
    </w:rPr>
  </w:style>
  <w:style w:type="paragraph" w:customStyle="1" w:styleId="a3">
    <w:name w:val="Номер таблицы"/>
    <w:basedOn w:val="a4"/>
    <w:next w:val="a"/>
    <w:uiPriority w:val="99"/>
    <w:rsid w:val="00006A46"/>
    <w:pPr>
      <w:numPr>
        <w:numId w:val="12"/>
      </w:numPr>
      <w:jc w:val="right"/>
    </w:pPr>
    <w:rPr>
      <w:sz w:val="28"/>
      <w:szCs w:val="24"/>
    </w:rPr>
  </w:style>
  <w:style w:type="paragraph" w:customStyle="1" w:styleId="afff7">
    <w:name w:val="Нумерация рисунков"/>
    <w:basedOn w:val="a4"/>
    <w:uiPriority w:val="99"/>
    <w:rsid w:val="00006A46"/>
    <w:rPr>
      <w:sz w:val="28"/>
    </w:rPr>
  </w:style>
  <w:style w:type="paragraph" w:customStyle="1" w:styleId="afff8">
    <w:name w:val="Нумерованный"/>
    <w:basedOn w:val="a4"/>
    <w:uiPriority w:val="99"/>
    <w:rsid w:val="00006A46"/>
    <w:pPr>
      <w:tabs>
        <w:tab w:val="num" w:pos="1429"/>
      </w:tabs>
      <w:ind w:left="1429" w:hanging="360"/>
      <w:jc w:val="both"/>
    </w:pPr>
    <w:rPr>
      <w:sz w:val="28"/>
      <w:szCs w:val="24"/>
    </w:rPr>
  </w:style>
  <w:style w:type="paragraph" w:customStyle="1" w:styleId="afff9">
    <w:name w:val="Подчеркивание"/>
    <w:basedOn w:val="a4"/>
    <w:next w:val="a4"/>
    <w:uiPriority w:val="99"/>
    <w:rsid w:val="00006A46"/>
    <w:pPr>
      <w:ind w:firstLine="709"/>
      <w:jc w:val="both"/>
    </w:pPr>
    <w:rPr>
      <w:sz w:val="28"/>
      <w:szCs w:val="24"/>
      <w:u w:val="single"/>
    </w:rPr>
  </w:style>
  <w:style w:type="paragraph" w:customStyle="1" w:styleId="afffa">
    <w:name w:val="Полужирный"/>
    <w:basedOn w:val="a4"/>
    <w:uiPriority w:val="99"/>
    <w:rsid w:val="00006A46"/>
    <w:pPr>
      <w:ind w:firstLine="709"/>
      <w:jc w:val="both"/>
    </w:pPr>
    <w:rPr>
      <w:b/>
      <w:sz w:val="28"/>
      <w:szCs w:val="24"/>
    </w:rPr>
  </w:style>
  <w:style w:type="paragraph" w:customStyle="1" w:styleId="afffb">
    <w:name w:val="Примечания_наш стиль"/>
    <w:basedOn w:val="a4"/>
    <w:uiPriority w:val="99"/>
    <w:rsid w:val="00006A46"/>
    <w:pPr>
      <w:jc w:val="both"/>
    </w:pPr>
    <w:rPr>
      <w:sz w:val="22"/>
      <w:szCs w:val="24"/>
    </w:rPr>
  </w:style>
  <w:style w:type="paragraph" w:customStyle="1" w:styleId="afffc">
    <w:name w:val="содерание_введение"/>
    <w:basedOn w:val="1"/>
    <w:next w:val="a4"/>
    <w:uiPriority w:val="99"/>
    <w:rsid w:val="00006A46"/>
    <w:pPr>
      <w:pageBreakBefore/>
      <w:spacing w:before="100" w:beforeAutospacing="1" w:after="100" w:afterAutospacing="1" w:line="360" w:lineRule="auto"/>
      <w:ind w:firstLine="709"/>
    </w:pPr>
    <w:rPr>
      <w:rFonts w:cs="Arial"/>
      <w:bCs/>
      <w:kern w:val="32"/>
      <w:szCs w:val="32"/>
      <w:lang w:eastAsia="ru-RU"/>
    </w:rPr>
  </w:style>
  <w:style w:type="paragraph" w:customStyle="1" w:styleId="afffd">
    <w:name w:val="Текст в таблицах"/>
    <w:basedOn w:val="a4"/>
    <w:uiPriority w:val="99"/>
    <w:rsid w:val="00006A46"/>
    <w:rPr>
      <w:sz w:val="24"/>
      <w:szCs w:val="24"/>
    </w:rPr>
  </w:style>
  <w:style w:type="character" w:customStyle="1" w:styleId="afffe">
    <w:name w:val="Шапка таблицы Знак"/>
    <w:basedOn w:val="a5"/>
    <w:link w:val="affff"/>
    <w:uiPriority w:val="99"/>
    <w:locked/>
    <w:rsid w:val="00006A46"/>
    <w:rPr>
      <w:rFonts w:ascii="Times New Roman" w:hAnsi="Times New Roman"/>
      <w:sz w:val="24"/>
      <w:szCs w:val="24"/>
    </w:rPr>
  </w:style>
  <w:style w:type="paragraph" w:customStyle="1" w:styleId="affff">
    <w:name w:val="Шапка таблицы"/>
    <w:basedOn w:val="a4"/>
    <w:link w:val="afffe"/>
    <w:uiPriority w:val="99"/>
    <w:rsid w:val="00006A46"/>
    <w:pPr>
      <w:jc w:val="center"/>
    </w:pPr>
    <w:rPr>
      <w:rFonts w:eastAsia="Calibri"/>
      <w:sz w:val="24"/>
      <w:szCs w:val="24"/>
    </w:rPr>
  </w:style>
  <w:style w:type="character" w:customStyle="1" w:styleId="affff0">
    <w:name w:val="Осн_текст Знак"/>
    <w:link w:val="affff1"/>
    <w:locked/>
    <w:rsid w:val="00006A46"/>
    <w:rPr>
      <w:rFonts w:ascii="Times New Roman" w:hAnsi="Times New Roman"/>
    </w:rPr>
  </w:style>
  <w:style w:type="paragraph" w:customStyle="1" w:styleId="affff1">
    <w:name w:val="Осн_текст"/>
    <w:basedOn w:val="33"/>
    <w:link w:val="affff0"/>
    <w:rsid w:val="00006A46"/>
    <w:pPr>
      <w:tabs>
        <w:tab w:val="num" w:pos="2460"/>
      </w:tabs>
      <w:ind w:firstLine="851"/>
    </w:pPr>
    <w:rPr>
      <w:rFonts w:eastAsia="Calibri"/>
    </w:rPr>
  </w:style>
  <w:style w:type="character" w:customStyle="1" w:styleId="29">
    <w:name w:val="ПЗЗ_2_Обычный Знак"/>
    <w:link w:val="2"/>
    <w:uiPriority w:val="99"/>
    <w:locked/>
    <w:rsid w:val="00006A46"/>
    <w:rPr>
      <w:rFonts w:ascii="Times New Roman" w:hAnsi="Times New Roman"/>
    </w:rPr>
  </w:style>
  <w:style w:type="paragraph" w:customStyle="1" w:styleId="2">
    <w:name w:val="ПЗЗ_2_Обычный"/>
    <w:basedOn w:val="a4"/>
    <w:link w:val="29"/>
    <w:uiPriority w:val="99"/>
    <w:rsid w:val="00006A46"/>
    <w:pPr>
      <w:numPr>
        <w:numId w:val="13"/>
      </w:numPr>
      <w:ind w:left="1134" w:hanging="283"/>
      <w:jc w:val="both"/>
    </w:pPr>
    <w:rPr>
      <w:rFonts w:eastAsia="Calibri"/>
    </w:rPr>
  </w:style>
  <w:style w:type="character" w:customStyle="1" w:styleId="1a">
    <w:name w:val="ПЗЗ_1_Обычный Знак"/>
    <w:link w:val="1b"/>
    <w:uiPriority w:val="99"/>
    <w:locked/>
    <w:rsid w:val="00006A46"/>
    <w:rPr>
      <w:rFonts w:ascii="Times New Roman" w:hAnsi="Times New Roman"/>
    </w:rPr>
  </w:style>
  <w:style w:type="paragraph" w:customStyle="1" w:styleId="1b">
    <w:name w:val="ПЗЗ_1_Обычный"/>
    <w:basedOn w:val="a4"/>
    <w:link w:val="1a"/>
    <w:uiPriority w:val="99"/>
    <w:rsid w:val="00006A46"/>
    <w:pPr>
      <w:ind w:firstLine="567"/>
      <w:jc w:val="both"/>
    </w:pPr>
    <w:rPr>
      <w:rFonts w:eastAsia="Calibri"/>
    </w:rPr>
  </w:style>
  <w:style w:type="character" w:customStyle="1" w:styleId="36">
    <w:name w:val="ПЗЗ_3_Уровень Знак"/>
    <w:link w:val="37"/>
    <w:uiPriority w:val="99"/>
    <w:locked/>
    <w:rsid w:val="00006A46"/>
    <w:rPr>
      <w:rFonts w:ascii="Times New Roman" w:hAnsi="Times New Roman"/>
      <w:b/>
    </w:rPr>
  </w:style>
  <w:style w:type="paragraph" w:customStyle="1" w:styleId="37">
    <w:name w:val="ПЗЗ_3_Уровень"/>
    <w:basedOn w:val="a4"/>
    <w:link w:val="36"/>
    <w:uiPriority w:val="99"/>
    <w:rsid w:val="00006A46"/>
    <w:pPr>
      <w:spacing w:before="180" w:after="180"/>
      <w:ind w:firstLine="567"/>
      <w:jc w:val="both"/>
      <w:outlineLvl w:val="2"/>
    </w:pPr>
    <w:rPr>
      <w:rFonts w:eastAsia="Calibri"/>
      <w:b/>
    </w:rPr>
  </w:style>
  <w:style w:type="character" w:customStyle="1" w:styleId="43">
    <w:name w:val="ПЗЗ_4_уровень Знак"/>
    <w:link w:val="44"/>
    <w:uiPriority w:val="99"/>
    <w:locked/>
    <w:rsid w:val="00006A46"/>
    <w:rPr>
      <w:rFonts w:ascii="Times New Roman" w:hAnsi="Times New Roman"/>
      <w:b/>
    </w:rPr>
  </w:style>
  <w:style w:type="paragraph" w:customStyle="1" w:styleId="44">
    <w:name w:val="ПЗЗ_4_уровень"/>
    <w:basedOn w:val="a4"/>
    <w:link w:val="43"/>
    <w:uiPriority w:val="99"/>
    <w:rsid w:val="00006A46"/>
    <w:pPr>
      <w:spacing w:before="120" w:after="120"/>
      <w:ind w:firstLine="567"/>
      <w:jc w:val="both"/>
      <w:outlineLvl w:val="3"/>
    </w:pPr>
    <w:rPr>
      <w:rFonts w:eastAsia="Calibri"/>
      <w:b/>
    </w:rPr>
  </w:style>
  <w:style w:type="paragraph" w:customStyle="1" w:styleId="140952">
    <w:name w:val="Стиль 14 пт По ширине Первая строка:  095 см2"/>
    <w:basedOn w:val="a4"/>
    <w:uiPriority w:val="99"/>
    <w:rsid w:val="00006A46"/>
    <w:pPr>
      <w:ind w:firstLine="567"/>
      <w:jc w:val="both"/>
    </w:pPr>
    <w:rPr>
      <w:sz w:val="28"/>
    </w:rPr>
  </w:style>
  <w:style w:type="paragraph" w:customStyle="1" w:styleId="38">
    <w:name w:val="Абзац списка3"/>
    <w:basedOn w:val="a4"/>
    <w:uiPriority w:val="99"/>
    <w:rsid w:val="00006A46"/>
    <w:pPr>
      <w:ind w:left="720"/>
      <w:contextualSpacing/>
    </w:pPr>
    <w:rPr>
      <w:rFonts w:eastAsia="Calibri"/>
    </w:rPr>
  </w:style>
  <w:style w:type="character" w:customStyle="1" w:styleId="1c">
    <w:name w:val="Основной текст с отступом.об1 Знак"/>
    <w:link w:val="1d"/>
    <w:uiPriority w:val="99"/>
    <w:locked/>
    <w:rsid w:val="00006A46"/>
    <w:rPr>
      <w:rFonts w:ascii="Times New Roman" w:hAnsi="Times New Roman"/>
    </w:rPr>
  </w:style>
  <w:style w:type="paragraph" w:customStyle="1" w:styleId="1d">
    <w:name w:val="Основной текст с отступом.об1"/>
    <w:basedOn w:val="a4"/>
    <w:link w:val="1c"/>
    <w:uiPriority w:val="99"/>
    <w:rsid w:val="00006A46"/>
    <w:pPr>
      <w:spacing w:line="240" w:lineRule="atLeast"/>
      <w:ind w:firstLine="720"/>
      <w:jc w:val="both"/>
    </w:pPr>
    <w:rPr>
      <w:rFonts w:eastAsia="Calibri"/>
    </w:rPr>
  </w:style>
  <w:style w:type="paragraph" w:customStyle="1" w:styleId="45">
    <w:name w:val="Абзац списка4"/>
    <w:basedOn w:val="a4"/>
    <w:uiPriority w:val="99"/>
    <w:rsid w:val="00006A46"/>
    <w:pPr>
      <w:ind w:left="720"/>
      <w:contextualSpacing/>
    </w:pPr>
    <w:rPr>
      <w:rFonts w:eastAsia="Calibri"/>
    </w:rPr>
  </w:style>
  <w:style w:type="character" w:customStyle="1" w:styleId="affff2">
    <w:name w:val="Основной Знак"/>
    <w:link w:val="affff3"/>
    <w:uiPriority w:val="99"/>
    <w:locked/>
    <w:rsid w:val="00006A46"/>
  </w:style>
  <w:style w:type="paragraph" w:customStyle="1" w:styleId="affff3">
    <w:name w:val="Основной"/>
    <w:basedOn w:val="a4"/>
    <w:link w:val="affff2"/>
    <w:uiPriority w:val="99"/>
    <w:rsid w:val="00006A46"/>
    <w:pPr>
      <w:ind w:firstLine="540"/>
      <w:jc w:val="both"/>
    </w:pPr>
    <w:rPr>
      <w:rFonts w:ascii="Calibri" w:eastAsia="Calibri" w:hAnsi="Calibri"/>
    </w:rPr>
  </w:style>
  <w:style w:type="paragraph" w:customStyle="1" w:styleId="12">
    <w:name w:val="Стиль маркер + 12 пт"/>
    <w:basedOn w:val="a1"/>
    <w:uiPriority w:val="99"/>
    <w:rsid w:val="00006A46"/>
    <w:pPr>
      <w:numPr>
        <w:numId w:val="1"/>
      </w:numPr>
    </w:pPr>
    <w:rPr>
      <w:bCs/>
    </w:rPr>
  </w:style>
  <w:style w:type="paragraph" w:customStyle="1" w:styleId="12095">
    <w:name w:val="Стиль Основной текст + 12 пт полужирный Первая строка:  095 см"/>
    <w:basedOn w:val="aa"/>
    <w:uiPriority w:val="99"/>
    <w:rsid w:val="00006A46"/>
    <w:pPr>
      <w:spacing w:after="120"/>
      <w:ind w:firstLine="540"/>
      <w:jc w:val="both"/>
    </w:pPr>
    <w:rPr>
      <w:rFonts w:ascii="Times New Roman" w:hAnsi="Times New Roman"/>
      <w:b w:val="0"/>
      <w:bCs/>
      <w:i w:val="0"/>
      <w:sz w:val="24"/>
    </w:rPr>
  </w:style>
  <w:style w:type="character" w:customStyle="1" w:styleId="61">
    <w:name w:val="Знак Знак6"/>
    <w:uiPriority w:val="99"/>
    <w:locked/>
    <w:rsid w:val="00006A46"/>
    <w:rPr>
      <w:sz w:val="28"/>
      <w:lang w:val="ru-RU" w:eastAsia="ru-RU"/>
    </w:rPr>
  </w:style>
  <w:style w:type="character" w:customStyle="1" w:styleId="afff3">
    <w:name w:val="Абзац списка Знак"/>
    <w:link w:val="afff2"/>
    <w:uiPriority w:val="99"/>
    <w:locked/>
    <w:rsid w:val="00627B68"/>
    <w:rPr>
      <w:sz w:val="22"/>
      <w:szCs w:val="22"/>
      <w:lang w:eastAsia="en-US"/>
    </w:rPr>
  </w:style>
  <w:style w:type="character" w:styleId="affff4">
    <w:name w:val="line number"/>
    <w:basedOn w:val="a5"/>
    <w:uiPriority w:val="99"/>
    <w:semiHidden/>
    <w:unhideWhenUsed/>
    <w:locked/>
    <w:rsid w:val="00BB130A"/>
  </w:style>
  <w:style w:type="table" w:customStyle="1" w:styleId="1e">
    <w:name w:val="Сетка таблицы1"/>
    <w:basedOn w:val="a6"/>
    <w:next w:val="affc"/>
    <w:uiPriority w:val="59"/>
    <w:rsid w:val="000C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5"/>
    <w:rsid w:val="00545B3B"/>
  </w:style>
  <w:style w:type="paragraph" w:styleId="46">
    <w:name w:val="toc 4"/>
    <w:basedOn w:val="a4"/>
    <w:next w:val="a4"/>
    <w:autoRedefine/>
    <w:uiPriority w:val="99"/>
    <w:semiHidden/>
    <w:locked/>
    <w:rsid w:val="00545B3B"/>
    <w:pPr>
      <w:ind w:left="840" w:firstLine="709"/>
    </w:pPr>
    <w:rPr>
      <w:sz w:val="18"/>
      <w:szCs w:val="18"/>
    </w:rPr>
  </w:style>
  <w:style w:type="paragraph" w:styleId="52">
    <w:name w:val="toc 5"/>
    <w:basedOn w:val="a4"/>
    <w:next w:val="a4"/>
    <w:autoRedefine/>
    <w:uiPriority w:val="99"/>
    <w:semiHidden/>
    <w:locked/>
    <w:rsid w:val="00545B3B"/>
    <w:pPr>
      <w:ind w:left="1120" w:firstLine="709"/>
    </w:pPr>
    <w:rPr>
      <w:sz w:val="18"/>
      <w:szCs w:val="18"/>
    </w:rPr>
  </w:style>
  <w:style w:type="paragraph" w:styleId="62">
    <w:name w:val="toc 6"/>
    <w:basedOn w:val="a4"/>
    <w:next w:val="a4"/>
    <w:autoRedefine/>
    <w:uiPriority w:val="99"/>
    <w:semiHidden/>
    <w:locked/>
    <w:rsid w:val="00545B3B"/>
    <w:pPr>
      <w:ind w:left="1400" w:firstLine="709"/>
    </w:pPr>
    <w:rPr>
      <w:sz w:val="18"/>
      <w:szCs w:val="18"/>
    </w:rPr>
  </w:style>
  <w:style w:type="paragraph" w:styleId="71">
    <w:name w:val="toc 7"/>
    <w:basedOn w:val="a4"/>
    <w:next w:val="a4"/>
    <w:autoRedefine/>
    <w:uiPriority w:val="99"/>
    <w:semiHidden/>
    <w:locked/>
    <w:rsid w:val="00545B3B"/>
    <w:pPr>
      <w:ind w:left="1680" w:firstLine="709"/>
    </w:pPr>
    <w:rPr>
      <w:sz w:val="18"/>
      <w:szCs w:val="18"/>
    </w:rPr>
  </w:style>
  <w:style w:type="paragraph" w:styleId="81">
    <w:name w:val="toc 8"/>
    <w:basedOn w:val="a4"/>
    <w:next w:val="a4"/>
    <w:autoRedefine/>
    <w:uiPriority w:val="99"/>
    <w:semiHidden/>
    <w:locked/>
    <w:rsid w:val="00545B3B"/>
    <w:pPr>
      <w:ind w:left="1960" w:firstLine="709"/>
    </w:pPr>
    <w:rPr>
      <w:sz w:val="18"/>
      <w:szCs w:val="18"/>
    </w:rPr>
  </w:style>
  <w:style w:type="paragraph" w:styleId="92">
    <w:name w:val="toc 9"/>
    <w:basedOn w:val="a4"/>
    <w:next w:val="a4"/>
    <w:autoRedefine/>
    <w:uiPriority w:val="99"/>
    <w:semiHidden/>
    <w:locked/>
    <w:rsid w:val="00545B3B"/>
    <w:pPr>
      <w:ind w:left="2240" w:firstLine="709"/>
    </w:pPr>
    <w:rPr>
      <w:sz w:val="18"/>
      <w:szCs w:val="18"/>
    </w:rPr>
  </w:style>
  <w:style w:type="character" w:customStyle="1" w:styleId="BodyText2Char">
    <w:name w:val="Body Text 2 Char"/>
    <w:aliases w:val="об1 Char"/>
    <w:uiPriority w:val="99"/>
    <w:semiHidden/>
    <w:locked/>
    <w:rsid w:val="00545B3B"/>
    <w:rPr>
      <w:rFonts w:ascii="Times New Roman" w:hAnsi="Times New Roman"/>
      <w:sz w:val="20"/>
      <w:lang w:eastAsia="ru-RU"/>
    </w:rPr>
  </w:style>
  <w:style w:type="character" w:customStyle="1" w:styleId="210">
    <w:name w:val="Основной текст 2 Знак1"/>
    <w:aliases w:val="об1 Знак1"/>
    <w:uiPriority w:val="99"/>
    <w:semiHidden/>
    <w:rsid w:val="00545B3B"/>
    <w:rPr>
      <w:rFonts w:cs="Times New Roman"/>
    </w:rPr>
  </w:style>
  <w:style w:type="character" w:customStyle="1" w:styleId="BodyTextIndent2Char">
    <w:name w:val="Body Text Indent 2 Char"/>
    <w:uiPriority w:val="99"/>
    <w:semiHidden/>
    <w:locked/>
    <w:rsid w:val="00545B3B"/>
    <w:rPr>
      <w:rFonts w:ascii="Times New Roman" w:hAnsi="Times New Roman" w:cs="Times New Roman"/>
      <w:sz w:val="24"/>
      <w:lang w:eastAsia="ru-RU"/>
    </w:rPr>
  </w:style>
  <w:style w:type="character" w:customStyle="1" w:styleId="DocumentMapChar">
    <w:name w:val="Document Map Char"/>
    <w:uiPriority w:val="99"/>
    <w:semiHidden/>
    <w:locked/>
    <w:rsid w:val="00545B3B"/>
    <w:rPr>
      <w:rFonts w:ascii="Tahoma" w:hAnsi="Tahoma" w:cs="Times New Roman"/>
      <w:sz w:val="24"/>
      <w:shd w:val="clear" w:color="auto" w:fill="000080"/>
      <w:lang w:eastAsia="ru-RU"/>
    </w:rPr>
  </w:style>
  <w:style w:type="character" w:customStyle="1" w:styleId="CommentSubjectChar">
    <w:name w:val="Comment Subject Char"/>
    <w:uiPriority w:val="99"/>
    <w:semiHidden/>
    <w:locked/>
    <w:rsid w:val="00545B3B"/>
    <w:rPr>
      <w:rFonts w:ascii="Times New Roman" w:hAnsi="Times New Roman" w:cs="Times New Roman"/>
      <w:b/>
      <w:sz w:val="20"/>
      <w:szCs w:val="20"/>
      <w:lang w:eastAsia="ru-RU"/>
    </w:rPr>
  </w:style>
  <w:style w:type="character" w:customStyle="1" w:styleId="BalloonTextChar">
    <w:name w:val="Balloon Text Char"/>
    <w:uiPriority w:val="99"/>
    <w:semiHidden/>
    <w:locked/>
    <w:rsid w:val="00545B3B"/>
    <w:rPr>
      <w:rFonts w:ascii="Tahoma" w:hAnsi="Tahoma" w:cs="Times New Roman"/>
      <w:sz w:val="16"/>
      <w:lang w:eastAsia="ru-RU"/>
    </w:rPr>
  </w:style>
  <w:style w:type="paragraph" w:styleId="affff5">
    <w:name w:val="Revision"/>
    <w:uiPriority w:val="99"/>
    <w:semiHidden/>
    <w:rsid w:val="00545B3B"/>
    <w:rPr>
      <w:rFonts w:ascii="Times New Roman" w:eastAsia="Times New Roman" w:hAnsi="Times New Roman"/>
    </w:rPr>
  </w:style>
  <w:style w:type="character" w:customStyle="1" w:styleId="1f">
    <w:name w:val="Схема документа Знак1"/>
    <w:uiPriority w:val="99"/>
    <w:semiHidden/>
    <w:rsid w:val="00545B3B"/>
    <w:rPr>
      <w:rFonts w:ascii="Tahoma" w:hAnsi="Tahoma" w:cs="Tahoma"/>
      <w:sz w:val="16"/>
      <w:szCs w:val="16"/>
      <w:lang w:eastAsia="ru-RU"/>
    </w:rPr>
  </w:style>
  <w:style w:type="character" w:customStyle="1" w:styleId="211">
    <w:name w:val="Основной текст с отступом 2 Знак1"/>
    <w:uiPriority w:val="99"/>
    <w:semiHidden/>
    <w:rsid w:val="00545B3B"/>
    <w:rPr>
      <w:rFonts w:ascii="Times New Roman" w:hAnsi="Times New Roman" w:cs="Times New Roman"/>
      <w:sz w:val="24"/>
      <w:szCs w:val="24"/>
      <w:lang w:eastAsia="ru-RU"/>
    </w:rPr>
  </w:style>
  <w:style w:type="character" w:customStyle="1" w:styleId="1f0">
    <w:name w:val="Тема примечания Знак1"/>
    <w:uiPriority w:val="99"/>
    <w:semiHidden/>
    <w:rsid w:val="00545B3B"/>
    <w:rPr>
      <w:rFonts w:ascii="Times New Roman" w:hAnsi="Times New Roman" w:cs="Times New Roman"/>
      <w:b/>
      <w:bCs/>
      <w:sz w:val="20"/>
      <w:szCs w:val="20"/>
      <w:lang w:eastAsia="ru-RU"/>
    </w:rPr>
  </w:style>
  <w:style w:type="character" w:customStyle="1" w:styleId="affff6">
    <w:name w:val="Цветовое выделение"/>
    <w:rsid w:val="00545B3B"/>
    <w:rPr>
      <w:b/>
      <w:color w:val="000080"/>
    </w:rPr>
  </w:style>
  <w:style w:type="character" w:customStyle="1" w:styleId="ConsPlusNormal0">
    <w:name w:val="ConsPlusNormal Знак"/>
    <w:link w:val="ConsPlusNormal"/>
    <w:uiPriority w:val="99"/>
    <w:locked/>
    <w:rsid w:val="00545B3B"/>
    <w:rPr>
      <w:rFonts w:ascii="Arial" w:eastAsia="Times New Roman" w:hAnsi="Arial"/>
    </w:rPr>
  </w:style>
  <w:style w:type="paragraph" w:customStyle="1" w:styleId="a0">
    <w:name w:val="Тезис"/>
    <w:basedOn w:val="a4"/>
    <w:rsid w:val="00545B3B"/>
    <w:pPr>
      <w:numPr>
        <w:numId w:val="53"/>
      </w:numPr>
    </w:pPr>
    <w:rPr>
      <w:sz w:val="24"/>
      <w:szCs w:val="24"/>
    </w:rPr>
  </w:style>
  <w:style w:type="paragraph" w:customStyle="1" w:styleId="affff7">
    <w:name w:val="Нормальный (таблица)"/>
    <w:basedOn w:val="a4"/>
    <w:next w:val="a4"/>
    <w:uiPriority w:val="99"/>
    <w:rsid w:val="00545B3B"/>
    <w:pPr>
      <w:widowControl w:val="0"/>
      <w:autoSpaceDE w:val="0"/>
      <w:autoSpaceDN w:val="0"/>
      <w:adjustRightInd w:val="0"/>
      <w:jc w:val="both"/>
    </w:pPr>
    <w:rPr>
      <w:rFonts w:ascii="Arial" w:hAnsi="Arial" w:cs="Arial"/>
      <w:sz w:val="24"/>
      <w:szCs w:val="24"/>
    </w:rPr>
  </w:style>
  <w:style w:type="paragraph" w:customStyle="1" w:styleId="s16">
    <w:name w:val="s_16"/>
    <w:basedOn w:val="a4"/>
    <w:rsid w:val="00545B3B"/>
    <w:pPr>
      <w:spacing w:before="100" w:beforeAutospacing="1" w:after="100" w:afterAutospacing="1"/>
    </w:pPr>
    <w:rPr>
      <w:sz w:val="24"/>
      <w:szCs w:val="24"/>
    </w:rPr>
  </w:style>
  <w:style w:type="paragraph" w:customStyle="1" w:styleId="s10">
    <w:name w:val="s_1"/>
    <w:basedOn w:val="a4"/>
    <w:rsid w:val="00545B3B"/>
    <w:pPr>
      <w:spacing w:before="100" w:beforeAutospacing="1" w:after="100" w:afterAutospacing="1"/>
    </w:pPr>
    <w:rPr>
      <w:sz w:val="24"/>
      <w:szCs w:val="24"/>
    </w:rPr>
  </w:style>
  <w:style w:type="character" w:styleId="affff8">
    <w:name w:val="Unresolved Mention"/>
    <w:uiPriority w:val="99"/>
    <w:semiHidden/>
    <w:unhideWhenUsed/>
    <w:rsid w:val="00545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21918">
      <w:bodyDiv w:val="1"/>
      <w:marLeft w:val="0"/>
      <w:marRight w:val="0"/>
      <w:marTop w:val="0"/>
      <w:marBottom w:val="0"/>
      <w:divBdr>
        <w:top w:val="none" w:sz="0" w:space="0" w:color="auto"/>
        <w:left w:val="none" w:sz="0" w:space="0" w:color="auto"/>
        <w:bottom w:val="none" w:sz="0" w:space="0" w:color="auto"/>
        <w:right w:val="none" w:sz="0" w:space="0" w:color="auto"/>
      </w:divBdr>
    </w:div>
    <w:div w:id="627787385">
      <w:bodyDiv w:val="1"/>
      <w:marLeft w:val="0"/>
      <w:marRight w:val="0"/>
      <w:marTop w:val="0"/>
      <w:marBottom w:val="0"/>
      <w:divBdr>
        <w:top w:val="none" w:sz="0" w:space="0" w:color="auto"/>
        <w:left w:val="none" w:sz="0" w:space="0" w:color="auto"/>
        <w:bottom w:val="none" w:sz="0" w:space="0" w:color="auto"/>
        <w:right w:val="none" w:sz="0" w:space="0" w:color="auto"/>
      </w:divBdr>
    </w:div>
    <w:div w:id="847141020">
      <w:bodyDiv w:val="1"/>
      <w:marLeft w:val="0"/>
      <w:marRight w:val="0"/>
      <w:marTop w:val="0"/>
      <w:marBottom w:val="0"/>
      <w:divBdr>
        <w:top w:val="none" w:sz="0" w:space="0" w:color="auto"/>
        <w:left w:val="none" w:sz="0" w:space="0" w:color="auto"/>
        <w:bottom w:val="none" w:sz="0" w:space="0" w:color="auto"/>
        <w:right w:val="none" w:sz="0" w:space="0" w:color="auto"/>
      </w:divBdr>
    </w:div>
    <w:div w:id="902451219">
      <w:bodyDiv w:val="1"/>
      <w:marLeft w:val="0"/>
      <w:marRight w:val="0"/>
      <w:marTop w:val="0"/>
      <w:marBottom w:val="0"/>
      <w:divBdr>
        <w:top w:val="none" w:sz="0" w:space="0" w:color="auto"/>
        <w:left w:val="none" w:sz="0" w:space="0" w:color="auto"/>
        <w:bottom w:val="none" w:sz="0" w:space="0" w:color="auto"/>
        <w:right w:val="none" w:sz="0" w:space="0" w:color="auto"/>
      </w:divBdr>
      <w:divsChild>
        <w:div w:id="898978059">
          <w:marLeft w:val="0"/>
          <w:marRight w:val="0"/>
          <w:marTop w:val="30"/>
          <w:marBottom w:val="0"/>
          <w:divBdr>
            <w:top w:val="none" w:sz="0" w:space="0" w:color="auto"/>
            <w:left w:val="none" w:sz="0" w:space="0" w:color="auto"/>
            <w:bottom w:val="none" w:sz="0" w:space="0" w:color="auto"/>
            <w:right w:val="none" w:sz="0" w:space="0" w:color="auto"/>
          </w:divBdr>
          <w:divsChild>
            <w:div w:id="1432584105">
              <w:marLeft w:val="0"/>
              <w:marRight w:val="0"/>
              <w:marTop w:val="0"/>
              <w:marBottom w:val="0"/>
              <w:divBdr>
                <w:top w:val="none" w:sz="0" w:space="0" w:color="auto"/>
                <w:left w:val="none" w:sz="0" w:space="0" w:color="auto"/>
                <w:bottom w:val="none" w:sz="0" w:space="0" w:color="auto"/>
                <w:right w:val="none" w:sz="0" w:space="0" w:color="auto"/>
              </w:divBdr>
            </w:div>
          </w:divsChild>
        </w:div>
        <w:div w:id="1925144061">
          <w:marLeft w:val="0"/>
          <w:marRight w:val="0"/>
          <w:marTop w:val="0"/>
          <w:marBottom w:val="0"/>
          <w:divBdr>
            <w:top w:val="none" w:sz="0" w:space="0" w:color="auto"/>
            <w:left w:val="none" w:sz="0" w:space="0" w:color="auto"/>
            <w:bottom w:val="none" w:sz="0" w:space="0" w:color="auto"/>
            <w:right w:val="none" w:sz="0" w:space="0" w:color="auto"/>
          </w:divBdr>
          <w:divsChild>
            <w:div w:id="10261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70730">
      <w:bodyDiv w:val="1"/>
      <w:marLeft w:val="0"/>
      <w:marRight w:val="0"/>
      <w:marTop w:val="0"/>
      <w:marBottom w:val="0"/>
      <w:divBdr>
        <w:top w:val="none" w:sz="0" w:space="0" w:color="auto"/>
        <w:left w:val="none" w:sz="0" w:space="0" w:color="auto"/>
        <w:bottom w:val="none" w:sz="0" w:space="0" w:color="auto"/>
        <w:right w:val="none" w:sz="0" w:space="0" w:color="auto"/>
      </w:divBdr>
    </w:div>
    <w:div w:id="1488474787">
      <w:bodyDiv w:val="1"/>
      <w:marLeft w:val="0"/>
      <w:marRight w:val="0"/>
      <w:marTop w:val="0"/>
      <w:marBottom w:val="0"/>
      <w:divBdr>
        <w:top w:val="none" w:sz="0" w:space="0" w:color="auto"/>
        <w:left w:val="none" w:sz="0" w:space="0" w:color="auto"/>
        <w:bottom w:val="none" w:sz="0" w:space="0" w:color="auto"/>
        <w:right w:val="none" w:sz="0" w:space="0" w:color="auto"/>
      </w:divBdr>
    </w:div>
    <w:div w:id="19766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736874/53f89421bbdaf741eb2d1ecc4ddb4c3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121212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6158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70736874/53f89421bbdaf741eb2d1ecc4ddb4c33/" TargetMode="External"/><Relationship Id="rId4" Type="http://schemas.openxmlformats.org/officeDocument/2006/relationships/settings" Target="settings.xml"/><Relationship Id="rId9" Type="http://schemas.openxmlformats.org/officeDocument/2006/relationships/hyperlink" Target="https://base.garant.ru/70736874/53f89421bbdaf741eb2d1ecc4ddb4c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8A177-EDBE-4080-A4D9-A1633C5C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73</Pages>
  <Words>22288</Words>
  <Characters>178960</Characters>
  <Application>Microsoft Office Word</Application>
  <DocSecurity>0</DocSecurity>
  <Lines>1491</Lines>
  <Paragraphs>401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
  <LinksUpToDate>false</LinksUpToDate>
  <CharactersWithSpaces>200847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Ирина В. Ивченко</dc:creator>
  <cp:keywords/>
  <dc:description/>
  <cp:lastModifiedBy>Алмаз</cp:lastModifiedBy>
  <cp:revision>9</cp:revision>
  <cp:lastPrinted>2018-05-30T12:36:00Z</cp:lastPrinted>
  <dcterms:created xsi:type="dcterms:W3CDTF">2020-09-01T12:45:00Z</dcterms:created>
  <dcterms:modified xsi:type="dcterms:W3CDTF">2020-09-10T13:51:00Z</dcterms:modified>
</cp:coreProperties>
</file>