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216A6" w:rsidRPr="00190245" w:rsidRDefault="00A216A6" w:rsidP="00C24D2F">
      <w:pPr>
        <w:jc w:val="center"/>
        <w:rPr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E903BA" w:rsidTr="00982D50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903BA" w:rsidRDefault="00E903BA" w:rsidP="00982D50">
            <w:pPr>
              <w:pStyle w:val="a8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E903BA" w:rsidRDefault="00E903BA" w:rsidP="00982D50">
            <w:pPr>
              <w:pStyle w:val="a8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E903BA" w:rsidRDefault="00E903BA" w:rsidP="00982D50">
            <w:pPr>
              <w:pStyle w:val="a8"/>
              <w:jc w:val="center"/>
              <w:rPr>
                <w:b/>
                <w:caps/>
                <w:sz w:val="10"/>
                <w:szCs w:val="10"/>
              </w:rPr>
            </w:pPr>
          </w:p>
          <w:p w:rsidR="00E903BA" w:rsidRDefault="00E903BA" w:rsidP="00982D50">
            <w:pPr>
              <w:pStyle w:val="a8"/>
              <w:jc w:val="center"/>
              <w:rPr>
                <w:b/>
                <w:caps/>
                <w:sz w:val="10"/>
                <w:szCs w:val="10"/>
              </w:rPr>
            </w:pPr>
          </w:p>
          <w:p w:rsidR="00E903BA" w:rsidRDefault="00E903BA" w:rsidP="00982D50">
            <w:pPr>
              <w:pStyle w:val="a8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E903BA" w:rsidRDefault="00E903BA" w:rsidP="00982D50">
            <w:pPr>
              <w:pStyle w:val="a8"/>
              <w:jc w:val="center"/>
              <w:rPr>
                <w:kern w:val="18"/>
                <w:sz w:val="16"/>
                <w:szCs w:val="16"/>
              </w:rPr>
            </w:pPr>
          </w:p>
          <w:p w:rsidR="00E903BA" w:rsidRDefault="00E903BA" w:rsidP="00982D50">
            <w:pPr>
              <w:pStyle w:val="a8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E903BA" w:rsidRDefault="00E903BA" w:rsidP="00982D50">
            <w:pPr>
              <w:pStyle w:val="a8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r>
              <w:rPr>
                <w:kern w:val="18"/>
                <w:sz w:val="16"/>
                <w:szCs w:val="16"/>
              </w:rPr>
              <w:t>п.г.т. Богатые Сабы, ул. Г.Закирова, 52</w:t>
            </w:r>
          </w:p>
          <w:p w:rsidR="00E903BA" w:rsidRDefault="00E903BA" w:rsidP="00982D50">
            <w:pPr>
              <w:pStyle w:val="a8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903BA" w:rsidRDefault="00E903BA" w:rsidP="00982D50"/>
          <w:p w:rsidR="00E903BA" w:rsidRDefault="00E903BA" w:rsidP="00982D50">
            <w:pPr>
              <w:rPr>
                <w:lang w:val="tt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CAB1BA" wp14:editId="7510FADE">
                  <wp:extent cx="638175" cy="800100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03BA" w:rsidRDefault="00E903BA" w:rsidP="00982D50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E903BA" w:rsidRDefault="00E903BA" w:rsidP="00982D50">
            <w:pPr>
              <w:pStyle w:val="a8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E903BA" w:rsidRDefault="00E903BA" w:rsidP="00982D50">
            <w:pPr>
              <w:pStyle w:val="a8"/>
              <w:jc w:val="center"/>
              <w:rPr>
                <w:spacing w:val="40"/>
                <w:sz w:val="10"/>
                <w:szCs w:val="10"/>
              </w:rPr>
            </w:pPr>
          </w:p>
          <w:p w:rsidR="00E903BA" w:rsidRDefault="00E903BA" w:rsidP="00982D50">
            <w:pPr>
              <w:pStyle w:val="a8"/>
              <w:jc w:val="center"/>
              <w:rPr>
                <w:spacing w:val="40"/>
                <w:sz w:val="10"/>
                <w:szCs w:val="10"/>
              </w:rPr>
            </w:pPr>
          </w:p>
          <w:p w:rsidR="00E903BA" w:rsidRDefault="00E903BA" w:rsidP="00982D50">
            <w:pPr>
              <w:pStyle w:val="a8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E903BA" w:rsidRDefault="00E903BA" w:rsidP="00982D50">
            <w:pPr>
              <w:pStyle w:val="a8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E903BA" w:rsidRDefault="00E903BA" w:rsidP="00982D50">
            <w:pPr>
              <w:pStyle w:val="a8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E903BA" w:rsidRDefault="00E903BA" w:rsidP="00982D50">
            <w:pPr>
              <w:pStyle w:val="a8"/>
              <w:jc w:val="center"/>
              <w:rPr>
                <w:kern w:val="18"/>
                <w:sz w:val="10"/>
                <w:szCs w:val="10"/>
              </w:rPr>
            </w:pPr>
          </w:p>
          <w:p w:rsidR="00E903BA" w:rsidRDefault="00E903BA" w:rsidP="00982D50">
            <w:pPr>
              <w:pStyle w:val="a8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Республикасы,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E903BA" w:rsidRDefault="00E903BA" w:rsidP="00982D50">
            <w:pPr>
              <w:pStyle w:val="a8"/>
              <w:jc w:val="center"/>
              <w:rPr>
                <w:kern w:val="18"/>
                <w:sz w:val="16"/>
                <w:szCs w:val="16"/>
              </w:rPr>
            </w:pPr>
            <w:r>
              <w:rPr>
                <w:kern w:val="18"/>
                <w:sz w:val="16"/>
                <w:szCs w:val="16"/>
              </w:rPr>
              <w:t>Байлар Сабасы ш.т.п., Г.Закиров урамы, 52 йорт</w:t>
            </w:r>
          </w:p>
          <w:p w:rsidR="00E903BA" w:rsidRDefault="00E903BA" w:rsidP="00982D50">
            <w:pPr>
              <w:pStyle w:val="a8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E903BA" w:rsidRPr="00582DCA" w:rsidTr="00982D50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3BA" w:rsidRDefault="00E903BA" w:rsidP="00982D50">
            <w:pPr>
              <w:pStyle w:val="a8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E903BA" w:rsidRDefault="00955433" w:rsidP="00E903BA">
      <w:pPr>
        <w:pStyle w:val="a8"/>
        <w:rPr>
          <w:lang w:val="en-US"/>
        </w:rPr>
      </w:pPr>
      <w:r>
        <w:rPr>
          <w:noProof/>
        </w:rPr>
        <w:pict>
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" strokeweight="2pt"/>
        </w:pict>
      </w:r>
      <w:r w:rsidR="00E903BA">
        <w:rPr>
          <w:lang w:val="en-US"/>
        </w:rPr>
        <w:t xml:space="preserve">                      </w:t>
      </w:r>
    </w:p>
    <w:p w:rsidR="00E903BA" w:rsidRDefault="002F37F0" w:rsidP="002F37F0">
      <w:pPr>
        <w:pStyle w:val="ad"/>
        <w:ind w:left="0" w:right="-3"/>
        <w:rPr>
          <w:b/>
          <w:sz w:val="28"/>
          <w:szCs w:val="28"/>
        </w:rPr>
      </w:pPr>
      <w:r w:rsidRPr="002F37F0">
        <w:rPr>
          <w:b/>
          <w:sz w:val="28"/>
          <w:szCs w:val="28"/>
          <w:lang w:val="en-US"/>
        </w:rPr>
        <w:t xml:space="preserve">        </w:t>
      </w:r>
      <w:r w:rsidRPr="002F37F0">
        <w:rPr>
          <w:b/>
          <w:sz w:val="28"/>
          <w:szCs w:val="28"/>
        </w:rPr>
        <w:t>09.10.2013</w:t>
      </w:r>
      <w:r w:rsidRPr="002F37F0">
        <w:rPr>
          <w:b/>
          <w:sz w:val="28"/>
          <w:szCs w:val="28"/>
        </w:rPr>
        <w:tab/>
      </w:r>
      <w:r w:rsidRPr="002F37F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</w:t>
      </w:r>
      <w:r w:rsidRPr="002F37F0">
        <w:rPr>
          <w:b/>
          <w:sz w:val="28"/>
          <w:szCs w:val="28"/>
        </w:rPr>
        <w:tab/>
        <w:t>№21</w:t>
      </w:r>
      <w:r w:rsidR="00582DCA">
        <w:rPr>
          <w:b/>
          <w:sz w:val="28"/>
          <w:szCs w:val="28"/>
        </w:rPr>
        <w:t>6</w:t>
      </w:r>
      <w:bookmarkStart w:id="0" w:name="_GoBack"/>
      <w:bookmarkEnd w:id="0"/>
    </w:p>
    <w:p w:rsidR="00E903BA" w:rsidRDefault="00E903BA" w:rsidP="0019427D">
      <w:pPr>
        <w:pStyle w:val="ad"/>
        <w:ind w:left="0" w:right="4394"/>
        <w:rPr>
          <w:b/>
          <w:sz w:val="28"/>
          <w:szCs w:val="28"/>
        </w:rPr>
      </w:pPr>
    </w:p>
    <w:p w:rsidR="00E903BA" w:rsidRPr="00E903BA" w:rsidRDefault="00E903BA" w:rsidP="0019427D">
      <w:pPr>
        <w:pStyle w:val="ad"/>
        <w:ind w:left="0" w:right="4394"/>
        <w:rPr>
          <w:b/>
          <w:sz w:val="28"/>
          <w:szCs w:val="28"/>
        </w:rPr>
      </w:pPr>
    </w:p>
    <w:p w:rsidR="00C24D2F" w:rsidRPr="00E903BA" w:rsidRDefault="00C24D2F" w:rsidP="00E903BA">
      <w:pPr>
        <w:pStyle w:val="ad"/>
        <w:ind w:left="0" w:right="4394"/>
        <w:jc w:val="both"/>
        <w:rPr>
          <w:sz w:val="28"/>
          <w:szCs w:val="28"/>
        </w:rPr>
      </w:pPr>
      <w:r w:rsidRPr="00E903BA">
        <w:rPr>
          <w:sz w:val="28"/>
          <w:szCs w:val="28"/>
        </w:rPr>
        <w:t>О создании муниципального дорожного фонда</w:t>
      </w:r>
      <w:r w:rsidR="0019427D" w:rsidRPr="00E903BA">
        <w:rPr>
          <w:sz w:val="28"/>
          <w:szCs w:val="28"/>
        </w:rPr>
        <w:t xml:space="preserve"> Сабинского муниципального района Республики Татарстан </w:t>
      </w:r>
    </w:p>
    <w:p w:rsidR="00C24D2F" w:rsidRPr="00190245" w:rsidRDefault="00C24D2F" w:rsidP="00C24D2F">
      <w:pPr>
        <w:pStyle w:val="ad"/>
        <w:ind w:left="0" w:firstLine="540"/>
        <w:rPr>
          <w:b/>
          <w:sz w:val="28"/>
          <w:szCs w:val="28"/>
        </w:rPr>
      </w:pPr>
    </w:p>
    <w:p w:rsidR="0019427D" w:rsidRDefault="0019427D" w:rsidP="006D347E">
      <w:pPr>
        <w:pStyle w:val="ad"/>
        <w:ind w:left="0" w:firstLine="540"/>
        <w:jc w:val="both"/>
        <w:rPr>
          <w:sz w:val="28"/>
          <w:szCs w:val="28"/>
        </w:rPr>
      </w:pPr>
    </w:p>
    <w:p w:rsidR="0019427D" w:rsidRDefault="0019427D" w:rsidP="006D347E">
      <w:pPr>
        <w:pStyle w:val="ad"/>
        <w:ind w:left="0" w:firstLine="540"/>
        <w:jc w:val="both"/>
        <w:rPr>
          <w:sz w:val="28"/>
          <w:szCs w:val="28"/>
        </w:rPr>
      </w:pPr>
    </w:p>
    <w:p w:rsidR="00C24D2F" w:rsidRPr="00E903BA" w:rsidRDefault="00B1479E" w:rsidP="00E903BA">
      <w:pPr>
        <w:pStyle w:val="ad"/>
        <w:ind w:left="0" w:firstLine="540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В</w:t>
      </w:r>
      <w:r w:rsidR="00C24D2F" w:rsidRPr="00190245">
        <w:rPr>
          <w:sz w:val="28"/>
          <w:szCs w:val="28"/>
        </w:rPr>
        <w:t xml:space="preserve"> соответствии с пунктом 5 статьи 179.4 Бюджетного кодекса Российской Федерации, руководствуясь ст</w:t>
      </w:r>
      <w:r w:rsidR="00CA25A9">
        <w:rPr>
          <w:sz w:val="28"/>
          <w:szCs w:val="28"/>
        </w:rPr>
        <w:t xml:space="preserve">атьей </w:t>
      </w:r>
      <w:r w:rsidR="00E028E0">
        <w:rPr>
          <w:sz w:val="28"/>
          <w:szCs w:val="28"/>
        </w:rPr>
        <w:t>27</w:t>
      </w:r>
      <w:r w:rsidR="00C24D2F" w:rsidRPr="00190245">
        <w:rPr>
          <w:sz w:val="28"/>
          <w:szCs w:val="28"/>
        </w:rPr>
        <w:t xml:space="preserve"> Устава </w:t>
      </w:r>
      <w:r w:rsidR="00E028E0">
        <w:rPr>
          <w:sz w:val="28"/>
          <w:szCs w:val="28"/>
        </w:rPr>
        <w:t>Сабинского муниципального района Республики Татарстан Совет Сабинского муниципального района</w:t>
      </w:r>
      <w:r w:rsidR="00E903BA">
        <w:rPr>
          <w:sz w:val="28"/>
          <w:szCs w:val="28"/>
        </w:rPr>
        <w:t xml:space="preserve"> </w:t>
      </w:r>
      <w:r w:rsidR="00C24D2F" w:rsidRPr="00E903BA">
        <w:rPr>
          <w:sz w:val="28"/>
          <w:szCs w:val="28"/>
        </w:rPr>
        <w:t>РЕШИЛ:</w:t>
      </w:r>
    </w:p>
    <w:p w:rsidR="00C24D2F" w:rsidRPr="00190245" w:rsidRDefault="00C24D2F" w:rsidP="00C24D2F">
      <w:pPr>
        <w:ind w:firstLine="540"/>
        <w:jc w:val="both"/>
        <w:rPr>
          <w:i/>
          <w:sz w:val="28"/>
          <w:szCs w:val="28"/>
          <w:u w:val="single"/>
        </w:rPr>
      </w:pPr>
      <w:r w:rsidRPr="00190245">
        <w:rPr>
          <w:sz w:val="28"/>
          <w:szCs w:val="28"/>
        </w:rPr>
        <w:t>1.</w:t>
      </w:r>
      <w:r w:rsidR="00401EBD" w:rsidRPr="00190245">
        <w:rPr>
          <w:sz w:val="28"/>
          <w:szCs w:val="28"/>
        </w:rPr>
        <w:t xml:space="preserve"> </w:t>
      </w:r>
      <w:r w:rsidRPr="00190245">
        <w:rPr>
          <w:sz w:val="28"/>
          <w:szCs w:val="28"/>
        </w:rPr>
        <w:t xml:space="preserve">Создать </w:t>
      </w:r>
      <w:r w:rsidR="00AA0D29" w:rsidRPr="00190245">
        <w:rPr>
          <w:sz w:val="28"/>
          <w:szCs w:val="28"/>
        </w:rPr>
        <w:t xml:space="preserve">с 1 января 2014 года </w:t>
      </w:r>
      <w:r w:rsidRPr="00190245">
        <w:rPr>
          <w:sz w:val="28"/>
          <w:szCs w:val="28"/>
        </w:rPr>
        <w:t xml:space="preserve">муниципальный дорожный фонд </w:t>
      </w:r>
      <w:r w:rsidR="00E028E0">
        <w:rPr>
          <w:sz w:val="28"/>
          <w:szCs w:val="28"/>
        </w:rPr>
        <w:t>Сабинского муниципального района Республики Татарстан.</w:t>
      </w:r>
    </w:p>
    <w:p w:rsidR="00C24D2F" w:rsidRPr="00190245" w:rsidRDefault="00C24D2F" w:rsidP="00C24D2F">
      <w:pPr>
        <w:ind w:firstLine="540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2.</w:t>
      </w:r>
      <w:r w:rsidR="00401EBD" w:rsidRPr="00190245">
        <w:rPr>
          <w:sz w:val="28"/>
          <w:szCs w:val="28"/>
        </w:rPr>
        <w:t xml:space="preserve"> </w:t>
      </w:r>
      <w:r w:rsidRPr="00190245">
        <w:rPr>
          <w:sz w:val="28"/>
          <w:szCs w:val="28"/>
        </w:rPr>
        <w:t>Утвердить По</w:t>
      </w:r>
      <w:r w:rsidR="00F31177" w:rsidRPr="00190245">
        <w:rPr>
          <w:sz w:val="28"/>
          <w:szCs w:val="28"/>
        </w:rPr>
        <w:t>рядок формирования и использования бюджетных ассигнований муниципального дорожного</w:t>
      </w:r>
      <w:r w:rsidR="00DA692A" w:rsidRPr="00190245">
        <w:rPr>
          <w:sz w:val="28"/>
          <w:szCs w:val="28"/>
        </w:rPr>
        <w:t xml:space="preserve"> фонда</w:t>
      </w:r>
      <w:r w:rsidR="00E028E0">
        <w:rPr>
          <w:sz w:val="28"/>
          <w:szCs w:val="28"/>
        </w:rPr>
        <w:t xml:space="preserve"> Сабинского муниципального района Республики Татарстан (прилагается)</w:t>
      </w:r>
      <w:r w:rsidRPr="00190245">
        <w:rPr>
          <w:sz w:val="28"/>
          <w:szCs w:val="28"/>
        </w:rPr>
        <w:t>.</w:t>
      </w:r>
    </w:p>
    <w:p w:rsidR="00C24D2F" w:rsidRDefault="00C24D2F" w:rsidP="00C24D2F">
      <w:pPr>
        <w:ind w:firstLine="540"/>
        <w:jc w:val="both"/>
        <w:rPr>
          <w:color w:val="000000"/>
          <w:sz w:val="28"/>
          <w:szCs w:val="28"/>
        </w:rPr>
      </w:pPr>
      <w:r w:rsidRPr="00190245">
        <w:rPr>
          <w:sz w:val="28"/>
          <w:szCs w:val="28"/>
        </w:rPr>
        <w:t>3.</w:t>
      </w:r>
      <w:r w:rsidR="00401EBD" w:rsidRPr="00190245">
        <w:rPr>
          <w:sz w:val="28"/>
          <w:szCs w:val="28"/>
        </w:rPr>
        <w:t xml:space="preserve"> </w:t>
      </w:r>
      <w:r w:rsidRPr="00190245">
        <w:rPr>
          <w:sz w:val="28"/>
          <w:szCs w:val="28"/>
        </w:rPr>
        <w:t>Опубликовать настоящее решение</w:t>
      </w:r>
      <w:r w:rsidRPr="00190245">
        <w:rPr>
          <w:color w:val="000000"/>
          <w:sz w:val="28"/>
          <w:szCs w:val="28"/>
        </w:rPr>
        <w:t xml:space="preserve"> в </w:t>
      </w:r>
      <w:r w:rsidR="00E028E0">
        <w:rPr>
          <w:color w:val="000000"/>
          <w:sz w:val="28"/>
          <w:szCs w:val="28"/>
        </w:rPr>
        <w:t xml:space="preserve">районной газете </w:t>
      </w:r>
      <w:r w:rsidRPr="00190245">
        <w:rPr>
          <w:color w:val="000000"/>
          <w:sz w:val="28"/>
          <w:szCs w:val="28"/>
        </w:rPr>
        <w:t>«</w:t>
      </w:r>
      <w:r w:rsidR="00E028E0">
        <w:rPr>
          <w:color w:val="000000"/>
          <w:sz w:val="28"/>
          <w:szCs w:val="28"/>
        </w:rPr>
        <w:t xml:space="preserve">Саба таннары» </w:t>
      </w:r>
      <w:r w:rsidRPr="00190245">
        <w:rPr>
          <w:color w:val="000000"/>
          <w:sz w:val="28"/>
          <w:szCs w:val="28"/>
        </w:rPr>
        <w:t xml:space="preserve">и разместить на официальном сайте </w:t>
      </w:r>
      <w:r w:rsidR="00E028E0">
        <w:rPr>
          <w:color w:val="000000"/>
          <w:sz w:val="28"/>
          <w:szCs w:val="28"/>
        </w:rPr>
        <w:t xml:space="preserve">Сабинского муниципального района </w:t>
      </w:r>
      <w:r w:rsidRPr="00190245">
        <w:rPr>
          <w:color w:val="000000"/>
          <w:sz w:val="28"/>
          <w:szCs w:val="28"/>
        </w:rPr>
        <w:t>в и</w:t>
      </w:r>
      <w:r w:rsidR="00802D74" w:rsidRPr="00190245">
        <w:rPr>
          <w:color w:val="000000"/>
          <w:sz w:val="28"/>
          <w:szCs w:val="28"/>
        </w:rPr>
        <w:t>н</w:t>
      </w:r>
      <w:r w:rsidRPr="00190245">
        <w:rPr>
          <w:color w:val="000000"/>
          <w:sz w:val="28"/>
          <w:szCs w:val="28"/>
        </w:rPr>
        <w:t>формационно</w:t>
      </w:r>
      <w:r w:rsidR="00401EBD" w:rsidRPr="00190245">
        <w:rPr>
          <w:color w:val="000000"/>
          <w:sz w:val="28"/>
          <w:szCs w:val="28"/>
        </w:rPr>
        <w:t xml:space="preserve"> </w:t>
      </w:r>
      <w:r w:rsidRPr="00190245">
        <w:rPr>
          <w:color w:val="000000"/>
          <w:sz w:val="28"/>
          <w:szCs w:val="28"/>
        </w:rPr>
        <w:t>- телекоммуникационной сети «Интернет».</w:t>
      </w:r>
    </w:p>
    <w:p w:rsidR="00E028E0" w:rsidRDefault="00E028E0" w:rsidP="00C24D2F">
      <w:pPr>
        <w:ind w:firstLine="540"/>
        <w:jc w:val="both"/>
        <w:rPr>
          <w:color w:val="000000"/>
          <w:sz w:val="28"/>
          <w:szCs w:val="28"/>
        </w:rPr>
      </w:pPr>
    </w:p>
    <w:p w:rsidR="00D64DC5" w:rsidRDefault="00D64DC5" w:rsidP="00C24D2F">
      <w:pPr>
        <w:ind w:firstLine="540"/>
        <w:jc w:val="both"/>
        <w:rPr>
          <w:color w:val="000000"/>
          <w:sz w:val="28"/>
          <w:szCs w:val="28"/>
        </w:rPr>
      </w:pPr>
    </w:p>
    <w:p w:rsidR="00E028E0" w:rsidRDefault="00E028E0" w:rsidP="00C24D2F">
      <w:pPr>
        <w:ind w:firstLine="540"/>
        <w:jc w:val="both"/>
        <w:rPr>
          <w:color w:val="000000"/>
          <w:sz w:val="28"/>
          <w:szCs w:val="28"/>
        </w:rPr>
      </w:pPr>
    </w:p>
    <w:p w:rsidR="00E903BA" w:rsidRDefault="00E903BA" w:rsidP="00E903B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Глава Сабинского</w:t>
      </w:r>
    </w:p>
    <w:p w:rsidR="00E028E0" w:rsidRDefault="00E903BA" w:rsidP="00E903B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муниципального района                                            </w:t>
      </w:r>
      <w:r w:rsidR="00E028E0">
        <w:rPr>
          <w:color w:val="000000"/>
          <w:sz w:val="28"/>
          <w:szCs w:val="28"/>
        </w:rPr>
        <w:t xml:space="preserve">Р.Н. Минниханов </w:t>
      </w:r>
    </w:p>
    <w:p w:rsidR="00E028E0" w:rsidRDefault="00E028E0" w:rsidP="00E028E0">
      <w:pPr>
        <w:tabs>
          <w:tab w:val="left" w:pos="2051"/>
        </w:tabs>
        <w:rPr>
          <w:sz w:val="28"/>
          <w:szCs w:val="28"/>
        </w:rPr>
      </w:pPr>
    </w:p>
    <w:p w:rsidR="00E028E0" w:rsidRDefault="00E028E0" w:rsidP="00E028E0">
      <w:pPr>
        <w:tabs>
          <w:tab w:val="left" w:pos="2051"/>
        </w:tabs>
        <w:rPr>
          <w:sz w:val="28"/>
          <w:szCs w:val="28"/>
        </w:rPr>
        <w:sectPr w:rsidR="00E028E0" w:rsidSect="0019427D">
          <w:footnotePr>
            <w:pos w:val="beneathText"/>
          </w:footnotePr>
          <w:pgSz w:w="11905" w:h="16837"/>
          <w:pgMar w:top="1134" w:right="851" w:bottom="1134" w:left="1418" w:header="720" w:footer="720" w:gutter="0"/>
          <w:cols w:space="720"/>
          <w:docGrid w:linePitch="360"/>
        </w:sectPr>
      </w:pPr>
    </w:p>
    <w:p w:rsidR="00E028E0" w:rsidRDefault="00E028E0" w:rsidP="00E903BA">
      <w:pPr>
        <w:tabs>
          <w:tab w:val="left" w:pos="2051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E028E0" w:rsidRDefault="00E028E0" w:rsidP="00E903BA">
      <w:pPr>
        <w:tabs>
          <w:tab w:val="left" w:pos="2051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DE5352" w:rsidRPr="00190245">
        <w:rPr>
          <w:sz w:val="28"/>
          <w:szCs w:val="28"/>
        </w:rPr>
        <w:t>ешени</w:t>
      </w:r>
      <w:r>
        <w:rPr>
          <w:sz w:val="28"/>
          <w:szCs w:val="28"/>
        </w:rPr>
        <w:t>ем Совета Сабинского муниципального района Республики Татарстан</w:t>
      </w:r>
    </w:p>
    <w:p w:rsidR="00D21DE5" w:rsidRPr="00190245" w:rsidRDefault="00CC77BE" w:rsidP="00E903BA">
      <w:pPr>
        <w:tabs>
          <w:tab w:val="left" w:pos="2051"/>
        </w:tabs>
        <w:ind w:left="5670"/>
        <w:jc w:val="center"/>
        <w:rPr>
          <w:sz w:val="28"/>
          <w:szCs w:val="28"/>
        </w:rPr>
      </w:pPr>
      <w:r w:rsidRPr="00190245">
        <w:rPr>
          <w:sz w:val="28"/>
          <w:szCs w:val="28"/>
        </w:rPr>
        <w:t xml:space="preserve">от  </w:t>
      </w:r>
      <w:r w:rsidR="00CA25A9">
        <w:rPr>
          <w:sz w:val="28"/>
          <w:szCs w:val="28"/>
        </w:rPr>
        <w:t>09.10.2013 года</w:t>
      </w:r>
      <w:r w:rsidR="00DE5352" w:rsidRPr="00190245">
        <w:rPr>
          <w:sz w:val="28"/>
          <w:szCs w:val="28"/>
        </w:rPr>
        <w:t xml:space="preserve"> №</w:t>
      </w:r>
      <w:r w:rsidR="00CA25A9">
        <w:rPr>
          <w:sz w:val="28"/>
          <w:szCs w:val="28"/>
        </w:rPr>
        <w:t>216</w:t>
      </w:r>
    </w:p>
    <w:p w:rsidR="008F56E8" w:rsidRDefault="008F56E8">
      <w:pPr>
        <w:rPr>
          <w:sz w:val="28"/>
          <w:szCs w:val="28"/>
        </w:rPr>
      </w:pPr>
    </w:p>
    <w:p w:rsidR="00E028E0" w:rsidRPr="00190245" w:rsidRDefault="00E028E0">
      <w:pPr>
        <w:rPr>
          <w:sz w:val="28"/>
          <w:szCs w:val="28"/>
        </w:rPr>
      </w:pPr>
    </w:p>
    <w:p w:rsidR="00A216A6" w:rsidRDefault="00E028E0" w:rsidP="00E028E0">
      <w:pPr>
        <w:ind w:left="567" w:right="564"/>
        <w:jc w:val="center"/>
        <w:rPr>
          <w:b/>
          <w:sz w:val="28"/>
          <w:szCs w:val="28"/>
        </w:rPr>
      </w:pPr>
      <w:r w:rsidRPr="00190245">
        <w:rPr>
          <w:b/>
          <w:sz w:val="28"/>
          <w:szCs w:val="28"/>
        </w:rPr>
        <w:t xml:space="preserve">Порядок формирования и использования бюджетных ассигнований муниципального дорожного фонда </w:t>
      </w:r>
      <w:r>
        <w:rPr>
          <w:b/>
          <w:sz w:val="28"/>
          <w:szCs w:val="28"/>
        </w:rPr>
        <w:t>С</w:t>
      </w:r>
      <w:r w:rsidRPr="00E028E0">
        <w:rPr>
          <w:b/>
          <w:sz w:val="28"/>
          <w:szCs w:val="28"/>
        </w:rPr>
        <w:t xml:space="preserve">абинского муниципального района </w:t>
      </w:r>
      <w:r>
        <w:rPr>
          <w:b/>
          <w:sz w:val="28"/>
          <w:szCs w:val="28"/>
        </w:rPr>
        <w:t>Р</w:t>
      </w:r>
      <w:r w:rsidRPr="00E028E0">
        <w:rPr>
          <w:b/>
          <w:sz w:val="28"/>
          <w:szCs w:val="28"/>
        </w:rPr>
        <w:t xml:space="preserve">еспублики </w:t>
      </w:r>
      <w:r>
        <w:rPr>
          <w:b/>
          <w:sz w:val="28"/>
          <w:szCs w:val="28"/>
        </w:rPr>
        <w:t>Т</w:t>
      </w:r>
      <w:r w:rsidRPr="00E028E0">
        <w:rPr>
          <w:b/>
          <w:sz w:val="28"/>
          <w:szCs w:val="28"/>
        </w:rPr>
        <w:t>атарстан</w:t>
      </w:r>
    </w:p>
    <w:p w:rsidR="00E028E0" w:rsidRPr="00190245" w:rsidRDefault="00E028E0" w:rsidP="00A216A6">
      <w:pPr>
        <w:jc w:val="center"/>
        <w:rPr>
          <w:i/>
          <w:sz w:val="28"/>
          <w:szCs w:val="28"/>
        </w:rPr>
      </w:pPr>
    </w:p>
    <w:p w:rsidR="00044107" w:rsidRPr="00190245" w:rsidRDefault="00044107" w:rsidP="00A216A6">
      <w:pPr>
        <w:jc w:val="center"/>
        <w:rPr>
          <w:i/>
          <w:sz w:val="28"/>
          <w:szCs w:val="28"/>
        </w:rPr>
      </w:pPr>
    </w:p>
    <w:p w:rsidR="00DE5352" w:rsidRPr="00E028E0" w:rsidRDefault="00E028E0" w:rsidP="00E028E0">
      <w:pPr>
        <w:pStyle w:val="ad"/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E028E0">
        <w:rPr>
          <w:b/>
          <w:sz w:val="28"/>
          <w:szCs w:val="28"/>
        </w:rPr>
        <w:t>Общие положения</w:t>
      </w:r>
    </w:p>
    <w:p w:rsidR="00E028E0" w:rsidRDefault="0097418C" w:rsidP="00F366D8">
      <w:pPr>
        <w:pStyle w:val="ad"/>
        <w:numPr>
          <w:ilvl w:val="1"/>
          <w:numId w:val="20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E028E0">
        <w:rPr>
          <w:sz w:val="28"/>
          <w:szCs w:val="28"/>
        </w:rPr>
        <w:t xml:space="preserve">Настоящий </w:t>
      </w:r>
      <w:r w:rsidR="00DE5352" w:rsidRPr="00E028E0">
        <w:rPr>
          <w:sz w:val="28"/>
          <w:szCs w:val="28"/>
        </w:rPr>
        <w:t>По</w:t>
      </w:r>
      <w:r w:rsidR="00474F76" w:rsidRPr="00E028E0">
        <w:rPr>
          <w:sz w:val="28"/>
          <w:szCs w:val="28"/>
        </w:rPr>
        <w:t xml:space="preserve">рядок формирования и использования бюджетных ассигнований </w:t>
      </w:r>
      <w:r w:rsidR="00DE5352" w:rsidRPr="00E028E0">
        <w:rPr>
          <w:sz w:val="28"/>
          <w:szCs w:val="28"/>
        </w:rPr>
        <w:t>муниципально</w:t>
      </w:r>
      <w:r w:rsidR="00474F76" w:rsidRPr="00E028E0">
        <w:rPr>
          <w:sz w:val="28"/>
          <w:szCs w:val="28"/>
        </w:rPr>
        <w:t>го</w:t>
      </w:r>
      <w:r w:rsidR="00DE5352" w:rsidRPr="00E028E0">
        <w:rPr>
          <w:sz w:val="28"/>
          <w:szCs w:val="28"/>
        </w:rPr>
        <w:t xml:space="preserve"> дорожно</w:t>
      </w:r>
      <w:r w:rsidR="00474F76" w:rsidRPr="00E028E0">
        <w:rPr>
          <w:sz w:val="28"/>
          <w:szCs w:val="28"/>
        </w:rPr>
        <w:t>го</w:t>
      </w:r>
      <w:r w:rsidR="00DE5352" w:rsidRPr="00E028E0">
        <w:rPr>
          <w:sz w:val="28"/>
          <w:szCs w:val="28"/>
        </w:rPr>
        <w:t xml:space="preserve"> фонд</w:t>
      </w:r>
      <w:r w:rsidR="00474F76" w:rsidRPr="00E028E0">
        <w:rPr>
          <w:sz w:val="28"/>
          <w:szCs w:val="28"/>
        </w:rPr>
        <w:t>а</w:t>
      </w:r>
      <w:r w:rsidR="00DE5352" w:rsidRPr="00E028E0">
        <w:rPr>
          <w:sz w:val="28"/>
          <w:szCs w:val="28"/>
        </w:rPr>
        <w:t xml:space="preserve"> </w:t>
      </w:r>
      <w:r w:rsidR="00F366D8" w:rsidRPr="00F366D8">
        <w:rPr>
          <w:sz w:val="28"/>
          <w:szCs w:val="28"/>
        </w:rPr>
        <w:t>Сабинского муниципального района Республики Татарстан</w:t>
      </w:r>
      <w:r w:rsidR="00F366D8">
        <w:rPr>
          <w:sz w:val="28"/>
          <w:szCs w:val="28"/>
        </w:rPr>
        <w:t xml:space="preserve"> р</w:t>
      </w:r>
      <w:r w:rsidR="00DE5352" w:rsidRPr="00E028E0">
        <w:rPr>
          <w:sz w:val="28"/>
          <w:szCs w:val="28"/>
        </w:rPr>
        <w:t>азработан на основании пункта 5 статьи 179.4 Бюджетного кодекса Российской Федерации.</w:t>
      </w:r>
    </w:p>
    <w:p w:rsidR="00E028E0" w:rsidRDefault="00DE5352" w:rsidP="00E028E0">
      <w:pPr>
        <w:pStyle w:val="ad"/>
        <w:numPr>
          <w:ilvl w:val="1"/>
          <w:numId w:val="20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E028E0">
        <w:rPr>
          <w:sz w:val="28"/>
          <w:szCs w:val="28"/>
        </w:rPr>
        <w:t>Муниципальный дорожный фонд (далее</w:t>
      </w:r>
      <w:r w:rsidR="00401EBD" w:rsidRPr="00E028E0">
        <w:rPr>
          <w:sz w:val="28"/>
          <w:szCs w:val="28"/>
        </w:rPr>
        <w:t xml:space="preserve"> </w:t>
      </w:r>
      <w:r w:rsidRPr="00E028E0">
        <w:rPr>
          <w:sz w:val="28"/>
          <w:szCs w:val="28"/>
        </w:rPr>
        <w:t xml:space="preserve">- дорожный фонд) – часть средств </w:t>
      </w:r>
      <w:r w:rsidR="00401EBD" w:rsidRPr="00E028E0">
        <w:rPr>
          <w:sz w:val="28"/>
          <w:szCs w:val="28"/>
        </w:rPr>
        <w:t xml:space="preserve">бюджета </w:t>
      </w:r>
      <w:r w:rsidR="0097418C" w:rsidRPr="00E028E0">
        <w:rPr>
          <w:sz w:val="28"/>
          <w:szCs w:val="28"/>
        </w:rPr>
        <w:t>муниципального образования (далее – местный бюджет)</w:t>
      </w:r>
      <w:r w:rsidRPr="00E028E0">
        <w:rPr>
          <w:sz w:val="28"/>
          <w:szCs w:val="28"/>
        </w:rPr>
        <w:t>, подлежащая использованию в целях финанс</w:t>
      </w:r>
      <w:r w:rsidR="00897461" w:rsidRPr="00E028E0">
        <w:rPr>
          <w:sz w:val="28"/>
          <w:szCs w:val="28"/>
        </w:rPr>
        <w:t>ового обеспечения дорожной деяте</w:t>
      </w:r>
      <w:r w:rsidRPr="00E028E0">
        <w:rPr>
          <w:sz w:val="28"/>
          <w:szCs w:val="28"/>
        </w:rPr>
        <w:t xml:space="preserve">льности в отношении автомобильных дорог общего пользования местного </w:t>
      </w:r>
      <w:r w:rsidR="00974FCC" w:rsidRPr="00E028E0">
        <w:rPr>
          <w:sz w:val="28"/>
          <w:szCs w:val="28"/>
        </w:rPr>
        <w:t xml:space="preserve">(муниципального) </w:t>
      </w:r>
      <w:r w:rsidRPr="00E028E0">
        <w:rPr>
          <w:sz w:val="28"/>
          <w:szCs w:val="28"/>
        </w:rPr>
        <w:t>значения, капитального ремонта и ремонта</w:t>
      </w:r>
      <w:r w:rsidR="00D669AF" w:rsidRPr="00E028E0">
        <w:rPr>
          <w:sz w:val="28"/>
          <w:szCs w:val="28"/>
        </w:rPr>
        <w:t xml:space="preserve"> дворовых территорий многоквартирных домов, проездов к</w:t>
      </w:r>
      <w:r w:rsidR="00C335F4" w:rsidRPr="00E028E0">
        <w:rPr>
          <w:sz w:val="28"/>
          <w:szCs w:val="28"/>
        </w:rPr>
        <w:t xml:space="preserve"> </w:t>
      </w:r>
      <w:r w:rsidR="00CC77BE" w:rsidRPr="00E028E0">
        <w:rPr>
          <w:sz w:val="28"/>
          <w:szCs w:val="28"/>
        </w:rPr>
        <w:t xml:space="preserve">дворовым территориям </w:t>
      </w:r>
      <w:r w:rsidR="00D669AF" w:rsidRPr="00E028E0">
        <w:rPr>
          <w:sz w:val="28"/>
          <w:szCs w:val="28"/>
        </w:rPr>
        <w:t>многоквартирных домов</w:t>
      </w:r>
      <w:r w:rsidR="00974FCC" w:rsidRPr="00E028E0">
        <w:rPr>
          <w:sz w:val="28"/>
          <w:szCs w:val="28"/>
        </w:rPr>
        <w:t xml:space="preserve"> населенных пунктов</w:t>
      </w:r>
      <w:r w:rsidR="00D669AF" w:rsidRPr="00E028E0">
        <w:rPr>
          <w:sz w:val="28"/>
          <w:szCs w:val="28"/>
        </w:rPr>
        <w:t>.</w:t>
      </w:r>
    </w:p>
    <w:p w:rsidR="00D669AF" w:rsidRPr="00E028E0" w:rsidRDefault="00D669AF" w:rsidP="00E028E0">
      <w:pPr>
        <w:pStyle w:val="ad"/>
        <w:numPr>
          <w:ilvl w:val="1"/>
          <w:numId w:val="20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E028E0">
        <w:rPr>
          <w:sz w:val="28"/>
          <w:szCs w:val="28"/>
        </w:rPr>
        <w:t>Средства дорожного фонда имеют целевое назначение и не подлежат изъятию или расходованию на нужды, не связанные с обеспечением дорожной деятельности.</w:t>
      </w:r>
    </w:p>
    <w:p w:rsidR="00D669AF" w:rsidRPr="00190245" w:rsidRDefault="00D669AF" w:rsidP="00974FCC">
      <w:pPr>
        <w:ind w:firstLine="567"/>
        <w:jc w:val="both"/>
        <w:rPr>
          <w:sz w:val="28"/>
          <w:szCs w:val="28"/>
        </w:rPr>
      </w:pPr>
    </w:p>
    <w:p w:rsidR="00D669AF" w:rsidRPr="00E028E0" w:rsidRDefault="00E028E0" w:rsidP="00E028E0">
      <w:pPr>
        <w:pStyle w:val="ad"/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E028E0">
        <w:rPr>
          <w:b/>
          <w:sz w:val="28"/>
          <w:szCs w:val="28"/>
        </w:rPr>
        <w:t>Источники образования дорожного фонда.</w:t>
      </w:r>
    </w:p>
    <w:p w:rsidR="00D21DE5" w:rsidRPr="00E028E0" w:rsidRDefault="00D669AF" w:rsidP="00E028E0">
      <w:pPr>
        <w:pStyle w:val="ad"/>
        <w:numPr>
          <w:ilvl w:val="1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028E0">
        <w:rPr>
          <w:sz w:val="28"/>
          <w:szCs w:val="28"/>
        </w:rPr>
        <w:t>Объём бюджетных ассигнований дорожного фонда утверждается решением</w:t>
      </w:r>
      <w:r w:rsidR="00F366D8">
        <w:rPr>
          <w:sz w:val="28"/>
          <w:szCs w:val="28"/>
        </w:rPr>
        <w:t xml:space="preserve"> Совета Сабинского муниципального района Республики Татарстан </w:t>
      </w:r>
      <w:r w:rsidR="00EE0445" w:rsidRPr="00E028E0">
        <w:rPr>
          <w:sz w:val="28"/>
          <w:szCs w:val="28"/>
        </w:rPr>
        <w:t>о местном бюджете на очередной финансовый год</w:t>
      </w:r>
      <w:r w:rsidR="00B659AB" w:rsidRPr="00E028E0">
        <w:rPr>
          <w:sz w:val="28"/>
          <w:szCs w:val="28"/>
        </w:rPr>
        <w:t xml:space="preserve"> и плановый период</w:t>
      </w:r>
      <w:r w:rsidR="00EE0445" w:rsidRPr="00E028E0">
        <w:rPr>
          <w:sz w:val="28"/>
          <w:szCs w:val="28"/>
        </w:rPr>
        <w:t xml:space="preserve"> в размере не менее суммы прогнозируемого объёма доходов местного бюджета от:</w:t>
      </w:r>
    </w:p>
    <w:p w:rsidR="00565D71" w:rsidRPr="00190245" w:rsidRDefault="00C04B3D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1) </w:t>
      </w:r>
      <w:r w:rsidR="00565D71" w:rsidRPr="00190245">
        <w:rPr>
          <w:sz w:val="28"/>
          <w:szCs w:val="28"/>
        </w:rPr>
        <w:t>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</w:t>
      </w:r>
      <w:r w:rsidRPr="00190245">
        <w:rPr>
          <w:sz w:val="28"/>
          <w:szCs w:val="28"/>
        </w:rPr>
        <w:t>е</w:t>
      </w:r>
      <w:r w:rsidR="00565D71" w:rsidRPr="00190245">
        <w:rPr>
          <w:sz w:val="28"/>
          <w:szCs w:val="28"/>
        </w:rPr>
        <w:t xml:space="preserve"> на территории Российской Федерации, зачисляемы</w:t>
      </w:r>
      <w:r w:rsidRPr="00190245">
        <w:rPr>
          <w:sz w:val="28"/>
          <w:szCs w:val="28"/>
        </w:rPr>
        <w:t>е</w:t>
      </w:r>
      <w:r w:rsidR="00565D71" w:rsidRPr="00190245">
        <w:rPr>
          <w:sz w:val="28"/>
          <w:szCs w:val="28"/>
        </w:rPr>
        <w:t xml:space="preserve"> в местные бюджеты Республики Татарстан в соответствии с дифференцированными нормативами распределения, утвержденными законом Республики Татарстан о бюджете Республики Татарстан на очередной ф</w:t>
      </w:r>
      <w:r w:rsidR="00B659AB" w:rsidRPr="00190245">
        <w:rPr>
          <w:sz w:val="28"/>
          <w:szCs w:val="28"/>
        </w:rPr>
        <w:t>инансовый год и плановый период</w:t>
      </w:r>
      <w:r w:rsidR="00565D71" w:rsidRPr="00190245">
        <w:rPr>
          <w:sz w:val="28"/>
          <w:szCs w:val="28"/>
        </w:rPr>
        <w:t xml:space="preserve">. </w:t>
      </w:r>
    </w:p>
    <w:p w:rsidR="0069645A" w:rsidRPr="00190245" w:rsidRDefault="00565D71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2</w:t>
      </w:r>
      <w:r w:rsidR="003C2B3A" w:rsidRPr="00190245">
        <w:rPr>
          <w:sz w:val="28"/>
          <w:szCs w:val="28"/>
        </w:rPr>
        <w:t xml:space="preserve">) поступлений в виде субсидий из бюджета </w:t>
      </w:r>
      <w:r w:rsidR="00092855" w:rsidRPr="00190245">
        <w:rPr>
          <w:sz w:val="28"/>
          <w:szCs w:val="28"/>
        </w:rPr>
        <w:t>Республики Татарстан</w:t>
      </w:r>
      <w:r w:rsidR="003C2B3A" w:rsidRPr="00190245">
        <w:rPr>
          <w:sz w:val="28"/>
          <w:szCs w:val="28"/>
        </w:rPr>
        <w:t xml:space="preserve"> на </w:t>
      </w:r>
      <w:r w:rsidR="00974FCC" w:rsidRPr="00190245">
        <w:rPr>
          <w:sz w:val="28"/>
          <w:szCs w:val="28"/>
        </w:rPr>
        <w:t>осуществление дорожной деятельности в отношении автомобильных дорог общего пользования местного (муниципального) значения,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</w:r>
      <w:r w:rsidR="0069645A" w:rsidRPr="00190245">
        <w:rPr>
          <w:sz w:val="28"/>
          <w:szCs w:val="28"/>
        </w:rPr>
        <w:t xml:space="preserve">; </w:t>
      </w:r>
    </w:p>
    <w:p w:rsidR="00D21DE5" w:rsidRPr="00190245" w:rsidRDefault="00565D71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lastRenderedPageBreak/>
        <w:t>3</w:t>
      </w:r>
      <w:r w:rsidR="003C2B3A" w:rsidRPr="00190245">
        <w:rPr>
          <w:sz w:val="28"/>
          <w:szCs w:val="28"/>
        </w:rPr>
        <w:t>) безвозмездных поступлений от физических и юридических лиц на финансовое обеспечение дорожной деятельности</w:t>
      </w:r>
      <w:r w:rsidR="00DE1161" w:rsidRPr="00190245">
        <w:rPr>
          <w:sz w:val="28"/>
          <w:szCs w:val="28"/>
        </w:rPr>
        <w:t xml:space="preserve">,  в том числе добровольных пожертвований, </w:t>
      </w:r>
      <w:r w:rsidR="003C2B3A" w:rsidRPr="00190245">
        <w:rPr>
          <w:sz w:val="28"/>
          <w:szCs w:val="28"/>
        </w:rPr>
        <w:t>в отношении автомобильных дорог общего пользования</w:t>
      </w:r>
      <w:r w:rsidR="00974FCC" w:rsidRPr="00190245">
        <w:rPr>
          <w:sz w:val="28"/>
          <w:szCs w:val="28"/>
        </w:rPr>
        <w:t xml:space="preserve"> местного (муниципального) значения.</w:t>
      </w:r>
    </w:p>
    <w:p w:rsidR="00E2027B" w:rsidRPr="00190245" w:rsidRDefault="00E2027B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>Объем бюджетных ассигнований муниципального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</w:t>
      </w:r>
      <w:r w:rsidR="00CF3A68">
        <w:rPr>
          <w:sz w:val="28"/>
          <w:szCs w:val="28"/>
        </w:rPr>
        <w:t>м</w:t>
      </w:r>
      <w:r w:rsidRPr="00190245">
        <w:rPr>
          <w:sz w:val="28"/>
          <w:szCs w:val="28"/>
        </w:rPr>
        <w:t xml:space="preserve"> </w:t>
      </w:r>
      <w:r w:rsidR="00CF3A68">
        <w:rPr>
          <w:sz w:val="28"/>
          <w:szCs w:val="28"/>
        </w:rPr>
        <w:t>пункте</w:t>
      </w:r>
      <w:r w:rsidRPr="00190245">
        <w:rPr>
          <w:sz w:val="28"/>
          <w:szCs w:val="28"/>
        </w:rPr>
        <w:t xml:space="preserve"> доходов местного бюджета.</w:t>
      </w:r>
    </w:p>
    <w:p w:rsidR="00C671A3" w:rsidRPr="00E028E0" w:rsidRDefault="006D347E" w:rsidP="00E028E0">
      <w:pPr>
        <w:pStyle w:val="ad"/>
        <w:numPr>
          <w:ilvl w:val="1"/>
          <w:numId w:val="20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E028E0">
        <w:rPr>
          <w:sz w:val="28"/>
          <w:szCs w:val="28"/>
        </w:rPr>
        <w:t>Бюджетные асси</w:t>
      </w:r>
      <w:r w:rsidR="00C671A3" w:rsidRPr="00E028E0">
        <w:rPr>
          <w:sz w:val="28"/>
          <w:szCs w:val="28"/>
        </w:rPr>
        <w:t xml:space="preserve">гнования дорожного фонда, не использованные в текущем финансовом году, направляются на увеличение </w:t>
      </w:r>
      <w:r w:rsidRPr="00E028E0">
        <w:rPr>
          <w:sz w:val="28"/>
          <w:szCs w:val="28"/>
        </w:rPr>
        <w:t>бюджетных асси</w:t>
      </w:r>
      <w:r w:rsidR="00E864BC" w:rsidRPr="00E028E0">
        <w:rPr>
          <w:sz w:val="28"/>
          <w:szCs w:val="28"/>
        </w:rPr>
        <w:t>гнований дорожного фонда в очередном финансовом году.</w:t>
      </w:r>
    </w:p>
    <w:p w:rsidR="00E2027B" w:rsidRPr="00190245" w:rsidRDefault="00E2027B" w:rsidP="00974FCC">
      <w:pPr>
        <w:ind w:firstLine="567"/>
        <w:jc w:val="both"/>
        <w:rPr>
          <w:sz w:val="28"/>
          <w:szCs w:val="28"/>
        </w:rPr>
      </w:pPr>
    </w:p>
    <w:p w:rsidR="00C96FFD" w:rsidRPr="00E028E0" w:rsidRDefault="00E028E0" w:rsidP="00974FCC">
      <w:pPr>
        <w:jc w:val="center"/>
        <w:rPr>
          <w:b/>
          <w:sz w:val="28"/>
          <w:szCs w:val="28"/>
        </w:rPr>
      </w:pPr>
      <w:r w:rsidRPr="00E028E0">
        <w:rPr>
          <w:b/>
          <w:sz w:val="28"/>
          <w:szCs w:val="28"/>
        </w:rPr>
        <w:t>3. Направления расходования средств дорожного фонда</w:t>
      </w:r>
    </w:p>
    <w:p w:rsidR="00E95D0F" w:rsidRPr="00190245" w:rsidRDefault="00613DE5" w:rsidP="00974FCC">
      <w:pPr>
        <w:pStyle w:val="ad"/>
        <w:numPr>
          <w:ilvl w:val="1"/>
          <w:numId w:val="19"/>
        </w:numPr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Средства муниципального дорожного фонда </w:t>
      </w:r>
      <w:r w:rsidR="00C96FFD" w:rsidRPr="00190245">
        <w:rPr>
          <w:sz w:val="28"/>
          <w:szCs w:val="28"/>
        </w:rPr>
        <w:t>направляются на:</w:t>
      </w:r>
    </w:p>
    <w:p w:rsidR="00E711BD" w:rsidRPr="00190245" w:rsidRDefault="00613DE5" w:rsidP="00E028E0">
      <w:pPr>
        <w:pStyle w:val="ad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  <w:lang w:eastAsia="ar-SA"/>
        </w:rPr>
      </w:pPr>
      <w:r w:rsidRPr="00190245">
        <w:rPr>
          <w:sz w:val="28"/>
          <w:szCs w:val="28"/>
          <w:lang w:eastAsia="ar-SA"/>
        </w:rPr>
        <w:t>проектирование, строительство, реконструкцию, капитальн</w:t>
      </w:r>
      <w:r w:rsidR="00E2027B" w:rsidRPr="00190245">
        <w:rPr>
          <w:sz w:val="28"/>
          <w:szCs w:val="28"/>
          <w:lang w:eastAsia="ar-SA"/>
        </w:rPr>
        <w:t>ый</w:t>
      </w:r>
      <w:r w:rsidRPr="00190245">
        <w:rPr>
          <w:sz w:val="28"/>
          <w:szCs w:val="28"/>
          <w:lang w:eastAsia="ar-SA"/>
        </w:rPr>
        <w:t xml:space="preserve"> ремонт</w:t>
      </w:r>
      <w:r w:rsidR="00E2027B" w:rsidRPr="00190245">
        <w:rPr>
          <w:sz w:val="28"/>
          <w:szCs w:val="28"/>
          <w:lang w:eastAsia="ar-SA"/>
        </w:rPr>
        <w:t>, ремонт</w:t>
      </w:r>
      <w:r w:rsidRPr="00190245">
        <w:rPr>
          <w:sz w:val="28"/>
          <w:szCs w:val="28"/>
          <w:lang w:eastAsia="ar-SA"/>
        </w:rPr>
        <w:t xml:space="preserve"> и содержани</w:t>
      </w:r>
      <w:r w:rsidR="00E2027B" w:rsidRPr="00190245">
        <w:rPr>
          <w:sz w:val="28"/>
          <w:szCs w:val="28"/>
          <w:lang w:eastAsia="ar-SA"/>
        </w:rPr>
        <w:t>е</w:t>
      </w:r>
      <w:r w:rsidRPr="00190245">
        <w:rPr>
          <w:sz w:val="28"/>
          <w:szCs w:val="28"/>
          <w:lang w:eastAsia="ar-SA"/>
        </w:rPr>
        <w:t xml:space="preserve"> автомобильных дорог общего пользования местного (муниципального) значения</w:t>
      </w:r>
      <w:r w:rsidR="00E711BD" w:rsidRPr="00190245">
        <w:rPr>
          <w:sz w:val="28"/>
          <w:szCs w:val="28"/>
          <w:lang w:eastAsia="ar-SA"/>
        </w:rPr>
        <w:t>;</w:t>
      </w:r>
    </w:p>
    <w:p w:rsidR="00E711BD" w:rsidRPr="00190245" w:rsidRDefault="00E711BD" w:rsidP="00E028E0">
      <w:pPr>
        <w:pStyle w:val="ad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  <w:lang w:eastAsia="ar-SA"/>
        </w:rPr>
      </w:pPr>
      <w:r w:rsidRPr="00190245">
        <w:rPr>
          <w:sz w:val="28"/>
          <w:szCs w:val="28"/>
          <w:lang w:eastAsia="ar-SA"/>
        </w:rPr>
        <w:t>капитальный ремонт и ремонт дворовых территорий многоквартирных домов, проездов к дворовым территориям многоквартирных домов</w:t>
      </w:r>
      <w:r w:rsidR="00613DE5" w:rsidRPr="00190245">
        <w:rPr>
          <w:sz w:val="28"/>
          <w:szCs w:val="28"/>
          <w:lang w:eastAsia="ar-SA"/>
        </w:rPr>
        <w:t xml:space="preserve"> населенных пунктов.</w:t>
      </w:r>
    </w:p>
    <w:p w:rsidR="00401EBD" w:rsidRPr="00190245" w:rsidRDefault="00401EBD" w:rsidP="00E028E0">
      <w:pPr>
        <w:pStyle w:val="ad"/>
        <w:numPr>
          <w:ilvl w:val="1"/>
          <w:numId w:val="19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Пообъектное распределение утвержденного объема бюджетных ассигнований дорожного фонда на очередной финансовый год по направлениям расходов утверждается решением Исполнительного комитета </w:t>
      </w:r>
      <w:r w:rsidR="00F366D8">
        <w:rPr>
          <w:sz w:val="28"/>
          <w:szCs w:val="28"/>
        </w:rPr>
        <w:t>Сабинского муниципального района Республики Татарстан</w:t>
      </w:r>
      <w:r w:rsidRPr="00190245">
        <w:rPr>
          <w:sz w:val="28"/>
          <w:szCs w:val="28"/>
        </w:rPr>
        <w:t>.</w:t>
      </w:r>
    </w:p>
    <w:p w:rsidR="00044107" w:rsidRPr="00190245" w:rsidRDefault="00044107" w:rsidP="00974FCC">
      <w:pPr>
        <w:ind w:left="360" w:firstLine="567"/>
        <w:jc w:val="center"/>
        <w:rPr>
          <w:sz w:val="28"/>
          <w:szCs w:val="28"/>
        </w:rPr>
      </w:pPr>
    </w:p>
    <w:p w:rsidR="00225CFF" w:rsidRPr="00F366D8" w:rsidRDefault="00F366D8" w:rsidP="00F366D8">
      <w:pPr>
        <w:pStyle w:val="ad"/>
        <w:numPr>
          <w:ilvl w:val="0"/>
          <w:numId w:val="19"/>
        </w:numPr>
        <w:jc w:val="center"/>
        <w:rPr>
          <w:b/>
          <w:sz w:val="28"/>
          <w:szCs w:val="28"/>
        </w:rPr>
      </w:pPr>
      <w:r w:rsidRPr="00F366D8">
        <w:rPr>
          <w:b/>
          <w:sz w:val="28"/>
          <w:szCs w:val="28"/>
        </w:rPr>
        <w:t>Отчёт об исполнении и контроль за формированием и расходованием бюджетных ассигнований дорожного фонда</w:t>
      </w:r>
    </w:p>
    <w:p w:rsidR="00F366D8" w:rsidRPr="00F366D8" w:rsidRDefault="00F366D8" w:rsidP="00F366D8">
      <w:pPr>
        <w:rPr>
          <w:sz w:val="28"/>
          <w:szCs w:val="28"/>
        </w:rPr>
      </w:pPr>
    </w:p>
    <w:p w:rsidR="00473B85" w:rsidRDefault="00E430E4" w:rsidP="00974FCC">
      <w:pPr>
        <w:ind w:firstLine="567"/>
        <w:jc w:val="both"/>
        <w:rPr>
          <w:sz w:val="28"/>
          <w:szCs w:val="28"/>
        </w:rPr>
      </w:pPr>
      <w:r w:rsidRPr="00190245">
        <w:rPr>
          <w:sz w:val="28"/>
          <w:szCs w:val="28"/>
        </w:rPr>
        <w:t xml:space="preserve">Контроль за </w:t>
      </w:r>
      <w:r w:rsidR="003633BB" w:rsidRPr="00190245">
        <w:rPr>
          <w:sz w:val="28"/>
          <w:szCs w:val="28"/>
        </w:rPr>
        <w:t xml:space="preserve">расходованием средств </w:t>
      </w:r>
      <w:r w:rsidR="00401EBD" w:rsidRPr="00190245">
        <w:rPr>
          <w:sz w:val="28"/>
          <w:szCs w:val="28"/>
        </w:rPr>
        <w:t>дорожного ф</w:t>
      </w:r>
      <w:r w:rsidR="003633BB" w:rsidRPr="00190245">
        <w:rPr>
          <w:sz w:val="28"/>
          <w:szCs w:val="28"/>
        </w:rPr>
        <w:t xml:space="preserve">онда возлагается на </w:t>
      </w:r>
      <w:r w:rsidR="00F92466" w:rsidRPr="00190245">
        <w:rPr>
          <w:sz w:val="28"/>
          <w:szCs w:val="28"/>
        </w:rPr>
        <w:t xml:space="preserve">Исполнительный комитет </w:t>
      </w:r>
      <w:r w:rsidR="00F366D8">
        <w:rPr>
          <w:sz w:val="28"/>
          <w:szCs w:val="28"/>
        </w:rPr>
        <w:t xml:space="preserve">Сабинского </w:t>
      </w:r>
      <w:r w:rsidR="00F92466" w:rsidRPr="00190245">
        <w:rPr>
          <w:sz w:val="28"/>
          <w:szCs w:val="28"/>
        </w:rPr>
        <w:t xml:space="preserve">муниципального </w:t>
      </w:r>
      <w:r w:rsidR="00F366D8">
        <w:rPr>
          <w:sz w:val="28"/>
          <w:szCs w:val="28"/>
        </w:rPr>
        <w:t>района Республики Татарстан</w:t>
      </w:r>
      <w:r w:rsidR="00F92466" w:rsidRPr="00190245">
        <w:rPr>
          <w:sz w:val="28"/>
          <w:szCs w:val="28"/>
        </w:rPr>
        <w:t>.</w:t>
      </w:r>
    </w:p>
    <w:sectPr w:rsidR="00473B85" w:rsidSect="0019427D">
      <w:footnotePr>
        <w:pos w:val="beneathText"/>
      </w:footnotePr>
      <w:pgSz w:w="11905" w:h="16837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433" w:rsidRDefault="00955433" w:rsidP="00C225C5">
      <w:r>
        <w:separator/>
      </w:r>
    </w:p>
  </w:endnote>
  <w:endnote w:type="continuationSeparator" w:id="0">
    <w:p w:rsidR="00955433" w:rsidRDefault="00955433" w:rsidP="00C2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433" w:rsidRDefault="00955433" w:rsidP="00C225C5">
      <w:r>
        <w:separator/>
      </w:r>
    </w:p>
  </w:footnote>
  <w:footnote w:type="continuationSeparator" w:id="0">
    <w:p w:rsidR="00955433" w:rsidRDefault="00955433" w:rsidP="00C22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D0A12"/>
    <w:multiLevelType w:val="hybridMultilevel"/>
    <w:tmpl w:val="AE847864"/>
    <w:lvl w:ilvl="0" w:tplc="70B2CB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524477"/>
    <w:multiLevelType w:val="multilevel"/>
    <w:tmpl w:val="7AF69288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108915E5"/>
    <w:multiLevelType w:val="multilevel"/>
    <w:tmpl w:val="E17CDDE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D4037D4"/>
    <w:multiLevelType w:val="multilevel"/>
    <w:tmpl w:val="0B3AFF5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303B7C90"/>
    <w:multiLevelType w:val="hybridMultilevel"/>
    <w:tmpl w:val="3F82C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30EB7"/>
    <w:multiLevelType w:val="multilevel"/>
    <w:tmpl w:val="9014D604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37D77AD0"/>
    <w:multiLevelType w:val="multilevel"/>
    <w:tmpl w:val="A45E28B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3EEC166B"/>
    <w:multiLevelType w:val="multilevel"/>
    <w:tmpl w:val="990C04BE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4152350A"/>
    <w:multiLevelType w:val="multilevel"/>
    <w:tmpl w:val="FB44F2FE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48070A49"/>
    <w:multiLevelType w:val="multilevel"/>
    <w:tmpl w:val="9212562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496616BE"/>
    <w:multiLevelType w:val="multilevel"/>
    <w:tmpl w:val="38BCD4F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5683301D"/>
    <w:multiLevelType w:val="multilevel"/>
    <w:tmpl w:val="FDAC746C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5A0248B2"/>
    <w:multiLevelType w:val="multilevel"/>
    <w:tmpl w:val="302EA6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3">
    <w:nsid w:val="5ECE5733"/>
    <w:multiLevelType w:val="multilevel"/>
    <w:tmpl w:val="9CC25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37" w:hanging="11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44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>
    <w:nsid w:val="66D3719F"/>
    <w:multiLevelType w:val="multilevel"/>
    <w:tmpl w:val="4C06CFF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67976149"/>
    <w:multiLevelType w:val="multilevel"/>
    <w:tmpl w:val="CBEA4C5A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>
    <w:nsid w:val="6D9A0B92"/>
    <w:multiLevelType w:val="multilevel"/>
    <w:tmpl w:val="1E60D2A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7A04363A"/>
    <w:multiLevelType w:val="multilevel"/>
    <w:tmpl w:val="203C1A64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7E240FBD"/>
    <w:multiLevelType w:val="multilevel"/>
    <w:tmpl w:val="E84891B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>
    <w:nsid w:val="7EC17B90"/>
    <w:multiLevelType w:val="multilevel"/>
    <w:tmpl w:val="0A42FEEA"/>
    <w:lvl w:ilvl="0">
      <w:numFmt w:val="bullet"/>
      <w:lvlText w:val="•"/>
      <w:lvlJc w:val="left"/>
      <w:pPr>
        <w:ind w:left="108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6"/>
  </w:num>
  <w:num w:numId="3">
    <w:abstractNumId w:val="17"/>
  </w:num>
  <w:num w:numId="4">
    <w:abstractNumId w:val="9"/>
  </w:num>
  <w:num w:numId="5">
    <w:abstractNumId w:val="1"/>
  </w:num>
  <w:num w:numId="6">
    <w:abstractNumId w:val="10"/>
  </w:num>
  <w:num w:numId="7">
    <w:abstractNumId w:val="15"/>
  </w:num>
  <w:num w:numId="8">
    <w:abstractNumId w:val="7"/>
  </w:num>
  <w:num w:numId="9">
    <w:abstractNumId w:val="16"/>
  </w:num>
  <w:num w:numId="10">
    <w:abstractNumId w:val="19"/>
  </w:num>
  <w:num w:numId="11">
    <w:abstractNumId w:val="14"/>
  </w:num>
  <w:num w:numId="12">
    <w:abstractNumId w:val="11"/>
  </w:num>
  <w:num w:numId="13">
    <w:abstractNumId w:val="18"/>
  </w:num>
  <w:num w:numId="14">
    <w:abstractNumId w:val="8"/>
  </w:num>
  <w:num w:numId="15">
    <w:abstractNumId w:val="3"/>
  </w:num>
  <w:num w:numId="16">
    <w:abstractNumId w:val="4"/>
  </w:num>
  <w:num w:numId="17">
    <w:abstractNumId w:val="0"/>
  </w:num>
  <w:num w:numId="18">
    <w:abstractNumId w:val="12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225C5"/>
    <w:rsid w:val="00000402"/>
    <w:rsid w:val="00003F64"/>
    <w:rsid w:val="00014AAD"/>
    <w:rsid w:val="00014EA1"/>
    <w:rsid w:val="00020B25"/>
    <w:rsid w:val="000326B5"/>
    <w:rsid w:val="00044048"/>
    <w:rsid w:val="00044107"/>
    <w:rsid w:val="00092855"/>
    <w:rsid w:val="000A77F9"/>
    <w:rsid w:val="000D5873"/>
    <w:rsid w:val="000F11B6"/>
    <w:rsid w:val="00173009"/>
    <w:rsid w:val="00190245"/>
    <w:rsid w:val="0019427D"/>
    <w:rsid w:val="00195011"/>
    <w:rsid w:val="001C10CD"/>
    <w:rsid w:val="001E1820"/>
    <w:rsid w:val="00211D12"/>
    <w:rsid w:val="002178F7"/>
    <w:rsid w:val="00225CFF"/>
    <w:rsid w:val="00226249"/>
    <w:rsid w:val="002C0294"/>
    <w:rsid w:val="002C108F"/>
    <w:rsid w:val="002F37F0"/>
    <w:rsid w:val="00330018"/>
    <w:rsid w:val="00346449"/>
    <w:rsid w:val="003528CD"/>
    <w:rsid w:val="003633BB"/>
    <w:rsid w:val="00375608"/>
    <w:rsid w:val="003A676E"/>
    <w:rsid w:val="003B07D5"/>
    <w:rsid w:val="003C2B3A"/>
    <w:rsid w:val="00401EBD"/>
    <w:rsid w:val="00440C01"/>
    <w:rsid w:val="00446835"/>
    <w:rsid w:val="00473B85"/>
    <w:rsid w:val="00474F76"/>
    <w:rsid w:val="0049784B"/>
    <w:rsid w:val="004B0E34"/>
    <w:rsid w:val="00513A50"/>
    <w:rsid w:val="005263CD"/>
    <w:rsid w:val="00536A61"/>
    <w:rsid w:val="00565D71"/>
    <w:rsid w:val="00582DCA"/>
    <w:rsid w:val="005C20B7"/>
    <w:rsid w:val="00613DE5"/>
    <w:rsid w:val="0066404B"/>
    <w:rsid w:val="006710B0"/>
    <w:rsid w:val="0069645A"/>
    <w:rsid w:val="00697ECE"/>
    <w:rsid w:val="006D0CB4"/>
    <w:rsid w:val="006D347E"/>
    <w:rsid w:val="006E3B20"/>
    <w:rsid w:val="00707FDF"/>
    <w:rsid w:val="007349F5"/>
    <w:rsid w:val="0073764F"/>
    <w:rsid w:val="00741C5C"/>
    <w:rsid w:val="007706F9"/>
    <w:rsid w:val="007723A1"/>
    <w:rsid w:val="007B6D11"/>
    <w:rsid w:val="007F7D8A"/>
    <w:rsid w:val="007F7E9A"/>
    <w:rsid w:val="00802D74"/>
    <w:rsid w:val="00817D70"/>
    <w:rsid w:val="008212A0"/>
    <w:rsid w:val="008212DB"/>
    <w:rsid w:val="0084481F"/>
    <w:rsid w:val="00845D68"/>
    <w:rsid w:val="008671EA"/>
    <w:rsid w:val="00897461"/>
    <w:rsid w:val="008B73CB"/>
    <w:rsid w:val="008C3AC9"/>
    <w:rsid w:val="008F56E8"/>
    <w:rsid w:val="00907DFC"/>
    <w:rsid w:val="009114B0"/>
    <w:rsid w:val="00923A47"/>
    <w:rsid w:val="00950E2B"/>
    <w:rsid w:val="00955433"/>
    <w:rsid w:val="0097418C"/>
    <w:rsid w:val="00974FCC"/>
    <w:rsid w:val="00975EED"/>
    <w:rsid w:val="00976100"/>
    <w:rsid w:val="00981463"/>
    <w:rsid w:val="009C667D"/>
    <w:rsid w:val="009F1628"/>
    <w:rsid w:val="009F7FE5"/>
    <w:rsid w:val="00A06794"/>
    <w:rsid w:val="00A216A6"/>
    <w:rsid w:val="00A95F23"/>
    <w:rsid w:val="00AA0D29"/>
    <w:rsid w:val="00AA2750"/>
    <w:rsid w:val="00AA7588"/>
    <w:rsid w:val="00B1479E"/>
    <w:rsid w:val="00B230E3"/>
    <w:rsid w:val="00B37FA3"/>
    <w:rsid w:val="00B47744"/>
    <w:rsid w:val="00B627E6"/>
    <w:rsid w:val="00B659AB"/>
    <w:rsid w:val="00B7626A"/>
    <w:rsid w:val="00BA258A"/>
    <w:rsid w:val="00C0467C"/>
    <w:rsid w:val="00C04B3D"/>
    <w:rsid w:val="00C21E75"/>
    <w:rsid w:val="00C225C5"/>
    <w:rsid w:val="00C24D2F"/>
    <w:rsid w:val="00C335F4"/>
    <w:rsid w:val="00C4527F"/>
    <w:rsid w:val="00C47D3F"/>
    <w:rsid w:val="00C667BD"/>
    <w:rsid w:val="00C671A3"/>
    <w:rsid w:val="00C81124"/>
    <w:rsid w:val="00C8606E"/>
    <w:rsid w:val="00C96FFD"/>
    <w:rsid w:val="00CA25A9"/>
    <w:rsid w:val="00CC3127"/>
    <w:rsid w:val="00CC77BE"/>
    <w:rsid w:val="00CF126A"/>
    <w:rsid w:val="00CF3A68"/>
    <w:rsid w:val="00D21DE5"/>
    <w:rsid w:val="00D5453D"/>
    <w:rsid w:val="00D56430"/>
    <w:rsid w:val="00D5752F"/>
    <w:rsid w:val="00D57CB1"/>
    <w:rsid w:val="00D64DC5"/>
    <w:rsid w:val="00D650C4"/>
    <w:rsid w:val="00D669AF"/>
    <w:rsid w:val="00D872E5"/>
    <w:rsid w:val="00D903FD"/>
    <w:rsid w:val="00DA3A20"/>
    <w:rsid w:val="00DA692A"/>
    <w:rsid w:val="00DE1161"/>
    <w:rsid w:val="00DE39BD"/>
    <w:rsid w:val="00DE5352"/>
    <w:rsid w:val="00E028E0"/>
    <w:rsid w:val="00E12A94"/>
    <w:rsid w:val="00E2027B"/>
    <w:rsid w:val="00E2130C"/>
    <w:rsid w:val="00E3340A"/>
    <w:rsid w:val="00E430E4"/>
    <w:rsid w:val="00E6147E"/>
    <w:rsid w:val="00E711BD"/>
    <w:rsid w:val="00E864BC"/>
    <w:rsid w:val="00E903BA"/>
    <w:rsid w:val="00E95D0F"/>
    <w:rsid w:val="00EB4DF0"/>
    <w:rsid w:val="00EB538C"/>
    <w:rsid w:val="00EC26C9"/>
    <w:rsid w:val="00EE0445"/>
    <w:rsid w:val="00F31177"/>
    <w:rsid w:val="00F33F8B"/>
    <w:rsid w:val="00F366D8"/>
    <w:rsid w:val="00F54A74"/>
    <w:rsid w:val="00F83B65"/>
    <w:rsid w:val="00F92466"/>
    <w:rsid w:val="00FD474E"/>
    <w:rsid w:val="00FE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B0A1494-EDE4-4F85-A267-F5FBEE58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9F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349F5"/>
  </w:style>
  <w:style w:type="paragraph" w:customStyle="1" w:styleId="a3">
    <w:name w:val="Заголовок"/>
    <w:basedOn w:val="a"/>
    <w:next w:val="a4"/>
    <w:rsid w:val="007349F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7349F5"/>
    <w:pPr>
      <w:spacing w:after="120"/>
    </w:pPr>
  </w:style>
  <w:style w:type="paragraph" w:styleId="a5">
    <w:name w:val="List"/>
    <w:basedOn w:val="a4"/>
    <w:semiHidden/>
    <w:rsid w:val="007349F5"/>
    <w:rPr>
      <w:rFonts w:ascii="Arial" w:hAnsi="Arial" w:cs="Tahoma"/>
    </w:rPr>
  </w:style>
  <w:style w:type="paragraph" w:customStyle="1" w:styleId="10">
    <w:name w:val="Название1"/>
    <w:basedOn w:val="a"/>
    <w:rsid w:val="007349F5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1">
    <w:name w:val="Указатель1"/>
    <w:basedOn w:val="a"/>
    <w:rsid w:val="007349F5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rsid w:val="007349F5"/>
    <w:pPr>
      <w:suppressLineNumbers/>
    </w:pPr>
  </w:style>
  <w:style w:type="paragraph" w:customStyle="1" w:styleId="a7">
    <w:name w:val="Заголовок таблицы"/>
    <w:basedOn w:val="a6"/>
    <w:rsid w:val="007349F5"/>
    <w:pPr>
      <w:jc w:val="center"/>
    </w:pPr>
    <w:rPr>
      <w:b/>
      <w:bCs/>
      <w:i/>
      <w:iCs/>
    </w:rPr>
  </w:style>
  <w:style w:type="paragraph" w:styleId="a8">
    <w:name w:val="header"/>
    <w:basedOn w:val="a"/>
    <w:link w:val="a9"/>
    <w:unhideWhenUsed/>
    <w:rsid w:val="00C225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225C5"/>
    <w:rPr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C225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C225C5"/>
    <w:rPr>
      <w:sz w:val="24"/>
      <w:szCs w:val="24"/>
      <w:lang w:eastAsia="ar-SA"/>
    </w:rPr>
  </w:style>
  <w:style w:type="paragraph" w:styleId="ac">
    <w:name w:val="No Spacing"/>
    <w:qFormat/>
    <w:rsid w:val="00C24D2F"/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C24D2F"/>
    <w:pPr>
      <w:suppressAutoHyphens w:val="0"/>
      <w:ind w:left="720"/>
      <w:contextualSpacing/>
    </w:pPr>
    <w:rPr>
      <w:lang w:eastAsia="ru-RU"/>
    </w:rPr>
  </w:style>
  <w:style w:type="paragraph" w:styleId="ae">
    <w:name w:val="Balloon Text"/>
    <w:basedOn w:val="a"/>
    <w:semiHidden/>
    <w:rsid w:val="006D3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C9BFE-A634-4187-A3F6-FC840932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Sim Sim</cp:lastModifiedBy>
  <cp:revision>10</cp:revision>
  <cp:lastPrinted>2013-10-04T07:05:00Z</cp:lastPrinted>
  <dcterms:created xsi:type="dcterms:W3CDTF">2013-10-04T13:46:00Z</dcterms:created>
  <dcterms:modified xsi:type="dcterms:W3CDTF">2013-11-19T11:44:00Z</dcterms:modified>
</cp:coreProperties>
</file>