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642223" w:rsidTr="00642223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642223" w:rsidRDefault="0064222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642223" w:rsidRDefault="00642223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642223" w:rsidRDefault="0064222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rPr>
                <w:sz w:val="24"/>
                <w:szCs w:val="24"/>
              </w:rPr>
            </w:pPr>
          </w:p>
          <w:p w:rsidR="00642223" w:rsidRDefault="00642223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223" w:rsidRDefault="00642223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642223" w:rsidRDefault="00642223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642223" w:rsidRDefault="0064222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642223" w:rsidRDefault="00642223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642223" w:rsidRDefault="00642223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642223" w:rsidRDefault="00642223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642223" w:rsidRDefault="00642223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642223" w:rsidRPr="007C7AC2" w:rsidTr="00642223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2223" w:rsidRDefault="00642223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642223" w:rsidRDefault="00642223" w:rsidP="00642223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642223" w:rsidRDefault="00642223" w:rsidP="00642223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7C7AC2">
        <w:rPr>
          <w:sz w:val="26"/>
        </w:rPr>
        <w:t>26.04.2012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7C7AC2">
        <w:rPr>
          <w:sz w:val="26"/>
        </w:rPr>
        <w:t>118</w:t>
      </w:r>
      <w:bookmarkStart w:id="0" w:name="_GoBack"/>
      <w:bookmarkEnd w:id="0"/>
    </w:p>
    <w:p w:rsidR="00642223" w:rsidRDefault="00642223" w:rsidP="00642223">
      <w:pPr>
        <w:rPr>
          <w:sz w:val="26"/>
        </w:rPr>
      </w:pPr>
    </w:p>
    <w:p w:rsidR="00876170" w:rsidRPr="00D96EF9" w:rsidRDefault="00876170" w:rsidP="00876170">
      <w:pPr>
        <w:jc w:val="center"/>
        <w:rPr>
          <w:sz w:val="32"/>
          <w:szCs w:val="32"/>
        </w:rPr>
      </w:pPr>
    </w:p>
    <w:p w:rsidR="00876170" w:rsidRPr="00D96EF9" w:rsidRDefault="00876170" w:rsidP="00876170">
      <w:pPr>
        <w:jc w:val="center"/>
        <w:rPr>
          <w:sz w:val="32"/>
          <w:szCs w:val="32"/>
        </w:rPr>
      </w:pPr>
      <w:r w:rsidRPr="00D96EF9">
        <w:rPr>
          <w:sz w:val="32"/>
          <w:szCs w:val="32"/>
        </w:rPr>
        <w:t>РЕШЕНИЕ</w:t>
      </w:r>
    </w:p>
    <w:p w:rsidR="00D347E5" w:rsidRDefault="00D347E5" w:rsidP="0059661A">
      <w:pPr>
        <w:pStyle w:val="a3"/>
        <w:rPr>
          <w:sz w:val="32"/>
          <w:szCs w:val="32"/>
        </w:rPr>
      </w:pPr>
    </w:p>
    <w:p w:rsidR="00D347E5" w:rsidRPr="00642223" w:rsidRDefault="00D347E5" w:rsidP="00642223">
      <w:pPr>
        <w:pStyle w:val="a3"/>
        <w:tabs>
          <w:tab w:val="clear" w:pos="4153"/>
        </w:tabs>
        <w:ind w:right="4677"/>
        <w:jc w:val="both"/>
        <w:rPr>
          <w:sz w:val="26"/>
          <w:szCs w:val="26"/>
        </w:rPr>
      </w:pPr>
      <w:r w:rsidRPr="00642223">
        <w:rPr>
          <w:sz w:val="26"/>
          <w:szCs w:val="26"/>
        </w:rPr>
        <w:t xml:space="preserve">О внесении изменений в </w:t>
      </w:r>
      <w:r w:rsidR="0059661A" w:rsidRPr="00642223">
        <w:rPr>
          <w:sz w:val="26"/>
          <w:szCs w:val="26"/>
        </w:rPr>
        <w:t>Положение о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муниципальной службе в Сабинском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муниципальном районе</w:t>
      </w:r>
      <w:r w:rsidR="00FD4C7C" w:rsidRPr="00642223">
        <w:rPr>
          <w:sz w:val="26"/>
          <w:szCs w:val="26"/>
        </w:rPr>
        <w:t>,</w:t>
      </w:r>
      <w:r w:rsidR="0059661A" w:rsidRPr="00642223">
        <w:rPr>
          <w:sz w:val="26"/>
          <w:szCs w:val="26"/>
        </w:rPr>
        <w:t xml:space="preserve"> утвержденное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решением Совета Сабинского муниципального</w:t>
      </w:r>
      <w:r w:rsidR="00642223">
        <w:rPr>
          <w:sz w:val="26"/>
          <w:szCs w:val="26"/>
        </w:rPr>
        <w:t xml:space="preserve"> </w:t>
      </w:r>
      <w:r w:rsidR="0059661A" w:rsidRPr="00642223">
        <w:rPr>
          <w:sz w:val="26"/>
          <w:szCs w:val="26"/>
        </w:rPr>
        <w:t>района от 25.08.2011 №55 «Об утверждении</w:t>
      </w:r>
      <w:r w:rsidR="00642223">
        <w:rPr>
          <w:sz w:val="26"/>
          <w:szCs w:val="26"/>
        </w:rPr>
        <w:t xml:space="preserve"> </w:t>
      </w:r>
      <w:r w:rsidRPr="00642223">
        <w:rPr>
          <w:sz w:val="26"/>
          <w:szCs w:val="26"/>
        </w:rPr>
        <w:t xml:space="preserve">Положения </w:t>
      </w:r>
      <w:r w:rsidR="0059661A" w:rsidRPr="00642223">
        <w:rPr>
          <w:sz w:val="26"/>
          <w:szCs w:val="26"/>
        </w:rPr>
        <w:t>о муниципальной службе</w:t>
      </w:r>
      <w:r w:rsidR="00642223">
        <w:rPr>
          <w:sz w:val="26"/>
          <w:szCs w:val="26"/>
        </w:rPr>
        <w:t xml:space="preserve"> </w:t>
      </w:r>
      <w:r w:rsidR="00CF70FD" w:rsidRPr="00642223">
        <w:rPr>
          <w:sz w:val="26"/>
          <w:szCs w:val="26"/>
        </w:rPr>
        <w:t xml:space="preserve">в Сабинском </w:t>
      </w:r>
      <w:r w:rsidR="0059661A" w:rsidRPr="00642223">
        <w:rPr>
          <w:sz w:val="26"/>
          <w:szCs w:val="26"/>
        </w:rPr>
        <w:t>муниципальном районе</w:t>
      </w:r>
      <w:r w:rsidR="00642223">
        <w:rPr>
          <w:sz w:val="26"/>
          <w:szCs w:val="26"/>
        </w:rPr>
        <w:t xml:space="preserve"> </w:t>
      </w:r>
      <w:r w:rsidR="00CF70FD" w:rsidRPr="00642223">
        <w:rPr>
          <w:sz w:val="26"/>
          <w:szCs w:val="26"/>
        </w:rPr>
        <w:t>Республики Татарстан»</w:t>
      </w:r>
    </w:p>
    <w:p w:rsidR="00D347E5" w:rsidRPr="00642223" w:rsidRDefault="00D347E5" w:rsidP="00642223">
      <w:pPr>
        <w:pStyle w:val="a3"/>
        <w:jc w:val="both"/>
        <w:rPr>
          <w:sz w:val="26"/>
          <w:szCs w:val="26"/>
        </w:rPr>
      </w:pPr>
    </w:p>
    <w:p w:rsidR="001B5FC7" w:rsidRPr="00B627F8" w:rsidRDefault="001B5FC7" w:rsidP="001B5FC7">
      <w:pPr>
        <w:pStyle w:val="a3"/>
        <w:jc w:val="both"/>
        <w:rPr>
          <w:sz w:val="26"/>
          <w:szCs w:val="26"/>
        </w:rPr>
      </w:pPr>
    </w:p>
    <w:p w:rsidR="00D347E5" w:rsidRPr="00642223" w:rsidRDefault="00D347E5" w:rsidP="00D347E5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360"/>
        <w:jc w:val="both"/>
      </w:pPr>
      <w:proofErr w:type="gramStart"/>
      <w:r w:rsidRPr="00642223">
        <w:rPr>
          <w:color w:val="000000"/>
        </w:rPr>
        <w:t xml:space="preserve">На основании Федерального закона «Об общих принципах организации местного самоуправления в Российской Федерации», Федерального закона «Об основах муниципальной службы в Российской Федерации», </w:t>
      </w:r>
      <w:r w:rsidR="001B5FC7" w:rsidRPr="00642223">
        <w:rPr>
          <w:color w:val="000000"/>
        </w:rPr>
        <w:t>учитывая Рекомендации по включению в нормативные акты государственных органов, которыми утверждены квалификационные требования к профессиональным знаниям и навыкам, необходимым для исполнения государственными гражданскими служащими должностных обязанностей, требований к знаниям и навыкам в области информационно-коммуникационных технологий,</w:t>
      </w:r>
      <w:proofErr w:type="gramEnd"/>
      <w:r w:rsidR="001B5FC7" w:rsidRPr="00642223">
        <w:rPr>
          <w:color w:val="000000"/>
        </w:rPr>
        <w:t xml:space="preserve"> одобренные Правительственной комиссией по внедрению информационных технологий в деятельность государственных органов и органов местного самоуправления (протокол </w:t>
      </w:r>
      <w:r w:rsidR="00FD4C7C" w:rsidRPr="00642223">
        <w:rPr>
          <w:color w:val="000000"/>
        </w:rPr>
        <w:t xml:space="preserve">№4 </w:t>
      </w:r>
      <w:r w:rsidR="001B5FC7" w:rsidRPr="00642223">
        <w:rPr>
          <w:color w:val="000000"/>
        </w:rPr>
        <w:t xml:space="preserve">от 9 марта 2012 года) </w:t>
      </w:r>
      <w:r w:rsidRPr="00642223">
        <w:rPr>
          <w:color w:val="000000"/>
        </w:rPr>
        <w:t>и</w:t>
      </w:r>
      <w:r w:rsidR="001B5FC7" w:rsidRPr="00642223">
        <w:rPr>
          <w:color w:val="000000"/>
        </w:rPr>
        <w:t xml:space="preserve"> распоряжение Кабинета Министров Республики Татарстан от 06.04.2012 г</w:t>
      </w:r>
      <w:r w:rsidR="00FD4C7C" w:rsidRPr="00642223">
        <w:rPr>
          <w:color w:val="000000"/>
        </w:rPr>
        <w:t>ода</w:t>
      </w:r>
      <w:r w:rsidR="001B5FC7" w:rsidRPr="00642223">
        <w:rPr>
          <w:color w:val="000000"/>
        </w:rPr>
        <w:t xml:space="preserve"> №516-р</w:t>
      </w:r>
      <w:r w:rsidR="00FD4C7C" w:rsidRPr="00642223">
        <w:rPr>
          <w:color w:val="000000"/>
        </w:rPr>
        <w:t xml:space="preserve"> и </w:t>
      </w:r>
      <w:r w:rsidRPr="00642223">
        <w:rPr>
          <w:color w:val="000000"/>
        </w:rPr>
        <w:t>в соответствии с Уставом Сабинского муниципального района Республики Татарстан, Совет</w:t>
      </w:r>
      <w:r w:rsidRPr="00642223">
        <w:rPr>
          <w:color w:val="000000"/>
          <w:spacing w:val="3"/>
        </w:rPr>
        <w:t xml:space="preserve"> Сабинского </w:t>
      </w:r>
      <w:r w:rsidRPr="00642223">
        <w:rPr>
          <w:color w:val="000000"/>
          <w:spacing w:val="1"/>
        </w:rPr>
        <w:t>муниципального района</w:t>
      </w:r>
      <w:r w:rsidRPr="00642223">
        <w:t xml:space="preserve"> </w:t>
      </w:r>
      <w:r w:rsidR="00FD4C7C" w:rsidRPr="00642223">
        <w:rPr>
          <w:color w:val="000000"/>
        </w:rPr>
        <w:t>Республики Татарстан</w:t>
      </w:r>
      <w:r w:rsidR="00FD4C7C" w:rsidRPr="00642223">
        <w:t xml:space="preserve"> </w:t>
      </w:r>
      <w:r w:rsidRPr="00642223">
        <w:t>РЕШ</w:t>
      </w:r>
      <w:r w:rsidR="00FD4C7C" w:rsidRPr="00642223">
        <w:t>ИЛ</w:t>
      </w:r>
      <w:r w:rsidRPr="00642223">
        <w:t>:</w:t>
      </w:r>
    </w:p>
    <w:p w:rsidR="00D347E5" w:rsidRPr="00642223" w:rsidRDefault="00CF70FD" w:rsidP="00D347E5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42223">
        <w:rPr>
          <w:color w:val="000000"/>
        </w:rPr>
        <w:t>Внести в Положение о муниципальной службе в Сабинском муниципальном районе</w:t>
      </w:r>
      <w:r w:rsidR="009F0B5C" w:rsidRPr="00642223">
        <w:rPr>
          <w:color w:val="000000"/>
        </w:rPr>
        <w:t xml:space="preserve"> Республики Татарстан</w:t>
      </w:r>
      <w:r w:rsidR="00FD4C7C" w:rsidRPr="00642223">
        <w:rPr>
          <w:color w:val="000000"/>
        </w:rPr>
        <w:t>,</w:t>
      </w:r>
      <w:r w:rsidR="009F0B5C" w:rsidRPr="00642223">
        <w:rPr>
          <w:color w:val="000000"/>
        </w:rPr>
        <w:t xml:space="preserve"> утвержденное решением Совета Сабинского муниципального района от 25.08.2011</w:t>
      </w:r>
      <w:r w:rsidR="00FD4C7C" w:rsidRPr="00642223">
        <w:rPr>
          <w:color w:val="000000"/>
        </w:rPr>
        <w:t xml:space="preserve"> года </w:t>
      </w:r>
      <w:r w:rsidR="009F0B5C" w:rsidRPr="00642223">
        <w:rPr>
          <w:color w:val="000000"/>
        </w:rPr>
        <w:t xml:space="preserve">№55 </w:t>
      </w:r>
      <w:r w:rsidRPr="00642223">
        <w:rPr>
          <w:color w:val="000000"/>
        </w:rPr>
        <w:t>«Об утверждении Положения о муниципальной службе в Сабинском муниципальном районе Республики Татарстан»</w:t>
      </w:r>
      <w:r w:rsidR="00FD4C7C" w:rsidRPr="00642223">
        <w:rPr>
          <w:color w:val="000000"/>
        </w:rPr>
        <w:t xml:space="preserve"> следующие изменения:</w:t>
      </w:r>
    </w:p>
    <w:p w:rsidR="002648F1" w:rsidRPr="00642223" w:rsidRDefault="007B2CC1" w:rsidP="002648F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42223">
        <w:rPr>
          <w:color w:val="000000"/>
        </w:rPr>
        <w:lastRenderedPageBreak/>
        <w:t xml:space="preserve">пункты 7.3. и 7.4. Положения считать пунктами 7.4. и 7.5. </w:t>
      </w:r>
      <w:r w:rsidR="00F65E8E" w:rsidRPr="00642223">
        <w:rPr>
          <w:color w:val="000000"/>
        </w:rPr>
        <w:t>соответственно</w:t>
      </w:r>
      <w:r w:rsidRPr="00642223">
        <w:rPr>
          <w:color w:val="000000"/>
        </w:rPr>
        <w:t>;</w:t>
      </w:r>
    </w:p>
    <w:p w:rsidR="007B2CC1" w:rsidRPr="00642223" w:rsidRDefault="007B2CC1" w:rsidP="002648F1">
      <w:pPr>
        <w:pStyle w:val="a7"/>
        <w:numPr>
          <w:ilvl w:val="1"/>
          <w:numId w:val="13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42223">
        <w:rPr>
          <w:color w:val="000000"/>
        </w:rPr>
        <w:t>дополнить Положение пунктом 7.3. следующего содержания:</w:t>
      </w:r>
    </w:p>
    <w:p w:rsidR="002648F1" w:rsidRPr="00642223" w:rsidRDefault="007B2CC1" w:rsidP="007B2CC1">
      <w:pPr>
        <w:tabs>
          <w:tab w:val="left" w:pos="1134"/>
        </w:tabs>
        <w:ind w:right="-81" w:firstLine="567"/>
        <w:jc w:val="both"/>
      </w:pPr>
      <w:r w:rsidRPr="00642223">
        <w:rPr>
          <w:color w:val="000000"/>
        </w:rPr>
        <w:t>«7.3. Помимо к</w:t>
      </w:r>
      <w:r w:rsidRPr="00642223">
        <w:t xml:space="preserve">валификационных требований для замещения должностей муниципальной службы к уровню профессиональных знаний и навыкам, необходимым для исполнения должностных обязанностей, установленные пунктом 7.2. настоящего Положения устанавливаются </w:t>
      </w:r>
      <w:r w:rsidR="00B627F8" w:rsidRPr="00642223">
        <w:t xml:space="preserve">следующие </w:t>
      </w:r>
      <w:r w:rsidRPr="00642223">
        <w:t xml:space="preserve">квалификационные требования к профессиональным знаниям и навыкам в области информационно-коммуникационных технологий </w:t>
      </w:r>
      <w:r w:rsidR="00B627F8" w:rsidRPr="00642223">
        <w:t xml:space="preserve">которыми должны владеть муниципальные служащие </w:t>
      </w:r>
      <w:r w:rsidRPr="00642223">
        <w:t xml:space="preserve">с учетом категорий и групп должностей муниципальной </w:t>
      </w:r>
      <w:r w:rsidR="00B627F8" w:rsidRPr="00642223">
        <w:t>службы:</w:t>
      </w:r>
    </w:p>
    <w:p w:rsidR="00B627F8" w:rsidRPr="00642223" w:rsidRDefault="00B627F8" w:rsidP="007B2CC1">
      <w:pPr>
        <w:tabs>
          <w:tab w:val="left" w:pos="1134"/>
        </w:tabs>
        <w:ind w:right="-81" w:firstLine="567"/>
        <w:jc w:val="both"/>
      </w:pPr>
      <w:r w:rsidRPr="00642223">
        <w:t>а) по высшим и главным групп</w:t>
      </w:r>
      <w:r w:rsidR="00FD4C7C" w:rsidRPr="00642223">
        <w:t>ам</w:t>
      </w:r>
      <w:r w:rsidRPr="00642223">
        <w:t xml:space="preserve"> должностей муниципальной службы:</w:t>
      </w:r>
    </w:p>
    <w:p w:rsidR="00B627F8" w:rsidRPr="00642223" w:rsidRDefault="00E03E6A" w:rsidP="007B2CC1">
      <w:pPr>
        <w:tabs>
          <w:tab w:val="left" w:pos="1134"/>
        </w:tabs>
        <w:ind w:right="-81" w:firstLine="567"/>
        <w:jc w:val="both"/>
      </w:pPr>
      <w:r w:rsidRPr="00642223">
        <w:t xml:space="preserve">– должны знать: </w:t>
      </w:r>
      <w:r w:rsidRPr="00642223">
        <w:rPr>
          <w:rStyle w:val="105pt"/>
          <w:sz w:val="28"/>
          <w:szCs w:val="28"/>
        </w:rPr>
        <w:t xml:space="preserve">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государственных и муниципальных услуг населению и организациям посредством применения информационно-коммуникационных технологий, </w:t>
      </w:r>
      <w:r w:rsidRPr="00642223">
        <w:t xml:space="preserve">аппаратное и программное обеспечение, </w:t>
      </w:r>
      <w:r w:rsidRPr="00642223">
        <w:rPr>
          <w:rStyle w:val="105pt"/>
          <w:sz w:val="28"/>
          <w:szCs w:val="28"/>
        </w:rPr>
        <w:t xml:space="preserve">возможности и особенности </w:t>
      </w:r>
      <w:proofErr w:type="gramStart"/>
      <w:r w:rsidRPr="00642223">
        <w:rPr>
          <w:rStyle w:val="105pt"/>
          <w:sz w:val="28"/>
          <w:szCs w:val="28"/>
        </w:rPr>
        <w:t>применения</w:t>
      </w:r>
      <w:proofErr w:type="gramEnd"/>
      <w:r w:rsidRPr="00642223">
        <w:rPr>
          <w:rStyle w:val="105pt"/>
          <w:sz w:val="28"/>
          <w:szCs w:val="28"/>
        </w:rPr>
        <w:t xml:space="preserve"> современных информационно-коммуникационных технологий в муниципальных органах, включая использование возможностей межведомственного документооборота, общие вопросы в области обеспечения информационной безопасности, основы проектного управления;</w:t>
      </w:r>
    </w:p>
    <w:p w:rsidR="00B627F8" w:rsidRPr="00642223" w:rsidRDefault="00E03E6A" w:rsidP="00BA198F">
      <w:pPr>
        <w:tabs>
          <w:tab w:val="left" w:pos="1134"/>
        </w:tabs>
        <w:ind w:right="-81" w:firstLine="567"/>
        <w:jc w:val="both"/>
      </w:pPr>
      <w:r w:rsidRPr="00642223">
        <w:rPr>
          <w:rStyle w:val="105pt"/>
          <w:sz w:val="28"/>
          <w:szCs w:val="28"/>
        </w:rPr>
        <w:t>– обладать профессиональными навыками:</w:t>
      </w:r>
      <w:r w:rsidR="00BA198F" w:rsidRPr="00642223">
        <w:t xml:space="preserve"> </w:t>
      </w:r>
      <w:r w:rsidR="00BA198F" w:rsidRPr="00642223">
        <w:rPr>
          <w:rStyle w:val="105pt"/>
          <w:sz w:val="28"/>
          <w:szCs w:val="28"/>
        </w:rPr>
        <w:t xml:space="preserve">стратегического планирования и управления групповой деятельностью с учетом возможностей и особенностей </w:t>
      </w:r>
      <w:proofErr w:type="gramStart"/>
      <w:r w:rsidR="00EE0D71" w:rsidRPr="00642223">
        <w:rPr>
          <w:rStyle w:val="105pt"/>
          <w:sz w:val="28"/>
          <w:szCs w:val="28"/>
        </w:rPr>
        <w:t>применения</w:t>
      </w:r>
      <w:proofErr w:type="gramEnd"/>
      <w:r w:rsidR="00BA198F" w:rsidRPr="00642223">
        <w:rPr>
          <w:rStyle w:val="105pt"/>
          <w:sz w:val="28"/>
          <w:szCs w:val="28"/>
        </w:rPr>
        <w:t xml:space="preserve"> современных информационно-коммуникационных технологий в муниципальных органах,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работы с базами данных, работы с системами управления проектами</w:t>
      </w:r>
      <w:r w:rsidR="001E56BF" w:rsidRPr="00642223">
        <w:rPr>
          <w:rStyle w:val="105pt"/>
          <w:sz w:val="28"/>
          <w:szCs w:val="28"/>
        </w:rPr>
        <w:t>;</w:t>
      </w:r>
    </w:p>
    <w:p w:rsidR="00B627F8" w:rsidRPr="00642223" w:rsidRDefault="00B627F8" w:rsidP="007B2CC1">
      <w:pPr>
        <w:tabs>
          <w:tab w:val="left" w:pos="1134"/>
        </w:tabs>
        <w:ind w:right="-81" w:firstLine="567"/>
        <w:jc w:val="both"/>
      </w:pPr>
      <w:r w:rsidRPr="00642223">
        <w:t>б) по ведущим, старшим и младшим групп должностей муниципальной службы:</w:t>
      </w:r>
    </w:p>
    <w:p w:rsidR="002648F1" w:rsidRPr="00642223" w:rsidRDefault="00B627F8" w:rsidP="00B627F8">
      <w:pPr>
        <w:tabs>
          <w:tab w:val="left" w:pos="1134"/>
        </w:tabs>
        <w:ind w:right="-81" w:firstLine="567"/>
        <w:jc w:val="both"/>
        <w:rPr>
          <w:rStyle w:val="105pt"/>
          <w:sz w:val="28"/>
          <w:szCs w:val="28"/>
        </w:rPr>
      </w:pPr>
      <w:r w:rsidRPr="00642223">
        <w:t xml:space="preserve">– должны знать: аппаратное и программное обеспечение, </w:t>
      </w:r>
      <w:r w:rsidRPr="00642223">
        <w:rPr>
          <w:rStyle w:val="105pt"/>
          <w:sz w:val="28"/>
          <w:szCs w:val="28"/>
        </w:rPr>
        <w:t xml:space="preserve">возможности и особенности </w:t>
      </w:r>
      <w:proofErr w:type="gramStart"/>
      <w:r w:rsidRPr="00642223">
        <w:rPr>
          <w:rStyle w:val="105pt"/>
          <w:sz w:val="28"/>
          <w:szCs w:val="28"/>
        </w:rPr>
        <w:t>применения</w:t>
      </w:r>
      <w:proofErr w:type="gramEnd"/>
      <w:r w:rsidRPr="00642223">
        <w:rPr>
          <w:rStyle w:val="105pt"/>
          <w:sz w:val="28"/>
          <w:szCs w:val="28"/>
        </w:rPr>
        <w:t xml:space="preserve"> современных информационно-коммуникационных технологий в муниципальных органах, включая использование возможностей межведомственного документооборота, общие вопросы в области обеспечения информационной безопасности</w:t>
      </w:r>
      <w:r w:rsidR="001E56BF" w:rsidRPr="00642223">
        <w:rPr>
          <w:rStyle w:val="105pt"/>
          <w:sz w:val="28"/>
          <w:szCs w:val="28"/>
        </w:rPr>
        <w:t>;</w:t>
      </w:r>
    </w:p>
    <w:p w:rsidR="00B627F8" w:rsidRPr="00642223" w:rsidRDefault="00B627F8" w:rsidP="00B627F8">
      <w:pPr>
        <w:tabs>
          <w:tab w:val="left" w:pos="1134"/>
        </w:tabs>
        <w:ind w:right="-81" w:firstLine="567"/>
        <w:jc w:val="both"/>
        <w:rPr>
          <w:rStyle w:val="105pt"/>
          <w:sz w:val="28"/>
          <w:szCs w:val="28"/>
        </w:rPr>
      </w:pPr>
      <w:r w:rsidRPr="00642223">
        <w:rPr>
          <w:rStyle w:val="105pt"/>
          <w:sz w:val="28"/>
          <w:szCs w:val="28"/>
        </w:rPr>
        <w:t xml:space="preserve">– обладать профессиональными навыками: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</w:t>
      </w:r>
      <w:r w:rsidRPr="00642223">
        <w:rPr>
          <w:rStyle w:val="105pt"/>
          <w:sz w:val="28"/>
          <w:szCs w:val="28"/>
        </w:rPr>
        <w:lastRenderedPageBreak/>
        <w:t>использования графических объектов в электронных документах, работы с базами данных</w:t>
      </w:r>
      <w:r w:rsidR="001E56BF" w:rsidRPr="00642223">
        <w:rPr>
          <w:rStyle w:val="105pt"/>
          <w:sz w:val="28"/>
          <w:szCs w:val="28"/>
        </w:rPr>
        <w:t>;</w:t>
      </w:r>
    </w:p>
    <w:p w:rsidR="004647CE" w:rsidRPr="00642223" w:rsidRDefault="004647CE" w:rsidP="004647CE">
      <w:pPr>
        <w:tabs>
          <w:tab w:val="left" w:pos="1134"/>
        </w:tabs>
        <w:ind w:right="-81" w:firstLine="567"/>
        <w:jc w:val="both"/>
      </w:pPr>
      <w:proofErr w:type="gramStart"/>
      <w:r w:rsidRPr="00642223">
        <w:rPr>
          <w:color w:val="000000"/>
        </w:rPr>
        <w:t xml:space="preserve">в) </w:t>
      </w:r>
      <w:r w:rsidR="00EF2B76" w:rsidRPr="00642223">
        <w:rPr>
          <w:color w:val="000000"/>
        </w:rPr>
        <w:t>по д</w:t>
      </w:r>
      <w:r w:rsidRPr="00642223">
        <w:t>олжност</w:t>
      </w:r>
      <w:r w:rsidR="00EF2B76" w:rsidRPr="00642223">
        <w:t>ям</w:t>
      </w:r>
      <w:r w:rsidRPr="00642223">
        <w:t xml:space="preserve"> муниципальной службы</w:t>
      </w:r>
      <w:r w:rsidR="00EF2B76" w:rsidRPr="00642223">
        <w:t>, курирующие вопросы внедрения информационно-коммуникационных технологий в деятельность муниципальных органов, сотрудники подразделений, к ведению которых относятся вопросы информатизации, муниципальные служащие, в чьи должностные обязанности входят функции по созданию, развитию и администрированию информационных систем в муниципальных органах,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</w:t>
      </w:r>
      <w:r w:rsidRPr="00642223">
        <w:t>:</w:t>
      </w:r>
      <w:proofErr w:type="gramEnd"/>
    </w:p>
    <w:p w:rsidR="001E56BF" w:rsidRPr="00642223" w:rsidRDefault="001E56BF" w:rsidP="00D03423">
      <w:pPr>
        <w:tabs>
          <w:tab w:val="left" w:pos="1134"/>
        </w:tabs>
        <w:ind w:right="-81" w:firstLine="567"/>
        <w:jc w:val="both"/>
      </w:pPr>
      <w:proofErr w:type="gramStart"/>
      <w:r w:rsidRPr="00642223">
        <w:t>– должны знать:</w:t>
      </w:r>
      <w:r w:rsidR="00D03423" w:rsidRPr="00642223">
        <w:t xml:space="preserve"> </w:t>
      </w:r>
      <w:r w:rsidR="00D03423" w:rsidRPr="00642223">
        <w:rPr>
          <w:rStyle w:val="105pt"/>
          <w:sz w:val="28"/>
          <w:szCs w:val="28"/>
        </w:rPr>
        <w:t>системы взаимодействия с гражданами и организациями, учетные системы, обеспечивающи</w:t>
      </w:r>
      <w:r w:rsidR="00EE0D71" w:rsidRPr="00642223">
        <w:rPr>
          <w:rStyle w:val="105pt"/>
          <w:sz w:val="28"/>
          <w:szCs w:val="28"/>
        </w:rPr>
        <w:t>е</w:t>
      </w:r>
      <w:r w:rsidR="00D03423" w:rsidRPr="00642223">
        <w:rPr>
          <w:rStyle w:val="105pt"/>
          <w:sz w:val="28"/>
          <w:szCs w:val="28"/>
        </w:rPr>
        <w:t xml:space="preserve"> поддержку выполнения муниципальными органами основных задач и функций, системы межведомственного взаимодействия, системы управления муниципальными (государственными) информационными ресурсами, информационно-аналитические системы, обеспечивающи</w:t>
      </w:r>
      <w:r w:rsidR="00EE0D71" w:rsidRPr="00642223">
        <w:rPr>
          <w:rStyle w:val="105pt"/>
          <w:sz w:val="28"/>
          <w:szCs w:val="28"/>
        </w:rPr>
        <w:t>е</w:t>
      </w:r>
      <w:r w:rsidR="00D03423" w:rsidRPr="00642223">
        <w:rPr>
          <w:rStyle w:val="105pt"/>
          <w:sz w:val="28"/>
          <w:szCs w:val="28"/>
        </w:rPr>
        <w:t xml:space="preserve"> сбор, обработку, хранение и анализ данных, системы управления электронными архивами, системы информационной безопасности, системы управления эксплуатацией, </w:t>
      </w:r>
      <w:r w:rsidRPr="00642223">
        <w:rPr>
          <w:rStyle w:val="105pt"/>
          <w:sz w:val="28"/>
          <w:szCs w:val="28"/>
        </w:rPr>
        <w:t>правовые аспекты в области информационно-коммуникационных технологий, программные документы и приоритеты государственной политики в</w:t>
      </w:r>
      <w:proofErr w:type="gramEnd"/>
      <w:r w:rsidRPr="00642223">
        <w:rPr>
          <w:rStyle w:val="105pt"/>
          <w:sz w:val="28"/>
          <w:szCs w:val="28"/>
        </w:rPr>
        <w:t xml:space="preserve"> области информационно-коммуникационных технологий, правовые аспекты в сфере предоставления государственных и муниципальных услуг населению и организациям посредством применения информационно-коммуникационных технологий, </w:t>
      </w:r>
      <w:r w:rsidRPr="00642223">
        <w:t xml:space="preserve">аппаратное и программное обеспечение, </w:t>
      </w:r>
      <w:r w:rsidRPr="00642223">
        <w:rPr>
          <w:rStyle w:val="105pt"/>
          <w:sz w:val="28"/>
          <w:szCs w:val="28"/>
        </w:rPr>
        <w:t xml:space="preserve">возможности и особенности </w:t>
      </w:r>
      <w:proofErr w:type="gramStart"/>
      <w:r w:rsidRPr="00642223">
        <w:rPr>
          <w:rStyle w:val="105pt"/>
          <w:sz w:val="28"/>
          <w:szCs w:val="28"/>
        </w:rPr>
        <w:t>применения</w:t>
      </w:r>
      <w:proofErr w:type="gramEnd"/>
      <w:r w:rsidRPr="00642223">
        <w:rPr>
          <w:rStyle w:val="105pt"/>
          <w:sz w:val="28"/>
          <w:szCs w:val="28"/>
        </w:rPr>
        <w:t xml:space="preserve"> современных информационно-коммуникационных технологий в муниципальных органах, включая использование возможностей межведомственного документооборота, общие вопросы в области обеспечения информационной безопасности, основы проектного управления;</w:t>
      </w:r>
    </w:p>
    <w:p w:rsidR="00B627F8" w:rsidRPr="00642223" w:rsidRDefault="001E56BF" w:rsidP="00D03423">
      <w:pPr>
        <w:tabs>
          <w:tab w:val="left" w:pos="1134"/>
        </w:tabs>
        <w:ind w:right="-81" w:firstLine="567"/>
        <w:jc w:val="both"/>
      </w:pPr>
      <w:proofErr w:type="gramStart"/>
      <w:r w:rsidRPr="00642223">
        <w:rPr>
          <w:rStyle w:val="105pt"/>
          <w:sz w:val="28"/>
          <w:szCs w:val="28"/>
        </w:rPr>
        <w:t>– обладать профессиональными навыками:</w:t>
      </w:r>
      <w:r w:rsidRPr="00642223">
        <w:t xml:space="preserve"> </w:t>
      </w:r>
      <w:r w:rsidR="00D03423" w:rsidRPr="00642223">
        <w:rPr>
          <w:rStyle w:val="105pt"/>
          <w:sz w:val="28"/>
          <w:szCs w:val="28"/>
        </w:rPr>
        <w:t xml:space="preserve">работы с системами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информационной безопасности, работы с системами управления эксплуатацией, </w:t>
      </w:r>
      <w:r w:rsidRPr="00642223">
        <w:rPr>
          <w:rStyle w:val="105pt"/>
          <w:sz w:val="28"/>
          <w:szCs w:val="28"/>
        </w:rPr>
        <w:t>стратегического планирования и управления групповой деятельностью с учетом возможностей и</w:t>
      </w:r>
      <w:proofErr w:type="gramEnd"/>
      <w:r w:rsidRPr="00642223">
        <w:rPr>
          <w:rStyle w:val="105pt"/>
          <w:sz w:val="28"/>
          <w:szCs w:val="28"/>
        </w:rPr>
        <w:t xml:space="preserve"> особенностей применения современных информационно-коммуникационных технологий в муниципальных органах,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работы с базами данных, работы с системами управления проектами,</w:t>
      </w:r>
    </w:p>
    <w:p w:rsidR="00A92DF9" w:rsidRPr="00642223" w:rsidRDefault="00A92DF9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642223">
        <w:lastRenderedPageBreak/>
        <w:t xml:space="preserve">Руководителям органов местного самоуправления Сабинского муниципального района обеспечить включение квалификационных требований к профессиональным знаниям и навыкам в области информационно-коммуникационных технологий в должностные инструкции муниципальных служащих. </w:t>
      </w:r>
    </w:p>
    <w:p w:rsidR="00D347E5" w:rsidRPr="00642223" w:rsidRDefault="00A92DF9" w:rsidP="00A92DF9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</w:pPr>
      <w:proofErr w:type="gramStart"/>
      <w:r w:rsidRPr="00642223">
        <w:t>Разместить</w:t>
      </w:r>
      <w:proofErr w:type="gramEnd"/>
      <w:r w:rsidRPr="00642223">
        <w:t xml:space="preserve"> настоящее решение на официальном сайте Сабинского муниципального района </w:t>
      </w:r>
      <w:hyperlink r:id="rId7" w:history="1">
        <w:r w:rsidRPr="00642223">
          <w:rPr>
            <w:rStyle w:val="a8"/>
            <w:color w:val="auto"/>
            <w:lang w:val="en-US"/>
          </w:rPr>
          <w:t>http</w:t>
        </w:r>
        <w:r w:rsidRPr="00642223">
          <w:rPr>
            <w:rStyle w:val="a8"/>
            <w:color w:val="auto"/>
          </w:rPr>
          <w:t>://</w:t>
        </w:r>
        <w:proofErr w:type="spellStart"/>
        <w:r w:rsidRPr="00642223">
          <w:rPr>
            <w:rStyle w:val="a8"/>
            <w:color w:val="auto"/>
            <w:lang w:val="en-US"/>
          </w:rPr>
          <w:t>saby</w:t>
        </w:r>
        <w:proofErr w:type="spellEnd"/>
        <w:r w:rsidRPr="00642223">
          <w:rPr>
            <w:rStyle w:val="a8"/>
            <w:color w:val="auto"/>
          </w:rPr>
          <w:t>.</w:t>
        </w:r>
        <w:proofErr w:type="spellStart"/>
        <w:r w:rsidRPr="00642223">
          <w:rPr>
            <w:rStyle w:val="a8"/>
            <w:color w:val="auto"/>
            <w:lang w:val="en-US"/>
          </w:rPr>
          <w:t>tatarstan</w:t>
        </w:r>
        <w:proofErr w:type="spellEnd"/>
        <w:r w:rsidRPr="00642223">
          <w:rPr>
            <w:rStyle w:val="a8"/>
            <w:color w:val="auto"/>
          </w:rPr>
          <w:t>.</w:t>
        </w:r>
        <w:proofErr w:type="spellStart"/>
        <w:r w:rsidRPr="00642223">
          <w:rPr>
            <w:rStyle w:val="a8"/>
            <w:color w:val="auto"/>
            <w:lang w:val="en-US"/>
          </w:rPr>
          <w:t>ru</w:t>
        </w:r>
        <w:proofErr w:type="spellEnd"/>
      </w:hyperlink>
      <w:r w:rsidRPr="00642223">
        <w:t>.</w:t>
      </w:r>
    </w:p>
    <w:p w:rsidR="00D347E5" w:rsidRPr="00642223" w:rsidRDefault="00D347E5" w:rsidP="00D347E5">
      <w:pPr>
        <w:shd w:val="clear" w:color="auto" w:fill="FFFFFF"/>
        <w:ind w:firstLine="900"/>
        <w:jc w:val="both"/>
        <w:rPr>
          <w:rFonts w:ascii="Courier New" w:hAnsi="Courier New" w:cs="Courier New"/>
        </w:rPr>
      </w:pPr>
    </w:p>
    <w:p w:rsidR="00D347E5" w:rsidRDefault="00D347E5" w:rsidP="00D347E5">
      <w:pPr>
        <w:ind w:firstLine="1080"/>
        <w:jc w:val="both"/>
      </w:pPr>
    </w:p>
    <w:p w:rsidR="00642223" w:rsidRPr="00642223" w:rsidRDefault="00642223" w:rsidP="00D347E5">
      <w:pPr>
        <w:ind w:firstLine="1080"/>
        <w:jc w:val="both"/>
      </w:pPr>
    </w:p>
    <w:p w:rsidR="00D347E5" w:rsidRPr="00642223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642223">
        <w:rPr>
          <w:sz w:val="28"/>
          <w:szCs w:val="28"/>
        </w:rPr>
        <w:t xml:space="preserve">            Глава  Сабинского </w:t>
      </w:r>
    </w:p>
    <w:p w:rsidR="00D347E5" w:rsidRPr="00642223" w:rsidRDefault="00D347E5" w:rsidP="00D347E5">
      <w:pPr>
        <w:rPr>
          <w:b/>
          <w:bCs/>
          <w:color w:val="000000"/>
          <w:spacing w:val="8"/>
        </w:rPr>
      </w:pPr>
      <w:r w:rsidRPr="00642223">
        <w:t xml:space="preserve">           муниципального района                                        </w:t>
      </w:r>
      <w:proofErr w:type="spellStart"/>
      <w:r w:rsidRPr="00642223">
        <w:t>Р.Н.Минниханов</w:t>
      </w:r>
      <w:proofErr w:type="spellEnd"/>
      <w:r w:rsidRPr="00642223">
        <w:rPr>
          <w:b/>
          <w:bCs/>
          <w:color w:val="000000"/>
          <w:spacing w:val="8"/>
        </w:rPr>
        <w:t xml:space="preserve">              </w:t>
      </w:r>
    </w:p>
    <w:p w:rsidR="00D347E5" w:rsidRPr="00642223" w:rsidRDefault="00D347E5" w:rsidP="00D347E5">
      <w:pPr>
        <w:rPr>
          <w:b/>
          <w:bCs/>
          <w:color w:val="000000"/>
          <w:spacing w:val="8"/>
        </w:rPr>
      </w:pPr>
    </w:p>
    <w:sectPr w:rsidR="00D347E5" w:rsidRPr="00642223" w:rsidSect="00A7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B870E93"/>
    <w:multiLevelType w:val="multilevel"/>
    <w:tmpl w:val="8AB61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5"/>
    <w:rsid w:val="00000F44"/>
    <w:rsid w:val="00002BD0"/>
    <w:rsid w:val="0001366E"/>
    <w:rsid w:val="00014C4F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6269"/>
    <w:rsid w:val="001209DD"/>
    <w:rsid w:val="00122667"/>
    <w:rsid w:val="00123381"/>
    <w:rsid w:val="001267B9"/>
    <w:rsid w:val="001452D2"/>
    <w:rsid w:val="001633B7"/>
    <w:rsid w:val="001660AD"/>
    <w:rsid w:val="0017415A"/>
    <w:rsid w:val="001761A8"/>
    <w:rsid w:val="001814B7"/>
    <w:rsid w:val="00182BFD"/>
    <w:rsid w:val="00186895"/>
    <w:rsid w:val="00194B02"/>
    <w:rsid w:val="001B0894"/>
    <w:rsid w:val="001B3293"/>
    <w:rsid w:val="001B5FC7"/>
    <w:rsid w:val="001C0840"/>
    <w:rsid w:val="001C398F"/>
    <w:rsid w:val="001C6098"/>
    <w:rsid w:val="001D4F0A"/>
    <w:rsid w:val="001D512E"/>
    <w:rsid w:val="001E3CA9"/>
    <w:rsid w:val="001E56BF"/>
    <w:rsid w:val="001E5DC2"/>
    <w:rsid w:val="001E7013"/>
    <w:rsid w:val="001E7F99"/>
    <w:rsid w:val="001F1FD5"/>
    <w:rsid w:val="00202BAA"/>
    <w:rsid w:val="00213ADE"/>
    <w:rsid w:val="002166F2"/>
    <w:rsid w:val="002224E2"/>
    <w:rsid w:val="00230374"/>
    <w:rsid w:val="00230ADF"/>
    <w:rsid w:val="00232D36"/>
    <w:rsid w:val="00234E9F"/>
    <w:rsid w:val="00235564"/>
    <w:rsid w:val="00257F43"/>
    <w:rsid w:val="002648F1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34563"/>
    <w:rsid w:val="00371B9B"/>
    <w:rsid w:val="00373987"/>
    <w:rsid w:val="00375A49"/>
    <w:rsid w:val="00375A74"/>
    <w:rsid w:val="00391B6D"/>
    <w:rsid w:val="003A0A9B"/>
    <w:rsid w:val="003A70A2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4236D"/>
    <w:rsid w:val="004464EA"/>
    <w:rsid w:val="004464EE"/>
    <w:rsid w:val="004575B5"/>
    <w:rsid w:val="00462959"/>
    <w:rsid w:val="004647CE"/>
    <w:rsid w:val="004810C0"/>
    <w:rsid w:val="0048797E"/>
    <w:rsid w:val="00487EF8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E178C"/>
    <w:rsid w:val="004E1B0E"/>
    <w:rsid w:val="004E52D1"/>
    <w:rsid w:val="004F3458"/>
    <w:rsid w:val="0050716C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3DEA"/>
    <w:rsid w:val="0058525F"/>
    <w:rsid w:val="005858BD"/>
    <w:rsid w:val="0059661A"/>
    <w:rsid w:val="005B24FF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4079C"/>
    <w:rsid w:val="00642223"/>
    <w:rsid w:val="0064290A"/>
    <w:rsid w:val="00643668"/>
    <w:rsid w:val="00644743"/>
    <w:rsid w:val="00644BCF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3FB5"/>
    <w:rsid w:val="006F4F44"/>
    <w:rsid w:val="006F6AD5"/>
    <w:rsid w:val="0070037D"/>
    <w:rsid w:val="00703542"/>
    <w:rsid w:val="007065E0"/>
    <w:rsid w:val="007073B3"/>
    <w:rsid w:val="00716B9A"/>
    <w:rsid w:val="00733EE7"/>
    <w:rsid w:val="007655C7"/>
    <w:rsid w:val="0078188E"/>
    <w:rsid w:val="007842E9"/>
    <w:rsid w:val="00796D0F"/>
    <w:rsid w:val="0079708E"/>
    <w:rsid w:val="007A2E1B"/>
    <w:rsid w:val="007A6ECF"/>
    <w:rsid w:val="007A7D48"/>
    <w:rsid w:val="007B2CC1"/>
    <w:rsid w:val="007B4713"/>
    <w:rsid w:val="007C0D6E"/>
    <w:rsid w:val="007C1375"/>
    <w:rsid w:val="007C39EA"/>
    <w:rsid w:val="007C71A4"/>
    <w:rsid w:val="007C7AC2"/>
    <w:rsid w:val="007D66F2"/>
    <w:rsid w:val="007D6E41"/>
    <w:rsid w:val="007E0248"/>
    <w:rsid w:val="007E474D"/>
    <w:rsid w:val="007F1DF6"/>
    <w:rsid w:val="007F223F"/>
    <w:rsid w:val="008000A2"/>
    <w:rsid w:val="00801135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44FA"/>
    <w:rsid w:val="008546C8"/>
    <w:rsid w:val="0086688B"/>
    <w:rsid w:val="00873CF1"/>
    <w:rsid w:val="00873DD6"/>
    <w:rsid w:val="00876170"/>
    <w:rsid w:val="0087696B"/>
    <w:rsid w:val="0088039A"/>
    <w:rsid w:val="00883225"/>
    <w:rsid w:val="00884013"/>
    <w:rsid w:val="00886719"/>
    <w:rsid w:val="00892405"/>
    <w:rsid w:val="00896BBB"/>
    <w:rsid w:val="00897153"/>
    <w:rsid w:val="008A1DBA"/>
    <w:rsid w:val="008B56A7"/>
    <w:rsid w:val="008B6C82"/>
    <w:rsid w:val="008B7F6B"/>
    <w:rsid w:val="008C054F"/>
    <w:rsid w:val="008E0D29"/>
    <w:rsid w:val="008E6F12"/>
    <w:rsid w:val="008F11B3"/>
    <w:rsid w:val="00901270"/>
    <w:rsid w:val="0090159C"/>
    <w:rsid w:val="00906453"/>
    <w:rsid w:val="00917DF0"/>
    <w:rsid w:val="009238A8"/>
    <w:rsid w:val="0093629F"/>
    <w:rsid w:val="0094248F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954B6"/>
    <w:rsid w:val="009962E4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51AA"/>
    <w:rsid w:val="00A65868"/>
    <w:rsid w:val="00A705B3"/>
    <w:rsid w:val="00A81EFC"/>
    <w:rsid w:val="00A82CD8"/>
    <w:rsid w:val="00A9210C"/>
    <w:rsid w:val="00A92DF9"/>
    <w:rsid w:val="00A941FC"/>
    <w:rsid w:val="00AA5585"/>
    <w:rsid w:val="00AB7752"/>
    <w:rsid w:val="00AF070D"/>
    <w:rsid w:val="00AF1D9B"/>
    <w:rsid w:val="00AF3A90"/>
    <w:rsid w:val="00B10E9E"/>
    <w:rsid w:val="00B23E41"/>
    <w:rsid w:val="00B3038C"/>
    <w:rsid w:val="00B3148D"/>
    <w:rsid w:val="00B31F60"/>
    <w:rsid w:val="00B40A6D"/>
    <w:rsid w:val="00B42E5D"/>
    <w:rsid w:val="00B46026"/>
    <w:rsid w:val="00B627F8"/>
    <w:rsid w:val="00B7257E"/>
    <w:rsid w:val="00B73D83"/>
    <w:rsid w:val="00B81396"/>
    <w:rsid w:val="00B82A63"/>
    <w:rsid w:val="00B94ECA"/>
    <w:rsid w:val="00BA198F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F64"/>
    <w:rsid w:val="00C60986"/>
    <w:rsid w:val="00C660D5"/>
    <w:rsid w:val="00C74DC8"/>
    <w:rsid w:val="00C9066D"/>
    <w:rsid w:val="00CB4C66"/>
    <w:rsid w:val="00CC0BAB"/>
    <w:rsid w:val="00CC289A"/>
    <w:rsid w:val="00CC5B77"/>
    <w:rsid w:val="00CD2E44"/>
    <w:rsid w:val="00CF13E1"/>
    <w:rsid w:val="00CF25B9"/>
    <w:rsid w:val="00CF70FD"/>
    <w:rsid w:val="00CF7547"/>
    <w:rsid w:val="00D03423"/>
    <w:rsid w:val="00D06DD9"/>
    <w:rsid w:val="00D2535A"/>
    <w:rsid w:val="00D2744D"/>
    <w:rsid w:val="00D27C6D"/>
    <w:rsid w:val="00D32982"/>
    <w:rsid w:val="00D347E5"/>
    <w:rsid w:val="00D57D9A"/>
    <w:rsid w:val="00D65B82"/>
    <w:rsid w:val="00D80406"/>
    <w:rsid w:val="00D837BD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03E6A"/>
    <w:rsid w:val="00E15F57"/>
    <w:rsid w:val="00E17011"/>
    <w:rsid w:val="00E22473"/>
    <w:rsid w:val="00E22AF5"/>
    <w:rsid w:val="00E40151"/>
    <w:rsid w:val="00E53BE1"/>
    <w:rsid w:val="00E7385C"/>
    <w:rsid w:val="00E9588B"/>
    <w:rsid w:val="00EA05C2"/>
    <w:rsid w:val="00EA30CC"/>
    <w:rsid w:val="00EA395C"/>
    <w:rsid w:val="00EB4EDF"/>
    <w:rsid w:val="00EC7B4D"/>
    <w:rsid w:val="00ED214F"/>
    <w:rsid w:val="00EE0D71"/>
    <w:rsid w:val="00EE42B1"/>
    <w:rsid w:val="00EE606E"/>
    <w:rsid w:val="00EE60BF"/>
    <w:rsid w:val="00EF2B76"/>
    <w:rsid w:val="00F20D52"/>
    <w:rsid w:val="00F3658E"/>
    <w:rsid w:val="00F40B96"/>
    <w:rsid w:val="00F52F42"/>
    <w:rsid w:val="00F62AA1"/>
    <w:rsid w:val="00F65E8E"/>
    <w:rsid w:val="00F74BC1"/>
    <w:rsid w:val="00F82D04"/>
    <w:rsid w:val="00F90A19"/>
    <w:rsid w:val="00F92868"/>
    <w:rsid w:val="00F9590E"/>
    <w:rsid w:val="00FA1A17"/>
    <w:rsid w:val="00FA2944"/>
    <w:rsid w:val="00FB023B"/>
    <w:rsid w:val="00FB3B01"/>
    <w:rsid w:val="00FC6490"/>
    <w:rsid w:val="00FD29BA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76170"/>
    <w:pPr>
      <w:keepNext/>
      <w:tabs>
        <w:tab w:val="left" w:pos="5580"/>
        <w:tab w:val="left" w:pos="6300"/>
      </w:tabs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  <w:style w:type="paragraph" w:customStyle="1" w:styleId="a9">
    <w:name w:val="Знак Знак Знак Знак"/>
    <w:basedOn w:val="a"/>
    <w:rsid w:val="007B2C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5pt">
    <w:name w:val="Основной текст + 10;5 pt"/>
    <w:basedOn w:val="a0"/>
    <w:rsid w:val="00B6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1"/>
    <w:rsid w:val="00D034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D03423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876170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rsid w:val="0087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6170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СМР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Raushabiya</cp:lastModifiedBy>
  <cp:revision>23</cp:revision>
  <cp:lastPrinted>2012-04-27T05:36:00Z</cp:lastPrinted>
  <dcterms:created xsi:type="dcterms:W3CDTF">2012-04-22T06:10:00Z</dcterms:created>
  <dcterms:modified xsi:type="dcterms:W3CDTF">2012-05-04T04:52:00Z</dcterms:modified>
</cp:coreProperties>
</file>