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25B" w:rsidRPr="0012625B" w:rsidRDefault="00C06DBE" w:rsidP="0012625B">
      <w:pPr>
        <w:rPr>
          <w:sz w:val="30"/>
          <w:szCs w:val="30"/>
        </w:rPr>
      </w:pPr>
      <w:r>
        <w:rPr>
          <w:sz w:val="30"/>
          <w:szCs w:val="30"/>
        </w:rPr>
        <w:t>ПРОЕКТ</w:t>
      </w:r>
    </w:p>
    <w:p w:rsidR="0012625B" w:rsidRDefault="0012625B" w:rsidP="0012625B">
      <w:pPr>
        <w:rPr>
          <w:sz w:val="26"/>
        </w:rPr>
      </w:pPr>
    </w:p>
    <w:p w:rsidR="000244B5" w:rsidRDefault="000244B5" w:rsidP="0012625B">
      <w:pPr>
        <w:rPr>
          <w:sz w:val="26"/>
        </w:rPr>
      </w:pPr>
    </w:p>
    <w:p w:rsidR="000244B5" w:rsidRDefault="000244B5" w:rsidP="000244B5">
      <w:pPr>
        <w:overflowPunct w:val="0"/>
        <w:autoSpaceDE w:val="0"/>
        <w:autoSpaceDN w:val="0"/>
        <w:adjustRightInd w:val="0"/>
        <w:textAlignment w:val="baseline"/>
        <w:rPr>
          <w:i/>
          <w:szCs w:val="20"/>
        </w:rPr>
      </w:pPr>
      <w:r w:rsidRPr="008B3D0E">
        <w:rPr>
          <w:i/>
          <w:szCs w:val="20"/>
        </w:rPr>
        <w:t>О</w:t>
      </w:r>
      <w:r>
        <w:rPr>
          <w:i/>
          <w:szCs w:val="20"/>
        </w:rPr>
        <w:t xml:space="preserve">б утверждении Порядка  </w:t>
      </w:r>
      <w:r w:rsidRPr="00181F28">
        <w:rPr>
          <w:i/>
          <w:szCs w:val="20"/>
        </w:rPr>
        <w:t xml:space="preserve">проведения </w:t>
      </w:r>
    </w:p>
    <w:p w:rsidR="000244B5" w:rsidRDefault="000244B5" w:rsidP="000244B5">
      <w:pPr>
        <w:overflowPunct w:val="0"/>
        <w:autoSpaceDE w:val="0"/>
        <w:autoSpaceDN w:val="0"/>
        <w:adjustRightInd w:val="0"/>
        <w:textAlignment w:val="baseline"/>
        <w:rPr>
          <w:i/>
          <w:szCs w:val="20"/>
        </w:rPr>
      </w:pPr>
      <w:r w:rsidRPr="00181F28">
        <w:rPr>
          <w:i/>
          <w:szCs w:val="20"/>
        </w:rPr>
        <w:t>анализа поступивших обращений</w:t>
      </w:r>
      <w:r>
        <w:rPr>
          <w:i/>
          <w:szCs w:val="20"/>
        </w:rPr>
        <w:t xml:space="preserve"> </w:t>
      </w:r>
    </w:p>
    <w:p w:rsidR="000244B5" w:rsidRDefault="000244B5" w:rsidP="000244B5">
      <w:pPr>
        <w:overflowPunct w:val="0"/>
        <w:autoSpaceDE w:val="0"/>
        <w:autoSpaceDN w:val="0"/>
        <w:adjustRightInd w:val="0"/>
        <w:textAlignment w:val="baseline"/>
        <w:rPr>
          <w:i/>
          <w:szCs w:val="20"/>
        </w:rPr>
      </w:pPr>
      <w:r>
        <w:rPr>
          <w:i/>
          <w:szCs w:val="20"/>
        </w:rPr>
        <w:t>в Исполнительный комитет</w:t>
      </w:r>
    </w:p>
    <w:p w:rsidR="000244B5" w:rsidRDefault="000244B5" w:rsidP="000244B5">
      <w:pPr>
        <w:overflowPunct w:val="0"/>
        <w:autoSpaceDE w:val="0"/>
        <w:autoSpaceDN w:val="0"/>
        <w:adjustRightInd w:val="0"/>
        <w:textAlignment w:val="baseline"/>
        <w:rPr>
          <w:i/>
          <w:szCs w:val="20"/>
        </w:rPr>
      </w:pPr>
      <w:r>
        <w:rPr>
          <w:i/>
          <w:szCs w:val="20"/>
        </w:rPr>
        <w:t xml:space="preserve">Сабинского муниципального района </w:t>
      </w:r>
    </w:p>
    <w:p w:rsidR="000244B5" w:rsidRPr="00181F28" w:rsidRDefault="000244B5" w:rsidP="000244B5">
      <w:pPr>
        <w:overflowPunct w:val="0"/>
        <w:autoSpaceDE w:val="0"/>
        <w:autoSpaceDN w:val="0"/>
        <w:adjustRightInd w:val="0"/>
        <w:textAlignment w:val="baseline"/>
        <w:rPr>
          <w:i/>
          <w:szCs w:val="20"/>
        </w:rPr>
      </w:pPr>
      <w:r>
        <w:rPr>
          <w:i/>
          <w:szCs w:val="20"/>
        </w:rPr>
        <w:t xml:space="preserve">Республики Татарстан </w:t>
      </w:r>
    </w:p>
    <w:p w:rsidR="000244B5" w:rsidRDefault="000244B5" w:rsidP="000244B5">
      <w:pPr>
        <w:rPr>
          <w:sz w:val="28"/>
          <w:szCs w:val="28"/>
        </w:rPr>
      </w:pPr>
    </w:p>
    <w:p w:rsidR="000244B5" w:rsidRDefault="000244B5" w:rsidP="000244B5">
      <w:pPr>
        <w:ind w:firstLine="540"/>
        <w:jc w:val="both"/>
        <w:rPr>
          <w:sz w:val="28"/>
          <w:szCs w:val="28"/>
        </w:rPr>
      </w:pPr>
      <w:r w:rsidRPr="009D73D1">
        <w:rPr>
          <w:sz w:val="28"/>
          <w:szCs w:val="28"/>
        </w:rPr>
        <w:t>В соответствии со статьей 23 Закона Республики Татарстан от 11 апреля 2003 года N 16-ЗРТ "Об обращениях граждан в Республике Татарстан"</w:t>
      </w:r>
      <w:r>
        <w:rPr>
          <w:sz w:val="28"/>
          <w:szCs w:val="28"/>
        </w:rPr>
        <w:t>, Исполнительный комитет Сабинского муниципального района</w:t>
      </w:r>
      <w:r w:rsidRPr="009D73D1">
        <w:rPr>
          <w:sz w:val="28"/>
          <w:szCs w:val="28"/>
        </w:rPr>
        <w:t xml:space="preserve"> </w:t>
      </w:r>
    </w:p>
    <w:p w:rsidR="000244B5" w:rsidRDefault="000244B5" w:rsidP="000244B5">
      <w:pPr>
        <w:ind w:firstLine="540"/>
        <w:jc w:val="center"/>
        <w:rPr>
          <w:b/>
          <w:sz w:val="28"/>
          <w:szCs w:val="28"/>
        </w:rPr>
      </w:pPr>
    </w:p>
    <w:p w:rsidR="000244B5" w:rsidRPr="000244B5" w:rsidRDefault="000244B5" w:rsidP="000244B5">
      <w:pPr>
        <w:ind w:firstLine="540"/>
        <w:jc w:val="center"/>
        <w:rPr>
          <w:sz w:val="28"/>
          <w:szCs w:val="28"/>
        </w:rPr>
      </w:pPr>
      <w:r w:rsidRPr="000244B5">
        <w:rPr>
          <w:sz w:val="28"/>
          <w:szCs w:val="28"/>
        </w:rPr>
        <w:t>ПОСТАНОВ</w:t>
      </w:r>
      <w:r>
        <w:rPr>
          <w:sz w:val="28"/>
          <w:szCs w:val="28"/>
        </w:rPr>
        <w:t>ЛЯЕТ</w:t>
      </w:r>
      <w:r w:rsidRPr="000244B5">
        <w:rPr>
          <w:sz w:val="28"/>
          <w:szCs w:val="28"/>
        </w:rPr>
        <w:t>:</w:t>
      </w:r>
    </w:p>
    <w:p w:rsidR="000244B5" w:rsidRPr="009D73D1" w:rsidRDefault="000244B5" w:rsidP="000244B5">
      <w:pPr>
        <w:ind w:firstLine="540"/>
        <w:jc w:val="center"/>
        <w:rPr>
          <w:sz w:val="28"/>
          <w:szCs w:val="28"/>
        </w:rPr>
      </w:pPr>
    </w:p>
    <w:p w:rsidR="000244B5" w:rsidRPr="009D73D1" w:rsidRDefault="000244B5" w:rsidP="000244B5">
      <w:pPr>
        <w:ind w:firstLine="540"/>
        <w:jc w:val="both"/>
        <w:rPr>
          <w:sz w:val="28"/>
          <w:szCs w:val="28"/>
        </w:rPr>
      </w:pPr>
      <w:r w:rsidRPr="009D73D1">
        <w:rPr>
          <w:sz w:val="28"/>
          <w:szCs w:val="28"/>
        </w:rPr>
        <w:t xml:space="preserve">1. Утвердить прилагаемый Порядок проведения анализа поступивших в </w:t>
      </w:r>
      <w:r>
        <w:rPr>
          <w:sz w:val="28"/>
          <w:szCs w:val="28"/>
        </w:rPr>
        <w:t>Исполнительный комитет Сабинского муниципального района</w:t>
      </w:r>
      <w:r w:rsidRPr="009D73D1">
        <w:rPr>
          <w:sz w:val="28"/>
          <w:szCs w:val="28"/>
        </w:rPr>
        <w:t xml:space="preserve"> Республики Татарстан обращений граждан и организаций.</w:t>
      </w:r>
    </w:p>
    <w:p w:rsidR="000244B5" w:rsidRPr="009D73D1" w:rsidRDefault="000244B5" w:rsidP="000244B5">
      <w:pPr>
        <w:ind w:firstLine="540"/>
        <w:jc w:val="both"/>
        <w:rPr>
          <w:sz w:val="28"/>
          <w:szCs w:val="28"/>
        </w:rPr>
      </w:pPr>
      <w:r w:rsidRPr="009D73D1">
        <w:rPr>
          <w:sz w:val="28"/>
          <w:szCs w:val="28"/>
        </w:rPr>
        <w:t>2. О</w:t>
      </w:r>
      <w:r>
        <w:rPr>
          <w:sz w:val="28"/>
          <w:szCs w:val="28"/>
        </w:rPr>
        <w:t>рганизационному отделу</w:t>
      </w:r>
      <w:r w:rsidRPr="009D73D1">
        <w:rPr>
          <w:sz w:val="28"/>
          <w:szCs w:val="28"/>
        </w:rPr>
        <w:t xml:space="preserve"> осуществлять анализ поступивших обращений граждан и организаций (далее - анализ) два раза в год до 15 числа месяца, следующего за последним месяцем полугодия.</w:t>
      </w:r>
    </w:p>
    <w:p w:rsidR="000244B5" w:rsidRPr="009D73D1" w:rsidRDefault="000244B5" w:rsidP="000244B5">
      <w:pPr>
        <w:ind w:firstLine="540"/>
        <w:jc w:val="both"/>
        <w:rPr>
          <w:sz w:val="28"/>
          <w:szCs w:val="28"/>
        </w:rPr>
      </w:pPr>
      <w:r w:rsidRPr="009D73D1">
        <w:rPr>
          <w:sz w:val="28"/>
          <w:szCs w:val="28"/>
        </w:rPr>
        <w:t>3. О</w:t>
      </w:r>
      <w:r>
        <w:rPr>
          <w:sz w:val="28"/>
          <w:szCs w:val="28"/>
        </w:rPr>
        <w:t>рганизационному отделу</w:t>
      </w:r>
      <w:r w:rsidRPr="009D73D1">
        <w:rPr>
          <w:sz w:val="28"/>
          <w:szCs w:val="28"/>
        </w:rPr>
        <w:t xml:space="preserve"> обеспечить размещение анализа на официальном сайте </w:t>
      </w:r>
      <w:r>
        <w:rPr>
          <w:sz w:val="28"/>
          <w:szCs w:val="28"/>
        </w:rPr>
        <w:t>Сабинского муниципального района</w:t>
      </w:r>
      <w:r w:rsidRPr="009D73D1">
        <w:rPr>
          <w:sz w:val="28"/>
          <w:szCs w:val="28"/>
        </w:rPr>
        <w:t xml:space="preserve"> Республики Татарстан не позднее 15 числа месяца, следующего за последним месяцем полугодия.</w:t>
      </w:r>
    </w:p>
    <w:p w:rsidR="000244B5" w:rsidRPr="008B3D0E" w:rsidRDefault="000244B5" w:rsidP="000244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B3D0E">
        <w:rPr>
          <w:sz w:val="28"/>
          <w:szCs w:val="28"/>
        </w:rPr>
        <w:t>Контроль за исполнением данного постановления возложить на</w:t>
      </w:r>
      <w:r>
        <w:rPr>
          <w:sz w:val="28"/>
          <w:szCs w:val="28"/>
        </w:rPr>
        <w:t xml:space="preserve"> Руководителя аппарата</w:t>
      </w:r>
      <w:r w:rsidRPr="008B3D0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  <w:r w:rsidRPr="008B3D0E">
        <w:rPr>
          <w:sz w:val="28"/>
          <w:szCs w:val="28"/>
        </w:rPr>
        <w:t xml:space="preserve"> </w:t>
      </w:r>
      <w:r>
        <w:rPr>
          <w:sz w:val="28"/>
          <w:szCs w:val="28"/>
        </w:rPr>
        <w:t>Сабинского</w:t>
      </w:r>
      <w:r w:rsidRPr="008B3D0E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Каримова М.Р.</w:t>
      </w:r>
    </w:p>
    <w:p w:rsidR="000244B5" w:rsidRDefault="000244B5" w:rsidP="000244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244B5" w:rsidRDefault="000244B5" w:rsidP="000244B5">
      <w:pPr>
        <w:rPr>
          <w:sz w:val="28"/>
          <w:szCs w:val="28"/>
        </w:rPr>
      </w:pPr>
    </w:p>
    <w:p w:rsidR="000244B5" w:rsidRDefault="000244B5" w:rsidP="000244B5">
      <w:pPr>
        <w:rPr>
          <w:sz w:val="28"/>
          <w:szCs w:val="28"/>
        </w:rPr>
      </w:pPr>
    </w:p>
    <w:p w:rsidR="000244B5" w:rsidRDefault="000244B5" w:rsidP="000244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Р.М. Гасимов</w:t>
      </w:r>
    </w:p>
    <w:p w:rsidR="000244B5" w:rsidRDefault="000244B5" w:rsidP="000244B5">
      <w:pPr>
        <w:pStyle w:val="a8"/>
        <w:jc w:val="center"/>
        <w:rPr>
          <w:b/>
          <w:bCs/>
        </w:rPr>
      </w:pPr>
    </w:p>
    <w:p w:rsidR="00C06DBE" w:rsidRDefault="00C06DBE" w:rsidP="000244B5">
      <w:pPr>
        <w:pStyle w:val="a8"/>
        <w:jc w:val="center"/>
        <w:rPr>
          <w:b/>
          <w:bCs/>
        </w:rPr>
      </w:pPr>
    </w:p>
    <w:p w:rsidR="00C06DBE" w:rsidRDefault="00C06DBE" w:rsidP="000244B5">
      <w:pPr>
        <w:pStyle w:val="a8"/>
        <w:jc w:val="center"/>
        <w:rPr>
          <w:b/>
          <w:bCs/>
        </w:rPr>
      </w:pPr>
    </w:p>
    <w:p w:rsidR="00C06DBE" w:rsidRDefault="00C06DBE" w:rsidP="000244B5">
      <w:pPr>
        <w:pStyle w:val="a8"/>
        <w:jc w:val="center"/>
        <w:rPr>
          <w:b/>
          <w:bCs/>
        </w:rPr>
      </w:pPr>
    </w:p>
    <w:p w:rsidR="00C06DBE" w:rsidRDefault="00C06DBE" w:rsidP="000244B5">
      <w:pPr>
        <w:pStyle w:val="a8"/>
        <w:jc w:val="center"/>
        <w:rPr>
          <w:b/>
          <w:bCs/>
        </w:rPr>
      </w:pPr>
    </w:p>
    <w:p w:rsidR="00C06DBE" w:rsidRDefault="00C06DBE" w:rsidP="000244B5">
      <w:pPr>
        <w:pStyle w:val="a8"/>
        <w:jc w:val="center"/>
        <w:rPr>
          <w:b/>
          <w:bCs/>
        </w:rPr>
      </w:pPr>
    </w:p>
    <w:p w:rsidR="00C06DBE" w:rsidRDefault="00C06DBE" w:rsidP="000244B5">
      <w:pPr>
        <w:pStyle w:val="a8"/>
        <w:jc w:val="center"/>
        <w:rPr>
          <w:b/>
          <w:bCs/>
        </w:rPr>
      </w:pPr>
    </w:p>
    <w:p w:rsidR="00C06DBE" w:rsidRDefault="00C06DBE" w:rsidP="000244B5">
      <w:pPr>
        <w:pStyle w:val="a8"/>
        <w:jc w:val="center"/>
        <w:rPr>
          <w:b/>
          <w:bCs/>
        </w:rPr>
      </w:pPr>
    </w:p>
    <w:p w:rsidR="00C06DBE" w:rsidRDefault="00C06DBE" w:rsidP="000244B5">
      <w:pPr>
        <w:pStyle w:val="a8"/>
        <w:jc w:val="center"/>
        <w:rPr>
          <w:b/>
          <w:bCs/>
        </w:rPr>
      </w:pPr>
      <w:bookmarkStart w:id="0" w:name="_GoBack"/>
      <w:bookmarkEnd w:id="0"/>
    </w:p>
    <w:tbl>
      <w:tblPr>
        <w:tblW w:w="4394" w:type="dxa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0244B5" w:rsidTr="000C1CB2">
        <w:tc>
          <w:tcPr>
            <w:tcW w:w="4394" w:type="dxa"/>
          </w:tcPr>
          <w:p w:rsidR="000244B5" w:rsidRPr="00350420" w:rsidRDefault="000244B5" w:rsidP="000C1CB2">
            <w:pPr>
              <w:pStyle w:val="1"/>
              <w:ind w:left="-405"/>
              <w:jc w:val="center"/>
              <w:rPr>
                <w:b w:val="0"/>
              </w:rPr>
            </w:pPr>
            <w:r w:rsidRPr="00350420">
              <w:rPr>
                <w:b w:val="0"/>
              </w:rPr>
              <w:lastRenderedPageBreak/>
              <w:t>Утвержден</w:t>
            </w:r>
          </w:p>
          <w:p w:rsidR="000244B5" w:rsidRDefault="000244B5" w:rsidP="000C1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постановлением </w:t>
            </w:r>
            <w:r w:rsidR="006430F3">
              <w:rPr>
                <w:sz w:val="28"/>
              </w:rPr>
              <w:t>Руководителя Исполнительного комитета</w:t>
            </w:r>
            <w:r>
              <w:rPr>
                <w:sz w:val="28"/>
              </w:rPr>
              <w:t xml:space="preserve"> Сабинского муниципального района Республики Татарстан</w:t>
            </w:r>
          </w:p>
          <w:p w:rsidR="000244B5" w:rsidRDefault="000244B5" w:rsidP="000C1CB2">
            <w:pPr>
              <w:ind w:left="-405"/>
              <w:jc w:val="center"/>
              <w:rPr>
                <w:sz w:val="28"/>
              </w:rPr>
            </w:pPr>
            <w:r>
              <w:rPr>
                <w:sz w:val="28"/>
              </w:rPr>
              <w:t>от _______2015 года № _____</w:t>
            </w:r>
          </w:p>
        </w:tc>
      </w:tr>
    </w:tbl>
    <w:p w:rsidR="000244B5" w:rsidRDefault="000244B5" w:rsidP="000244B5">
      <w:pPr>
        <w:autoSpaceDE w:val="0"/>
        <w:autoSpaceDN w:val="0"/>
        <w:adjustRightInd w:val="0"/>
        <w:spacing w:before="278" w:line="273" w:lineRule="exact"/>
        <w:jc w:val="center"/>
        <w:rPr>
          <w:b/>
          <w:bCs/>
          <w:sz w:val="32"/>
          <w:szCs w:val="32"/>
        </w:rPr>
      </w:pPr>
    </w:p>
    <w:p w:rsidR="000244B5" w:rsidRDefault="000244B5" w:rsidP="000244B5">
      <w:pPr>
        <w:autoSpaceDE w:val="0"/>
        <w:autoSpaceDN w:val="0"/>
        <w:adjustRightInd w:val="0"/>
        <w:spacing w:line="76" w:lineRule="exact"/>
        <w:jc w:val="both"/>
        <w:rPr>
          <w:sz w:val="28"/>
          <w:szCs w:val="28"/>
        </w:rPr>
      </w:pPr>
    </w:p>
    <w:p w:rsidR="006430F3" w:rsidRPr="00350420" w:rsidRDefault="000244B5" w:rsidP="006430F3">
      <w:pPr>
        <w:autoSpaceDE w:val="0"/>
        <w:autoSpaceDN w:val="0"/>
        <w:adjustRightInd w:val="0"/>
        <w:spacing w:line="302" w:lineRule="exact"/>
        <w:ind w:firstLine="540"/>
        <w:jc w:val="center"/>
        <w:rPr>
          <w:sz w:val="28"/>
          <w:szCs w:val="28"/>
        </w:rPr>
      </w:pPr>
      <w:r w:rsidRPr="00350420">
        <w:rPr>
          <w:sz w:val="28"/>
          <w:szCs w:val="28"/>
        </w:rPr>
        <w:t xml:space="preserve">Порядка  проведения  анализа поступивших обращений </w:t>
      </w:r>
    </w:p>
    <w:p w:rsidR="00350420" w:rsidRDefault="000244B5" w:rsidP="006430F3">
      <w:pPr>
        <w:autoSpaceDE w:val="0"/>
        <w:autoSpaceDN w:val="0"/>
        <w:adjustRightInd w:val="0"/>
        <w:spacing w:line="302" w:lineRule="exact"/>
        <w:ind w:firstLine="540"/>
        <w:jc w:val="center"/>
        <w:rPr>
          <w:sz w:val="28"/>
          <w:szCs w:val="28"/>
        </w:rPr>
      </w:pPr>
      <w:r w:rsidRPr="00350420">
        <w:rPr>
          <w:sz w:val="28"/>
          <w:szCs w:val="28"/>
        </w:rPr>
        <w:t xml:space="preserve">в </w:t>
      </w:r>
      <w:r w:rsidR="006430F3" w:rsidRPr="00350420">
        <w:rPr>
          <w:sz w:val="28"/>
          <w:szCs w:val="28"/>
        </w:rPr>
        <w:t xml:space="preserve">Исполнительный комитет </w:t>
      </w:r>
      <w:r w:rsidRPr="00350420">
        <w:rPr>
          <w:sz w:val="28"/>
          <w:szCs w:val="28"/>
        </w:rPr>
        <w:t xml:space="preserve">Сабинского муниципального района  </w:t>
      </w:r>
    </w:p>
    <w:p w:rsidR="000244B5" w:rsidRPr="00350420" w:rsidRDefault="000244B5" w:rsidP="006430F3">
      <w:pPr>
        <w:autoSpaceDE w:val="0"/>
        <w:autoSpaceDN w:val="0"/>
        <w:adjustRightInd w:val="0"/>
        <w:spacing w:line="302" w:lineRule="exact"/>
        <w:ind w:firstLine="540"/>
        <w:jc w:val="center"/>
        <w:rPr>
          <w:sz w:val="28"/>
          <w:szCs w:val="28"/>
        </w:rPr>
      </w:pPr>
      <w:r w:rsidRPr="00350420">
        <w:rPr>
          <w:sz w:val="28"/>
          <w:szCs w:val="28"/>
        </w:rPr>
        <w:t>Республики Татарстан</w:t>
      </w:r>
    </w:p>
    <w:p w:rsidR="000244B5" w:rsidRDefault="000244B5" w:rsidP="000244B5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</w:p>
    <w:p w:rsidR="000244B5" w:rsidRPr="00181F28" w:rsidRDefault="000244B5" w:rsidP="000244B5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0244B5" w:rsidRDefault="000244B5" w:rsidP="000244B5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81F28">
        <w:rPr>
          <w:sz w:val="28"/>
          <w:szCs w:val="28"/>
        </w:rPr>
        <w:t>.</w:t>
      </w:r>
      <w:r w:rsidRPr="001343C4">
        <w:t xml:space="preserve"> </w:t>
      </w:r>
      <w:r w:rsidRPr="001343C4">
        <w:rPr>
          <w:sz w:val="28"/>
          <w:szCs w:val="28"/>
        </w:rPr>
        <w:t xml:space="preserve"> Настоящий Порядок разработан во исполнение статьи 23 Закона Республики Татарстан от 12 мая 2003 года N 16-ЗРТ "Об обращениях граждан в Республике Татарстан" и устанавливает процедуру обобщения и анализа поступивших обращений граждан и организаций (далее - обращения) в </w:t>
      </w:r>
      <w:r w:rsidR="006430F3">
        <w:rPr>
          <w:sz w:val="28"/>
          <w:szCs w:val="28"/>
        </w:rPr>
        <w:t>Исполнительный комитет</w:t>
      </w:r>
      <w:r>
        <w:rPr>
          <w:sz w:val="28"/>
          <w:szCs w:val="28"/>
        </w:rPr>
        <w:t xml:space="preserve"> Сабинского муниципального района</w:t>
      </w:r>
      <w:r w:rsidRPr="001343C4">
        <w:rPr>
          <w:sz w:val="28"/>
          <w:szCs w:val="28"/>
        </w:rPr>
        <w:t xml:space="preserve"> Республики Татарстан (далее - </w:t>
      </w:r>
      <w:r w:rsidR="006430F3">
        <w:rPr>
          <w:sz w:val="28"/>
          <w:szCs w:val="28"/>
        </w:rPr>
        <w:t>Исполком</w:t>
      </w:r>
      <w:r w:rsidRPr="001343C4">
        <w:rPr>
          <w:sz w:val="28"/>
          <w:szCs w:val="28"/>
        </w:rPr>
        <w:t>).</w:t>
      </w:r>
    </w:p>
    <w:p w:rsidR="000244B5" w:rsidRPr="00181F28" w:rsidRDefault="000244B5" w:rsidP="000244B5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181F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Pr="00181F28">
        <w:rPr>
          <w:sz w:val="28"/>
          <w:szCs w:val="28"/>
        </w:rPr>
        <w:t>Обобщение и анализ обращений осуществляются организационн</w:t>
      </w:r>
      <w:r>
        <w:rPr>
          <w:sz w:val="28"/>
          <w:szCs w:val="28"/>
        </w:rPr>
        <w:t>ым</w:t>
      </w:r>
      <w:r w:rsidRPr="00181F28">
        <w:rPr>
          <w:sz w:val="28"/>
          <w:szCs w:val="28"/>
        </w:rPr>
        <w:t xml:space="preserve"> отделом </w:t>
      </w:r>
      <w:r w:rsidR="006430F3">
        <w:rPr>
          <w:sz w:val="28"/>
          <w:szCs w:val="28"/>
        </w:rPr>
        <w:t>Исполнительного комитета</w:t>
      </w:r>
      <w:r>
        <w:rPr>
          <w:sz w:val="28"/>
          <w:szCs w:val="28"/>
        </w:rPr>
        <w:t xml:space="preserve"> Сабинского муниципального района</w:t>
      </w:r>
      <w:r w:rsidRPr="00181F28">
        <w:rPr>
          <w:sz w:val="28"/>
          <w:szCs w:val="28"/>
        </w:rPr>
        <w:t xml:space="preserve"> на основании данных электронного документооборота и информации, предоставляемой в соответствии с пунктами 3 и 4 настоящего Порядка.</w:t>
      </w:r>
    </w:p>
    <w:p w:rsidR="000244B5" w:rsidRPr="00181F28" w:rsidRDefault="000244B5" w:rsidP="000244B5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181F28">
        <w:rPr>
          <w:sz w:val="28"/>
          <w:szCs w:val="28"/>
        </w:rPr>
        <w:t xml:space="preserve">3. Информация об обращениях, поступивших на личном приеме </w:t>
      </w:r>
      <w:r>
        <w:rPr>
          <w:sz w:val="28"/>
          <w:szCs w:val="28"/>
        </w:rPr>
        <w:t>должностных лиц Сабинского муниципального района</w:t>
      </w:r>
      <w:r w:rsidRPr="00181F28">
        <w:rPr>
          <w:sz w:val="28"/>
          <w:szCs w:val="28"/>
        </w:rPr>
        <w:t xml:space="preserve">, предоставляется </w:t>
      </w:r>
      <w:proofErr w:type="gramStart"/>
      <w:r w:rsidRPr="00181F28">
        <w:rPr>
          <w:sz w:val="28"/>
          <w:szCs w:val="28"/>
        </w:rPr>
        <w:t>в специалист</w:t>
      </w:r>
      <w:r>
        <w:rPr>
          <w:sz w:val="28"/>
          <w:szCs w:val="28"/>
        </w:rPr>
        <w:t>ами</w:t>
      </w:r>
      <w:proofErr w:type="gramEnd"/>
      <w:r>
        <w:rPr>
          <w:sz w:val="28"/>
          <w:szCs w:val="28"/>
        </w:rPr>
        <w:t xml:space="preserve"> организационного отдела</w:t>
      </w:r>
      <w:r w:rsidRPr="00181F28">
        <w:rPr>
          <w:sz w:val="28"/>
          <w:szCs w:val="28"/>
        </w:rPr>
        <w:t>, осуществляющи</w:t>
      </w:r>
      <w:r>
        <w:rPr>
          <w:sz w:val="28"/>
          <w:szCs w:val="28"/>
        </w:rPr>
        <w:t>м запись граждан на личный прием</w:t>
      </w:r>
      <w:r w:rsidRPr="00181F28">
        <w:rPr>
          <w:sz w:val="28"/>
          <w:szCs w:val="28"/>
        </w:rPr>
        <w:t>.</w:t>
      </w:r>
    </w:p>
    <w:p w:rsidR="000244B5" w:rsidRPr="00181F28" w:rsidRDefault="000244B5" w:rsidP="000244B5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81F28">
        <w:rPr>
          <w:sz w:val="28"/>
          <w:szCs w:val="28"/>
        </w:rPr>
        <w:t>. При проведении анализа изучается информация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</w:t>
      </w:r>
    </w:p>
    <w:p w:rsidR="000244B5" w:rsidRPr="00181F28" w:rsidRDefault="000244B5" w:rsidP="000244B5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81F28">
        <w:rPr>
          <w:sz w:val="28"/>
          <w:szCs w:val="28"/>
        </w:rPr>
        <w:t xml:space="preserve">. Информация, указанная в пунктах 3 и 4 </w:t>
      </w:r>
      <w:proofErr w:type="gramStart"/>
      <w:r w:rsidRPr="00181F28">
        <w:rPr>
          <w:sz w:val="28"/>
          <w:szCs w:val="28"/>
        </w:rPr>
        <w:t>настоящего Порядка</w:t>
      </w:r>
      <w:proofErr w:type="gramEnd"/>
      <w:r w:rsidRPr="00181F28">
        <w:rPr>
          <w:sz w:val="28"/>
          <w:szCs w:val="28"/>
        </w:rPr>
        <w:t xml:space="preserve"> предоставляется ответственными работниками до 10 числа месяца, следующего за последним месяцем полугодия.</w:t>
      </w:r>
    </w:p>
    <w:p w:rsidR="000244B5" w:rsidRPr="00181F28" w:rsidRDefault="000244B5" w:rsidP="000244B5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181F28">
        <w:rPr>
          <w:sz w:val="28"/>
          <w:szCs w:val="28"/>
        </w:rPr>
        <w:t>7. Начальник Отдела осуществляет обобщение и анализ информации, указанной в пункте 2, а также поступившей в соответствии с пунктами 3 и 4 настоящего Порядка, в течение двух рабочих дней</w:t>
      </w:r>
      <w:r>
        <w:rPr>
          <w:sz w:val="28"/>
          <w:szCs w:val="28"/>
        </w:rPr>
        <w:t>.</w:t>
      </w:r>
    </w:p>
    <w:p w:rsidR="000244B5" w:rsidRPr="00181F28" w:rsidRDefault="000244B5" w:rsidP="000244B5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181F28">
        <w:rPr>
          <w:sz w:val="28"/>
          <w:szCs w:val="28"/>
        </w:rPr>
        <w:t>8. Анализ обращений размещ</w:t>
      </w:r>
      <w:r>
        <w:rPr>
          <w:sz w:val="28"/>
          <w:szCs w:val="28"/>
        </w:rPr>
        <w:t xml:space="preserve">ается </w:t>
      </w:r>
      <w:r w:rsidRPr="00181F28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Сабинского муниципального района н</w:t>
      </w:r>
      <w:r w:rsidRPr="00181F28">
        <w:rPr>
          <w:sz w:val="28"/>
          <w:szCs w:val="28"/>
        </w:rPr>
        <w:t>е позднее 15 числа месяца, следующего за последним месяцем полугодия.</w:t>
      </w:r>
    </w:p>
    <w:p w:rsidR="000244B5" w:rsidRPr="005E730B" w:rsidRDefault="000244B5" w:rsidP="000244B5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181F28">
        <w:rPr>
          <w:sz w:val="28"/>
          <w:szCs w:val="28"/>
        </w:rPr>
        <w:t xml:space="preserve">9. Анализ поступивших обращений граждан является открытой информацией в свободном доступе на официальном сайте </w:t>
      </w:r>
      <w:r>
        <w:rPr>
          <w:sz w:val="28"/>
          <w:szCs w:val="28"/>
        </w:rPr>
        <w:t>Сабинского муниципального района.</w:t>
      </w:r>
    </w:p>
    <w:p w:rsidR="000244B5" w:rsidRDefault="000244B5" w:rsidP="0012625B">
      <w:pPr>
        <w:rPr>
          <w:sz w:val="26"/>
        </w:rPr>
      </w:pPr>
    </w:p>
    <w:sectPr w:rsidR="000244B5" w:rsidSect="00945850">
      <w:pgSz w:w="11906" w:h="16838"/>
      <w:pgMar w:top="1134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81601"/>
    <w:multiLevelType w:val="hybridMultilevel"/>
    <w:tmpl w:val="B6EA9F5C"/>
    <w:lvl w:ilvl="0" w:tplc="86DC076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FB07DC4"/>
    <w:multiLevelType w:val="hybridMultilevel"/>
    <w:tmpl w:val="1E04E6E4"/>
    <w:lvl w:ilvl="0" w:tplc="63C04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570BF"/>
    <w:multiLevelType w:val="hybridMultilevel"/>
    <w:tmpl w:val="F370905E"/>
    <w:lvl w:ilvl="0" w:tplc="ACFE1D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5B"/>
    <w:rsid w:val="000244B5"/>
    <w:rsid w:val="0012625B"/>
    <w:rsid w:val="001767E2"/>
    <w:rsid w:val="001B6745"/>
    <w:rsid w:val="00200DB1"/>
    <w:rsid w:val="00294A3C"/>
    <w:rsid w:val="002A4CA9"/>
    <w:rsid w:val="00350420"/>
    <w:rsid w:val="003817BE"/>
    <w:rsid w:val="00456100"/>
    <w:rsid w:val="004E519E"/>
    <w:rsid w:val="005869DF"/>
    <w:rsid w:val="005A555B"/>
    <w:rsid w:val="005E5545"/>
    <w:rsid w:val="006430F3"/>
    <w:rsid w:val="006610B1"/>
    <w:rsid w:val="00730B57"/>
    <w:rsid w:val="007C11EC"/>
    <w:rsid w:val="008044B1"/>
    <w:rsid w:val="0084034A"/>
    <w:rsid w:val="00843AE2"/>
    <w:rsid w:val="00901ABE"/>
    <w:rsid w:val="00945850"/>
    <w:rsid w:val="00A91A12"/>
    <w:rsid w:val="00AF7374"/>
    <w:rsid w:val="00B10BF6"/>
    <w:rsid w:val="00B90A76"/>
    <w:rsid w:val="00C06DBE"/>
    <w:rsid w:val="00CE039E"/>
    <w:rsid w:val="00DE0F65"/>
    <w:rsid w:val="00DF0F50"/>
    <w:rsid w:val="00E3002C"/>
    <w:rsid w:val="00E736E6"/>
    <w:rsid w:val="00E81A58"/>
    <w:rsid w:val="00EF5CF8"/>
    <w:rsid w:val="00F13053"/>
    <w:rsid w:val="00F33E72"/>
    <w:rsid w:val="00F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8BC0E-A334-4298-B905-D0E2E912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44B5"/>
    <w:pPr>
      <w:keepNext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625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262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D32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61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61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244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"/>
    <w:basedOn w:val="a"/>
    <w:link w:val="a9"/>
    <w:rsid w:val="000244B5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0244B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F428B-E496-4A8B-B028-85020607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 Миникаев</dc:creator>
  <cp:lastModifiedBy>Альберт Миникаев</cp:lastModifiedBy>
  <cp:revision>4</cp:revision>
  <cp:lastPrinted>2015-11-27T07:22:00Z</cp:lastPrinted>
  <dcterms:created xsi:type="dcterms:W3CDTF">2015-12-07T12:20:00Z</dcterms:created>
  <dcterms:modified xsi:type="dcterms:W3CDTF">2015-12-19T12:37:00Z</dcterms:modified>
</cp:coreProperties>
</file>