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center" w:pos="4153" w:leader="none"/>
          <w:tab w:val="right" w:pos="8306" w:leader="none"/>
        </w:tabs>
        <w:rPr>
          <w:sz w:val="20"/>
          <w:szCs w:val="20"/>
          <w:lang w:val="en-US"/>
        </w:rPr>
      </w:pPr>
      <w:r>
        <w:rPr>
          <w:sz w:val="32"/>
          <w:szCs w:val="32"/>
        </w:rPr>
      </w:r>
    </w:p>
    <w:p>
      <w:pPr>
        <w:pStyle w:val="Normal"/>
        <w:widowControl w:val="false"/>
        <w:tabs>
          <w:tab w:val="clear" w:pos="709"/>
          <w:tab w:val="left" w:pos="179" w:leader="none"/>
          <w:tab w:val="center" w:pos="4153" w:leader="none"/>
          <w:tab w:val="right" w:pos="8306" w:leader="none"/>
        </w:tabs>
        <w:spacing w:lineRule="exact" w:line="300"/>
        <w:jc w:val="right"/>
        <w:rPr>
          <w:sz w:val="32"/>
          <w:szCs w:val="32"/>
        </w:rPr>
      </w:pPr>
      <w:r>
        <w:rPr>
          <w:caps/>
          <w:sz w:val="32"/>
          <w:szCs w:val="32"/>
        </w:rPr>
        <w:t>ПРОЕКТ</w:t>
      </w:r>
    </w:p>
    <w:p>
      <w:pPr>
        <w:pStyle w:val="Normal"/>
        <w:widowControl w:val="false"/>
        <w:tabs>
          <w:tab w:val="clear" w:pos="709"/>
          <w:tab w:val="left" w:pos="179" w:leader="none"/>
          <w:tab w:val="center" w:pos="4153" w:leader="none"/>
          <w:tab w:val="right" w:pos="8306" w:leader="none"/>
        </w:tabs>
        <w:spacing w:lineRule="exact" w:line="300"/>
        <w:jc w:val="center"/>
        <w:rPr>
          <w:sz w:val="32"/>
          <w:szCs w:val="32"/>
        </w:rPr>
      </w:pPr>
      <w:r>
        <w:rPr>
          <w:caps/>
          <w:sz w:val="32"/>
          <w:szCs w:val="32"/>
        </w:rPr>
        <w:t>СОВЕТ Сабинского МУНИЦИПАЛЬНОГО района</w:t>
      </w:r>
    </w:p>
    <w:p>
      <w:pPr>
        <w:pStyle w:val="Normal"/>
        <w:ind w:firstLine="567"/>
        <w:jc w:val="center"/>
        <w:rPr>
          <w:sz w:val="32"/>
          <w:szCs w:val="32"/>
        </w:rPr>
      </w:pPr>
      <w:r>
        <w:rPr>
          <w:sz w:val="32"/>
          <w:szCs w:val="32"/>
        </w:rPr>
        <w:t>РЕСПУБЛИКИ ТАТАРСТАН</w:t>
      </w:r>
    </w:p>
    <w:p>
      <w:pPr>
        <w:pStyle w:val="Normal"/>
        <w:ind w:firstLine="567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ind w:firstLine="567"/>
        <w:jc w:val="center"/>
        <w:rPr>
          <w:sz w:val="32"/>
          <w:szCs w:val="32"/>
        </w:rPr>
      </w:pPr>
      <w:r>
        <w:rPr>
          <w:sz w:val="32"/>
          <w:szCs w:val="32"/>
        </w:rPr>
        <w:t>РЕШЕНИЕ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ind w:right="5385" w:hanging="0"/>
        <w:jc w:val="both"/>
        <w:rPr>
          <w:sz w:val="26"/>
          <w:szCs w:val="26"/>
        </w:rPr>
      </w:pPr>
      <w:r>
        <w:rPr>
          <w:sz w:val="26"/>
          <w:szCs w:val="26"/>
        </w:rPr>
        <w:t>О проекте изменений и дополнений в Устав Сабинского муниципального района Республики Татарстан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целях приведения Устава Сабинского муниципального района Республики Татарстан, принятого 29.01.2024 года №244 в соответствие с Федеральным законом от 06.10.2003 года №131 «Об общих принципах организации местного самоуправления в Российской Федерации», Уставом Сабинского муниципального района Республики Татарстан, Совет Сабинского муниципального района Республики Татарстан РЕШИЛ:</w:t>
      </w:r>
    </w:p>
    <w:p>
      <w:pPr>
        <w:pStyle w:val="ListParagraph"/>
        <w:numPr>
          <w:ilvl w:val="0"/>
          <w:numId w:val="11"/>
        </w:numPr>
        <w:tabs>
          <w:tab w:val="clear" w:pos="709"/>
          <w:tab w:val="left" w:pos="993" w:leader="none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Утвердить проект изменений и дополнений, вносимых в Устав Сабинского муниципального района Республики Татарстан, утвержденный решением Совета Сабинского муниципального района от 29.01.2024 года №244 года «О принятии Устава Сабинского муниципального района Республики Татарстан» (прилагается).</w:t>
      </w:r>
    </w:p>
    <w:p>
      <w:pPr>
        <w:pStyle w:val="ListParagraph"/>
        <w:numPr>
          <w:ilvl w:val="0"/>
          <w:numId w:val="12"/>
        </w:numPr>
        <w:tabs>
          <w:tab w:val="clear" w:pos="709"/>
          <w:tab w:val="left" w:pos="993" w:leader="none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Провести публичные слушания по проекту изменений и дополнений, вносимых в Устав Сабинского муниципального района Республики Татарстан, в порядке, утвержденном решением Совета Сабинского муниципального района от 20.04.2023 года №209 «Об утверждении Положения о порядке организации и проведения публичных слушаний и общественных обсуждений в Сабинском муниципальном районе Республики Татарстан» 02 июня 2025 года в 09:00 часов в актовом зале в здании Исполнительного комитета муниципального района по адресу: РТ, Сабинский район, п.г.т. Богатые Сабы, ул. Г.Закирова, д 52.</w:t>
      </w:r>
    </w:p>
    <w:p>
      <w:pPr>
        <w:pStyle w:val="ListParagraph"/>
        <w:numPr>
          <w:ilvl w:val="0"/>
          <w:numId w:val="13"/>
        </w:numPr>
        <w:tabs>
          <w:tab w:val="clear" w:pos="709"/>
          <w:tab w:val="left" w:pos="993" w:leader="none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Утвердить порядок учета предложений граждан к проекту изменений и дополнений, вносимых в Устав Сабинского муниципального района Республики Татарстан и участия граждан в его обсуждении.</w:t>
      </w:r>
    </w:p>
    <w:p>
      <w:pPr>
        <w:pStyle w:val="ListParagraph"/>
        <w:numPr>
          <w:ilvl w:val="0"/>
          <w:numId w:val="14"/>
        </w:numPr>
        <w:tabs>
          <w:tab w:val="clear" w:pos="709"/>
          <w:tab w:val="left" w:pos="993" w:leader="none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Предложения и замечания по изменениям и дополнениям в Устав Сабинского муниципального района Республики Татарстан направлять в Совет Сабинского муниципального района Республики Татарстан до 30 мая 202</w:t>
      </w:r>
      <w:r>
        <w:rPr>
          <w:rFonts w:cs="Times New Roman" w:ascii="Times New Roman" w:hAnsi="Times New Roman"/>
          <w:sz w:val="26"/>
          <w:szCs w:val="26"/>
          <w:lang w:val="tt-RU"/>
        </w:rPr>
        <w:t>5</w:t>
      </w:r>
      <w:r>
        <w:rPr>
          <w:rFonts w:cs="Times New Roman" w:ascii="Times New Roman" w:hAnsi="Times New Roman"/>
          <w:sz w:val="26"/>
          <w:szCs w:val="26"/>
        </w:rPr>
        <w:t xml:space="preserve"> года.</w:t>
      </w:r>
    </w:p>
    <w:p>
      <w:pPr>
        <w:pStyle w:val="Normal"/>
        <w:numPr>
          <w:ilvl w:val="0"/>
          <w:numId w:val="15"/>
        </w:numPr>
        <w:tabs>
          <w:tab w:val="clear" w:pos="709"/>
          <w:tab w:val="left" w:pos="993" w:leader="none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Опубликовать: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418" w:leader="none"/>
        </w:tabs>
        <w:ind w:left="0" w:firstLine="92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проект решения «О внесении изменений и дополнений, в Устав Сабинского муниципального района Республики Татарстан» на официальном портале правовой информации Республики Татарстан в информационно-телекоммуникационной сети «Интернет» по адресу: </w:t>
      </w:r>
      <w:hyperlink r:id="rId2">
        <w:r>
          <w:rPr>
            <w:rStyle w:val="-"/>
            <w:rFonts w:cs="Times New Roman" w:ascii="Times New Roman" w:hAnsi="Times New Roman"/>
            <w:sz w:val="26"/>
            <w:szCs w:val="26"/>
          </w:rPr>
          <w:t>http://pravo.tatarstan.ru</w:t>
        </w:r>
      </w:hyperlink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9"/>
          <w:tab w:val="left" w:pos="1418" w:leader="none"/>
        </w:tabs>
        <w:ind w:left="0" w:right="57" w:firstLine="92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порядок учета предложений граждан к проекту </w:t>
      </w:r>
      <w:r>
        <w:rPr>
          <w:rFonts w:cs="Times New Roman" w:ascii="Times New Roman" w:hAnsi="Times New Roman"/>
          <w:sz w:val="26"/>
          <w:szCs w:val="26"/>
        </w:rPr>
        <w:t xml:space="preserve">изменений и дополнений, вносимых в Устав Сабинского муниципального района Республики Татарстан </w:t>
      </w:r>
      <w:r>
        <w:rPr>
          <w:rFonts w:cs="Times New Roman" w:ascii="Times New Roman" w:hAnsi="Times New Roman"/>
          <w:bCs/>
          <w:sz w:val="26"/>
          <w:szCs w:val="26"/>
        </w:rPr>
        <w:t xml:space="preserve">и участия граждан в его обсуждении </w:t>
      </w:r>
      <w:r>
        <w:rPr>
          <w:rFonts w:cs="Times New Roman" w:ascii="Times New Roman" w:hAnsi="Times New Roman"/>
          <w:sz w:val="26"/>
          <w:szCs w:val="26"/>
        </w:rPr>
        <w:t xml:space="preserve">на официальном портале правовой информации Республики Татарстан в информационно-телекоммуникационной сети «Интернет» по адресу: </w:t>
      </w:r>
      <w:hyperlink r:id="rId3">
        <w:r>
          <w:rPr>
            <w:rStyle w:val="-"/>
            <w:rFonts w:cs="Times New Roman" w:ascii="Times New Roman" w:hAnsi="Times New Roman"/>
            <w:sz w:val="26"/>
            <w:szCs w:val="26"/>
          </w:rPr>
          <w:t>http://pravo.tatarstan.ru</w:t>
        </w:r>
      </w:hyperlink>
      <w:r>
        <w:rPr>
          <w:rFonts w:cs="Times New Roman" w:ascii="Times New Roman" w:hAnsi="Times New Roman"/>
          <w:bCs/>
          <w:sz w:val="26"/>
          <w:szCs w:val="26"/>
        </w:rPr>
        <w:t>;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9"/>
          <w:tab w:val="left" w:pos="1418" w:leader="none"/>
        </w:tabs>
        <w:ind w:left="0" w:right="57" w:firstLine="92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порядок проведения публичных слушаний </w:t>
      </w:r>
      <w:r>
        <w:rPr>
          <w:rFonts w:cs="Times New Roman" w:ascii="Times New Roman" w:hAnsi="Times New Roman"/>
          <w:sz w:val="26"/>
          <w:szCs w:val="26"/>
        </w:rPr>
        <w:t xml:space="preserve">проекта изменений и дополнений, вносимых в Устав Сабинского муниципального района Республики Татарстан на официальном портале правовой информации Республики Татарстан в информационно-телекоммуникационной сети «Интернет» по адресу: </w:t>
      </w:r>
      <w:hyperlink r:id="rId4">
        <w:r>
          <w:rPr>
            <w:rStyle w:val="-"/>
            <w:rFonts w:cs="Times New Roman" w:ascii="Times New Roman" w:hAnsi="Times New Roman"/>
            <w:sz w:val="26"/>
            <w:szCs w:val="26"/>
          </w:rPr>
          <w:t>http://pravo.tatarstan.ru</w:t>
        </w:r>
      </w:hyperlink>
      <w:r>
        <w:rPr>
          <w:rFonts w:cs="Times New Roman" w:ascii="Times New Roman" w:hAnsi="Times New Roman"/>
          <w:sz w:val="26"/>
          <w:szCs w:val="26"/>
        </w:rPr>
        <w:t>.</w:t>
      </w:r>
    </w:p>
    <w:p>
      <w:pPr>
        <w:pStyle w:val="ListParagraph"/>
        <w:numPr>
          <w:ilvl w:val="0"/>
          <w:numId w:val="16"/>
        </w:numPr>
        <w:tabs>
          <w:tab w:val="clear" w:pos="709"/>
          <w:tab w:val="left" w:pos="993" w:leader="none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Контроль за исполнением настоящего решения возложить на Миникаева А.И., начальника юридического отдела </w:t>
      </w:r>
      <w:r>
        <w:rPr>
          <w:rFonts w:cs="Times New Roman" w:ascii="Times New Roman" w:hAnsi="Times New Roman"/>
          <w:sz w:val="26"/>
          <w:szCs w:val="26"/>
          <w:lang w:val="tt-RU"/>
        </w:rPr>
        <w:t>Исполнителҗного комитета</w:t>
      </w:r>
      <w:r>
        <w:rPr>
          <w:rFonts w:cs="Times New Roman" w:ascii="Times New Roman" w:hAnsi="Times New Roman"/>
          <w:sz w:val="26"/>
          <w:szCs w:val="26"/>
        </w:rPr>
        <w:t xml:space="preserve"> Сабинского муниципального района Республики Татарстан.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  <w:lang w:val="tt-RU"/>
        </w:rPr>
        <w:t xml:space="preserve"> </w:t>
      </w:r>
      <w:r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>
        <w:rPr>
          <w:sz w:val="26"/>
          <w:szCs w:val="26"/>
          <w:lang w:val="tt-RU"/>
        </w:rPr>
        <w:t xml:space="preserve"> </w:t>
      </w:r>
      <w:r>
        <w:rPr>
          <w:sz w:val="26"/>
          <w:szCs w:val="26"/>
        </w:rPr>
        <w:t xml:space="preserve">Сабинского </w:t>
      </w:r>
    </w:p>
    <w:p>
      <w:pPr>
        <w:pStyle w:val="Normal"/>
        <w:ind w:firstLine="567"/>
        <w:jc w:val="both"/>
        <w:rPr>
          <w:sz w:val="26"/>
          <w:szCs w:val="26"/>
          <w:lang w:val="tt-RU"/>
        </w:rPr>
      </w:pPr>
      <w:r>
        <w:rPr>
          <w:sz w:val="26"/>
          <w:szCs w:val="26"/>
        </w:rPr>
        <w:t>муниципального района</w:t>
        <w:tab/>
        <w:tab/>
        <w:tab/>
        <w:tab/>
      </w:r>
      <w:r>
        <w:rPr>
          <w:sz w:val="26"/>
          <w:szCs w:val="26"/>
          <w:lang w:val="tt-RU"/>
        </w:rPr>
        <w:t xml:space="preserve">                           </w:t>
      </w:r>
      <w:r>
        <w:rPr>
          <w:sz w:val="26"/>
          <w:szCs w:val="26"/>
        </w:rPr>
        <w:t>Р.</w:t>
      </w:r>
      <w:r>
        <w:rPr>
          <w:sz w:val="26"/>
          <w:szCs w:val="26"/>
          <w:lang w:val="tt-RU"/>
        </w:rPr>
        <w:t>Н</w:t>
      </w:r>
      <w:r>
        <w:rPr>
          <w:sz w:val="26"/>
          <w:szCs w:val="26"/>
        </w:rPr>
        <w:t xml:space="preserve">. </w:t>
      </w:r>
      <w:r>
        <w:rPr>
          <w:sz w:val="26"/>
          <w:szCs w:val="26"/>
          <w:lang w:val="tt-RU"/>
        </w:rPr>
        <w:t>Минниханов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sectPr>
          <w:type w:val="nextPage"/>
          <w:pgSz w:w="11906" w:h="16838"/>
          <w:pgMar w:left="1418" w:right="707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5280" w:hanging="0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>
      <w:pPr>
        <w:pStyle w:val="Normal"/>
        <w:ind w:left="5280" w:hanging="0"/>
        <w:jc w:val="center"/>
        <w:rPr>
          <w:sz w:val="26"/>
          <w:szCs w:val="26"/>
        </w:rPr>
      </w:pPr>
      <w:r>
        <w:rPr>
          <w:sz w:val="26"/>
          <w:szCs w:val="26"/>
        </w:rPr>
        <w:t>решением Совета Сабинского</w:t>
      </w:r>
    </w:p>
    <w:p>
      <w:pPr>
        <w:pStyle w:val="Normal"/>
        <w:ind w:left="5280" w:hanging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</w:p>
    <w:p>
      <w:pPr>
        <w:pStyle w:val="Normal"/>
        <w:ind w:left="5280" w:hanging="0"/>
        <w:jc w:val="center"/>
        <w:rPr>
          <w:sz w:val="26"/>
          <w:szCs w:val="26"/>
        </w:rPr>
      </w:pPr>
      <w:r>
        <w:rPr>
          <w:sz w:val="26"/>
          <w:szCs w:val="26"/>
        </w:rPr>
        <w:t>Республики Татарстан</w:t>
      </w:r>
    </w:p>
    <w:p>
      <w:pPr>
        <w:pStyle w:val="Normal"/>
        <w:ind w:left="5280" w:hanging="0"/>
        <w:jc w:val="center"/>
        <w:rPr>
          <w:sz w:val="26"/>
          <w:szCs w:val="26"/>
        </w:rPr>
      </w:pPr>
      <w:r>
        <w:rPr>
          <w:sz w:val="26"/>
          <w:szCs w:val="26"/>
        </w:rPr>
        <w:t>от ___________ года №_____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1134" w:right="1842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изменений и дополнений, вносимых</w:t>
      </w:r>
    </w:p>
    <w:p>
      <w:pPr>
        <w:pStyle w:val="Normal"/>
        <w:ind w:left="1276" w:right="1842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Устав Сабинского муниципального района Республики Татарстан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993" w:leader="none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пункте 15 части 1 статьи 6 после слов «Республики Татарстан),» дополнить словами «организация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организациях,»;</w:t>
      </w:r>
    </w:p>
    <w:p>
      <w:pPr>
        <w:sectPr>
          <w:type w:val="nextPage"/>
          <w:pgSz w:w="11906" w:h="16838"/>
          <w:pgMar w:left="1418" w:right="85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ListParagraph"/>
        <w:tabs>
          <w:tab w:val="clear" w:pos="709"/>
          <w:tab w:val="left" w:pos="993" w:leader="none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ind w:left="5280" w:hanging="0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>
      <w:pPr>
        <w:pStyle w:val="Normal"/>
        <w:ind w:left="5280" w:hanging="0"/>
        <w:jc w:val="center"/>
        <w:rPr>
          <w:sz w:val="26"/>
          <w:szCs w:val="26"/>
        </w:rPr>
      </w:pPr>
      <w:r>
        <w:rPr>
          <w:sz w:val="26"/>
          <w:szCs w:val="26"/>
        </w:rPr>
        <w:t>решением Совета Сабинского</w:t>
      </w:r>
    </w:p>
    <w:p>
      <w:pPr>
        <w:pStyle w:val="Normal"/>
        <w:ind w:left="5280" w:hanging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</w:p>
    <w:p>
      <w:pPr>
        <w:pStyle w:val="Normal"/>
        <w:ind w:left="5280" w:hanging="0"/>
        <w:jc w:val="center"/>
        <w:rPr>
          <w:sz w:val="26"/>
          <w:szCs w:val="26"/>
        </w:rPr>
      </w:pPr>
      <w:r>
        <w:rPr>
          <w:sz w:val="26"/>
          <w:szCs w:val="26"/>
        </w:rPr>
        <w:t>Республики Татарстан</w:t>
      </w:r>
    </w:p>
    <w:p>
      <w:pPr>
        <w:pStyle w:val="Normal"/>
        <w:ind w:left="5280" w:hanging="0"/>
        <w:jc w:val="center"/>
        <w:rPr>
          <w:sz w:val="26"/>
          <w:szCs w:val="26"/>
        </w:rPr>
      </w:pPr>
      <w:r>
        <w:rPr>
          <w:sz w:val="26"/>
          <w:szCs w:val="26"/>
        </w:rPr>
        <w:t>от _____________ года №_____</w:t>
      </w:r>
    </w:p>
    <w:p>
      <w:pPr>
        <w:pStyle w:val="Normal"/>
        <w:ind w:left="5280" w:hanging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5280" w:hanging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9"/>
          <w:tab w:val="left" w:pos="993" w:leader="none"/>
        </w:tabs>
        <w:ind w:left="360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учета предложений граждан к проекту изменений и дополнений, вносимых в Устав Сабинского муниципального района Республики Татарстан и участия граждан в его обсуждении.</w:t>
      </w:r>
    </w:p>
    <w:p>
      <w:pPr>
        <w:pStyle w:val="Normal"/>
        <w:widowControl w:val="false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ind w:left="720"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ind w:left="720"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Предложения к проекту изменений и дополнений, вносимых в Устав Сабинского муниципального района Республики Татарстан, вносятся в Совет Сабинского муниципального района Республики Татарстан по адресу: 422060, РТ, Сабинский район, п.г.т. Богатые Сабы, ул. Г.Закирова, д.52, каб. №315 в письменной форме начальнику организационного отдела Совета Сабинского муниципального района.</w:t>
      </w:r>
    </w:p>
    <w:p>
      <w:pPr>
        <w:pStyle w:val="Normal"/>
        <w:widowControl w:val="false"/>
        <w:ind w:left="72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принимаются в рабочие дни с 8.00 до 16.30 часов со дня обнародования на официальном портале правовой информации Республики Татарстан в информационно-телекоммуникационной сети «Интернет» по адресу: </w:t>
      </w:r>
      <w:hyperlink r:id="rId5">
        <w:r>
          <w:rPr>
            <w:rStyle w:val="-"/>
            <w:sz w:val="28"/>
            <w:szCs w:val="28"/>
          </w:rPr>
          <w:t>http://pravo.tatarstan.ru</w:t>
        </w:r>
      </w:hyperlink>
      <w:r>
        <w:rPr>
          <w:bCs/>
          <w:sz w:val="28"/>
          <w:szCs w:val="28"/>
        </w:rPr>
        <w:t>.</w:t>
      </w:r>
    </w:p>
    <w:p>
      <w:pPr>
        <w:pStyle w:val="Normal"/>
        <w:widowControl w:val="false"/>
        <w:ind w:left="720"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Заявки на участие в публичных слушаниях с правом выступления подаются по адресу: 422060, РТ, Сабинский район, п.г.т. Богатые Сабы, ул. Г.Закирова, д.5, каб. №315 лично или по почте (с пометкой на конверте «обсуждение Устава»).</w:t>
      </w:r>
    </w:p>
    <w:sectPr>
      <w:type w:val="nextPage"/>
      <w:pgSz w:w="11906" w:h="16838"/>
      <w:pgMar w:left="1418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sz w:val="24"/>
        <w:b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  <w:rPr/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4"/>
    <w:lvlOverride w:ilvl="0">
      <w:startOverride w:val="1"/>
    </w:lvlOverride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9027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Абзац списка Знак"/>
    <w:link w:val="ListParagraph"/>
    <w:uiPriority w:val="34"/>
    <w:qFormat/>
    <w:locked/>
    <w:rsid w:val="0069027a"/>
    <w:rPr>
      <w:sz w:val="24"/>
      <w:szCs w:val="24"/>
    </w:rPr>
  </w:style>
  <w:style w:type="character" w:styleId="Style15" w:customStyle="1">
    <w:name w:val="Стиль (решение о внесении изменений) Знак"/>
    <w:link w:val="Style25"/>
    <w:qFormat/>
    <w:locked/>
    <w:rsid w:val="0069027a"/>
    <w:rPr>
      <w:b/>
      <w:sz w:val="26"/>
      <w:szCs w:val="26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1006d5"/>
    <w:rPr>
      <w:rFonts w:ascii="Tahoma" w:hAnsi="Tahoma" w:eastAsia="Times New Roman" w:cs="Tahoma"/>
      <w:sz w:val="16"/>
      <w:szCs w:val="16"/>
      <w:lang w:eastAsia="ru-RU"/>
    </w:rPr>
  </w:style>
  <w:style w:type="character" w:styleId="-">
    <w:name w:val="Hyperlink"/>
    <w:basedOn w:val="DefaultParagraphFont"/>
    <w:uiPriority w:val="99"/>
    <w:unhideWhenUsed/>
    <w:rsid w:val="001006d5"/>
    <w:rPr>
      <w:color w:val="0000FF" w:themeColor="hyperlink"/>
      <w:u w:val="single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5f29e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8" w:customStyle="1">
    <w:name w:val="Нижний колонтитул Знак"/>
    <w:basedOn w:val="DefaultParagraphFont"/>
    <w:uiPriority w:val="99"/>
    <w:qFormat/>
    <w:rsid w:val="005f29e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9" w:customStyle="1">
    <w:name w:val="Основной текст с отступом Знак"/>
    <w:basedOn w:val="DefaultParagraphFont"/>
    <w:semiHidden/>
    <w:qFormat/>
    <w:rsid w:val="00a23324"/>
    <w:rPr>
      <w:rFonts w:ascii="Times New Roman" w:hAnsi="Times New Roman" w:eastAsia="Times New Roman" w:cs="Times New Roman"/>
      <w:sz w:val="28"/>
      <w:szCs w:val="16"/>
      <w:lang w:eastAsia="ru-RU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link w:val="Style14"/>
    <w:uiPriority w:val="34"/>
    <w:qFormat/>
    <w:rsid w:val="0069027a"/>
    <w:pPr>
      <w:spacing w:before="0" w:after="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paragraph" w:styleId="Style25" w:customStyle="1">
    <w:name w:val="Стиль (решение о внесении изменений)"/>
    <w:basedOn w:val="ListParagraph"/>
    <w:link w:val="Style15"/>
    <w:qFormat/>
    <w:rsid w:val="0069027a"/>
    <w:pPr>
      <w:numPr>
        <w:ilvl w:val="0"/>
        <w:numId w:val="1"/>
      </w:numPr>
      <w:tabs>
        <w:tab w:val="left" w:pos="322" w:leader="none"/>
        <w:tab w:val="left" w:pos="709" w:leader="none"/>
      </w:tabs>
      <w:ind w:left="0" w:firstLine="284"/>
      <w:jc w:val="both"/>
    </w:pPr>
    <w:rPr>
      <w:b/>
      <w:sz w:val="26"/>
      <w:szCs w:val="26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1006d5"/>
    <w:pPr/>
    <w:rPr>
      <w:rFonts w:ascii="Tahoma" w:hAnsi="Tahoma" w:cs="Tahoma"/>
      <w:sz w:val="16"/>
      <w:szCs w:val="16"/>
    </w:rPr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link w:val="Style17"/>
    <w:uiPriority w:val="99"/>
    <w:unhideWhenUsed/>
    <w:rsid w:val="005f29ee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link w:val="Style18"/>
    <w:uiPriority w:val="99"/>
    <w:unhideWhenUsed/>
    <w:rsid w:val="005f29ee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9">
    <w:name w:val="Body Text Indent"/>
    <w:basedOn w:val="Normal"/>
    <w:link w:val="Style19"/>
    <w:semiHidden/>
    <w:unhideWhenUsed/>
    <w:rsid w:val="00a23324"/>
    <w:pPr>
      <w:ind w:right="-55" w:firstLine="720"/>
      <w:jc w:val="both"/>
    </w:pPr>
    <w:rPr>
      <w:sz w:val="28"/>
      <w:szCs w:val="16"/>
    </w:rPr>
  </w:style>
  <w:style w:type="paragraph" w:styleId="Text" w:customStyle="1">
    <w:name w:val="text"/>
    <w:basedOn w:val="Normal"/>
    <w:qFormat/>
    <w:rsid w:val="00b42493"/>
    <w:pPr>
      <w:ind w:firstLine="567"/>
      <w:jc w:val="both"/>
    </w:pPr>
    <w:rPr>
      <w:rFonts w:ascii="Arial" w:hAnsi="Arial" w:cs="Arial"/>
    </w:rPr>
  </w:style>
  <w:style w:type="paragraph" w:styleId="Style30" w:customStyle="1">
    <w:name w:val="Знак Знак Знак Знак"/>
    <w:basedOn w:val="Normal"/>
    <w:qFormat/>
    <w:rsid w:val="00a53c89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hyperlink" Target="http://pravo.tatarstan.ru/" TargetMode="External"/><Relationship Id="rId4" Type="http://schemas.openxmlformats.org/officeDocument/2006/relationships/hyperlink" Target="http://pravo.tatarstan.ru/" TargetMode="External"/><Relationship Id="rId5" Type="http://schemas.openxmlformats.org/officeDocument/2006/relationships/hyperlink" Target="http://pravo.tatarstan.ru/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D713A-4B3E-4FF5-9B8D-040501A48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3312</TotalTime>
  <Application>LibreOffice/7.5.6.2$Linux_X86_64 LibreOffice_project/50$Build-2</Application>
  <AppVersion>15.0000</AppVersion>
  <Pages>4</Pages>
  <Words>594</Words>
  <Characters>4354</Characters>
  <CharactersWithSpaces>4957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2013-12-09T11:21:00Z</dcterms:created>
  <dc:creator>Raushabiya</dc:creator>
  <dc:description/>
  <dc:language>ru-RU</dc:language>
  <cp:lastModifiedBy/>
  <cp:lastPrinted>2022-12-13T08:06:00Z</cp:lastPrinted>
  <dcterms:modified xsi:type="dcterms:W3CDTF">2025-04-24T15:08:41Z</dcterms:modified>
  <cp:revision>167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