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DC" w:rsidRDefault="000810DC" w:rsidP="000810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B451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Проект</w:t>
      </w:r>
    </w:p>
    <w:p w:rsidR="000810DC" w:rsidRDefault="000810DC" w:rsidP="000810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0810DC" w:rsidRDefault="000810DC" w:rsidP="000810DC">
      <w:pPr>
        <w:jc w:val="both"/>
        <w:rPr>
          <w:sz w:val="28"/>
          <w:szCs w:val="28"/>
        </w:rPr>
      </w:pPr>
    </w:p>
    <w:p w:rsidR="00934C0D" w:rsidRDefault="000810DC" w:rsidP="000810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D2188D">
        <w:rPr>
          <w:sz w:val="28"/>
          <w:szCs w:val="28"/>
        </w:rPr>
        <w:t>САБИНСКОГО</w:t>
      </w:r>
      <w:r>
        <w:rPr>
          <w:sz w:val="28"/>
          <w:szCs w:val="28"/>
        </w:rPr>
        <w:t xml:space="preserve"> МУНИЦИПАЛ</w:t>
      </w:r>
      <w:r w:rsidR="00934C0D">
        <w:rPr>
          <w:sz w:val="28"/>
          <w:szCs w:val="28"/>
        </w:rPr>
        <w:t>ЬНОГО РАЙОНА</w:t>
      </w:r>
      <w:r>
        <w:rPr>
          <w:sz w:val="28"/>
          <w:szCs w:val="28"/>
        </w:rPr>
        <w:t xml:space="preserve"> </w:t>
      </w:r>
    </w:p>
    <w:p w:rsidR="000810DC" w:rsidRDefault="000810DC" w:rsidP="000810D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810DC" w:rsidRDefault="000810DC" w:rsidP="000810DC">
      <w:pPr>
        <w:jc w:val="center"/>
        <w:rPr>
          <w:sz w:val="28"/>
          <w:szCs w:val="28"/>
        </w:rPr>
      </w:pPr>
    </w:p>
    <w:p w:rsidR="000810DC" w:rsidRDefault="000810DC" w:rsidP="002B561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810DC" w:rsidRDefault="000810DC" w:rsidP="000810DC">
      <w:pPr>
        <w:jc w:val="center"/>
        <w:rPr>
          <w:sz w:val="28"/>
          <w:szCs w:val="28"/>
        </w:rPr>
      </w:pPr>
    </w:p>
    <w:p w:rsidR="000810DC" w:rsidRDefault="000810DC" w:rsidP="000810DC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 ___________2014 года                                                                    № _____</w:t>
      </w:r>
    </w:p>
    <w:p w:rsidR="000810DC" w:rsidRDefault="000810DC" w:rsidP="000810DC">
      <w:pPr>
        <w:jc w:val="both"/>
        <w:rPr>
          <w:sz w:val="28"/>
          <w:szCs w:val="28"/>
        </w:rPr>
      </w:pPr>
    </w:p>
    <w:p w:rsidR="000810DC" w:rsidRDefault="000810DC" w:rsidP="000810DC">
      <w:pPr>
        <w:jc w:val="both"/>
        <w:rPr>
          <w:sz w:val="28"/>
          <w:szCs w:val="28"/>
        </w:rPr>
      </w:pPr>
    </w:p>
    <w:p w:rsidR="000810DC" w:rsidRPr="009B4511" w:rsidRDefault="000810DC" w:rsidP="00C62C3F">
      <w:pPr>
        <w:ind w:right="3825"/>
      </w:pPr>
      <w:bookmarkStart w:id="0" w:name="_GoBack"/>
      <w:r w:rsidRPr="009B4511">
        <w:t>Об утверждении требований</w:t>
      </w:r>
      <w:r w:rsidR="00C62C3F" w:rsidRPr="00C62C3F">
        <w:t xml:space="preserve"> </w:t>
      </w:r>
      <w:r w:rsidRPr="009B4511">
        <w:t>к размещению и наполнению разделов</w:t>
      </w:r>
      <w:r w:rsidR="00C62C3F" w:rsidRPr="00C62C3F">
        <w:t xml:space="preserve"> </w:t>
      </w:r>
      <w:r w:rsidRPr="009B4511">
        <w:t>официального сайта</w:t>
      </w:r>
      <w:r w:rsidR="00D2188D" w:rsidRPr="009B4511">
        <w:t xml:space="preserve"> Сабинского </w:t>
      </w:r>
      <w:r w:rsidRPr="009B4511">
        <w:t xml:space="preserve">муниципального района в информационно-телекоммуникационной </w:t>
      </w:r>
      <w:r w:rsidR="00D2188D" w:rsidRPr="009B4511">
        <w:t>сети «Интернет»</w:t>
      </w:r>
      <w:r w:rsidR="00C62C3F" w:rsidRPr="00C62C3F">
        <w:t xml:space="preserve"> </w:t>
      </w:r>
      <w:r w:rsidRPr="009B4511">
        <w:t>по вопросам противодействия коррупции</w:t>
      </w:r>
      <w:bookmarkEnd w:id="0"/>
    </w:p>
    <w:p w:rsidR="000810DC" w:rsidRPr="009B4511" w:rsidRDefault="000810DC" w:rsidP="00C62C3F">
      <w:pPr>
        <w:ind w:right="4534"/>
        <w:jc w:val="both"/>
      </w:pPr>
    </w:p>
    <w:p w:rsidR="000810DC" w:rsidRPr="009B4511" w:rsidRDefault="000810DC" w:rsidP="000810DC">
      <w:pPr>
        <w:jc w:val="both"/>
        <w:rPr>
          <w:sz w:val="26"/>
          <w:szCs w:val="26"/>
        </w:rPr>
      </w:pPr>
    </w:p>
    <w:p w:rsidR="000810DC" w:rsidRPr="009B4511" w:rsidRDefault="000810DC" w:rsidP="000810DC">
      <w:pPr>
        <w:ind w:firstLine="900"/>
        <w:jc w:val="both"/>
        <w:rPr>
          <w:sz w:val="26"/>
          <w:szCs w:val="26"/>
        </w:rPr>
      </w:pPr>
      <w:r w:rsidRPr="009B4511">
        <w:rPr>
          <w:sz w:val="26"/>
          <w:szCs w:val="26"/>
        </w:rPr>
        <w:t xml:space="preserve">В целях реализации Государственной программы «Обеспечение общественного порядка и противодействие преступности в Республике Татарстан на 2014 – 2020 годы», утвержденной постановлением Кабинета Министров Республики Татарстан от 16.10.2013 № 764, Государственной программы «Реализация антикоррупционной политики Республики Татарстан на 2015 – 2020 годы», утвержденной постановлением Кабинета Министров Республики Татарстан от 19.07.2014 № 512, с учетом постановления Кабинета Министров Республики Татарстан от 04.04.2013   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 – телекоммуникационной сети «Интернет» по вопросам противодействия коррупции» Совет </w:t>
      </w:r>
      <w:r w:rsidR="00D2188D" w:rsidRPr="009B4511">
        <w:rPr>
          <w:sz w:val="26"/>
          <w:szCs w:val="26"/>
        </w:rPr>
        <w:t xml:space="preserve">Сабинского </w:t>
      </w:r>
      <w:r w:rsidRPr="009B4511">
        <w:rPr>
          <w:sz w:val="26"/>
          <w:szCs w:val="26"/>
        </w:rPr>
        <w:t>муниципал</w:t>
      </w:r>
      <w:r w:rsidR="00D2188D" w:rsidRPr="009B4511">
        <w:rPr>
          <w:sz w:val="26"/>
          <w:szCs w:val="26"/>
        </w:rPr>
        <w:t>ьного района</w:t>
      </w:r>
      <w:r w:rsidRPr="009B4511">
        <w:rPr>
          <w:sz w:val="26"/>
          <w:szCs w:val="26"/>
        </w:rPr>
        <w:t xml:space="preserve"> Республики Татарстан РЕШИЛ:</w:t>
      </w:r>
    </w:p>
    <w:p w:rsidR="000810DC" w:rsidRPr="009B4511" w:rsidRDefault="000810DC" w:rsidP="00364DBB">
      <w:pPr>
        <w:numPr>
          <w:ilvl w:val="0"/>
          <w:numId w:val="1"/>
        </w:numPr>
        <w:tabs>
          <w:tab w:val="clear" w:pos="732"/>
          <w:tab w:val="left" w:pos="993"/>
        </w:tabs>
        <w:ind w:left="0" w:firstLine="567"/>
        <w:jc w:val="both"/>
        <w:rPr>
          <w:sz w:val="26"/>
          <w:szCs w:val="26"/>
        </w:rPr>
      </w:pPr>
      <w:r w:rsidRPr="009B4511">
        <w:rPr>
          <w:sz w:val="26"/>
          <w:szCs w:val="26"/>
        </w:rPr>
        <w:t>Утвердить требования к размещению и наполнению разделов официального сайта</w:t>
      </w:r>
      <w:r w:rsidR="00D2188D" w:rsidRPr="009B4511">
        <w:rPr>
          <w:sz w:val="26"/>
          <w:szCs w:val="26"/>
        </w:rPr>
        <w:t xml:space="preserve"> Сабинского </w:t>
      </w:r>
      <w:r w:rsidRPr="009B4511">
        <w:rPr>
          <w:sz w:val="26"/>
          <w:szCs w:val="26"/>
        </w:rPr>
        <w:t>муниципального района в информационно-телекоммуникационной сети «Интернет» по вопросам противодействия коррупции (далее – Требования) (прилагается).</w:t>
      </w:r>
    </w:p>
    <w:p w:rsidR="000810DC" w:rsidRPr="009B4511" w:rsidRDefault="000810DC" w:rsidP="00364DBB">
      <w:pPr>
        <w:numPr>
          <w:ilvl w:val="0"/>
          <w:numId w:val="1"/>
        </w:numPr>
        <w:tabs>
          <w:tab w:val="clear" w:pos="732"/>
          <w:tab w:val="left" w:pos="993"/>
        </w:tabs>
        <w:ind w:left="0" w:firstLine="567"/>
        <w:jc w:val="both"/>
        <w:rPr>
          <w:sz w:val="26"/>
          <w:szCs w:val="26"/>
        </w:rPr>
      </w:pPr>
      <w:r w:rsidRPr="009B4511">
        <w:rPr>
          <w:sz w:val="26"/>
          <w:szCs w:val="26"/>
        </w:rPr>
        <w:t>Предложить органам местного самоуправления поселений, входящих в состав</w:t>
      </w:r>
      <w:r w:rsidR="00D2188D" w:rsidRPr="009B4511">
        <w:rPr>
          <w:sz w:val="26"/>
          <w:szCs w:val="26"/>
        </w:rPr>
        <w:t xml:space="preserve"> Сабинского </w:t>
      </w:r>
      <w:r w:rsidRPr="009B4511">
        <w:rPr>
          <w:sz w:val="26"/>
          <w:szCs w:val="26"/>
        </w:rPr>
        <w:t>муниципального района, руководствоваться Требованиями при размещении и наполнении подраздела «Противодействие коррупции» в соответствующих разделах поселений официального сайта</w:t>
      </w:r>
      <w:r w:rsidR="00D2188D" w:rsidRPr="009B4511">
        <w:rPr>
          <w:sz w:val="26"/>
          <w:szCs w:val="26"/>
        </w:rPr>
        <w:t xml:space="preserve"> Сабинского </w:t>
      </w:r>
      <w:r w:rsidRPr="009B4511">
        <w:rPr>
          <w:sz w:val="26"/>
          <w:szCs w:val="26"/>
        </w:rPr>
        <w:t>муниципального района в информационно-телекоммуникационной сети «Интернет».</w:t>
      </w:r>
    </w:p>
    <w:p w:rsidR="000810DC" w:rsidRPr="009B4511" w:rsidRDefault="000810DC" w:rsidP="00364DBB">
      <w:pPr>
        <w:numPr>
          <w:ilvl w:val="0"/>
          <w:numId w:val="1"/>
        </w:numPr>
        <w:tabs>
          <w:tab w:val="clear" w:pos="732"/>
          <w:tab w:val="left" w:pos="993"/>
        </w:tabs>
        <w:ind w:left="0" w:firstLine="567"/>
        <w:jc w:val="both"/>
        <w:rPr>
          <w:sz w:val="26"/>
          <w:szCs w:val="26"/>
        </w:rPr>
      </w:pPr>
      <w:r w:rsidRPr="009B4511">
        <w:rPr>
          <w:sz w:val="26"/>
          <w:szCs w:val="26"/>
        </w:rPr>
        <w:t xml:space="preserve">Контроль за реализацией настоящего решения возложить на </w:t>
      </w:r>
      <w:r w:rsidR="002B5617" w:rsidRPr="009B4511">
        <w:rPr>
          <w:sz w:val="26"/>
          <w:szCs w:val="26"/>
        </w:rPr>
        <w:t>помощника Главы Сабинского муниципального района Республики Татарстан</w:t>
      </w:r>
      <w:r w:rsidRPr="009B4511">
        <w:rPr>
          <w:sz w:val="26"/>
          <w:szCs w:val="26"/>
        </w:rPr>
        <w:t>.</w:t>
      </w:r>
    </w:p>
    <w:p w:rsidR="000810DC" w:rsidRPr="009B4511" w:rsidRDefault="000810DC" w:rsidP="000810DC">
      <w:pPr>
        <w:jc w:val="both"/>
        <w:rPr>
          <w:sz w:val="26"/>
          <w:szCs w:val="26"/>
        </w:rPr>
      </w:pPr>
    </w:p>
    <w:p w:rsidR="000810DC" w:rsidRPr="009B4511" w:rsidRDefault="000810DC" w:rsidP="000810DC">
      <w:pPr>
        <w:jc w:val="both"/>
        <w:rPr>
          <w:sz w:val="26"/>
          <w:szCs w:val="26"/>
        </w:rPr>
      </w:pPr>
    </w:p>
    <w:p w:rsidR="002B5617" w:rsidRPr="009B4511" w:rsidRDefault="000810DC" w:rsidP="000810DC">
      <w:pPr>
        <w:jc w:val="both"/>
        <w:rPr>
          <w:sz w:val="26"/>
          <w:szCs w:val="26"/>
        </w:rPr>
      </w:pPr>
      <w:r w:rsidRPr="009B4511">
        <w:rPr>
          <w:sz w:val="26"/>
          <w:szCs w:val="26"/>
        </w:rPr>
        <w:t>Глава</w:t>
      </w:r>
      <w:r w:rsidR="00D2188D" w:rsidRPr="009B4511">
        <w:rPr>
          <w:sz w:val="26"/>
          <w:szCs w:val="26"/>
        </w:rPr>
        <w:t xml:space="preserve"> Сабинского </w:t>
      </w:r>
    </w:p>
    <w:p w:rsidR="000810DC" w:rsidRPr="009B4511" w:rsidRDefault="000810DC" w:rsidP="000810DC">
      <w:pPr>
        <w:jc w:val="both"/>
        <w:rPr>
          <w:sz w:val="26"/>
          <w:szCs w:val="26"/>
        </w:rPr>
      </w:pPr>
      <w:r w:rsidRPr="009B4511">
        <w:rPr>
          <w:sz w:val="26"/>
          <w:szCs w:val="26"/>
        </w:rPr>
        <w:t>муниципаль</w:t>
      </w:r>
      <w:r w:rsidR="00D2188D" w:rsidRPr="009B4511">
        <w:rPr>
          <w:sz w:val="26"/>
          <w:szCs w:val="26"/>
        </w:rPr>
        <w:t xml:space="preserve">ного района </w:t>
      </w:r>
      <w:r w:rsidR="002B5617" w:rsidRPr="009B4511">
        <w:rPr>
          <w:sz w:val="26"/>
          <w:szCs w:val="26"/>
        </w:rPr>
        <w:t xml:space="preserve">                                                                   </w:t>
      </w:r>
      <w:proofErr w:type="spellStart"/>
      <w:r w:rsidR="002B5617" w:rsidRPr="009B4511">
        <w:rPr>
          <w:sz w:val="26"/>
          <w:szCs w:val="26"/>
        </w:rPr>
        <w:t>Р.Н.Минниханов</w:t>
      </w:r>
      <w:proofErr w:type="spellEnd"/>
    </w:p>
    <w:p w:rsidR="000810DC" w:rsidRPr="009B4511" w:rsidRDefault="000810DC" w:rsidP="000810DC">
      <w:pPr>
        <w:jc w:val="both"/>
        <w:rPr>
          <w:sz w:val="26"/>
          <w:szCs w:val="26"/>
        </w:rPr>
      </w:pPr>
      <w:r w:rsidRPr="009B4511">
        <w:rPr>
          <w:sz w:val="26"/>
          <w:szCs w:val="26"/>
        </w:rPr>
        <w:t xml:space="preserve">                                                          </w:t>
      </w:r>
    </w:p>
    <w:p w:rsidR="00364DBB" w:rsidRDefault="00364DBB">
      <w:pPr>
        <w:widowControl w:val="0"/>
        <w:autoSpaceDE w:val="0"/>
        <w:autoSpaceDN w:val="0"/>
        <w:adjustRightInd w:val="0"/>
        <w:jc w:val="right"/>
        <w:outlineLvl w:val="0"/>
      </w:pPr>
    </w:p>
    <w:p w:rsidR="00B54842" w:rsidRDefault="009B4511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>УТВЕРЖДЕН</w:t>
      </w:r>
    </w:p>
    <w:p w:rsidR="00B54842" w:rsidRDefault="009B4511">
      <w:pPr>
        <w:widowControl w:val="0"/>
        <w:autoSpaceDE w:val="0"/>
        <w:autoSpaceDN w:val="0"/>
        <w:adjustRightInd w:val="0"/>
        <w:jc w:val="right"/>
      </w:pPr>
      <w:r>
        <w:t>Р</w:t>
      </w:r>
      <w:r w:rsidR="00622A02">
        <w:t>ешением Совета</w:t>
      </w:r>
    </w:p>
    <w:p w:rsidR="00365EFE" w:rsidRDefault="00D2188D" w:rsidP="00D2188D">
      <w:pPr>
        <w:widowControl w:val="0"/>
        <w:autoSpaceDE w:val="0"/>
        <w:autoSpaceDN w:val="0"/>
        <w:adjustRightInd w:val="0"/>
        <w:jc w:val="right"/>
      </w:pPr>
      <w:r>
        <w:t>Сабинского муниципального ра</w:t>
      </w:r>
      <w:r w:rsidR="00622A02">
        <w:t>йона</w:t>
      </w:r>
      <w:r w:rsidR="00365EFE">
        <w:t xml:space="preserve"> </w:t>
      </w:r>
    </w:p>
    <w:p w:rsidR="00B54842" w:rsidRDefault="00D2188D">
      <w:pPr>
        <w:widowControl w:val="0"/>
        <w:autoSpaceDE w:val="0"/>
        <w:autoSpaceDN w:val="0"/>
        <w:adjustRightInd w:val="0"/>
        <w:jc w:val="right"/>
      </w:pPr>
      <w:r>
        <w:t>от __________ 2015</w:t>
      </w:r>
      <w:r w:rsidR="00FD15D6">
        <w:t xml:space="preserve"> </w:t>
      </w:r>
      <w:r w:rsidR="002E6552">
        <w:t>N _____</w:t>
      </w:r>
    </w:p>
    <w:p w:rsidR="00B54842" w:rsidRDefault="00B54842">
      <w:pPr>
        <w:widowControl w:val="0"/>
        <w:autoSpaceDE w:val="0"/>
        <w:autoSpaceDN w:val="0"/>
        <w:adjustRightInd w:val="0"/>
        <w:jc w:val="both"/>
      </w:pPr>
    </w:p>
    <w:p w:rsidR="009B4511" w:rsidRPr="00364DBB" w:rsidRDefault="009B451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1" w:name="Par33"/>
      <w:bookmarkEnd w:id="1"/>
    </w:p>
    <w:p w:rsidR="00B54842" w:rsidRPr="00364DBB" w:rsidRDefault="00B5484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64DBB">
        <w:rPr>
          <w:b/>
          <w:bCs/>
          <w:sz w:val="26"/>
          <w:szCs w:val="26"/>
        </w:rPr>
        <w:t>ТРЕБОВАНИЯ</w:t>
      </w:r>
    </w:p>
    <w:p w:rsidR="00B54842" w:rsidRPr="00364DBB" w:rsidRDefault="00B5484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64DBB">
        <w:rPr>
          <w:b/>
          <w:bCs/>
          <w:sz w:val="26"/>
          <w:szCs w:val="26"/>
        </w:rPr>
        <w:t>К РАЗМЕЩЕНИЮ И НАПОЛН</w:t>
      </w:r>
      <w:r w:rsidR="00622A02" w:rsidRPr="00364DBB">
        <w:rPr>
          <w:b/>
          <w:bCs/>
          <w:sz w:val="26"/>
          <w:szCs w:val="26"/>
        </w:rPr>
        <w:t xml:space="preserve">ЕНИЮ РАЗДЕЛОВ ОФИЦИАЛЬНОГО САЙТА </w:t>
      </w:r>
      <w:r w:rsidR="00D2188D" w:rsidRPr="00364DBB">
        <w:rPr>
          <w:b/>
          <w:bCs/>
          <w:sz w:val="26"/>
          <w:szCs w:val="26"/>
        </w:rPr>
        <w:t xml:space="preserve">САБИНСКОГО </w:t>
      </w:r>
      <w:r w:rsidR="00622A02" w:rsidRPr="00364DBB">
        <w:rPr>
          <w:b/>
          <w:bCs/>
          <w:sz w:val="26"/>
          <w:szCs w:val="26"/>
        </w:rPr>
        <w:t>МУНИЦИПАЛЬНОГО РАЙОНА</w:t>
      </w:r>
      <w:r w:rsidRPr="00364DBB">
        <w:rPr>
          <w:b/>
          <w:bCs/>
          <w:sz w:val="26"/>
          <w:szCs w:val="26"/>
        </w:rPr>
        <w:t xml:space="preserve"> В ИНФОРМАЦИОННО-ТЕЛЕКОММУНИКАЦИОННОЙ</w:t>
      </w:r>
      <w:r w:rsidR="00622A02" w:rsidRPr="00364DBB">
        <w:rPr>
          <w:b/>
          <w:bCs/>
          <w:sz w:val="26"/>
          <w:szCs w:val="26"/>
        </w:rPr>
        <w:t xml:space="preserve"> </w:t>
      </w:r>
      <w:r w:rsidRPr="00364DBB">
        <w:rPr>
          <w:b/>
          <w:bCs/>
          <w:sz w:val="26"/>
          <w:szCs w:val="26"/>
        </w:rPr>
        <w:t>СЕТИ "ИНТЕРНЕТ" ПО ВОПРОСАМ ПРОТИВОДЕЙСТВИЯ КОРРУПЦИИ</w:t>
      </w:r>
    </w:p>
    <w:p w:rsidR="00B54842" w:rsidRPr="00364DBB" w:rsidRDefault="00B548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4842" w:rsidRPr="00364DBB" w:rsidRDefault="00B54842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2" w:name="Par39"/>
      <w:bookmarkEnd w:id="2"/>
      <w:r w:rsidRPr="00364DBB">
        <w:rPr>
          <w:sz w:val="26"/>
          <w:szCs w:val="26"/>
        </w:rPr>
        <w:t>I. Общие положения</w:t>
      </w:r>
    </w:p>
    <w:p w:rsidR="00B54842" w:rsidRPr="00364DBB" w:rsidRDefault="00B548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На главной</w:t>
      </w:r>
      <w:r w:rsidR="00622A02" w:rsidRPr="00364DBB">
        <w:rPr>
          <w:sz w:val="26"/>
          <w:szCs w:val="26"/>
        </w:rPr>
        <w:t xml:space="preserve"> странице официального сайта </w:t>
      </w:r>
      <w:r w:rsidR="00D2188D" w:rsidRPr="00364DBB">
        <w:rPr>
          <w:sz w:val="26"/>
          <w:szCs w:val="26"/>
        </w:rPr>
        <w:t xml:space="preserve">Сабинского </w:t>
      </w:r>
      <w:r w:rsidR="00622A02" w:rsidRPr="00364DBB">
        <w:rPr>
          <w:sz w:val="26"/>
          <w:szCs w:val="26"/>
        </w:rPr>
        <w:t>муниципального района</w:t>
      </w:r>
      <w:r w:rsidR="00365EFE" w:rsidRPr="00364DBB">
        <w:rPr>
          <w:sz w:val="26"/>
          <w:szCs w:val="26"/>
        </w:rPr>
        <w:t xml:space="preserve"> </w:t>
      </w:r>
      <w:r w:rsidRPr="00364DBB">
        <w:rPr>
          <w:sz w:val="26"/>
          <w:szCs w:val="26"/>
        </w:rPr>
        <w:t>в информаци</w:t>
      </w:r>
      <w:r w:rsidR="007C7B42" w:rsidRPr="00364DBB">
        <w:rPr>
          <w:sz w:val="26"/>
          <w:szCs w:val="26"/>
        </w:rPr>
        <w:t>онно-телекоммуникационной сети «Интернет»</w:t>
      </w:r>
      <w:r w:rsidRPr="00364DBB">
        <w:rPr>
          <w:sz w:val="26"/>
          <w:szCs w:val="26"/>
        </w:rPr>
        <w:t xml:space="preserve"> (далее - сайт) должна располагаться отдельная гиперссы</w:t>
      </w:r>
      <w:r w:rsidR="007C7B42" w:rsidRPr="00364DBB">
        <w:rPr>
          <w:sz w:val="26"/>
          <w:szCs w:val="26"/>
        </w:rPr>
        <w:t>лка на раздел с наименованием «Противодействие коррупции»</w:t>
      </w:r>
      <w:r w:rsidRPr="00364DBB">
        <w:rPr>
          <w:sz w:val="26"/>
          <w:szCs w:val="26"/>
        </w:rPr>
        <w:t>, который имеет соответствующие подразделы, включающие всю информацию о работе, пров</w:t>
      </w:r>
      <w:r w:rsidR="00622A02" w:rsidRPr="00364DBB">
        <w:rPr>
          <w:sz w:val="26"/>
          <w:szCs w:val="26"/>
        </w:rPr>
        <w:t xml:space="preserve">одимой органами местного самоуправления </w:t>
      </w:r>
      <w:r w:rsidR="00D2188D" w:rsidRPr="00364DBB">
        <w:rPr>
          <w:sz w:val="26"/>
          <w:szCs w:val="26"/>
        </w:rPr>
        <w:t>Сабинского</w:t>
      </w:r>
      <w:r w:rsidR="00622A02" w:rsidRPr="00364DBB">
        <w:rPr>
          <w:sz w:val="26"/>
          <w:szCs w:val="26"/>
        </w:rPr>
        <w:t xml:space="preserve"> муниципального района </w:t>
      </w:r>
      <w:r w:rsidRPr="00364DBB">
        <w:rPr>
          <w:sz w:val="26"/>
          <w:szCs w:val="26"/>
        </w:rPr>
        <w:t>в сфере противодействия коррупции.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Доступ в раздел «Противодействие коррупции»</w:t>
      </w:r>
      <w:r w:rsidR="00B54842" w:rsidRPr="00364DBB">
        <w:rPr>
          <w:sz w:val="26"/>
          <w:szCs w:val="26"/>
        </w:rPr>
        <w:t xml:space="preserve"> осуществляется с главной страниц</w:t>
      </w:r>
      <w:r w:rsidR="00365EFE" w:rsidRPr="00364DBB">
        <w:rPr>
          <w:sz w:val="26"/>
          <w:szCs w:val="26"/>
        </w:rPr>
        <w:t xml:space="preserve">ы сайта </w:t>
      </w:r>
      <w:r w:rsidR="00D2188D" w:rsidRPr="00364DBB">
        <w:rPr>
          <w:sz w:val="26"/>
          <w:szCs w:val="26"/>
        </w:rPr>
        <w:t xml:space="preserve">Сабинского </w:t>
      </w:r>
      <w:r w:rsidR="00622A02" w:rsidRPr="00364DBB">
        <w:rPr>
          <w:sz w:val="26"/>
          <w:szCs w:val="26"/>
        </w:rPr>
        <w:t xml:space="preserve">муниципального района </w:t>
      </w:r>
      <w:r w:rsidR="00B54842" w:rsidRPr="00364DBB">
        <w:rPr>
          <w:sz w:val="26"/>
          <w:szCs w:val="26"/>
        </w:rPr>
        <w:t>путем последовательного перехода по гиперссылке.</w:t>
      </w:r>
    </w:p>
    <w:p w:rsidR="00B54842" w:rsidRPr="00364DBB" w:rsidRDefault="00B548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4842" w:rsidRPr="00364DBB" w:rsidRDefault="00B54842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3" w:name="Par44"/>
      <w:bookmarkEnd w:id="3"/>
      <w:r w:rsidRPr="00364DBB">
        <w:rPr>
          <w:sz w:val="26"/>
          <w:szCs w:val="26"/>
        </w:rPr>
        <w:t>II. Требования к наполнению информацией раздела</w:t>
      </w:r>
    </w:p>
    <w:p w:rsidR="00B54842" w:rsidRPr="00364DBB" w:rsidRDefault="007C7B4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64DBB">
        <w:rPr>
          <w:sz w:val="26"/>
          <w:szCs w:val="26"/>
        </w:rPr>
        <w:t>«Противодействие коррупции»</w:t>
      </w:r>
    </w:p>
    <w:p w:rsidR="00B54842" w:rsidRPr="00364DBB" w:rsidRDefault="00B548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1</w:t>
      </w:r>
      <w:r w:rsidR="007C7B42" w:rsidRPr="00364DBB">
        <w:rPr>
          <w:sz w:val="26"/>
          <w:szCs w:val="26"/>
        </w:rPr>
        <w:t>. В разделе «Противодействие коррупции»</w:t>
      </w:r>
      <w:r w:rsidRPr="00364DBB">
        <w:rPr>
          <w:sz w:val="26"/>
          <w:szCs w:val="26"/>
        </w:rPr>
        <w:t xml:space="preserve"> должна содержаться информация об антикорруп</w:t>
      </w:r>
      <w:r w:rsidR="00622A02" w:rsidRPr="00364DBB">
        <w:rPr>
          <w:sz w:val="26"/>
          <w:szCs w:val="26"/>
        </w:rPr>
        <w:t>ционной работе органов местного самоуправления</w:t>
      </w:r>
      <w:r w:rsidR="002E6552" w:rsidRPr="00364DBB">
        <w:rPr>
          <w:sz w:val="26"/>
          <w:szCs w:val="26"/>
        </w:rPr>
        <w:t xml:space="preserve"> </w:t>
      </w:r>
      <w:r w:rsidR="00D2188D" w:rsidRPr="00364DBB">
        <w:rPr>
          <w:sz w:val="26"/>
          <w:szCs w:val="26"/>
        </w:rPr>
        <w:t xml:space="preserve">Сабинского </w:t>
      </w:r>
      <w:r w:rsidR="002E6552" w:rsidRPr="00364DBB">
        <w:rPr>
          <w:sz w:val="26"/>
          <w:szCs w:val="26"/>
        </w:rPr>
        <w:t>муниципального района</w:t>
      </w:r>
      <w:r w:rsidR="00D2188D" w:rsidRPr="00364DBB">
        <w:rPr>
          <w:sz w:val="26"/>
          <w:szCs w:val="26"/>
        </w:rPr>
        <w:t xml:space="preserve"> </w:t>
      </w:r>
      <w:r w:rsidRPr="00364DBB">
        <w:rPr>
          <w:sz w:val="26"/>
          <w:szCs w:val="26"/>
        </w:rPr>
        <w:t>в виде списка последовательных гиперссылок на отдельные подразделы сайта, посвященные следующим направлениям антикоррупционной работы: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Совет при Президенте Республики Татарст</w:t>
      </w:r>
      <w:r w:rsidRPr="00364DBB">
        <w:rPr>
          <w:sz w:val="26"/>
          <w:szCs w:val="26"/>
        </w:rPr>
        <w:t>ан по противодействию коррупции»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2C74FA" w:rsidRPr="00364DBB">
        <w:rPr>
          <w:sz w:val="26"/>
          <w:szCs w:val="26"/>
        </w:rPr>
        <w:t>Телефоны доверия»</w:t>
      </w:r>
      <w:r w:rsidR="00B54842" w:rsidRPr="00364DBB">
        <w:rPr>
          <w:sz w:val="26"/>
          <w:szCs w:val="26"/>
        </w:rPr>
        <w:t xml:space="preserve"> для сообщений о проявлениях ко</w:t>
      </w:r>
      <w:r w:rsidR="00622A02" w:rsidRPr="00364DBB">
        <w:rPr>
          <w:sz w:val="26"/>
          <w:szCs w:val="26"/>
        </w:rPr>
        <w:t>ррупции</w:t>
      </w:r>
      <w:r w:rsidR="00AD06BE" w:rsidRPr="00364DBB">
        <w:rPr>
          <w:sz w:val="26"/>
          <w:szCs w:val="26"/>
        </w:rPr>
        <w:t xml:space="preserve"> в органах местного самоу</w:t>
      </w:r>
      <w:r w:rsidR="00622A02" w:rsidRPr="00364DBB">
        <w:rPr>
          <w:sz w:val="26"/>
          <w:szCs w:val="26"/>
        </w:rPr>
        <w:t xml:space="preserve">правления </w:t>
      </w:r>
      <w:r w:rsidR="00AD06BE" w:rsidRPr="00364DBB">
        <w:rPr>
          <w:sz w:val="26"/>
          <w:szCs w:val="26"/>
        </w:rPr>
        <w:t xml:space="preserve">Сабинского </w:t>
      </w:r>
      <w:r w:rsidR="00622A02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C24987" w:rsidRPr="00364DBB">
        <w:rPr>
          <w:sz w:val="26"/>
          <w:szCs w:val="26"/>
        </w:rPr>
        <w:t>А</w:t>
      </w:r>
      <w:r w:rsidR="00B54842" w:rsidRPr="00364DBB">
        <w:rPr>
          <w:sz w:val="26"/>
          <w:szCs w:val="26"/>
        </w:rPr>
        <w:t>нтикоррупцио</w:t>
      </w:r>
      <w:r w:rsidR="00BA6ED4" w:rsidRPr="00364DBB">
        <w:rPr>
          <w:sz w:val="26"/>
          <w:szCs w:val="26"/>
        </w:rPr>
        <w:t>нная программа</w:t>
      </w:r>
      <w:r w:rsidR="00AD06BE" w:rsidRPr="00364DBB">
        <w:rPr>
          <w:sz w:val="26"/>
          <w:szCs w:val="26"/>
        </w:rPr>
        <w:t xml:space="preserve"> Сабинского </w:t>
      </w:r>
      <w:r w:rsidR="00C24987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Сведения о доходах, расходах, об имуществе и обязательствах имуществе</w:t>
      </w:r>
      <w:r w:rsidR="00722210" w:rsidRPr="00364DBB">
        <w:rPr>
          <w:sz w:val="26"/>
          <w:szCs w:val="26"/>
        </w:rPr>
        <w:t>нного характера лиц, замещающих</w:t>
      </w:r>
      <w:r w:rsidR="00440A7D" w:rsidRPr="00364DBB">
        <w:rPr>
          <w:sz w:val="26"/>
          <w:szCs w:val="26"/>
        </w:rPr>
        <w:t xml:space="preserve"> муниципальные должности</w:t>
      </w:r>
      <w:r w:rsidR="002C74FA" w:rsidRPr="00364DBB">
        <w:rPr>
          <w:sz w:val="26"/>
          <w:szCs w:val="26"/>
        </w:rPr>
        <w:t xml:space="preserve"> </w:t>
      </w:r>
      <w:r w:rsidR="00440A7D" w:rsidRPr="00364DBB">
        <w:rPr>
          <w:sz w:val="26"/>
          <w:szCs w:val="26"/>
        </w:rPr>
        <w:t>и</w:t>
      </w:r>
      <w:r w:rsidR="00722210" w:rsidRPr="00364DBB">
        <w:rPr>
          <w:sz w:val="26"/>
          <w:szCs w:val="26"/>
        </w:rPr>
        <w:t xml:space="preserve"> </w:t>
      </w:r>
      <w:r w:rsidR="002E6552" w:rsidRPr="00364DBB">
        <w:rPr>
          <w:sz w:val="26"/>
          <w:szCs w:val="26"/>
        </w:rPr>
        <w:t xml:space="preserve">должности </w:t>
      </w:r>
      <w:r w:rsidR="00C24987" w:rsidRPr="00364DBB">
        <w:rPr>
          <w:sz w:val="26"/>
          <w:szCs w:val="26"/>
        </w:rPr>
        <w:t>муниципальной</w:t>
      </w:r>
      <w:r w:rsidR="002E6552" w:rsidRPr="00364DBB">
        <w:rPr>
          <w:sz w:val="26"/>
          <w:szCs w:val="26"/>
        </w:rPr>
        <w:t xml:space="preserve"> службы </w:t>
      </w:r>
      <w:r w:rsidR="00C24987" w:rsidRPr="00364DBB">
        <w:rPr>
          <w:sz w:val="26"/>
          <w:szCs w:val="26"/>
        </w:rPr>
        <w:t>в органах местного самоуправления</w:t>
      </w:r>
      <w:r w:rsidR="002E6552" w:rsidRPr="00364DBB">
        <w:rPr>
          <w:sz w:val="26"/>
          <w:szCs w:val="26"/>
        </w:rPr>
        <w:t xml:space="preserve"> </w:t>
      </w:r>
      <w:r w:rsidR="00AD06BE" w:rsidRPr="00364DBB">
        <w:rPr>
          <w:sz w:val="26"/>
          <w:szCs w:val="26"/>
        </w:rPr>
        <w:t xml:space="preserve">Сабинского </w:t>
      </w:r>
      <w:r w:rsidR="002E6552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, и членов их семей»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42630E" w:rsidRPr="00364DBB">
        <w:rPr>
          <w:sz w:val="26"/>
          <w:szCs w:val="26"/>
        </w:rPr>
        <w:t>Перечень муниципальных должностей и п</w:t>
      </w:r>
      <w:r w:rsidR="002C74FA" w:rsidRPr="00364DBB">
        <w:rPr>
          <w:sz w:val="26"/>
          <w:szCs w:val="26"/>
        </w:rPr>
        <w:t>еречни</w:t>
      </w:r>
      <w:r w:rsidR="00B54842" w:rsidRPr="00364DBB">
        <w:rPr>
          <w:sz w:val="26"/>
          <w:szCs w:val="26"/>
        </w:rPr>
        <w:t xml:space="preserve"> должнос</w:t>
      </w:r>
      <w:r w:rsidR="00C24987" w:rsidRPr="00364DBB">
        <w:rPr>
          <w:sz w:val="26"/>
          <w:szCs w:val="26"/>
        </w:rPr>
        <w:t>тей муниципальной службы в органах местного самоуправления</w:t>
      </w:r>
      <w:r w:rsidR="00AD06BE" w:rsidRPr="00364DBB">
        <w:rPr>
          <w:sz w:val="26"/>
          <w:szCs w:val="26"/>
        </w:rPr>
        <w:t xml:space="preserve"> Сабинского </w:t>
      </w:r>
      <w:r w:rsidR="00D71F1C" w:rsidRPr="00364DBB">
        <w:rPr>
          <w:sz w:val="26"/>
          <w:szCs w:val="26"/>
        </w:rPr>
        <w:t>муниципального района</w:t>
      </w:r>
      <w:r w:rsidR="00B54842" w:rsidRPr="00364DBB">
        <w:rPr>
          <w:sz w:val="26"/>
          <w:szCs w:val="26"/>
        </w:rPr>
        <w:t>, замещение которых с</w:t>
      </w:r>
      <w:r w:rsidRPr="00364DBB">
        <w:rPr>
          <w:sz w:val="26"/>
          <w:szCs w:val="26"/>
        </w:rPr>
        <w:t>вязано с коррупционными рисками»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Комиссия</w:t>
      </w:r>
      <w:r w:rsidR="0042630E" w:rsidRPr="00364DBB">
        <w:rPr>
          <w:sz w:val="26"/>
          <w:szCs w:val="26"/>
        </w:rPr>
        <w:t xml:space="preserve"> по </w:t>
      </w:r>
      <w:r w:rsidRPr="00364DBB">
        <w:rPr>
          <w:sz w:val="26"/>
          <w:szCs w:val="26"/>
        </w:rPr>
        <w:t>противодействию коррупции</w:t>
      </w:r>
      <w:r w:rsidR="0042630E" w:rsidRPr="00364DBB">
        <w:rPr>
          <w:sz w:val="26"/>
          <w:szCs w:val="26"/>
        </w:rPr>
        <w:t xml:space="preserve"> при Главе</w:t>
      </w:r>
      <w:r w:rsidR="00AD06BE" w:rsidRPr="00364DBB">
        <w:rPr>
          <w:sz w:val="26"/>
          <w:szCs w:val="26"/>
        </w:rPr>
        <w:t xml:space="preserve"> Сабинского </w:t>
      </w:r>
      <w:r w:rsidR="0042630E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Комиссия по соблюдению требований к служебному поведе</w:t>
      </w:r>
      <w:r w:rsidR="00C24987" w:rsidRPr="00364DBB">
        <w:rPr>
          <w:sz w:val="26"/>
          <w:szCs w:val="26"/>
        </w:rPr>
        <w:t xml:space="preserve">нию муниципальных </w:t>
      </w:r>
      <w:r w:rsidR="00B54842" w:rsidRPr="00364DBB">
        <w:rPr>
          <w:sz w:val="26"/>
          <w:szCs w:val="26"/>
        </w:rPr>
        <w:t>служащих и урегулированию конфликта интересов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Ответственные лица за работу по профилактике коррупционных и иных п</w:t>
      </w:r>
      <w:r w:rsidR="00C24987" w:rsidRPr="00364DBB">
        <w:rPr>
          <w:sz w:val="26"/>
          <w:szCs w:val="26"/>
        </w:rPr>
        <w:t>равонарушений в органах местного самоуправления</w:t>
      </w:r>
      <w:r w:rsidR="00AD06BE" w:rsidRPr="00364DBB">
        <w:rPr>
          <w:sz w:val="26"/>
          <w:szCs w:val="26"/>
        </w:rPr>
        <w:t xml:space="preserve"> Сабинского </w:t>
      </w:r>
      <w:r w:rsidR="00CD3940" w:rsidRPr="00364DBB">
        <w:rPr>
          <w:sz w:val="26"/>
          <w:szCs w:val="26"/>
        </w:rPr>
        <w:t>м</w:t>
      </w:r>
      <w:r w:rsidR="00D71F1C" w:rsidRPr="00364DBB">
        <w:rPr>
          <w:sz w:val="26"/>
          <w:szCs w:val="26"/>
        </w:rPr>
        <w:t xml:space="preserve">униципального </w:t>
      </w:r>
      <w:r w:rsidR="00D71F1C" w:rsidRPr="00364DBB">
        <w:rPr>
          <w:sz w:val="26"/>
          <w:szCs w:val="26"/>
        </w:rPr>
        <w:lastRenderedPageBreak/>
        <w:t>района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A6ED4" w:rsidRPr="00364DBB">
        <w:rPr>
          <w:sz w:val="26"/>
          <w:szCs w:val="26"/>
        </w:rPr>
        <w:t xml:space="preserve">Отчеты о </w:t>
      </w:r>
      <w:r w:rsidR="00B54842" w:rsidRPr="00364DBB">
        <w:rPr>
          <w:sz w:val="26"/>
          <w:szCs w:val="26"/>
        </w:rPr>
        <w:t>реализации</w:t>
      </w:r>
      <w:r w:rsidR="00BA6ED4" w:rsidRPr="00364DBB">
        <w:rPr>
          <w:sz w:val="26"/>
          <w:szCs w:val="26"/>
        </w:rPr>
        <w:t xml:space="preserve"> мер</w:t>
      </w:r>
      <w:r w:rsidR="00B54842" w:rsidRPr="00364DBB">
        <w:rPr>
          <w:sz w:val="26"/>
          <w:szCs w:val="26"/>
        </w:rPr>
        <w:t xml:space="preserve"> антикоррупци</w:t>
      </w:r>
      <w:r w:rsidR="00C24987" w:rsidRPr="00364DBB">
        <w:rPr>
          <w:sz w:val="26"/>
          <w:szCs w:val="26"/>
        </w:rPr>
        <w:t>онной политики в органах местного самоуправления</w:t>
      </w:r>
      <w:r w:rsidR="00AD06BE" w:rsidRPr="00364DBB">
        <w:rPr>
          <w:sz w:val="26"/>
          <w:szCs w:val="26"/>
        </w:rPr>
        <w:t xml:space="preserve"> Сабинского </w:t>
      </w:r>
      <w:r w:rsidR="00D71F1C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Результаты антикоррупционной экспертизы</w:t>
      </w:r>
      <w:r w:rsidR="002E6552" w:rsidRPr="00364DBB">
        <w:rPr>
          <w:sz w:val="26"/>
          <w:szCs w:val="26"/>
        </w:rPr>
        <w:t xml:space="preserve"> муниципальных</w:t>
      </w:r>
      <w:r w:rsidR="00B54842" w:rsidRPr="00364DBB">
        <w:rPr>
          <w:sz w:val="26"/>
          <w:szCs w:val="26"/>
        </w:rPr>
        <w:t xml:space="preserve"> нормативных правовых актов и проектов</w:t>
      </w:r>
      <w:r w:rsidR="002E6552" w:rsidRPr="00364DBB">
        <w:rPr>
          <w:sz w:val="26"/>
          <w:szCs w:val="26"/>
        </w:rPr>
        <w:t xml:space="preserve"> муниципальных</w:t>
      </w:r>
      <w:r w:rsidR="00B54842" w:rsidRPr="00364DBB">
        <w:rPr>
          <w:sz w:val="26"/>
          <w:szCs w:val="26"/>
        </w:rPr>
        <w:t xml:space="preserve"> нормативных правовых акт</w:t>
      </w:r>
      <w:r w:rsidR="00C24987" w:rsidRPr="00364DBB">
        <w:rPr>
          <w:sz w:val="26"/>
          <w:szCs w:val="26"/>
        </w:rPr>
        <w:t>ов, проведенной органами</w:t>
      </w:r>
      <w:r w:rsidR="00D91ABF" w:rsidRPr="00364DBB">
        <w:rPr>
          <w:sz w:val="26"/>
          <w:szCs w:val="26"/>
        </w:rPr>
        <w:t xml:space="preserve"> и должностными лицами</w:t>
      </w:r>
      <w:r w:rsidR="00C24987" w:rsidRPr="00364DBB">
        <w:rPr>
          <w:sz w:val="26"/>
          <w:szCs w:val="26"/>
        </w:rPr>
        <w:t xml:space="preserve"> местного самоуправления</w:t>
      </w:r>
      <w:r w:rsidR="00BA6ED4" w:rsidRPr="00364DBB">
        <w:rPr>
          <w:sz w:val="26"/>
          <w:szCs w:val="26"/>
        </w:rPr>
        <w:t xml:space="preserve"> </w:t>
      </w:r>
      <w:r w:rsidR="00AD06BE" w:rsidRPr="00364DBB">
        <w:rPr>
          <w:sz w:val="26"/>
          <w:szCs w:val="26"/>
        </w:rPr>
        <w:t xml:space="preserve">Сабинского </w:t>
      </w:r>
      <w:r w:rsidR="002E6552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Независимая антикоррупционная экспертиза</w:t>
      </w:r>
      <w:r w:rsidR="002E6552" w:rsidRPr="00364DBB">
        <w:rPr>
          <w:sz w:val="26"/>
          <w:szCs w:val="26"/>
        </w:rPr>
        <w:t xml:space="preserve"> муниципальных </w:t>
      </w:r>
      <w:r w:rsidR="00B54842" w:rsidRPr="00364DBB">
        <w:rPr>
          <w:sz w:val="26"/>
          <w:szCs w:val="26"/>
        </w:rPr>
        <w:t>нормативных правовых актов и проектов</w:t>
      </w:r>
      <w:r w:rsidR="002E6552" w:rsidRPr="00364DBB">
        <w:rPr>
          <w:sz w:val="26"/>
          <w:szCs w:val="26"/>
        </w:rPr>
        <w:t xml:space="preserve"> муниципальных</w:t>
      </w:r>
      <w:r w:rsidR="00B54842" w:rsidRPr="00364DBB">
        <w:rPr>
          <w:sz w:val="26"/>
          <w:szCs w:val="26"/>
        </w:rPr>
        <w:t xml:space="preserve"> нормативных правовых актов</w:t>
      </w:r>
      <w:r w:rsidR="00C24987" w:rsidRPr="00364DBB">
        <w:rPr>
          <w:sz w:val="26"/>
          <w:szCs w:val="26"/>
        </w:rPr>
        <w:t>, разработанных органами</w:t>
      </w:r>
      <w:r w:rsidR="0042630E" w:rsidRPr="00364DBB">
        <w:rPr>
          <w:sz w:val="26"/>
          <w:szCs w:val="26"/>
        </w:rPr>
        <w:t xml:space="preserve"> и должностными лицами</w:t>
      </w:r>
      <w:r w:rsidR="00C24987" w:rsidRPr="00364DBB">
        <w:rPr>
          <w:sz w:val="26"/>
          <w:szCs w:val="26"/>
        </w:rPr>
        <w:t xml:space="preserve"> местного самоуправления</w:t>
      </w:r>
      <w:r w:rsidR="002E6552" w:rsidRPr="00364DBB">
        <w:rPr>
          <w:sz w:val="26"/>
          <w:szCs w:val="26"/>
        </w:rPr>
        <w:t xml:space="preserve"> </w:t>
      </w:r>
      <w:r w:rsidR="00AD06BE" w:rsidRPr="00364DBB">
        <w:rPr>
          <w:sz w:val="26"/>
          <w:szCs w:val="26"/>
        </w:rPr>
        <w:t xml:space="preserve">Сабинского </w:t>
      </w:r>
      <w:r w:rsidR="002E6552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Опрос обще</w:t>
      </w:r>
      <w:r w:rsidRPr="00364DBB">
        <w:rPr>
          <w:sz w:val="26"/>
          <w:szCs w:val="26"/>
        </w:rPr>
        <w:t>ственного мнения, анкетирование»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Федеральные законы, указы Президента Российской Федерации, постановления Правительства Российской Федера</w:t>
      </w:r>
      <w:r w:rsidRPr="00364DBB">
        <w:rPr>
          <w:sz w:val="26"/>
          <w:szCs w:val="26"/>
        </w:rPr>
        <w:t>ции о противодействии коррупции»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Законы Республики Татарстан, указы Президента Республики Татарстан, постановления Кабинета Министров Республики Татарс</w:t>
      </w:r>
      <w:r w:rsidRPr="00364DBB">
        <w:rPr>
          <w:sz w:val="26"/>
          <w:szCs w:val="26"/>
        </w:rPr>
        <w:t>тан о противодействии коррупции»</w:t>
      </w:r>
      <w:r w:rsidR="00B54842" w:rsidRPr="00364DBB">
        <w:rPr>
          <w:sz w:val="26"/>
          <w:szCs w:val="26"/>
        </w:rPr>
        <w:t>;</w:t>
      </w:r>
    </w:p>
    <w:p w:rsidR="002E6552" w:rsidRPr="00364DBB" w:rsidRDefault="002E655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364DBB">
        <w:rPr>
          <w:color w:val="000000"/>
          <w:sz w:val="26"/>
          <w:szCs w:val="26"/>
        </w:rPr>
        <w:t xml:space="preserve">«Муниципальные </w:t>
      </w:r>
      <w:r w:rsidR="00440A7D" w:rsidRPr="00364DBB">
        <w:rPr>
          <w:color w:val="000000"/>
          <w:sz w:val="26"/>
          <w:szCs w:val="26"/>
        </w:rPr>
        <w:t>нормат</w:t>
      </w:r>
      <w:r w:rsidR="00BA6ED4" w:rsidRPr="00364DBB">
        <w:rPr>
          <w:color w:val="000000"/>
          <w:sz w:val="26"/>
          <w:szCs w:val="26"/>
        </w:rPr>
        <w:t>ивные правовые акты</w:t>
      </w:r>
      <w:r w:rsidR="00AD06BE" w:rsidRPr="00364DBB">
        <w:rPr>
          <w:color w:val="000000"/>
          <w:sz w:val="26"/>
          <w:szCs w:val="26"/>
        </w:rPr>
        <w:t xml:space="preserve"> </w:t>
      </w:r>
      <w:r w:rsidR="00AD06BE" w:rsidRPr="00364DBB">
        <w:rPr>
          <w:sz w:val="26"/>
          <w:szCs w:val="26"/>
        </w:rPr>
        <w:t>Сабинского</w:t>
      </w:r>
      <w:r w:rsidR="00AD06BE" w:rsidRPr="00364DBB">
        <w:rPr>
          <w:color w:val="000000"/>
          <w:sz w:val="26"/>
          <w:szCs w:val="26"/>
        </w:rPr>
        <w:t xml:space="preserve"> </w:t>
      </w:r>
      <w:r w:rsidR="00440A7D" w:rsidRPr="00364DBB">
        <w:rPr>
          <w:color w:val="000000"/>
          <w:sz w:val="26"/>
          <w:szCs w:val="26"/>
        </w:rPr>
        <w:t>муниципального района</w:t>
      </w:r>
      <w:r w:rsidR="00365EFE" w:rsidRPr="00364DBB">
        <w:rPr>
          <w:color w:val="000000"/>
          <w:sz w:val="26"/>
          <w:szCs w:val="26"/>
        </w:rPr>
        <w:t xml:space="preserve"> </w:t>
      </w:r>
      <w:r w:rsidRPr="00364DBB">
        <w:rPr>
          <w:color w:val="000000"/>
          <w:sz w:val="26"/>
          <w:szCs w:val="26"/>
        </w:rPr>
        <w:t>о противодействии коррупции»;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Кодекс этики и служебного поведе</w:t>
      </w:r>
      <w:r w:rsidR="00C24987" w:rsidRPr="00364DBB">
        <w:rPr>
          <w:sz w:val="26"/>
          <w:szCs w:val="26"/>
        </w:rPr>
        <w:t xml:space="preserve">ния муниципальных </w:t>
      </w:r>
      <w:r w:rsidR="00B54842" w:rsidRPr="00364DBB">
        <w:rPr>
          <w:sz w:val="26"/>
          <w:szCs w:val="26"/>
        </w:rPr>
        <w:t>с</w:t>
      </w:r>
      <w:r w:rsidR="00C24987" w:rsidRPr="00364DBB">
        <w:rPr>
          <w:sz w:val="26"/>
          <w:szCs w:val="26"/>
        </w:rPr>
        <w:t xml:space="preserve">лужащих </w:t>
      </w:r>
      <w:r w:rsidR="00585A89" w:rsidRPr="00364DBB">
        <w:rPr>
          <w:sz w:val="26"/>
          <w:szCs w:val="26"/>
        </w:rPr>
        <w:t>в органах местног</w:t>
      </w:r>
      <w:r w:rsidR="00BA6ED4" w:rsidRPr="00364DBB">
        <w:rPr>
          <w:sz w:val="26"/>
          <w:szCs w:val="26"/>
        </w:rPr>
        <w:t>о самоуправления</w:t>
      </w:r>
      <w:r w:rsidR="00AD06BE" w:rsidRPr="00364DBB">
        <w:rPr>
          <w:sz w:val="26"/>
          <w:szCs w:val="26"/>
        </w:rPr>
        <w:t xml:space="preserve"> Сабинского </w:t>
      </w:r>
      <w:r w:rsidR="00585A89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>;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«</w:t>
      </w:r>
      <w:r w:rsidR="00B54842" w:rsidRPr="00364DBB">
        <w:rPr>
          <w:sz w:val="26"/>
          <w:szCs w:val="26"/>
        </w:rPr>
        <w:t>Методические материалы, доклады, отчеты, обзоры, статистическая и иная информация по воп</w:t>
      </w:r>
      <w:r w:rsidRPr="00364DBB">
        <w:rPr>
          <w:sz w:val="26"/>
          <w:szCs w:val="26"/>
        </w:rPr>
        <w:t>росам противодействия коррупции»</w:t>
      </w:r>
      <w:r w:rsidR="00B54842" w:rsidRPr="00364DBB">
        <w:rPr>
          <w:sz w:val="26"/>
          <w:szCs w:val="26"/>
        </w:rPr>
        <w:t>.</w:t>
      </w:r>
    </w:p>
    <w:p w:rsidR="00B54842" w:rsidRPr="00364DBB" w:rsidRDefault="007C7B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В разделе «Противодействие коррупции»</w:t>
      </w:r>
      <w:r w:rsidR="00B54842" w:rsidRPr="00364DBB">
        <w:rPr>
          <w:sz w:val="26"/>
          <w:szCs w:val="26"/>
        </w:rPr>
        <w:t xml:space="preserve"> также могут быть размещены и иные гиперссылки на другие подразделы указанного раздела сайта в зависимости </w:t>
      </w:r>
      <w:r w:rsidR="00585A89" w:rsidRPr="00364DBB">
        <w:rPr>
          <w:sz w:val="26"/>
          <w:szCs w:val="26"/>
        </w:rPr>
        <w:t>от компетенции органов</w:t>
      </w:r>
      <w:r w:rsidR="0042630E" w:rsidRPr="00364DBB">
        <w:rPr>
          <w:sz w:val="26"/>
          <w:szCs w:val="26"/>
        </w:rPr>
        <w:t xml:space="preserve"> и должностных лиц</w:t>
      </w:r>
      <w:r w:rsidR="00585A89" w:rsidRPr="00364DBB">
        <w:rPr>
          <w:sz w:val="26"/>
          <w:szCs w:val="26"/>
        </w:rPr>
        <w:t xml:space="preserve"> местного самоуправления</w:t>
      </w:r>
      <w:r w:rsidR="00AD06BE" w:rsidRPr="00364DBB">
        <w:rPr>
          <w:sz w:val="26"/>
          <w:szCs w:val="26"/>
        </w:rPr>
        <w:t xml:space="preserve"> Сабинского </w:t>
      </w:r>
      <w:r w:rsidR="00722210" w:rsidRPr="00364DBB">
        <w:rPr>
          <w:sz w:val="26"/>
          <w:szCs w:val="26"/>
        </w:rPr>
        <w:t>муниципального района</w:t>
      </w:r>
      <w:r w:rsidR="00B54842" w:rsidRPr="00364DBB">
        <w:rPr>
          <w:sz w:val="26"/>
          <w:szCs w:val="26"/>
        </w:rPr>
        <w:t xml:space="preserve"> либо необходимости наполнения сайта в оперативном режиме иной актуальной информацией антикоррупционного хар</w:t>
      </w:r>
      <w:r w:rsidR="00585A89" w:rsidRPr="00364DBB">
        <w:rPr>
          <w:sz w:val="26"/>
          <w:szCs w:val="26"/>
        </w:rPr>
        <w:t>актера</w:t>
      </w:r>
      <w:r w:rsidR="00B54842" w:rsidRPr="00364DBB">
        <w:rPr>
          <w:sz w:val="26"/>
          <w:szCs w:val="26"/>
        </w:rPr>
        <w:t>.</w:t>
      </w: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1.</w:t>
      </w:r>
      <w:r w:rsidR="00BF2402" w:rsidRPr="00364DBB">
        <w:rPr>
          <w:sz w:val="26"/>
          <w:szCs w:val="26"/>
        </w:rPr>
        <w:t>1. При переходе по гиперссылке «</w:t>
      </w:r>
      <w:r w:rsidRPr="00364DBB">
        <w:rPr>
          <w:sz w:val="26"/>
          <w:szCs w:val="26"/>
        </w:rPr>
        <w:t>Совет при Президенте Республики Татарстан по противод</w:t>
      </w:r>
      <w:r w:rsidR="00BF2402" w:rsidRPr="00364DBB">
        <w:rPr>
          <w:sz w:val="26"/>
          <w:szCs w:val="26"/>
        </w:rPr>
        <w:t>ействию коррупции»</w:t>
      </w:r>
      <w:r w:rsidRPr="00364DBB">
        <w:rPr>
          <w:sz w:val="26"/>
          <w:szCs w:val="26"/>
        </w:rPr>
        <w:t xml:space="preserve"> осуществляется доступ к соответствующему подразделу официального сайта Президента Республики Татарстан.</w:t>
      </w:r>
    </w:p>
    <w:p w:rsidR="00B54842" w:rsidRPr="00364DBB" w:rsidRDefault="005226F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1.2. Подраздел «Телефоны доверия»</w:t>
      </w:r>
      <w:r w:rsidR="00B54842" w:rsidRPr="00364DBB">
        <w:rPr>
          <w:sz w:val="26"/>
          <w:szCs w:val="26"/>
        </w:rPr>
        <w:t xml:space="preserve"> для сообщений о проявлен</w:t>
      </w:r>
      <w:r w:rsidR="00585A89" w:rsidRPr="00364DBB">
        <w:rPr>
          <w:sz w:val="26"/>
          <w:szCs w:val="26"/>
        </w:rPr>
        <w:t>иях коррупции в органах местного самоуправления</w:t>
      </w:r>
      <w:r w:rsidR="00F54149" w:rsidRPr="00364DBB">
        <w:rPr>
          <w:sz w:val="26"/>
          <w:szCs w:val="26"/>
        </w:rPr>
        <w:t>»</w:t>
      </w:r>
      <w:r w:rsidR="00AD06BE" w:rsidRPr="00364DBB">
        <w:rPr>
          <w:sz w:val="26"/>
          <w:szCs w:val="26"/>
        </w:rPr>
        <w:t xml:space="preserve"> Сабинского </w:t>
      </w:r>
      <w:r w:rsidR="0042630E" w:rsidRPr="00364DBB">
        <w:rPr>
          <w:sz w:val="26"/>
          <w:szCs w:val="26"/>
        </w:rPr>
        <w:t>муниципального района</w:t>
      </w:r>
      <w:r w:rsidR="00B54842" w:rsidRPr="00364DBB">
        <w:rPr>
          <w:sz w:val="26"/>
          <w:szCs w:val="26"/>
        </w:rPr>
        <w:t xml:space="preserve"> содержит необходимую информацию для граждан и организаций о беспрепятственном направлении своих обращени</w:t>
      </w:r>
      <w:r w:rsidR="00585A89" w:rsidRPr="00364DBB">
        <w:rPr>
          <w:sz w:val="26"/>
          <w:szCs w:val="26"/>
        </w:rPr>
        <w:t xml:space="preserve">й (сообщений) в </w:t>
      </w:r>
      <w:r w:rsidR="00B54842" w:rsidRPr="00364DBB">
        <w:rPr>
          <w:sz w:val="26"/>
          <w:szCs w:val="26"/>
        </w:rPr>
        <w:t>орган</w:t>
      </w:r>
      <w:r w:rsidR="00585A89" w:rsidRPr="00364DBB">
        <w:rPr>
          <w:sz w:val="26"/>
          <w:szCs w:val="26"/>
        </w:rPr>
        <w:t>ы</w:t>
      </w:r>
      <w:r w:rsidR="0042630E" w:rsidRPr="00364DBB">
        <w:rPr>
          <w:sz w:val="26"/>
          <w:szCs w:val="26"/>
        </w:rPr>
        <w:t xml:space="preserve"> и должностным лицам</w:t>
      </w:r>
      <w:r w:rsidR="00585A89" w:rsidRPr="00364DBB">
        <w:rPr>
          <w:sz w:val="26"/>
          <w:szCs w:val="26"/>
        </w:rPr>
        <w:t xml:space="preserve"> местного самоуправления</w:t>
      </w:r>
      <w:r w:rsidR="00AD06BE" w:rsidRPr="00364DBB">
        <w:rPr>
          <w:sz w:val="26"/>
          <w:szCs w:val="26"/>
        </w:rPr>
        <w:t xml:space="preserve"> Сабинского </w:t>
      </w:r>
      <w:r w:rsidR="00722210" w:rsidRPr="00364DBB">
        <w:rPr>
          <w:sz w:val="26"/>
          <w:szCs w:val="26"/>
        </w:rPr>
        <w:t xml:space="preserve">муниципального района </w:t>
      </w:r>
      <w:r w:rsidR="00B54842" w:rsidRPr="00364DBB">
        <w:rPr>
          <w:sz w:val="26"/>
          <w:szCs w:val="26"/>
        </w:rPr>
        <w:t>о фактах коррупции (в случаях вымогательства взятки, неправомерного требования вознаграждения за оказание государственных услуг и др.).</w:t>
      </w: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В настоящем подразделе указываются номер телефона, фами</w:t>
      </w:r>
      <w:r w:rsidR="00BF2402" w:rsidRPr="00364DBB">
        <w:rPr>
          <w:sz w:val="26"/>
          <w:szCs w:val="26"/>
        </w:rPr>
        <w:t>лия, имя и отчество должностных</w:t>
      </w:r>
      <w:r w:rsidR="00585A89" w:rsidRPr="00364DBB">
        <w:rPr>
          <w:sz w:val="26"/>
          <w:szCs w:val="26"/>
        </w:rPr>
        <w:t xml:space="preserve"> лиц</w:t>
      </w:r>
      <w:r w:rsidR="00BF2402" w:rsidRPr="00364DBB">
        <w:rPr>
          <w:sz w:val="26"/>
          <w:szCs w:val="26"/>
        </w:rPr>
        <w:t>, ответственных</w:t>
      </w:r>
      <w:r w:rsidRPr="00364DBB">
        <w:rPr>
          <w:sz w:val="26"/>
          <w:szCs w:val="26"/>
        </w:rPr>
        <w:t xml:space="preserve"> за работу по профилактике коррупционных и и</w:t>
      </w:r>
      <w:r w:rsidR="00585A89" w:rsidRPr="00364DBB">
        <w:rPr>
          <w:sz w:val="26"/>
          <w:szCs w:val="26"/>
        </w:rPr>
        <w:t xml:space="preserve">ных правонарушений в </w:t>
      </w:r>
      <w:r w:rsidR="00672A65" w:rsidRPr="00364DBB">
        <w:rPr>
          <w:sz w:val="26"/>
          <w:szCs w:val="26"/>
        </w:rPr>
        <w:t>органах местного самоуправления</w:t>
      </w:r>
      <w:r w:rsidR="00AD06BE" w:rsidRPr="00364DBB">
        <w:rPr>
          <w:sz w:val="26"/>
          <w:szCs w:val="26"/>
        </w:rPr>
        <w:t xml:space="preserve"> Сабинского </w:t>
      </w:r>
      <w:r w:rsidR="00722210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, а также результаты рассмотрения (не реже одного раза в квар</w:t>
      </w:r>
      <w:r w:rsidR="005226FE" w:rsidRPr="00364DBB">
        <w:rPr>
          <w:sz w:val="26"/>
          <w:szCs w:val="26"/>
        </w:rPr>
        <w:t>тал) сообщений, поступивших на «телефон доверия»</w:t>
      </w:r>
      <w:r w:rsidRPr="00364DBB">
        <w:rPr>
          <w:sz w:val="26"/>
          <w:szCs w:val="26"/>
        </w:rPr>
        <w:t>.</w:t>
      </w:r>
    </w:p>
    <w:p w:rsidR="00B54842" w:rsidRPr="00364DBB" w:rsidRDefault="005226F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1.3. Подраздел «</w:t>
      </w:r>
      <w:r w:rsidR="00672A65" w:rsidRPr="00364DBB">
        <w:rPr>
          <w:sz w:val="26"/>
          <w:szCs w:val="26"/>
        </w:rPr>
        <w:t>А</w:t>
      </w:r>
      <w:r w:rsidR="00B54842" w:rsidRPr="00364DBB">
        <w:rPr>
          <w:sz w:val="26"/>
          <w:szCs w:val="26"/>
        </w:rPr>
        <w:t>нтикоррупционная п</w:t>
      </w:r>
      <w:r w:rsidR="00672A65" w:rsidRPr="00364DBB">
        <w:rPr>
          <w:sz w:val="26"/>
          <w:szCs w:val="26"/>
        </w:rPr>
        <w:t>рограмма</w:t>
      </w:r>
      <w:r w:rsidR="00AD06BE" w:rsidRPr="00364DBB">
        <w:rPr>
          <w:sz w:val="26"/>
          <w:szCs w:val="26"/>
        </w:rPr>
        <w:t xml:space="preserve"> Сабинского </w:t>
      </w:r>
      <w:r w:rsidR="00672A65" w:rsidRPr="00364DBB">
        <w:rPr>
          <w:sz w:val="26"/>
          <w:szCs w:val="26"/>
        </w:rPr>
        <w:t>муниципального района</w:t>
      </w:r>
      <w:r w:rsidR="00004B2E" w:rsidRPr="00364DBB">
        <w:rPr>
          <w:sz w:val="26"/>
          <w:szCs w:val="26"/>
        </w:rPr>
        <w:t xml:space="preserve"> </w:t>
      </w:r>
      <w:r w:rsidR="00B54842" w:rsidRPr="00364DBB">
        <w:rPr>
          <w:sz w:val="26"/>
          <w:szCs w:val="26"/>
        </w:rPr>
        <w:t>должен содержать текст антикоррупционной программы</w:t>
      </w:r>
      <w:r w:rsidR="00AD06BE" w:rsidRPr="00364DBB">
        <w:rPr>
          <w:sz w:val="26"/>
          <w:szCs w:val="26"/>
        </w:rPr>
        <w:t xml:space="preserve"> Сабинского </w:t>
      </w:r>
      <w:r w:rsidR="00722210" w:rsidRPr="00364DBB">
        <w:rPr>
          <w:sz w:val="26"/>
          <w:szCs w:val="26"/>
        </w:rPr>
        <w:t>муниципального района</w:t>
      </w:r>
      <w:r w:rsidR="00B54842" w:rsidRPr="00364DBB">
        <w:rPr>
          <w:sz w:val="26"/>
          <w:szCs w:val="26"/>
        </w:rPr>
        <w:t>,</w:t>
      </w:r>
      <w:r w:rsidR="003F42E3" w:rsidRPr="00364DBB">
        <w:rPr>
          <w:sz w:val="26"/>
          <w:szCs w:val="26"/>
        </w:rPr>
        <w:t xml:space="preserve"> утвержденной</w:t>
      </w:r>
      <w:r w:rsidR="00AD06BE" w:rsidRPr="00364DBB">
        <w:rPr>
          <w:sz w:val="26"/>
          <w:szCs w:val="26"/>
        </w:rPr>
        <w:t xml:space="preserve"> Сабинского</w:t>
      </w:r>
      <w:r w:rsidR="00B54842" w:rsidRPr="00364DBB">
        <w:rPr>
          <w:sz w:val="26"/>
          <w:szCs w:val="26"/>
        </w:rPr>
        <w:t>, с указанием ее реквизитов, а в случае внесения в нее изменений - тексты правовых актов о внесении изменений в указанную программу.</w:t>
      </w:r>
    </w:p>
    <w:p w:rsidR="00B54842" w:rsidRPr="00364DBB" w:rsidRDefault="007F2FA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lastRenderedPageBreak/>
        <w:t>А</w:t>
      </w:r>
      <w:r w:rsidR="00B54842" w:rsidRPr="00364DBB">
        <w:rPr>
          <w:sz w:val="26"/>
          <w:szCs w:val="26"/>
        </w:rPr>
        <w:t>нтикоррупционная программа</w:t>
      </w:r>
      <w:r w:rsidR="00AD06BE" w:rsidRPr="00364DBB">
        <w:rPr>
          <w:sz w:val="26"/>
          <w:szCs w:val="26"/>
        </w:rPr>
        <w:t xml:space="preserve"> Сабинского </w:t>
      </w:r>
      <w:r w:rsidR="002E6552" w:rsidRPr="00364DBB">
        <w:rPr>
          <w:sz w:val="26"/>
          <w:szCs w:val="26"/>
        </w:rPr>
        <w:t>муниципального района</w:t>
      </w:r>
      <w:r w:rsidR="00AD06BE" w:rsidRPr="00364DBB">
        <w:rPr>
          <w:sz w:val="26"/>
          <w:szCs w:val="26"/>
        </w:rPr>
        <w:t xml:space="preserve"> </w:t>
      </w:r>
      <w:r w:rsidR="00B54842" w:rsidRPr="00364DBB">
        <w:rPr>
          <w:sz w:val="26"/>
          <w:szCs w:val="26"/>
        </w:rPr>
        <w:t>размещается в настоящем подразделе в актуальной (действующей) редакции.</w:t>
      </w: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В настоящем подразделе должен обеспечиваться переход по гиперссылке для получения отчетной информ</w:t>
      </w:r>
      <w:r w:rsidR="007F2FA1" w:rsidRPr="00364DBB">
        <w:rPr>
          <w:sz w:val="26"/>
          <w:szCs w:val="26"/>
        </w:rPr>
        <w:t xml:space="preserve">ации о выполнении </w:t>
      </w:r>
      <w:r w:rsidRPr="00364DBB">
        <w:rPr>
          <w:sz w:val="26"/>
          <w:szCs w:val="26"/>
        </w:rPr>
        <w:t>антикоррупционной программы</w:t>
      </w:r>
      <w:r w:rsidR="002E6552" w:rsidRPr="00364DBB">
        <w:rPr>
          <w:sz w:val="26"/>
          <w:szCs w:val="26"/>
        </w:rPr>
        <w:t xml:space="preserve"> </w:t>
      </w:r>
      <w:r w:rsidR="00AD06BE" w:rsidRPr="00364DBB">
        <w:rPr>
          <w:sz w:val="26"/>
          <w:szCs w:val="26"/>
        </w:rPr>
        <w:t xml:space="preserve">Сабинского </w:t>
      </w:r>
      <w:r w:rsidR="002E6552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.</w:t>
      </w: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1.</w:t>
      </w:r>
      <w:r w:rsidR="005226FE" w:rsidRPr="00364DBB">
        <w:rPr>
          <w:sz w:val="26"/>
          <w:szCs w:val="26"/>
        </w:rPr>
        <w:t>4. При переходе по гиперссылке «</w:t>
      </w:r>
      <w:r w:rsidRPr="00364DBB">
        <w:rPr>
          <w:sz w:val="26"/>
          <w:szCs w:val="26"/>
        </w:rPr>
        <w:t>Сведения о доходах,</w:t>
      </w:r>
      <w:r w:rsidR="00D71F1C" w:rsidRPr="00364DBB">
        <w:rPr>
          <w:sz w:val="26"/>
          <w:szCs w:val="26"/>
        </w:rPr>
        <w:t xml:space="preserve"> расходах,</w:t>
      </w:r>
      <w:r w:rsidRPr="00364DBB">
        <w:rPr>
          <w:sz w:val="26"/>
          <w:szCs w:val="26"/>
        </w:rPr>
        <w:t xml:space="preserve"> об имуществе и обязательствах имущественного характера лиц, замещающих</w:t>
      </w:r>
      <w:r w:rsidR="00E72C60" w:rsidRPr="00364DBB">
        <w:rPr>
          <w:sz w:val="26"/>
          <w:szCs w:val="26"/>
        </w:rPr>
        <w:t xml:space="preserve"> муниципальные должности и</w:t>
      </w:r>
      <w:r w:rsidRPr="00364DBB">
        <w:rPr>
          <w:sz w:val="26"/>
          <w:szCs w:val="26"/>
        </w:rPr>
        <w:t xml:space="preserve"> должн</w:t>
      </w:r>
      <w:r w:rsidR="007F2FA1" w:rsidRPr="00364DBB">
        <w:rPr>
          <w:sz w:val="26"/>
          <w:szCs w:val="26"/>
        </w:rPr>
        <w:t>ости муниципальной службы в органах местного самоуправления</w:t>
      </w:r>
      <w:r w:rsidR="00F54149" w:rsidRPr="00364DBB">
        <w:rPr>
          <w:sz w:val="26"/>
          <w:szCs w:val="26"/>
        </w:rPr>
        <w:t xml:space="preserve"> </w:t>
      </w:r>
      <w:r w:rsidR="00AD06BE" w:rsidRPr="00364DBB">
        <w:rPr>
          <w:sz w:val="26"/>
          <w:szCs w:val="26"/>
        </w:rPr>
        <w:t xml:space="preserve">Сабинского </w:t>
      </w:r>
      <w:r w:rsidR="00F54149" w:rsidRPr="00364DBB">
        <w:rPr>
          <w:sz w:val="26"/>
          <w:szCs w:val="26"/>
        </w:rPr>
        <w:t>муниципального района</w:t>
      </w:r>
      <w:r w:rsidR="00722210" w:rsidRPr="00364DBB">
        <w:rPr>
          <w:sz w:val="26"/>
          <w:szCs w:val="26"/>
        </w:rPr>
        <w:t>,</w:t>
      </w:r>
      <w:r w:rsidR="005226FE" w:rsidRPr="00364DBB">
        <w:rPr>
          <w:sz w:val="26"/>
          <w:szCs w:val="26"/>
        </w:rPr>
        <w:t xml:space="preserve"> и членов их семей»</w:t>
      </w:r>
      <w:r w:rsidRPr="00364DBB">
        <w:rPr>
          <w:sz w:val="26"/>
          <w:szCs w:val="26"/>
        </w:rPr>
        <w:t xml:space="preserve"> должен осуществляться доступ к подразделу, содержащему указанные сведения за все предшествующие годы, представленны</w:t>
      </w:r>
      <w:r w:rsidR="007F2FA1" w:rsidRPr="00364DBB">
        <w:rPr>
          <w:sz w:val="26"/>
          <w:szCs w:val="26"/>
        </w:rPr>
        <w:t xml:space="preserve">е </w:t>
      </w:r>
      <w:r w:rsidR="002C74FA" w:rsidRPr="00364DBB">
        <w:rPr>
          <w:sz w:val="26"/>
          <w:szCs w:val="26"/>
        </w:rPr>
        <w:t xml:space="preserve">лицами, замещающими муниципальные должности и </w:t>
      </w:r>
      <w:r w:rsidR="007F2FA1" w:rsidRPr="00364DBB">
        <w:rPr>
          <w:sz w:val="26"/>
          <w:szCs w:val="26"/>
        </w:rPr>
        <w:t xml:space="preserve">муниципальными </w:t>
      </w:r>
      <w:r w:rsidR="00440A7D" w:rsidRPr="00364DBB">
        <w:rPr>
          <w:sz w:val="26"/>
          <w:szCs w:val="26"/>
        </w:rPr>
        <w:t xml:space="preserve">служащими </w:t>
      </w:r>
      <w:r w:rsidR="007F2FA1" w:rsidRPr="00364DBB">
        <w:rPr>
          <w:sz w:val="26"/>
          <w:szCs w:val="26"/>
        </w:rPr>
        <w:t xml:space="preserve">органов местного самоуправления </w:t>
      </w:r>
      <w:r w:rsidR="00AD06BE" w:rsidRPr="00364DBB">
        <w:rPr>
          <w:sz w:val="26"/>
          <w:szCs w:val="26"/>
        </w:rPr>
        <w:t xml:space="preserve">Сабинского </w:t>
      </w:r>
      <w:r w:rsidR="007F2FA1" w:rsidRPr="00364DBB">
        <w:rPr>
          <w:sz w:val="26"/>
          <w:szCs w:val="26"/>
        </w:rPr>
        <w:t xml:space="preserve">муниципального района (далее – </w:t>
      </w:r>
      <w:r w:rsidR="00747300" w:rsidRPr="00364DBB">
        <w:rPr>
          <w:sz w:val="26"/>
          <w:szCs w:val="26"/>
        </w:rPr>
        <w:t xml:space="preserve">лица, замещающие муниципальные должности и </w:t>
      </w:r>
      <w:r w:rsidR="007F2FA1" w:rsidRPr="00364DBB">
        <w:rPr>
          <w:sz w:val="26"/>
          <w:szCs w:val="26"/>
        </w:rPr>
        <w:t>муниципальные служащие)</w:t>
      </w:r>
      <w:r w:rsidRPr="00364DBB">
        <w:rPr>
          <w:sz w:val="26"/>
          <w:szCs w:val="26"/>
        </w:rPr>
        <w:t>. Указанные сведения, в том числе за все предшествующие годы, должны размещаться без ограничений доступа к ним со стороны третьих лиц, а также без ограничения периода их размещения.</w:t>
      </w: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Сведения о доходах,</w:t>
      </w:r>
      <w:r w:rsidR="00D71F1C" w:rsidRPr="00364DBB">
        <w:rPr>
          <w:sz w:val="26"/>
          <w:szCs w:val="26"/>
        </w:rPr>
        <w:t xml:space="preserve"> расходах,</w:t>
      </w:r>
      <w:r w:rsidRPr="00364DBB">
        <w:rPr>
          <w:sz w:val="26"/>
          <w:szCs w:val="26"/>
        </w:rPr>
        <w:t xml:space="preserve"> об имуществе и обязательствах имущественного характера, представленны</w:t>
      </w:r>
      <w:r w:rsidR="007F2FA1" w:rsidRPr="00364DBB">
        <w:rPr>
          <w:sz w:val="26"/>
          <w:szCs w:val="26"/>
        </w:rPr>
        <w:t>е</w:t>
      </w:r>
      <w:r w:rsidR="00E72C60" w:rsidRPr="00364DBB">
        <w:rPr>
          <w:sz w:val="26"/>
          <w:szCs w:val="26"/>
        </w:rPr>
        <w:t xml:space="preserve"> лицами, замещ</w:t>
      </w:r>
      <w:r w:rsidR="002C74FA" w:rsidRPr="00364DBB">
        <w:rPr>
          <w:sz w:val="26"/>
          <w:szCs w:val="26"/>
        </w:rPr>
        <w:t xml:space="preserve">ающими муниципальные должности </w:t>
      </w:r>
      <w:r w:rsidR="00E72C60" w:rsidRPr="00364DBB">
        <w:rPr>
          <w:sz w:val="26"/>
          <w:szCs w:val="26"/>
        </w:rPr>
        <w:t>и</w:t>
      </w:r>
      <w:r w:rsidR="007F2FA1" w:rsidRPr="00364DBB">
        <w:rPr>
          <w:sz w:val="26"/>
          <w:szCs w:val="26"/>
        </w:rPr>
        <w:t xml:space="preserve"> муниципальными служащими </w:t>
      </w:r>
      <w:r w:rsidRPr="00364DBB">
        <w:rPr>
          <w:sz w:val="26"/>
          <w:szCs w:val="26"/>
        </w:rPr>
        <w:t>за отчетный период, публикуются с учетом требований, установленных законодательством.</w:t>
      </w:r>
    </w:p>
    <w:p w:rsidR="00B54842" w:rsidRPr="00364DBB" w:rsidRDefault="005226F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1.5. Подраздел «</w:t>
      </w:r>
      <w:r w:rsidR="00F9115C" w:rsidRPr="00364DBB">
        <w:rPr>
          <w:sz w:val="26"/>
          <w:szCs w:val="26"/>
        </w:rPr>
        <w:t>Перечень муниципальных должностей и п</w:t>
      </w:r>
      <w:r w:rsidR="00747300" w:rsidRPr="00364DBB">
        <w:rPr>
          <w:sz w:val="26"/>
          <w:szCs w:val="26"/>
        </w:rPr>
        <w:t>еречни</w:t>
      </w:r>
      <w:r w:rsidR="00B54842" w:rsidRPr="00364DBB">
        <w:rPr>
          <w:sz w:val="26"/>
          <w:szCs w:val="26"/>
        </w:rPr>
        <w:t xml:space="preserve"> должнос</w:t>
      </w:r>
      <w:r w:rsidR="007F2FA1" w:rsidRPr="00364DBB">
        <w:rPr>
          <w:sz w:val="26"/>
          <w:szCs w:val="26"/>
        </w:rPr>
        <w:t xml:space="preserve">тей муниципальной </w:t>
      </w:r>
      <w:r w:rsidR="00722210" w:rsidRPr="00364DBB">
        <w:rPr>
          <w:sz w:val="26"/>
          <w:szCs w:val="26"/>
        </w:rPr>
        <w:t xml:space="preserve">службы </w:t>
      </w:r>
      <w:r w:rsidR="007F2FA1" w:rsidRPr="00364DBB">
        <w:rPr>
          <w:sz w:val="26"/>
          <w:szCs w:val="26"/>
        </w:rPr>
        <w:t>в органах местного самоуправления</w:t>
      </w:r>
      <w:r w:rsidR="00AD06BE" w:rsidRPr="00364DBB">
        <w:rPr>
          <w:sz w:val="26"/>
          <w:szCs w:val="26"/>
        </w:rPr>
        <w:t xml:space="preserve"> Сабинского </w:t>
      </w:r>
      <w:r w:rsidR="00722210" w:rsidRPr="00364DBB">
        <w:rPr>
          <w:sz w:val="26"/>
          <w:szCs w:val="26"/>
        </w:rPr>
        <w:t>муниципального р</w:t>
      </w:r>
      <w:r w:rsidR="002C74FA" w:rsidRPr="00364DBB">
        <w:rPr>
          <w:sz w:val="26"/>
          <w:szCs w:val="26"/>
        </w:rPr>
        <w:t>а</w:t>
      </w:r>
      <w:r w:rsidR="00722210" w:rsidRPr="00364DBB">
        <w:rPr>
          <w:sz w:val="26"/>
          <w:szCs w:val="26"/>
        </w:rPr>
        <w:t>йона</w:t>
      </w:r>
      <w:r w:rsidR="00B54842" w:rsidRPr="00364DBB">
        <w:rPr>
          <w:sz w:val="26"/>
          <w:szCs w:val="26"/>
        </w:rPr>
        <w:t>, замещение которых с</w:t>
      </w:r>
      <w:r w:rsidRPr="00364DBB">
        <w:rPr>
          <w:sz w:val="26"/>
          <w:szCs w:val="26"/>
        </w:rPr>
        <w:t>вязано с коррупционными рисками»</w:t>
      </w:r>
      <w:r w:rsidR="00B54842" w:rsidRPr="00364DBB">
        <w:rPr>
          <w:sz w:val="26"/>
          <w:szCs w:val="26"/>
        </w:rPr>
        <w:t xml:space="preserve"> должен </w:t>
      </w:r>
      <w:r w:rsidR="00722210" w:rsidRPr="00364DBB">
        <w:rPr>
          <w:sz w:val="26"/>
          <w:szCs w:val="26"/>
        </w:rPr>
        <w:t>соде</w:t>
      </w:r>
      <w:r w:rsidR="00747300" w:rsidRPr="00364DBB">
        <w:rPr>
          <w:sz w:val="26"/>
          <w:szCs w:val="26"/>
        </w:rPr>
        <w:t>ржать утвержденные</w:t>
      </w:r>
      <w:r w:rsidR="002D3E3F" w:rsidRPr="00364DBB">
        <w:rPr>
          <w:sz w:val="26"/>
          <w:szCs w:val="26"/>
        </w:rPr>
        <w:t xml:space="preserve"> </w:t>
      </w:r>
      <w:r w:rsidR="00747300" w:rsidRPr="00364DBB">
        <w:rPr>
          <w:sz w:val="26"/>
          <w:szCs w:val="26"/>
        </w:rPr>
        <w:t>указанные перечни</w:t>
      </w:r>
      <w:r w:rsidR="00B54842" w:rsidRPr="00364DBB">
        <w:rPr>
          <w:sz w:val="26"/>
          <w:szCs w:val="26"/>
        </w:rPr>
        <w:t xml:space="preserve"> должностей, а также информацию (</w:t>
      </w:r>
      <w:r w:rsidR="00D91ABF" w:rsidRPr="00364DBB">
        <w:rPr>
          <w:sz w:val="26"/>
          <w:szCs w:val="26"/>
        </w:rPr>
        <w:t>правовые акты) о внесении в них</w:t>
      </w:r>
      <w:r w:rsidR="00B54842" w:rsidRPr="00364DBB">
        <w:rPr>
          <w:sz w:val="26"/>
          <w:szCs w:val="26"/>
        </w:rPr>
        <w:t xml:space="preserve"> соответствующих изменений.</w:t>
      </w:r>
    </w:p>
    <w:p w:rsidR="00B54842" w:rsidRPr="00364DBB" w:rsidRDefault="005226F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1.6. В подразделе «</w:t>
      </w:r>
      <w:r w:rsidR="00E72C60" w:rsidRPr="00364DBB">
        <w:rPr>
          <w:sz w:val="26"/>
          <w:szCs w:val="26"/>
        </w:rPr>
        <w:t>Комиссия</w:t>
      </w:r>
      <w:r w:rsidR="00F9115C" w:rsidRPr="00364DBB">
        <w:rPr>
          <w:sz w:val="26"/>
          <w:szCs w:val="26"/>
        </w:rPr>
        <w:t xml:space="preserve"> </w:t>
      </w:r>
      <w:r w:rsidRPr="00364DBB">
        <w:rPr>
          <w:sz w:val="26"/>
          <w:szCs w:val="26"/>
        </w:rPr>
        <w:t>по противодействию коррупции</w:t>
      </w:r>
      <w:r w:rsidR="00F9115C" w:rsidRPr="00364DBB">
        <w:rPr>
          <w:sz w:val="26"/>
          <w:szCs w:val="26"/>
        </w:rPr>
        <w:t xml:space="preserve"> при Главе</w:t>
      </w:r>
      <w:r w:rsidR="00AD06BE" w:rsidRPr="00364DBB">
        <w:rPr>
          <w:sz w:val="26"/>
          <w:szCs w:val="26"/>
        </w:rPr>
        <w:t xml:space="preserve"> Сабинского </w:t>
      </w:r>
      <w:r w:rsidR="00F9115C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 xml:space="preserve"> должны быть размещены положение об указанной комиссии, план работы комиссии на год, информация о проведенных заседаниях комиссии и о принятых комиссией решениях, ее актуальный состав.</w:t>
      </w:r>
    </w:p>
    <w:p w:rsidR="00B54842" w:rsidRPr="00364DBB" w:rsidRDefault="005226F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1.7. В подразделе «</w:t>
      </w:r>
      <w:r w:rsidR="00B54842" w:rsidRPr="00364DBB">
        <w:rPr>
          <w:sz w:val="26"/>
          <w:szCs w:val="26"/>
        </w:rPr>
        <w:t>Комиссия по соблюдению требований к служебному поведе</w:t>
      </w:r>
      <w:r w:rsidR="00667510" w:rsidRPr="00364DBB">
        <w:rPr>
          <w:sz w:val="26"/>
          <w:szCs w:val="26"/>
        </w:rPr>
        <w:t xml:space="preserve">нию муниципальных </w:t>
      </w:r>
      <w:r w:rsidR="00B54842" w:rsidRPr="00364DBB">
        <w:rPr>
          <w:sz w:val="26"/>
          <w:szCs w:val="26"/>
        </w:rPr>
        <w:t>служащих и уре</w:t>
      </w:r>
      <w:r w:rsidRPr="00364DBB">
        <w:rPr>
          <w:sz w:val="26"/>
          <w:szCs w:val="26"/>
        </w:rPr>
        <w:t>гулированию конфликта интересов»</w:t>
      </w:r>
      <w:r w:rsidR="00B54842" w:rsidRPr="00364DBB">
        <w:rPr>
          <w:sz w:val="26"/>
          <w:szCs w:val="26"/>
        </w:rPr>
        <w:t xml:space="preserve"> размещаются положение об указанной комиссии, план работы комиссии на год, информация о проведенных заседаниях комиссии и о принятых комиссией решениях, ее актуальный состав.</w:t>
      </w: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 xml:space="preserve">Учитывая, что решения указанной комиссии могут содержать персональные данные, в соответствии с Федеральным </w:t>
      </w:r>
      <w:r w:rsidR="00667510" w:rsidRPr="00364DBB">
        <w:rPr>
          <w:sz w:val="26"/>
          <w:szCs w:val="26"/>
        </w:rPr>
        <w:t xml:space="preserve">законом </w:t>
      </w:r>
      <w:r w:rsidR="005226FE" w:rsidRPr="00364DBB">
        <w:rPr>
          <w:sz w:val="26"/>
          <w:szCs w:val="26"/>
        </w:rPr>
        <w:t>от 27 июля 2006 года N 152-ФЗ «О персональных данных»</w:t>
      </w:r>
      <w:r w:rsidRPr="00364DBB">
        <w:rPr>
          <w:sz w:val="26"/>
          <w:szCs w:val="26"/>
        </w:rPr>
        <w:t xml:space="preserve"> опубликование принятых комиссией решений осуществляется с обезличиванием таких данных.</w:t>
      </w:r>
    </w:p>
    <w:p w:rsidR="002E655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364DBB">
        <w:rPr>
          <w:color w:val="000000"/>
          <w:sz w:val="26"/>
          <w:szCs w:val="26"/>
        </w:rPr>
        <w:t>1.</w:t>
      </w:r>
      <w:r w:rsidR="005226FE" w:rsidRPr="00364DBB">
        <w:rPr>
          <w:color w:val="000000"/>
          <w:sz w:val="26"/>
          <w:szCs w:val="26"/>
        </w:rPr>
        <w:t>8. При переходе по гиперссылке «</w:t>
      </w:r>
      <w:r w:rsidRPr="00364DBB">
        <w:rPr>
          <w:color w:val="000000"/>
          <w:sz w:val="26"/>
          <w:szCs w:val="26"/>
        </w:rPr>
        <w:t xml:space="preserve">Ответственные лица за работу по профилактике коррупционных </w:t>
      </w:r>
      <w:r w:rsidR="00667510" w:rsidRPr="00364DBB">
        <w:rPr>
          <w:color w:val="000000"/>
          <w:sz w:val="26"/>
          <w:szCs w:val="26"/>
        </w:rPr>
        <w:t xml:space="preserve">и иных правонарушений в </w:t>
      </w:r>
      <w:r w:rsidR="00722210" w:rsidRPr="00364DBB">
        <w:rPr>
          <w:color w:val="000000"/>
          <w:sz w:val="26"/>
          <w:szCs w:val="26"/>
        </w:rPr>
        <w:t>органах</w:t>
      </w:r>
      <w:r w:rsidR="00667510" w:rsidRPr="00364DBB">
        <w:rPr>
          <w:color w:val="000000"/>
          <w:sz w:val="26"/>
          <w:szCs w:val="26"/>
        </w:rPr>
        <w:t xml:space="preserve"> местного самоуправления</w:t>
      </w:r>
      <w:r w:rsidR="00985940" w:rsidRPr="00364DBB">
        <w:rPr>
          <w:color w:val="000000"/>
          <w:sz w:val="26"/>
          <w:szCs w:val="26"/>
        </w:rPr>
        <w:t xml:space="preserve"> </w:t>
      </w:r>
      <w:r w:rsidR="00AD06BE" w:rsidRPr="00364DBB">
        <w:rPr>
          <w:sz w:val="26"/>
          <w:szCs w:val="26"/>
        </w:rPr>
        <w:t>Сабинского</w:t>
      </w:r>
      <w:r w:rsidR="00AD06BE" w:rsidRPr="00364DBB">
        <w:rPr>
          <w:color w:val="000000"/>
          <w:sz w:val="26"/>
          <w:szCs w:val="26"/>
        </w:rPr>
        <w:t xml:space="preserve"> </w:t>
      </w:r>
      <w:r w:rsidR="00985940" w:rsidRPr="00364DBB">
        <w:rPr>
          <w:color w:val="000000"/>
          <w:sz w:val="26"/>
          <w:szCs w:val="26"/>
        </w:rPr>
        <w:t>муниципального района</w:t>
      </w:r>
      <w:r w:rsidR="005226FE" w:rsidRPr="00364DBB">
        <w:rPr>
          <w:color w:val="000000"/>
          <w:sz w:val="26"/>
          <w:szCs w:val="26"/>
        </w:rPr>
        <w:t>»</w:t>
      </w:r>
      <w:r w:rsidRPr="00364DBB">
        <w:rPr>
          <w:color w:val="000000"/>
          <w:sz w:val="26"/>
          <w:szCs w:val="26"/>
        </w:rPr>
        <w:t xml:space="preserve"> должен </w:t>
      </w:r>
      <w:r w:rsidR="00722210" w:rsidRPr="00364DBB">
        <w:rPr>
          <w:color w:val="000000"/>
          <w:sz w:val="26"/>
          <w:szCs w:val="26"/>
        </w:rPr>
        <w:t>обеспечиваться</w:t>
      </w:r>
      <w:r w:rsidR="00F9115C" w:rsidRPr="00364DBB">
        <w:rPr>
          <w:color w:val="000000"/>
          <w:sz w:val="26"/>
          <w:szCs w:val="26"/>
        </w:rPr>
        <w:t xml:space="preserve"> доступ к актам</w:t>
      </w:r>
      <w:r w:rsidR="00722210" w:rsidRPr="00364DBB">
        <w:rPr>
          <w:color w:val="000000"/>
          <w:sz w:val="26"/>
          <w:szCs w:val="26"/>
        </w:rPr>
        <w:t xml:space="preserve"> </w:t>
      </w:r>
      <w:r w:rsidRPr="00364DBB">
        <w:rPr>
          <w:color w:val="000000"/>
          <w:sz w:val="26"/>
          <w:szCs w:val="26"/>
        </w:rPr>
        <w:t>о назначении ответ</w:t>
      </w:r>
      <w:r w:rsidR="00985940" w:rsidRPr="00364DBB">
        <w:rPr>
          <w:color w:val="000000"/>
          <w:sz w:val="26"/>
          <w:szCs w:val="26"/>
        </w:rPr>
        <w:t>ственных лиц</w:t>
      </w:r>
      <w:r w:rsidR="00526082" w:rsidRPr="00364DBB">
        <w:rPr>
          <w:color w:val="000000"/>
          <w:sz w:val="26"/>
          <w:szCs w:val="26"/>
        </w:rPr>
        <w:t xml:space="preserve"> в </w:t>
      </w:r>
      <w:r w:rsidR="00985940" w:rsidRPr="00364DBB">
        <w:rPr>
          <w:color w:val="000000"/>
          <w:sz w:val="26"/>
          <w:szCs w:val="26"/>
        </w:rPr>
        <w:t>органах</w:t>
      </w:r>
      <w:r w:rsidR="00526082" w:rsidRPr="00364DBB">
        <w:rPr>
          <w:color w:val="000000"/>
          <w:sz w:val="26"/>
          <w:szCs w:val="26"/>
        </w:rPr>
        <w:t xml:space="preserve"> местного самоуправления</w:t>
      </w:r>
      <w:r w:rsidR="00AD06BE" w:rsidRPr="00364DBB">
        <w:rPr>
          <w:color w:val="000000"/>
          <w:sz w:val="26"/>
          <w:szCs w:val="26"/>
        </w:rPr>
        <w:t xml:space="preserve"> </w:t>
      </w:r>
      <w:r w:rsidR="00AD06BE" w:rsidRPr="00364DBB">
        <w:rPr>
          <w:sz w:val="26"/>
          <w:szCs w:val="26"/>
        </w:rPr>
        <w:t>Сабинского</w:t>
      </w:r>
      <w:r w:rsidR="00AD06BE" w:rsidRPr="00364DBB">
        <w:rPr>
          <w:color w:val="000000"/>
          <w:sz w:val="26"/>
          <w:szCs w:val="26"/>
        </w:rPr>
        <w:t xml:space="preserve"> </w:t>
      </w:r>
      <w:r w:rsidR="00985940" w:rsidRPr="00364DBB">
        <w:rPr>
          <w:color w:val="000000"/>
          <w:sz w:val="26"/>
          <w:szCs w:val="26"/>
        </w:rPr>
        <w:t>муниципального района</w:t>
      </w:r>
      <w:r w:rsidRPr="00364DBB">
        <w:rPr>
          <w:color w:val="000000"/>
          <w:sz w:val="26"/>
          <w:szCs w:val="26"/>
        </w:rPr>
        <w:t xml:space="preserve"> за работу по профилактике коррупционных и иных правонарушений, а также к до</w:t>
      </w:r>
      <w:r w:rsidR="00F9115C" w:rsidRPr="00364DBB">
        <w:rPr>
          <w:color w:val="000000"/>
          <w:sz w:val="26"/>
          <w:szCs w:val="26"/>
        </w:rPr>
        <w:t>лжностным регламентам</w:t>
      </w:r>
      <w:r w:rsidR="00BF2402" w:rsidRPr="00364DBB">
        <w:rPr>
          <w:color w:val="000000"/>
          <w:sz w:val="26"/>
          <w:szCs w:val="26"/>
        </w:rPr>
        <w:t xml:space="preserve"> указанных лиц</w:t>
      </w:r>
      <w:r w:rsidR="002E6552" w:rsidRPr="00364DBB">
        <w:rPr>
          <w:color w:val="000000"/>
          <w:sz w:val="26"/>
          <w:szCs w:val="26"/>
        </w:rPr>
        <w:t>.</w:t>
      </w: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 xml:space="preserve">В настоящем подразделе должны указываться </w:t>
      </w:r>
      <w:r w:rsidR="00722210" w:rsidRPr="00364DBB">
        <w:rPr>
          <w:sz w:val="26"/>
          <w:szCs w:val="26"/>
        </w:rPr>
        <w:t>контактные данные ответственных лиц</w:t>
      </w:r>
      <w:r w:rsidRPr="00364DBB">
        <w:rPr>
          <w:sz w:val="26"/>
          <w:szCs w:val="26"/>
        </w:rPr>
        <w:t xml:space="preserve"> за работу по профилактике коррупционных и иных п</w:t>
      </w:r>
      <w:r w:rsidR="00D62BF3" w:rsidRPr="00364DBB">
        <w:rPr>
          <w:sz w:val="26"/>
          <w:szCs w:val="26"/>
        </w:rPr>
        <w:t xml:space="preserve">равонарушений в </w:t>
      </w:r>
      <w:r w:rsidR="00722210" w:rsidRPr="00364DBB">
        <w:rPr>
          <w:sz w:val="26"/>
          <w:szCs w:val="26"/>
        </w:rPr>
        <w:t xml:space="preserve">органах </w:t>
      </w:r>
      <w:r w:rsidR="00D62BF3" w:rsidRPr="00364DBB">
        <w:rPr>
          <w:sz w:val="26"/>
          <w:szCs w:val="26"/>
        </w:rPr>
        <w:t>местного самоуправления</w:t>
      </w:r>
      <w:r w:rsidR="00AD06BE" w:rsidRPr="00364DBB">
        <w:rPr>
          <w:sz w:val="26"/>
          <w:szCs w:val="26"/>
        </w:rPr>
        <w:t xml:space="preserve"> Сабинского </w:t>
      </w:r>
      <w:r w:rsidR="00722210" w:rsidRPr="00364DBB">
        <w:rPr>
          <w:sz w:val="26"/>
          <w:szCs w:val="26"/>
        </w:rPr>
        <w:t>муниципального района</w:t>
      </w:r>
      <w:r w:rsidR="00934C0D" w:rsidRPr="00364DBB">
        <w:rPr>
          <w:sz w:val="26"/>
          <w:szCs w:val="26"/>
        </w:rPr>
        <w:t xml:space="preserve"> </w:t>
      </w:r>
      <w:r w:rsidRPr="00364DBB">
        <w:rPr>
          <w:sz w:val="26"/>
          <w:szCs w:val="26"/>
        </w:rPr>
        <w:t>(номер служебного телефона, факса и адрес электронной почты).</w:t>
      </w:r>
    </w:p>
    <w:p w:rsidR="00B54842" w:rsidRPr="00364DBB" w:rsidRDefault="005226F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lastRenderedPageBreak/>
        <w:t>1.9. В подразделе «</w:t>
      </w:r>
      <w:r w:rsidR="00BA6ED4" w:rsidRPr="00364DBB">
        <w:rPr>
          <w:sz w:val="26"/>
          <w:szCs w:val="26"/>
        </w:rPr>
        <w:t xml:space="preserve">Отчеты о </w:t>
      </w:r>
      <w:r w:rsidR="00D91ABF" w:rsidRPr="00364DBB">
        <w:rPr>
          <w:sz w:val="26"/>
          <w:szCs w:val="26"/>
        </w:rPr>
        <w:t>реализации</w:t>
      </w:r>
      <w:r w:rsidR="00BA6ED4" w:rsidRPr="00364DBB">
        <w:rPr>
          <w:sz w:val="26"/>
          <w:szCs w:val="26"/>
        </w:rPr>
        <w:t xml:space="preserve"> мер</w:t>
      </w:r>
      <w:r w:rsidR="00D91ABF" w:rsidRPr="00364DBB">
        <w:rPr>
          <w:sz w:val="26"/>
          <w:szCs w:val="26"/>
        </w:rPr>
        <w:t xml:space="preserve"> </w:t>
      </w:r>
      <w:r w:rsidR="00B54842" w:rsidRPr="00364DBB">
        <w:rPr>
          <w:sz w:val="26"/>
          <w:szCs w:val="26"/>
        </w:rPr>
        <w:t>антикоррупцио</w:t>
      </w:r>
      <w:r w:rsidR="00D62BF3" w:rsidRPr="00364DBB">
        <w:rPr>
          <w:sz w:val="26"/>
          <w:szCs w:val="26"/>
        </w:rPr>
        <w:t xml:space="preserve">нной политики в </w:t>
      </w:r>
      <w:r w:rsidR="002E6552" w:rsidRPr="00364DBB">
        <w:rPr>
          <w:sz w:val="26"/>
          <w:szCs w:val="26"/>
        </w:rPr>
        <w:t xml:space="preserve">органах </w:t>
      </w:r>
      <w:r w:rsidR="00D62BF3" w:rsidRPr="00364DBB">
        <w:rPr>
          <w:sz w:val="26"/>
          <w:szCs w:val="26"/>
        </w:rPr>
        <w:t>местного самоуправления</w:t>
      </w:r>
      <w:r w:rsidR="004648C6" w:rsidRPr="00364DBB">
        <w:rPr>
          <w:sz w:val="26"/>
          <w:szCs w:val="26"/>
        </w:rPr>
        <w:t xml:space="preserve"> Сабинского </w:t>
      </w:r>
      <w:r w:rsidR="00985940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 xml:space="preserve"> размещаются отчеты о реализации</w:t>
      </w:r>
      <w:r w:rsidR="003F42E3" w:rsidRPr="00364DBB">
        <w:rPr>
          <w:sz w:val="26"/>
          <w:szCs w:val="26"/>
        </w:rPr>
        <w:t xml:space="preserve"> мер антикоррупционной политики, представленные в специальный государственный орган по реализации антикоррупционной политики Республики Татарстан.</w:t>
      </w:r>
    </w:p>
    <w:p w:rsidR="00B54842" w:rsidRPr="00364DBB" w:rsidRDefault="005226F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1.10. В подразделе «</w:t>
      </w:r>
      <w:r w:rsidR="00B54842" w:rsidRPr="00364DBB">
        <w:rPr>
          <w:sz w:val="26"/>
          <w:szCs w:val="26"/>
        </w:rPr>
        <w:t>Результаты антикоррупционной экспертизы</w:t>
      </w:r>
      <w:r w:rsidR="002E6552" w:rsidRPr="00364DBB">
        <w:rPr>
          <w:sz w:val="26"/>
          <w:szCs w:val="26"/>
        </w:rPr>
        <w:t xml:space="preserve"> муниципальных</w:t>
      </w:r>
      <w:r w:rsidR="00B54842" w:rsidRPr="00364DBB">
        <w:rPr>
          <w:sz w:val="26"/>
          <w:szCs w:val="26"/>
        </w:rPr>
        <w:t xml:space="preserve"> нормативных правовых актов и проектов</w:t>
      </w:r>
      <w:r w:rsidR="002E6552" w:rsidRPr="00364DBB">
        <w:rPr>
          <w:sz w:val="26"/>
          <w:szCs w:val="26"/>
        </w:rPr>
        <w:t xml:space="preserve"> муниципальных</w:t>
      </w:r>
      <w:r w:rsidR="00B54842" w:rsidRPr="00364DBB">
        <w:rPr>
          <w:sz w:val="26"/>
          <w:szCs w:val="26"/>
        </w:rPr>
        <w:t xml:space="preserve"> нормативных правовых ак</w:t>
      </w:r>
      <w:r w:rsidR="00D62BF3" w:rsidRPr="00364DBB">
        <w:rPr>
          <w:sz w:val="26"/>
          <w:szCs w:val="26"/>
        </w:rPr>
        <w:t>тов, проведенной</w:t>
      </w:r>
      <w:r w:rsidR="00722210" w:rsidRPr="00364DBB">
        <w:rPr>
          <w:sz w:val="26"/>
          <w:szCs w:val="26"/>
        </w:rPr>
        <w:t xml:space="preserve"> органами</w:t>
      </w:r>
      <w:r w:rsidR="00F9115C" w:rsidRPr="00364DBB">
        <w:rPr>
          <w:sz w:val="26"/>
          <w:szCs w:val="26"/>
        </w:rPr>
        <w:t xml:space="preserve"> и должностными лицами</w:t>
      </w:r>
      <w:r w:rsidR="00D62BF3" w:rsidRPr="00364DBB">
        <w:rPr>
          <w:sz w:val="26"/>
          <w:szCs w:val="26"/>
        </w:rPr>
        <w:t xml:space="preserve"> местного самоуправления</w:t>
      </w:r>
      <w:r w:rsidR="004648C6" w:rsidRPr="00364DBB">
        <w:rPr>
          <w:sz w:val="26"/>
          <w:szCs w:val="26"/>
        </w:rPr>
        <w:t xml:space="preserve"> Сабинского </w:t>
      </w:r>
      <w:r w:rsidR="00722210" w:rsidRPr="00364DBB">
        <w:rPr>
          <w:sz w:val="26"/>
          <w:szCs w:val="26"/>
        </w:rPr>
        <w:t>муниципального района</w:t>
      </w:r>
      <w:r w:rsidRPr="00364DBB">
        <w:rPr>
          <w:sz w:val="26"/>
          <w:szCs w:val="26"/>
        </w:rPr>
        <w:t xml:space="preserve">» </w:t>
      </w:r>
      <w:r w:rsidR="00B54842" w:rsidRPr="00364DBB">
        <w:rPr>
          <w:sz w:val="26"/>
          <w:szCs w:val="26"/>
        </w:rPr>
        <w:t xml:space="preserve">должны содержаться фактические данные о проведенной антикоррупционной экспертизе </w:t>
      </w:r>
      <w:r w:rsidR="00BF2402" w:rsidRPr="00364DBB">
        <w:rPr>
          <w:sz w:val="26"/>
          <w:szCs w:val="26"/>
        </w:rPr>
        <w:t xml:space="preserve">муниципальных </w:t>
      </w:r>
      <w:r w:rsidR="00B54842" w:rsidRPr="00364DBB">
        <w:rPr>
          <w:sz w:val="26"/>
          <w:szCs w:val="26"/>
        </w:rPr>
        <w:t>нормативных правовых актов и проектов</w:t>
      </w:r>
      <w:r w:rsidR="00BF2402" w:rsidRPr="00364DBB">
        <w:rPr>
          <w:sz w:val="26"/>
          <w:szCs w:val="26"/>
        </w:rPr>
        <w:t xml:space="preserve"> муниципальных</w:t>
      </w:r>
      <w:r w:rsidR="00B54842" w:rsidRPr="00364DBB">
        <w:rPr>
          <w:sz w:val="26"/>
          <w:szCs w:val="26"/>
        </w:rPr>
        <w:t xml:space="preserve"> нормативных правовых актов</w:t>
      </w:r>
      <w:r w:rsidR="00D62BF3" w:rsidRPr="00364DBB">
        <w:rPr>
          <w:sz w:val="26"/>
          <w:szCs w:val="26"/>
        </w:rPr>
        <w:t>, разработанных органами</w:t>
      </w:r>
      <w:r w:rsidR="002433A8" w:rsidRPr="00364DBB">
        <w:rPr>
          <w:sz w:val="26"/>
          <w:szCs w:val="26"/>
        </w:rPr>
        <w:t xml:space="preserve"> и должностными лицами</w:t>
      </w:r>
      <w:r w:rsidR="00D62BF3" w:rsidRPr="00364DBB">
        <w:rPr>
          <w:sz w:val="26"/>
          <w:szCs w:val="26"/>
        </w:rPr>
        <w:t xml:space="preserve"> местного са</w:t>
      </w:r>
      <w:r w:rsidR="00BF2402" w:rsidRPr="00364DBB">
        <w:rPr>
          <w:sz w:val="26"/>
          <w:szCs w:val="26"/>
        </w:rPr>
        <w:t>м</w:t>
      </w:r>
      <w:r w:rsidR="00D62BF3" w:rsidRPr="00364DBB">
        <w:rPr>
          <w:sz w:val="26"/>
          <w:szCs w:val="26"/>
        </w:rPr>
        <w:t>оуправления</w:t>
      </w:r>
      <w:r w:rsidR="004648C6" w:rsidRPr="00364DBB">
        <w:rPr>
          <w:sz w:val="26"/>
          <w:szCs w:val="26"/>
        </w:rPr>
        <w:t xml:space="preserve"> Сабинского </w:t>
      </w:r>
      <w:r w:rsidR="00985940" w:rsidRPr="00364DBB">
        <w:rPr>
          <w:sz w:val="26"/>
          <w:szCs w:val="26"/>
        </w:rPr>
        <w:t>муниципального района</w:t>
      </w:r>
      <w:r w:rsidR="00B54842" w:rsidRPr="00364DBB">
        <w:rPr>
          <w:sz w:val="26"/>
          <w:szCs w:val="26"/>
        </w:rPr>
        <w:t>, в том числе и о результатах независимой антикоррупционной экспертизы, проведенной в отношении проектов</w:t>
      </w:r>
      <w:r w:rsidR="00BF2402" w:rsidRPr="00364DBB">
        <w:rPr>
          <w:sz w:val="26"/>
          <w:szCs w:val="26"/>
        </w:rPr>
        <w:t xml:space="preserve"> муниципальных</w:t>
      </w:r>
      <w:r w:rsidR="00B54842" w:rsidRPr="00364DBB">
        <w:rPr>
          <w:sz w:val="26"/>
          <w:szCs w:val="26"/>
        </w:rPr>
        <w:t xml:space="preserve"> нормативных пр</w:t>
      </w:r>
      <w:r w:rsidR="002E6552" w:rsidRPr="00364DBB">
        <w:rPr>
          <w:sz w:val="26"/>
          <w:szCs w:val="26"/>
        </w:rPr>
        <w:t xml:space="preserve">авовых актов, размещенных на сайте </w:t>
      </w:r>
      <w:r w:rsidR="00B54842" w:rsidRPr="00364DBB">
        <w:rPr>
          <w:sz w:val="26"/>
          <w:szCs w:val="26"/>
        </w:rPr>
        <w:t>(информация может размещаться в текстовом и графическом видах).</w:t>
      </w:r>
    </w:p>
    <w:p w:rsidR="00B54842" w:rsidRPr="00364DBB" w:rsidRDefault="005226F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 xml:space="preserve">1.11. </w:t>
      </w:r>
      <w:r w:rsidR="00B54842" w:rsidRPr="00364DBB">
        <w:rPr>
          <w:sz w:val="26"/>
          <w:szCs w:val="26"/>
        </w:rPr>
        <w:t>При переход</w:t>
      </w:r>
      <w:r w:rsidRPr="00364DBB">
        <w:rPr>
          <w:sz w:val="26"/>
          <w:szCs w:val="26"/>
        </w:rPr>
        <w:t>е по гиперссылке (в подраздел) «</w:t>
      </w:r>
      <w:r w:rsidR="00B54842" w:rsidRPr="00364DBB">
        <w:rPr>
          <w:sz w:val="26"/>
          <w:szCs w:val="26"/>
        </w:rPr>
        <w:t>Независимая антикоррупционная экспертиза</w:t>
      </w:r>
      <w:r w:rsidR="00F54D9A" w:rsidRPr="00364DBB">
        <w:rPr>
          <w:sz w:val="26"/>
          <w:szCs w:val="26"/>
        </w:rPr>
        <w:t xml:space="preserve"> муниципальных</w:t>
      </w:r>
      <w:r w:rsidR="00B54842" w:rsidRPr="00364DBB">
        <w:rPr>
          <w:sz w:val="26"/>
          <w:szCs w:val="26"/>
        </w:rPr>
        <w:t xml:space="preserve"> нормативных правовых актов и проектов</w:t>
      </w:r>
      <w:r w:rsidR="00F54D9A" w:rsidRPr="00364DBB">
        <w:rPr>
          <w:sz w:val="26"/>
          <w:szCs w:val="26"/>
        </w:rPr>
        <w:t xml:space="preserve"> муниципальных</w:t>
      </w:r>
      <w:r w:rsidR="00B54842" w:rsidRPr="00364DBB">
        <w:rPr>
          <w:sz w:val="26"/>
          <w:szCs w:val="26"/>
        </w:rPr>
        <w:t xml:space="preserve"> нормативных правовых актов</w:t>
      </w:r>
      <w:r w:rsidR="00D62BF3" w:rsidRPr="00364DBB">
        <w:rPr>
          <w:sz w:val="26"/>
          <w:szCs w:val="26"/>
        </w:rPr>
        <w:t>, разработанных органами</w:t>
      </w:r>
      <w:r w:rsidR="002433A8" w:rsidRPr="00364DBB">
        <w:rPr>
          <w:sz w:val="26"/>
          <w:szCs w:val="26"/>
        </w:rPr>
        <w:t xml:space="preserve"> и должностными лицами</w:t>
      </w:r>
      <w:r w:rsidR="00D62BF3" w:rsidRPr="00364DBB">
        <w:rPr>
          <w:sz w:val="26"/>
          <w:szCs w:val="26"/>
        </w:rPr>
        <w:t xml:space="preserve"> местного самоуправления</w:t>
      </w:r>
      <w:r w:rsidR="004648C6" w:rsidRPr="00364DBB">
        <w:rPr>
          <w:sz w:val="26"/>
          <w:szCs w:val="26"/>
        </w:rPr>
        <w:t xml:space="preserve"> Сабинского м</w:t>
      </w:r>
      <w:r w:rsidR="007C7B42" w:rsidRPr="00364DBB">
        <w:rPr>
          <w:sz w:val="26"/>
          <w:szCs w:val="26"/>
        </w:rPr>
        <w:t>униципального района</w:t>
      </w:r>
      <w:r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 xml:space="preserve"> должен обеспечиваться доступ к проектам</w:t>
      </w:r>
      <w:r w:rsidR="00F54D9A" w:rsidRPr="00364DBB">
        <w:rPr>
          <w:sz w:val="26"/>
          <w:szCs w:val="26"/>
        </w:rPr>
        <w:t xml:space="preserve"> муниципальных</w:t>
      </w:r>
      <w:r w:rsidR="00B54842" w:rsidRPr="00364DBB">
        <w:rPr>
          <w:sz w:val="26"/>
          <w:szCs w:val="26"/>
        </w:rPr>
        <w:t xml:space="preserve"> нормативных правовых актов</w:t>
      </w:r>
      <w:r w:rsidR="00D62BF3" w:rsidRPr="00364DBB">
        <w:rPr>
          <w:sz w:val="26"/>
          <w:szCs w:val="26"/>
        </w:rPr>
        <w:t>, разработанных органами</w:t>
      </w:r>
      <w:r w:rsidR="002433A8" w:rsidRPr="00364DBB">
        <w:rPr>
          <w:sz w:val="26"/>
          <w:szCs w:val="26"/>
        </w:rPr>
        <w:t xml:space="preserve"> и должностными лицами</w:t>
      </w:r>
      <w:r w:rsidR="00D62BF3" w:rsidRPr="00364DBB">
        <w:rPr>
          <w:sz w:val="26"/>
          <w:szCs w:val="26"/>
        </w:rPr>
        <w:t xml:space="preserve"> местного самоуправления</w:t>
      </w:r>
      <w:r w:rsidR="004648C6" w:rsidRPr="00364DBB">
        <w:rPr>
          <w:sz w:val="26"/>
          <w:szCs w:val="26"/>
        </w:rPr>
        <w:t xml:space="preserve"> Сабинского </w:t>
      </w:r>
      <w:r w:rsidR="00BF2402" w:rsidRPr="00364DBB">
        <w:rPr>
          <w:sz w:val="26"/>
          <w:szCs w:val="26"/>
        </w:rPr>
        <w:t>муниципального района</w:t>
      </w:r>
      <w:r w:rsidR="00B54842" w:rsidRPr="00364DBB">
        <w:rPr>
          <w:sz w:val="26"/>
          <w:szCs w:val="26"/>
        </w:rPr>
        <w:t>, с указанием дат начала и окончания приема заключений от независимых экспертов, а также контактных данных лиц, ответственных за прием таких заключений (Ф.И.О., номер служебного телефона и адрес электронной почты).</w:t>
      </w:r>
    </w:p>
    <w:p w:rsidR="00B54842" w:rsidRPr="00364DBB" w:rsidRDefault="005226F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364DBB">
        <w:rPr>
          <w:color w:val="000000"/>
          <w:sz w:val="26"/>
          <w:szCs w:val="26"/>
        </w:rPr>
        <w:t>1.12. В подразделе «</w:t>
      </w:r>
      <w:r w:rsidR="00B54842" w:rsidRPr="00364DBB">
        <w:rPr>
          <w:color w:val="000000"/>
          <w:sz w:val="26"/>
          <w:szCs w:val="26"/>
        </w:rPr>
        <w:t>Опрос обще</w:t>
      </w:r>
      <w:r w:rsidRPr="00364DBB">
        <w:rPr>
          <w:color w:val="000000"/>
          <w:sz w:val="26"/>
          <w:szCs w:val="26"/>
        </w:rPr>
        <w:t>ственного мнения, анкетирование»</w:t>
      </w:r>
      <w:r w:rsidR="00B54842" w:rsidRPr="00364DBB">
        <w:rPr>
          <w:color w:val="000000"/>
          <w:sz w:val="26"/>
          <w:szCs w:val="26"/>
        </w:rPr>
        <w:t xml:space="preserve"> размещаются анкеты либо опросные листы для граждан в целях изучения их мнения о состоя</w:t>
      </w:r>
      <w:r w:rsidR="00D62BF3" w:rsidRPr="00364DBB">
        <w:rPr>
          <w:color w:val="000000"/>
          <w:sz w:val="26"/>
          <w:szCs w:val="26"/>
        </w:rPr>
        <w:t>нии коррупции в органах</w:t>
      </w:r>
      <w:r w:rsidR="002433A8" w:rsidRPr="00364DBB">
        <w:rPr>
          <w:color w:val="000000"/>
          <w:sz w:val="26"/>
          <w:szCs w:val="26"/>
        </w:rPr>
        <w:t xml:space="preserve"> и у должностных лиц</w:t>
      </w:r>
      <w:r w:rsidR="00D62BF3" w:rsidRPr="00364DBB">
        <w:rPr>
          <w:color w:val="000000"/>
          <w:sz w:val="26"/>
          <w:szCs w:val="26"/>
        </w:rPr>
        <w:t xml:space="preserve"> местного самоуправления</w:t>
      </w:r>
      <w:r w:rsidR="007C7B42" w:rsidRPr="00364DBB">
        <w:rPr>
          <w:color w:val="000000"/>
          <w:sz w:val="26"/>
          <w:szCs w:val="26"/>
        </w:rPr>
        <w:t xml:space="preserve"> </w:t>
      </w:r>
      <w:r w:rsidR="004648C6" w:rsidRPr="00364DBB">
        <w:rPr>
          <w:sz w:val="26"/>
          <w:szCs w:val="26"/>
        </w:rPr>
        <w:t>Сабинского</w:t>
      </w:r>
      <w:r w:rsidR="004648C6" w:rsidRPr="00364DBB">
        <w:rPr>
          <w:color w:val="000000"/>
          <w:sz w:val="26"/>
          <w:szCs w:val="26"/>
        </w:rPr>
        <w:t xml:space="preserve"> </w:t>
      </w:r>
      <w:r w:rsidR="007C7B42" w:rsidRPr="00364DBB">
        <w:rPr>
          <w:color w:val="000000"/>
          <w:sz w:val="26"/>
          <w:szCs w:val="26"/>
        </w:rPr>
        <w:t>муниципального района</w:t>
      </w:r>
      <w:r w:rsidR="00B54842" w:rsidRPr="00364DBB">
        <w:rPr>
          <w:color w:val="000000"/>
          <w:sz w:val="26"/>
          <w:szCs w:val="26"/>
        </w:rPr>
        <w:t>, наличии административных барьеров пр</w:t>
      </w:r>
      <w:r w:rsidR="00F54D9A" w:rsidRPr="00364DBB">
        <w:rPr>
          <w:color w:val="000000"/>
          <w:sz w:val="26"/>
          <w:szCs w:val="26"/>
        </w:rPr>
        <w:t xml:space="preserve">и осуществлении </w:t>
      </w:r>
      <w:r w:rsidR="00B54842" w:rsidRPr="00364DBB">
        <w:rPr>
          <w:color w:val="000000"/>
          <w:sz w:val="26"/>
          <w:szCs w:val="26"/>
        </w:rPr>
        <w:t>функций</w:t>
      </w:r>
      <w:r w:rsidR="00F54D9A" w:rsidRPr="00364DBB">
        <w:rPr>
          <w:color w:val="000000"/>
          <w:sz w:val="26"/>
          <w:szCs w:val="26"/>
        </w:rPr>
        <w:t xml:space="preserve"> </w:t>
      </w:r>
      <w:r w:rsidR="00A0613B" w:rsidRPr="00364DBB">
        <w:rPr>
          <w:color w:val="000000"/>
          <w:sz w:val="26"/>
          <w:szCs w:val="26"/>
        </w:rPr>
        <w:t>органов</w:t>
      </w:r>
      <w:r w:rsidR="002433A8" w:rsidRPr="00364DBB">
        <w:rPr>
          <w:color w:val="000000"/>
          <w:sz w:val="26"/>
          <w:szCs w:val="26"/>
        </w:rPr>
        <w:t xml:space="preserve"> и должностных лиц</w:t>
      </w:r>
      <w:r w:rsidR="00A0613B" w:rsidRPr="00364DBB">
        <w:rPr>
          <w:color w:val="000000"/>
          <w:sz w:val="26"/>
          <w:szCs w:val="26"/>
        </w:rPr>
        <w:t xml:space="preserve"> местного самоуправления</w:t>
      </w:r>
      <w:r w:rsidR="004648C6" w:rsidRPr="00364DBB">
        <w:rPr>
          <w:color w:val="000000"/>
          <w:sz w:val="26"/>
          <w:szCs w:val="26"/>
        </w:rPr>
        <w:t xml:space="preserve"> </w:t>
      </w:r>
      <w:r w:rsidR="004648C6" w:rsidRPr="00364DBB">
        <w:rPr>
          <w:sz w:val="26"/>
          <w:szCs w:val="26"/>
        </w:rPr>
        <w:t>Сабинского</w:t>
      </w:r>
      <w:r w:rsidR="004648C6" w:rsidRPr="00364DBB">
        <w:rPr>
          <w:color w:val="000000"/>
          <w:sz w:val="26"/>
          <w:szCs w:val="26"/>
        </w:rPr>
        <w:t xml:space="preserve"> </w:t>
      </w:r>
      <w:r w:rsidR="007C7B42" w:rsidRPr="00364DBB">
        <w:rPr>
          <w:color w:val="000000"/>
          <w:sz w:val="26"/>
          <w:szCs w:val="26"/>
        </w:rPr>
        <w:t>муниципального района</w:t>
      </w:r>
      <w:r w:rsidR="00004B2E" w:rsidRPr="00364DBB">
        <w:rPr>
          <w:color w:val="000000"/>
          <w:sz w:val="26"/>
          <w:szCs w:val="26"/>
        </w:rPr>
        <w:t xml:space="preserve"> </w:t>
      </w:r>
      <w:r w:rsidR="004648C6" w:rsidRPr="00364DBB">
        <w:rPr>
          <w:color w:val="000000"/>
          <w:sz w:val="26"/>
          <w:szCs w:val="26"/>
        </w:rPr>
        <w:t>л</w:t>
      </w:r>
      <w:r w:rsidR="00B54842" w:rsidRPr="00364DBB">
        <w:rPr>
          <w:color w:val="000000"/>
          <w:sz w:val="26"/>
          <w:szCs w:val="26"/>
        </w:rPr>
        <w:t>ибо</w:t>
      </w:r>
      <w:r w:rsidR="00A0613B" w:rsidRPr="00364DBB">
        <w:rPr>
          <w:color w:val="000000"/>
          <w:sz w:val="26"/>
          <w:szCs w:val="26"/>
        </w:rPr>
        <w:t xml:space="preserve"> предоставлении </w:t>
      </w:r>
      <w:r w:rsidR="00D62BF3" w:rsidRPr="00364DBB">
        <w:rPr>
          <w:color w:val="000000"/>
          <w:sz w:val="26"/>
          <w:szCs w:val="26"/>
        </w:rPr>
        <w:t>государственных</w:t>
      </w:r>
      <w:r w:rsidR="00A0613B" w:rsidRPr="00364DBB">
        <w:rPr>
          <w:color w:val="000000"/>
          <w:sz w:val="26"/>
          <w:szCs w:val="26"/>
        </w:rPr>
        <w:t xml:space="preserve"> и муниципальных</w:t>
      </w:r>
      <w:r w:rsidR="00D62BF3" w:rsidRPr="00364DBB">
        <w:rPr>
          <w:color w:val="000000"/>
          <w:sz w:val="26"/>
          <w:szCs w:val="26"/>
        </w:rPr>
        <w:t xml:space="preserve"> </w:t>
      </w:r>
      <w:r w:rsidR="00B54842" w:rsidRPr="00364DBB">
        <w:rPr>
          <w:color w:val="000000"/>
          <w:sz w:val="26"/>
          <w:szCs w:val="26"/>
        </w:rPr>
        <w:t>услуг физическим (юридическим) лицам и другие материалы.</w:t>
      </w: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Par84"/>
      <w:bookmarkEnd w:id="4"/>
      <w:r w:rsidRPr="00364DBB">
        <w:rPr>
          <w:sz w:val="26"/>
          <w:szCs w:val="26"/>
        </w:rPr>
        <w:t>1.13. П</w:t>
      </w:r>
      <w:r w:rsidR="005226FE" w:rsidRPr="00364DBB">
        <w:rPr>
          <w:sz w:val="26"/>
          <w:szCs w:val="26"/>
        </w:rPr>
        <w:t>ри переходе по гиперссылке «</w:t>
      </w:r>
      <w:r w:rsidRPr="00364DBB">
        <w:rPr>
          <w:sz w:val="26"/>
          <w:szCs w:val="26"/>
        </w:rPr>
        <w:t>Федеральные законы, указы Президента Российской Федерации, постановления Правительства Российской Федера</w:t>
      </w:r>
      <w:r w:rsidR="005226FE" w:rsidRPr="00364DBB">
        <w:rPr>
          <w:sz w:val="26"/>
          <w:szCs w:val="26"/>
        </w:rPr>
        <w:t>ции о противодействии коррупции»</w:t>
      </w:r>
      <w:r w:rsidRPr="00364DBB">
        <w:rPr>
          <w:sz w:val="26"/>
          <w:szCs w:val="26"/>
        </w:rPr>
        <w:t xml:space="preserve"> должен осуществляться доступ к подразделу, содержащему полный актуальный список гиперссылок на федеральные законы, указы Президента Российской Федерации, постановления Правительства Российской Федерации в сфере противодействия коррупции.</w:t>
      </w: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Информация размещается в формате, обеспечивающем возможность поиска и копирования текста указанных документов.</w:t>
      </w: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Нормативные правовые акты в сфере противодействия коррупции также могут дополнительно размещ</w:t>
      </w:r>
      <w:r w:rsidR="00A0613B" w:rsidRPr="00364DBB">
        <w:rPr>
          <w:sz w:val="26"/>
          <w:szCs w:val="26"/>
        </w:rPr>
        <w:t xml:space="preserve">аться на сайте </w:t>
      </w:r>
      <w:r w:rsidRPr="00364DBB">
        <w:rPr>
          <w:sz w:val="26"/>
          <w:szCs w:val="26"/>
        </w:rPr>
        <w:t>в графическом формате в виде графических образов их оригиналов.</w:t>
      </w:r>
    </w:p>
    <w:p w:rsidR="00B54842" w:rsidRPr="00364DBB" w:rsidRDefault="005226F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1.14. Наполнение подраздела «</w:t>
      </w:r>
      <w:r w:rsidR="00B54842" w:rsidRPr="00364DBB">
        <w:rPr>
          <w:sz w:val="26"/>
          <w:szCs w:val="26"/>
        </w:rPr>
        <w:t>Законы Республики Татарстан, указы Президента Республики Татарстан, постановления Кабинета Министров Республики Татарс</w:t>
      </w:r>
      <w:r w:rsidRPr="00364DBB">
        <w:rPr>
          <w:sz w:val="26"/>
          <w:szCs w:val="26"/>
        </w:rPr>
        <w:t>тан о противодействии коррупции»</w:t>
      </w:r>
      <w:r w:rsidR="00B54842" w:rsidRPr="00364DBB">
        <w:rPr>
          <w:sz w:val="26"/>
          <w:szCs w:val="26"/>
        </w:rPr>
        <w:t xml:space="preserve"> осуществляет</w:t>
      </w:r>
      <w:r w:rsidR="00440A7D" w:rsidRPr="00364DBB">
        <w:rPr>
          <w:sz w:val="26"/>
          <w:szCs w:val="26"/>
        </w:rPr>
        <w:t xml:space="preserve">ся в соответствии с правилами, </w:t>
      </w:r>
      <w:r w:rsidR="00E72C60" w:rsidRPr="00364DBB">
        <w:rPr>
          <w:sz w:val="26"/>
          <w:szCs w:val="26"/>
        </w:rPr>
        <w:t xml:space="preserve">предусмотренными </w:t>
      </w:r>
      <w:hyperlink w:anchor="Par84" w:history="1">
        <w:r w:rsidR="00E72C60" w:rsidRPr="00364DBB">
          <w:rPr>
            <w:color w:val="000000"/>
            <w:sz w:val="26"/>
            <w:szCs w:val="26"/>
          </w:rPr>
          <w:t>пунктом</w:t>
        </w:r>
        <w:r w:rsidR="00B54842" w:rsidRPr="00364DBB">
          <w:rPr>
            <w:color w:val="000000"/>
            <w:sz w:val="26"/>
            <w:szCs w:val="26"/>
          </w:rPr>
          <w:t xml:space="preserve"> 1.13</w:t>
        </w:r>
      </w:hyperlink>
      <w:r w:rsidR="00B54842" w:rsidRPr="00364DBB">
        <w:rPr>
          <w:sz w:val="26"/>
          <w:szCs w:val="26"/>
        </w:rPr>
        <w:t xml:space="preserve"> настоящ</w:t>
      </w:r>
      <w:r w:rsidR="00440A7D" w:rsidRPr="00364DBB">
        <w:rPr>
          <w:sz w:val="26"/>
          <w:szCs w:val="26"/>
        </w:rPr>
        <w:t xml:space="preserve">их </w:t>
      </w:r>
      <w:r w:rsidR="00B54842" w:rsidRPr="00364DBB">
        <w:rPr>
          <w:sz w:val="26"/>
          <w:szCs w:val="26"/>
        </w:rPr>
        <w:t>требований.</w:t>
      </w:r>
    </w:p>
    <w:p w:rsidR="00A0613B" w:rsidRPr="00364DBB" w:rsidRDefault="005226F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364DBB">
        <w:rPr>
          <w:color w:val="000000"/>
          <w:sz w:val="26"/>
          <w:szCs w:val="26"/>
        </w:rPr>
        <w:lastRenderedPageBreak/>
        <w:t>1.15. Наполнение подраздела «</w:t>
      </w:r>
      <w:r w:rsidR="00A0613B" w:rsidRPr="00364DBB">
        <w:rPr>
          <w:color w:val="000000"/>
          <w:sz w:val="26"/>
          <w:szCs w:val="26"/>
        </w:rPr>
        <w:t>Муниципальные нормативные</w:t>
      </w:r>
      <w:r w:rsidR="00440A7D" w:rsidRPr="00364DBB">
        <w:rPr>
          <w:color w:val="000000"/>
          <w:sz w:val="26"/>
          <w:szCs w:val="26"/>
        </w:rPr>
        <w:t xml:space="preserve"> правовые</w:t>
      </w:r>
      <w:r w:rsidR="00A0613B" w:rsidRPr="00364DBB">
        <w:rPr>
          <w:color w:val="000000"/>
          <w:sz w:val="26"/>
          <w:szCs w:val="26"/>
        </w:rPr>
        <w:t xml:space="preserve"> акты</w:t>
      </w:r>
      <w:r w:rsidR="00440A7D" w:rsidRPr="00364DBB">
        <w:rPr>
          <w:color w:val="000000"/>
          <w:sz w:val="26"/>
          <w:szCs w:val="26"/>
        </w:rPr>
        <w:t xml:space="preserve"> </w:t>
      </w:r>
      <w:r w:rsidR="004648C6" w:rsidRPr="00364DBB">
        <w:rPr>
          <w:sz w:val="26"/>
          <w:szCs w:val="26"/>
        </w:rPr>
        <w:t>Сабинского</w:t>
      </w:r>
      <w:r w:rsidR="004648C6" w:rsidRPr="00364DBB">
        <w:rPr>
          <w:color w:val="000000"/>
          <w:sz w:val="26"/>
          <w:szCs w:val="26"/>
        </w:rPr>
        <w:t xml:space="preserve"> </w:t>
      </w:r>
      <w:r w:rsidR="00440A7D" w:rsidRPr="00364DBB">
        <w:rPr>
          <w:color w:val="000000"/>
          <w:sz w:val="26"/>
          <w:szCs w:val="26"/>
        </w:rPr>
        <w:t>муниципального района</w:t>
      </w:r>
      <w:r w:rsidR="00004B2E" w:rsidRPr="00364DBB">
        <w:rPr>
          <w:color w:val="000000"/>
          <w:sz w:val="26"/>
          <w:szCs w:val="26"/>
        </w:rPr>
        <w:t xml:space="preserve"> </w:t>
      </w:r>
      <w:r w:rsidR="00A0613B" w:rsidRPr="00364DBB">
        <w:rPr>
          <w:color w:val="000000"/>
          <w:sz w:val="26"/>
          <w:szCs w:val="26"/>
        </w:rPr>
        <w:t>о противодействии коррупции</w:t>
      </w:r>
      <w:r w:rsidRPr="00364DBB">
        <w:rPr>
          <w:color w:val="000000"/>
          <w:sz w:val="26"/>
          <w:szCs w:val="26"/>
        </w:rPr>
        <w:t>»</w:t>
      </w:r>
      <w:r w:rsidR="00A0613B" w:rsidRPr="00364DBB">
        <w:rPr>
          <w:color w:val="000000"/>
          <w:sz w:val="26"/>
          <w:szCs w:val="26"/>
        </w:rPr>
        <w:t xml:space="preserve"> осуществляет</w:t>
      </w:r>
      <w:r w:rsidR="00440A7D" w:rsidRPr="00364DBB">
        <w:rPr>
          <w:color w:val="000000"/>
          <w:sz w:val="26"/>
          <w:szCs w:val="26"/>
        </w:rPr>
        <w:t xml:space="preserve">ся в соответствии с правилами, предусмотренными </w:t>
      </w:r>
      <w:hyperlink w:anchor="Par84" w:history="1">
        <w:r w:rsidR="00440A7D" w:rsidRPr="00364DBB">
          <w:rPr>
            <w:color w:val="000000"/>
            <w:sz w:val="26"/>
            <w:szCs w:val="26"/>
          </w:rPr>
          <w:t>пунктом</w:t>
        </w:r>
        <w:r w:rsidR="00A0613B" w:rsidRPr="00364DBB">
          <w:rPr>
            <w:color w:val="000000"/>
            <w:sz w:val="26"/>
            <w:szCs w:val="26"/>
          </w:rPr>
          <w:t xml:space="preserve"> 1.13</w:t>
        </w:r>
      </w:hyperlink>
      <w:r w:rsidR="00440A7D" w:rsidRPr="00364DBB">
        <w:rPr>
          <w:color w:val="000000"/>
          <w:sz w:val="26"/>
          <w:szCs w:val="26"/>
        </w:rPr>
        <w:t xml:space="preserve"> настоящих </w:t>
      </w:r>
      <w:r w:rsidR="00A0613B" w:rsidRPr="00364DBB">
        <w:rPr>
          <w:color w:val="000000"/>
          <w:sz w:val="26"/>
          <w:szCs w:val="26"/>
        </w:rPr>
        <w:t>требований.</w:t>
      </w:r>
    </w:p>
    <w:p w:rsidR="00B54842" w:rsidRPr="00364DBB" w:rsidRDefault="00A061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 xml:space="preserve">1.16. </w:t>
      </w:r>
      <w:r w:rsidR="005226FE" w:rsidRPr="00364DBB">
        <w:rPr>
          <w:sz w:val="26"/>
          <w:szCs w:val="26"/>
        </w:rPr>
        <w:t>В подразделе «</w:t>
      </w:r>
      <w:r w:rsidR="00B54842" w:rsidRPr="00364DBB">
        <w:rPr>
          <w:sz w:val="26"/>
          <w:szCs w:val="26"/>
        </w:rPr>
        <w:t xml:space="preserve">Кодекс этики и служебного поведения </w:t>
      </w:r>
      <w:r w:rsidRPr="00364DBB">
        <w:rPr>
          <w:sz w:val="26"/>
          <w:szCs w:val="26"/>
        </w:rPr>
        <w:t xml:space="preserve">муниципальных служащих в органах местного самоуправления </w:t>
      </w:r>
      <w:r w:rsidR="004648C6" w:rsidRPr="00364DBB">
        <w:rPr>
          <w:sz w:val="26"/>
          <w:szCs w:val="26"/>
        </w:rPr>
        <w:t xml:space="preserve">Сабинского </w:t>
      </w:r>
      <w:r w:rsidRPr="00364DBB">
        <w:rPr>
          <w:sz w:val="26"/>
          <w:szCs w:val="26"/>
        </w:rPr>
        <w:t>муниципального района</w:t>
      </w:r>
      <w:r w:rsidR="005226FE" w:rsidRPr="00364DBB">
        <w:rPr>
          <w:sz w:val="26"/>
          <w:szCs w:val="26"/>
        </w:rPr>
        <w:t>»</w:t>
      </w:r>
      <w:r w:rsidR="00B54842" w:rsidRPr="00364DBB">
        <w:rPr>
          <w:sz w:val="26"/>
          <w:szCs w:val="26"/>
        </w:rPr>
        <w:t xml:space="preserve"> размещается </w:t>
      </w:r>
      <w:hyperlink r:id="rId7" w:history="1">
        <w:r w:rsidR="00B54842" w:rsidRPr="00364DBB">
          <w:rPr>
            <w:color w:val="000000"/>
            <w:sz w:val="26"/>
            <w:szCs w:val="26"/>
          </w:rPr>
          <w:t>Кодекс</w:t>
        </w:r>
      </w:hyperlink>
      <w:r w:rsidR="00B54842" w:rsidRPr="00364DBB">
        <w:rPr>
          <w:color w:val="000000"/>
          <w:sz w:val="26"/>
          <w:szCs w:val="26"/>
        </w:rPr>
        <w:t xml:space="preserve"> </w:t>
      </w:r>
      <w:r w:rsidR="00B54842" w:rsidRPr="00364DBB">
        <w:rPr>
          <w:sz w:val="26"/>
          <w:szCs w:val="26"/>
        </w:rPr>
        <w:t>этики и служебного поведения</w:t>
      </w:r>
      <w:r w:rsidRPr="00364DBB">
        <w:rPr>
          <w:sz w:val="26"/>
          <w:szCs w:val="26"/>
        </w:rPr>
        <w:t xml:space="preserve"> муниципальных служащих в органах местног</w:t>
      </w:r>
      <w:r w:rsidR="00D91ABF" w:rsidRPr="00364DBB">
        <w:rPr>
          <w:sz w:val="26"/>
          <w:szCs w:val="26"/>
        </w:rPr>
        <w:t>о самоуправления</w:t>
      </w:r>
      <w:r w:rsidR="004648C6" w:rsidRPr="00364DBB">
        <w:rPr>
          <w:sz w:val="26"/>
          <w:szCs w:val="26"/>
        </w:rPr>
        <w:t xml:space="preserve"> Сабинского </w:t>
      </w:r>
      <w:r w:rsidRPr="00364DBB">
        <w:rPr>
          <w:sz w:val="26"/>
          <w:szCs w:val="26"/>
        </w:rPr>
        <w:t>муниципального района</w:t>
      </w:r>
      <w:r w:rsidR="00B54842" w:rsidRPr="00364DBB">
        <w:rPr>
          <w:sz w:val="26"/>
          <w:szCs w:val="26"/>
        </w:rPr>
        <w:t>,</w:t>
      </w:r>
      <w:r w:rsidR="00F54149" w:rsidRPr="00364DBB">
        <w:rPr>
          <w:sz w:val="26"/>
          <w:szCs w:val="26"/>
        </w:rPr>
        <w:t xml:space="preserve"> </w:t>
      </w:r>
      <w:r w:rsidR="00B54842" w:rsidRPr="00364DBB">
        <w:rPr>
          <w:sz w:val="26"/>
          <w:szCs w:val="26"/>
        </w:rPr>
        <w:t>с отдельным выделением в нем стандарта антикоррупцио</w:t>
      </w:r>
      <w:r w:rsidR="00372790" w:rsidRPr="00364DBB">
        <w:rPr>
          <w:sz w:val="26"/>
          <w:szCs w:val="26"/>
        </w:rPr>
        <w:t>нного поведения муниципального</w:t>
      </w:r>
      <w:r w:rsidR="00B54842" w:rsidRPr="00364DBB">
        <w:rPr>
          <w:sz w:val="26"/>
          <w:szCs w:val="26"/>
        </w:rPr>
        <w:t xml:space="preserve"> служащего Республики Татарстан.</w:t>
      </w:r>
    </w:p>
    <w:p w:rsidR="00B54842" w:rsidRPr="00364DBB" w:rsidRDefault="00A061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1.17</w:t>
      </w:r>
      <w:r w:rsidR="00B54842" w:rsidRPr="00364DBB">
        <w:rPr>
          <w:sz w:val="26"/>
          <w:szCs w:val="26"/>
        </w:rPr>
        <w:t xml:space="preserve">. При </w:t>
      </w:r>
      <w:r w:rsidR="005226FE" w:rsidRPr="00364DBB">
        <w:rPr>
          <w:sz w:val="26"/>
          <w:szCs w:val="26"/>
        </w:rPr>
        <w:t>переходе по гиперссылке «</w:t>
      </w:r>
      <w:r w:rsidR="00B54842" w:rsidRPr="00364DBB">
        <w:rPr>
          <w:sz w:val="26"/>
          <w:szCs w:val="26"/>
        </w:rPr>
        <w:t>Методические материалы, доклады, отчеты, обзоры, статистическая и иная информация по вопр</w:t>
      </w:r>
      <w:r w:rsidR="005226FE" w:rsidRPr="00364DBB">
        <w:rPr>
          <w:sz w:val="26"/>
          <w:szCs w:val="26"/>
        </w:rPr>
        <w:t xml:space="preserve">осам противодействия коррупции» </w:t>
      </w:r>
      <w:r w:rsidR="00B54842" w:rsidRPr="00364DBB">
        <w:rPr>
          <w:sz w:val="26"/>
          <w:szCs w:val="26"/>
        </w:rPr>
        <w:t>осуществляется доступ к соответствующим материалам (методическим рекомендациям, письмам с разъяснениями законодательства, выпискам из протоколов межведомственных совещаний, содержащим рекомендации по реализации требований действующего законодательства).</w:t>
      </w:r>
    </w:p>
    <w:p w:rsidR="00B54842" w:rsidRPr="00364DBB" w:rsidRDefault="00B548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4DBB">
        <w:rPr>
          <w:sz w:val="26"/>
          <w:szCs w:val="26"/>
        </w:rPr>
        <w:t>Доклады, отчеты, статистическая информация, формы, бланки и иные документы размещаются в виде файлов в формате, обеспечивающем возможность их сохранения на технических средствах пользователей.</w:t>
      </w:r>
    </w:p>
    <w:p w:rsidR="00B54842" w:rsidRPr="00364DBB" w:rsidRDefault="00B548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4842" w:rsidRPr="00364DBB" w:rsidRDefault="005226FE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5" w:name="Par92"/>
      <w:bookmarkEnd w:id="5"/>
      <w:r w:rsidRPr="00364DBB">
        <w:rPr>
          <w:sz w:val="26"/>
          <w:szCs w:val="26"/>
        </w:rPr>
        <w:t>III. Актуализация раздела «Противодействие коррупции»</w:t>
      </w:r>
    </w:p>
    <w:p w:rsidR="00B54842" w:rsidRPr="00364DBB" w:rsidRDefault="00B548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A0205" w:rsidRPr="00C62C3F" w:rsidRDefault="00B54842" w:rsidP="00364DB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364DBB">
        <w:rPr>
          <w:sz w:val="26"/>
          <w:szCs w:val="26"/>
        </w:rPr>
        <w:t>Размещение информаци</w:t>
      </w:r>
      <w:r w:rsidR="00F54149" w:rsidRPr="00364DBB">
        <w:rPr>
          <w:sz w:val="26"/>
          <w:szCs w:val="26"/>
        </w:rPr>
        <w:t>и и ее актуализация в разделе</w:t>
      </w:r>
      <w:r w:rsidR="005226FE" w:rsidRPr="00364DBB">
        <w:rPr>
          <w:sz w:val="26"/>
          <w:szCs w:val="26"/>
        </w:rPr>
        <w:t xml:space="preserve"> «</w:t>
      </w:r>
      <w:r w:rsidRPr="00364DBB">
        <w:rPr>
          <w:sz w:val="26"/>
          <w:szCs w:val="26"/>
        </w:rPr>
        <w:t>Противодействи</w:t>
      </w:r>
      <w:r w:rsidR="005226FE" w:rsidRPr="00364DBB">
        <w:rPr>
          <w:sz w:val="26"/>
          <w:szCs w:val="26"/>
        </w:rPr>
        <w:t>е коррупции»</w:t>
      </w:r>
      <w:r w:rsidR="00372790" w:rsidRPr="00364DBB">
        <w:rPr>
          <w:sz w:val="26"/>
          <w:szCs w:val="26"/>
        </w:rPr>
        <w:t xml:space="preserve"> сайта</w:t>
      </w:r>
      <w:r w:rsidR="00A0613B" w:rsidRPr="00364DBB">
        <w:rPr>
          <w:sz w:val="26"/>
          <w:szCs w:val="26"/>
        </w:rPr>
        <w:t xml:space="preserve"> </w:t>
      </w:r>
      <w:r w:rsidR="00F54149" w:rsidRPr="00364DBB">
        <w:rPr>
          <w:sz w:val="26"/>
          <w:szCs w:val="26"/>
        </w:rPr>
        <w:t>осуществляе</w:t>
      </w:r>
      <w:r w:rsidRPr="00364DBB">
        <w:rPr>
          <w:sz w:val="26"/>
          <w:szCs w:val="26"/>
        </w:rPr>
        <w:t>тся в с</w:t>
      </w:r>
      <w:r w:rsidR="00747300" w:rsidRPr="00364DBB">
        <w:rPr>
          <w:sz w:val="26"/>
          <w:szCs w:val="26"/>
        </w:rPr>
        <w:t xml:space="preserve">оответствии с настоящими </w:t>
      </w:r>
      <w:r w:rsidRPr="00364DBB">
        <w:rPr>
          <w:sz w:val="26"/>
          <w:szCs w:val="26"/>
        </w:rPr>
        <w:t>требованиями.</w:t>
      </w:r>
    </w:p>
    <w:sectPr w:rsidR="00AA0205" w:rsidRPr="00C62C3F" w:rsidSect="00364DBB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3D2" w:rsidRDefault="00ED03D2">
      <w:r>
        <w:separator/>
      </w:r>
    </w:p>
  </w:endnote>
  <w:endnote w:type="continuationSeparator" w:id="0">
    <w:p w:rsidR="00ED03D2" w:rsidRDefault="00ED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3D2" w:rsidRDefault="00ED03D2">
      <w:r>
        <w:separator/>
      </w:r>
    </w:p>
  </w:footnote>
  <w:footnote w:type="continuationSeparator" w:id="0">
    <w:p w:rsidR="00ED03D2" w:rsidRDefault="00ED0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0DC" w:rsidRDefault="000810DC" w:rsidP="00F659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0DC" w:rsidRDefault="000810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0DC" w:rsidRDefault="000810DC" w:rsidP="00F659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2C3F">
      <w:rPr>
        <w:rStyle w:val="a5"/>
        <w:noProof/>
      </w:rPr>
      <w:t>6</w:t>
    </w:r>
    <w:r>
      <w:rPr>
        <w:rStyle w:val="a5"/>
      </w:rPr>
      <w:fldChar w:fldCharType="end"/>
    </w:r>
  </w:p>
  <w:p w:rsidR="000810DC" w:rsidRDefault="000810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56C53"/>
    <w:multiLevelType w:val="hybridMultilevel"/>
    <w:tmpl w:val="8CC4ADD6"/>
    <w:lvl w:ilvl="0" w:tplc="7B501CF6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42"/>
    <w:rsid w:val="000040E5"/>
    <w:rsid w:val="00004B2E"/>
    <w:rsid w:val="00005615"/>
    <w:rsid w:val="00006F44"/>
    <w:rsid w:val="00026703"/>
    <w:rsid w:val="0003192B"/>
    <w:rsid w:val="0003663F"/>
    <w:rsid w:val="00036885"/>
    <w:rsid w:val="00061944"/>
    <w:rsid w:val="000810DC"/>
    <w:rsid w:val="000A3DAC"/>
    <w:rsid w:val="000C0C22"/>
    <w:rsid w:val="000F00D5"/>
    <w:rsid w:val="000F1BB7"/>
    <w:rsid w:val="000F27CD"/>
    <w:rsid w:val="000F6EA0"/>
    <w:rsid w:val="00113653"/>
    <w:rsid w:val="001168C9"/>
    <w:rsid w:val="00125278"/>
    <w:rsid w:val="00127DB9"/>
    <w:rsid w:val="001375FD"/>
    <w:rsid w:val="001547A0"/>
    <w:rsid w:val="00166F2A"/>
    <w:rsid w:val="00182957"/>
    <w:rsid w:val="001A40FD"/>
    <w:rsid w:val="001B05F0"/>
    <w:rsid w:val="001D159A"/>
    <w:rsid w:val="001E388A"/>
    <w:rsid w:val="001E774F"/>
    <w:rsid w:val="001F5D2E"/>
    <w:rsid w:val="001F64E3"/>
    <w:rsid w:val="0021612E"/>
    <w:rsid w:val="00235B77"/>
    <w:rsid w:val="002366E9"/>
    <w:rsid w:val="002433A8"/>
    <w:rsid w:val="0027065B"/>
    <w:rsid w:val="00286034"/>
    <w:rsid w:val="002A61BE"/>
    <w:rsid w:val="002B2745"/>
    <w:rsid w:val="002B5617"/>
    <w:rsid w:val="002C74FA"/>
    <w:rsid w:val="002D3E3F"/>
    <w:rsid w:val="002E6552"/>
    <w:rsid w:val="0030298E"/>
    <w:rsid w:val="003152D1"/>
    <w:rsid w:val="00320E6B"/>
    <w:rsid w:val="00342B7C"/>
    <w:rsid w:val="0034476B"/>
    <w:rsid w:val="00350ABA"/>
    <w:rsid w:val="00364DBB"/>
    <w:rsid w:val="00365EFE"/>
    <w:rsid w:val="00372790"/>
    <w:rsid w:val="003764F7"/>
    <w:rsid w:val="003929C3"/>
    <w:rsid w:val="0039312E"/>
    <w:rsid w:val="00394020"/>
    <w:rsid w:val="0039507B"/>
    <w:rsid w:val="0039776C"/>
    <w:rsid w:val="003A383E"/>
    <w:rsid w:val="003D08DD"/>
    <w:rsid w:val="003F1EC8"/>
    <w:rsid w:val="003F42E3"/>
    <w:rsid w:val="003F5849"/>
    <w:rsid w:val="0040341E"/>
    <w:rsid w:val="00414E27"/>
    <w:rsid w:val="004227F9"/>
    <w:rsid w:val="00423D70"/>
    <w:rsid w:val="0042630E"/>
    <w:rsid w:val="004311EF"/>
    <w:rsid w:val="00433B51"/>
    <w:rsid w:val="00436CF4"/>
    <w:rsid w:val="00440A7D"/>
    <w:rsid w:val="00443265"/>
    <w:rsid w:val="00445728"/>
    <w:rsid w:val="004648C6"/>
    <w:rsid w:val="0046596C"/>
    <w:rsid w:val="00466C4C"/>
    <w:rsid w:val="004731F5"/>
    <w:rsid w:val="004A67C0"/>
    <w:rsid w:val="004B0D9B"/>
    <w:rsid w:val="004B3F92"/>
    <w:rsid w:val="004C3934"/>
    <w:rsid w:val="004C640A"/>
    <w:rsid w:val="004E4FD3"/>
    <w:rsid w:val="00510484"/>
    <w:rsid w:val="00511AA1"/>
    <w:rsid w:val="00513153"/>
    <w:rsid w:val="005226FE"/>
    <w:rsid w:val="00526082"/>
    <w:rsid w:val="00530014"/>
    <w:rsid w:val="0055174C"/>
    <w:rsid w:val="00555021"/>
    <w:rsid w:val="005559CB"/>
    <w:rsid w:val="00583AAA"/>
    <w:rsid w:val="00585A89"/>
    <w:rsid w:val="005864DD"/>
    <w:rsid w:val="005B504B"/>
    <w:rsid w:val="005C3FDC"/>
    <w:rsid w:val="005D59EC"/>
    <w:rsid w:val="005D769F"/>
    <w:rsid w:val="005E58F4"/>
    <w:rsid w:val="00622A02"/>
    <w:rsid w:val="0062441A"/>
    <w:rsid w:val="006439E7"/>
    <w:rsid w:val="00650E35"/>
    <w:rsid w:val="0065217F"/>
    <w:rsid w:val="00656789"/>
    <w:rsid w:val="00661255"/>
    <w:rsid w:val="00667510"/>
    <w:rsid w:val="00672A6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2210"/>
    <w:rsid w:val="00725937"/>
    <w:rsid w:val="007325BC"/>
    <w:rsid w:val="00734C5F"/>
    <w:rsid w:val="00747300"/>
    <w:rsid w:val="00770ABF"/>
    <w:rsid w:val="007A3B7B"/>
    <w:rsid w:val="007A4915"/>
    <w:rsid w:val="007B1218"/>
    <w:rsid w:val="007C7B42"/>
    <w:rsid w:val="007D622B"/>
    <w:rsid w:val="007E094E"/>
    <w:rsid w:val="007E0D6D"/>
    <w:rsid w:val="007E358A"/>
    <w:rsid w:val="007F2FA1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941E9"/>
    <w:rsid w:val="008B39E0"/>
    <w:rsid w:val="008E3DFE"/>
    <w:rsid w:val="008E58E3"/>
    <w:rsid w:val="008F04EF"/>
    <w:rsid w:val="008F2C27"/>
    <w:rsid w:val="00910640"/>
    <w:rsid w:val="00912A55"/>
    <w:rsid w:val="00913546"/>
    <w:rsid w:val="00934C0D"/>
    <w:rsid w:val="00943ABC"/>
    <w:rsid w:val="009445C6"/>
    <w:rsid w:val="00953641"/>
    <w:rsid w:val="00957536"/>
    <w:rsid w:val="00965676"/>
    <w:rsid w:val="00985940"/>
    <w:rsid w:val="00987954"/>
    <w:rsid w:val="009932A1"/>
    <w:rsid w:val="009A781B"/>
    <w:rsid w:val="009B4511"/>
    <w:rsid w:val="009B744D"/>
    <w:rsid w:val="009C5C90"/>
    <w:rsid w:val="009D3AA3"/>
    <w:rsid w:val="00A051EB"/>
    <w:rsid w:val="00A0613B"/>
    <w:rsid w:val="00A15F3E"/>
    <w:rsid w:val="00A230F4"/>
    <w:rsid w:val="00A53C75"/>
    <w:rsid w:val="00A77B7A"/>
    <w:rsid w:val="00A9272C"/>
    <w:rsid w:val="00A97112"/>
    <w:rsid w:val="00AA0205"/>
    <w:rsid w:val="00AC6A13"/>
    <w:rsid w:val="00AD06BE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4842"/>
    <w:rsid w:val="00B555D0"/>
    <w:rsid w:val="00B92570"/>
    <w:rsid w:val="00B97D6D"/>
    <w:rsid w:val="00BA6ED4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2402"/>
    <w:rsid w:val="00C15860"/>
    <w:rsid w:val="00C15F6A"/>
    <w:rsid w:val="00C22037"/>
    <w:rsid w:val="00C222F7"/>
    <w:rsid w:val="00C24987"/>
    <w:rsid w:val="00C30663"/>
    <w:rsid w:val="00C36602"/>
    <w:rsid w:val="00C4453C"/>
    <w:rsid w:val="00C62248"/>
    <w:rsid w:val="00C62C3F"/>
    <w:rsid w:val="00C864DD"/>
    <w:rsid w:val="00C9171E"/>
    <w:rsid w:val="00C91ADC"/>
    <w:rsid w:val="00CA325B"/>
    <w:rsid w:val="00CB5479"/>
    <w:rsid w:val="00CD3940"/>
    <w:rsid w:val="00D074E7"/>
    <w:rsid w:val="00D13E9C"/>
    <w:rsid w:val="00D2188D"/>
    <w:rsid w:val="00D316B1"/>
    <w:rsid w:val="00D508CF"/>
    <w:rsid w:val="00D617B9"/>
    <w:rsid w:val="00D61E1F"/>
    <w:rsid w:val="00D627AC"/>
    <w:rsid w:val="00D62BF3"/>
    <w:rsid w:val="00D705C5"/>
    <w:rsid w:val="00D71F1C"/>
    <w:rsid w:val="00D80405"/>
    <w:rsid w:val="00D8238C"/>
    <w:rsid w:val="00D84048"/>
    <w:rsid w:val="00D91ABF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7213B"/>
    <w:rsid w:val="00E72C60"/>
    <w:rsid w:val="00E825C9"/>
    <w:rsid w:val="00E87AB3"/>
    <w:rsid w:val="00EA1DE3"/>
    <w:rsid w:val="00EB498E"/>
    <w:rsid w:val="00EC6FB3"/>
    <w:rsid w:val="00ED03D2"/>
    <w:rsid w:val="00ED38E8"/>
    <w:rsid w:val="00ED546B"/>
    <w:rsid w:val="00EE44F9"/>
    <w:rsid w:val="00EF0140"/>
    <w:rsid w:val="00EF62BC"/>
    <w:rsid w:val="00F36524"/>
    <w:rsid w:val="00F54149"/>
    <w:rsid w:val="00F54D9A"/>
    <w:rsid w:val="00F641EF"/>
    <w:rsid w:val="00F65925"/>
    <w:rsid w:val="00F67270"/>
    <w:rsid w:val="00F73B1D"/>
    <w:rsid w:val="00F9115C"/>
    <w:rsid w:val="00FA0DF7"/>
    <w:rsid w:val="00FC18A7"/>
    <w:rsid w:val="00FC3D2F"/>
    <w:rsid w:val="00FD15D6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EA29F-B63E-46B2-8C9E-D086D65A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72790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0810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8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F7EEE5A472DD74970A9B4F5DE77D47CF64CF43093C2B16CBB56DB921D2C1C339251D4BA5A01BC207366AVAh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15755</CharactersWithSpaces>
  <SharedDoc>false</SharedDoc>
  <HLinks>
    <vt:vector size="18" baseType="variant">
      <vt:variant>
        <vt:i4>5242968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consultantplus://offline/ref=7CF7EEE5A472DD74970A9B4F5DE77D47CF64CF43093C2B16CBB56DB921D2C1C339251D4BA5A01BC207366AVAhEK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yanina</dc:creator>
  <cp:keywords/>
  <dc:description/>
  <cp:lastModifiedBy>Альберт Миникаев</cp:lastModifiedBy>
  <cp:revision>4</cp:revision>
  <cp:lastPrinted>2015-01-21T11:36:00Z</cp:lastPrinted>
  <dcterms:created xsi:type="dcterms:W3CDTF">2015-01-31T07:42:00Z</dcterms:created>
  <dcterms:modified xsi:type="dcterms:W3CDTF">2015-01-31T07:45:00Z</dcterms:modified>
</cp:coreProperties>
</file>