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2EE8" w:rsidRPr="00E82EE8" w:rsidRDefault="00E82EE8" w:rsidP="00E82EE8">
      <w:pPr>
        <w:widowControl w:val="0"/>
        <w:rPr>
          <w:rFonts w:ascii="Times New Roman" w:eastAsiaTheme="minorEastAsia" w:hAnsi="Times New Roman" w:cs="Times New Roman"/>
          <w:b/>
          <w:sz w:val="32"/>
          <w:lang w:eastAsia="ru-RU"/>
        </w:rPr>
      </w:pPr>
      <w:r w:rsidRPr="00E82EE8">
        <w:rPr>
          <w:rFonts w:eastAsiaTheme="minorEastAsia"/>
          <w:noProof/>
          <w:lang w:eastAsia="ru-RU"/>
        </w:rPr>
        <w:drawing>
          <wp:inline distT="0" distB="0" distL="0" distR="0" wp14:anchorId="475765ED" wp14:editId="7EEE1FDE">
            <wp:extent cx="714375" cy="892969"/>
            <wp:effectExtent l="0" t="0" r="0" b="2540"/>
            <wp:docPr id="1" name="Picture 3" descr="Сабинский р-н (гер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3" descr="Сабинский р-н (герб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85" cy="89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E82EE8">
        <w:rPr>
          <w:rFonts w:eastAsiaTheme="minorEastAsia"/>
          <w:noProof/>
          <w:lang w:eastAsia="ru-RU"/>
        </w:rPr>
        <w:t xml:space="preserve">                                                                                                                         </w:t>
      </w:r>
      <w:r w:rsidRPr="00E82EE8">
        <w:rPr>
          <w:rFonts w:eastAsiaTheme="minorEastAsia"/>
          <w:noProof/>
          <w:lang w:eastAsia="ru-RU"/>
        </w:rPr>
        <w:drawing>
          <wp:inline distT="0" distB="0" distL="0" distR="0" wp14:anchorId="104981A3" wp14:editId="6EFEF299">
            <wp:extent cx="1519354" cy="773804"/>
            <wp:effectExtent l="0" t="0" r="5080" b="7620"/>
            <wp:docPr id="2" name="Picture 2" descr="Картинки по запросу стратегия развития татарстана 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Картинки по запросу стратегия развития татарстана 20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354" cy="77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E82EE8" w:rsidRP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E82EE8" w:rsidRP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E82EE8" w:rsidRP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E82EE8" w:rsidRP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E82EE8" w:rsidRP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E82EE8" w:rsidRP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E82EE8" w:rsidRPr="008A6D8B" w:rsidRDefault="00E82EE8" w:rsidP="00773A31">
      <w:pPr>
        <w:widowControl w:val="0"/>
        <w:spacing w:line="336" w:lineRule="auto"/>
        <w:jc w:val="center"/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</w:pPr>
      <w:bookmarkStart w:id="0" w:name="_GoBack"/>
      <w:bookmarkEnd w:id="0"/>
      <w:r w:rsidRPr="008A6D8B"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  <w:t xml:space="preserve">СТРАТЕГИЯ </w:t>
      </w:r>
    </w:p>
    <w:p w:rsidR="00E82EE8" w:rsidRPr="00E82EE8" w:rsidRDefault="00E82EE8" w:rsidP="00773A31">
      <w:pPr>
        <w:widowControl w:val="0"/>
        <w:spacing w:line="336" w:lineRule="auto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  <w:r w:rsidRPr="00E82EE8">
        <w:rPr>
          <w:rFonts w:ascii="Times New Roman" w:eastAsiaTheme="minorEastAsia" w:hAnsi="Times New Roman" w:cs="Times New Roman"/>
          <w:b/>
          <w:sz w:val="32"/>
          <w:lang w:eastAsia="ru-RU"/>
        </w:rPr>
        <w:t>СОЦИАЛЬНО-ЭКОНОМИЧЕСКОГО РАЗВИТИЯ</w:t>
      </w:r>
    </w:p>
    <w:p w:rsidR="005E0645" w:rsidRDefault="00E82EE8" w:rsidP="00773A31">
      <w:pPr>
        <w:widowControl w:val="0"/>
        <w:spacing w:line="336" w:lineRule="auto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  <w:r w:rsidRPr="00E82EE8">
        <w:rPr>
          <w:rFonts w:ascii="Times New Roman" w:eastAsiaTheme="minorEastAsia" w:hAnsi="Times New Roman" w:cs="Times New Roman"/>
          <w:b/>
          <w:sz w:val="32"/>
          <w:lang w:eastAsia="ru-RU"/>
        </w:rPr>
        <w:t>САБИНСКОГО МУНИЦИПАЛЬНОГО РАЙОНА</w:t>
      </w:r>
    </w:p>
    <w:p w:rsidR="005E0645" w:rsidRDefault="00A82729" w:rsidP="00773A31">
      <w:pPr>
        <w:widowControl w:val="0"/>
        <w:spacing w:line="336" w:lineRule="auto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  <w:r>
        <w:rPr>
          <w:rFonts w:ascii="Times New Roman" w:eastAsiaTheme="minorEastAsia" w:hAnsi="Times New Roman" w:cs="Times New Roman"/>
          <w:b/>
          <w:sz w:val="32"/>
          <w:lang w:eastAsia="ru-RU"/>
        </w:rPr>
        <w:t xml:space="preserve"> </w:t>
      </w:r>
      <w:r w:rsidR="005E0645">
        <w:rPr>
          <w:rFonts w:ascii="Times New Roman" w:eastAsiaTheme="minorEastAsia" w:hAnsi="Times New Roman" w:cs="Times New Roman"/>
          <w:b/>
          <w:sz w:val="32"/>
          <w:lang w:eastAsia="ru-RU"/>
        </w:rPr>
        <w:t xml:space="preserve">РЕСПУБЛИКИ ТАТАРСТАН </w:t>
      </w:r>
      <w:r w:rsidR="000D4542">
        <w:rPr>
          <w:rFonts w:ascii="Times New Roman" w:eastAsiaTheme="minorEastAsia" w:hAnsi="Times New Roman" w:cs="Times New Roman"/>
          <w:b/>
          <w:sz w:val="32"/>
          <w:lang w:eastAsia="ru-RU"/>
        </w:rPr>
        <w:t xml:space="preserve">ДО </w:t>
      </w:r>
      <w:r>
        <w:rPr>
          <w:rFonts w:ascii="Times New Roman" w:eastAsiaTheme="minorEastAsia" w:hAnsi="Times New Roman" w:cs="Times New Roman"/>
          <w:b/>
          <w:sz w:val="32"/>
          <w:lang w:eastAsia="ru-RU"/>
        </w:rPr>
        <w:t>2021 ГОД</w:t>
      </w:r>
      <w:r w:rsidR="000D4542">
        <w:rPr>
          <w:rFonts w:ascii="Times New Roman" w:eastAsiaTheme="minorEastAsia" w:hAnsi="Times New Roman" w:cs="Times New Roman"/>
          <w:b/>
          <w:sz w:val="32"/>
          <w:lang w:eastAsia="ru-RU"/>
        </w:rPr>
        <w:t>А</w:t>
      </w:r>
      <w:r>
        <w:rPr>
          <w:rFonts w:ascii="Times New Roman" w:eastAsiaTheme="minorEastAsia" w:hAnsi="Times New Roman" w:cs="Times New Roman"/>
          <w:b/>
          <w:sz w:val="32"/>
          <w:lang w:eastAsia="ru-RU"/>
        </w:rPr>
        <w:t xml:space="preserve"> </w:t>
      </w:r>
    </w:p>
    <w:p w:rsidR="00E82EE8" w:rsidRDefault="00A82729" w:rsidP="00773A31">
      <w:pPr>
        <w:widowControl w:val="0"/>
        <w:spacing w:line="336" w:lineRule="auto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  <w:r>
        <w:rPr>
          <w:rFonts w:ascii="Times New Roman" w:eastAsiaTheme="minorEastAsia" w:hAnsi="Times New Roman" w:cs="Times New Roman"/>
          <w:b/>
          <w:sz w:val="32"/>
          <w:lang w:eastAsia="ru-RU"/>
        </w:rPr>
        <w:t xml:space="preserve">И </w:t>
      </w:r>
      <w:r w:rsidR="000D4542">
        <w:rPr>
          <w:rFonts w:ascii="Times New Roman" w:eastAsiaTheme="minorEastAsia" w:hAnsi="Times New Roman" w:cs="Times New Roman"/>
          <w:b/>
          <w:sz w:val="32"/>
          <w:lang w:eastAsia="ru-RU"/>
        </w:rPr>
        <w:t xml:space="preserve">НА </w:t>
      </w:r>
      <w:r>
        <w:rPr>
          <w:rFonts w:ascii="Times New Roman" w:eastAsiaTheme="minorEastAsia" w:hAnsi="Times New Roman" w:cs="Times New Roman"/>
          <w:b/>
          <w:sz w:val="32"/>
          <w:lang w:eastAsia="ru-RU"/>
        </w:rPr>
        <w:t xml:space="preserve">ПЛАНОВЫЙ ПЕРИОД </w:t>
      </w:r>
      <w:r w:rsidR="00E82EE8" w:rsidRPr="00E82EE8">
        <w:rPr>
          <w:rFonts w:ascii="Times New Roman" w:eastAsiaTheme="minorEastAsia" w:hAnsi="Times New Roman" w:cs="Times New Roman"/>
          <w:b/>
          <w:sz w:val="32"/>
          <w:lang w:eastAsia="ru-RU"/>
        </w:rPr>
        <w:t>ДО 2030 ГОДА</w:t>
      </w:r>
    </w:p>
    <w:p w:rsidR="00E82EE8" w:rsidRPr="00E82EE8" w:rsidRDefault="00370129" w:rsidP="00370129">
      <w:pPr>
        <w:widowControl w:val="0"/>
        <w:spacing w:line="336" w:lineRule="auto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  <w:r w:rsidRPr="00F046AD">
        <w:rPr>
          <w:rFonts w:ascii="Times New Roman" w:eastAsiaTheme="minorEastAsia" w:hAnsi="Times New Roman" w:cs="Times New Roman"/>
          <w:b/>
          <w:sz w:val="32"/>
          <w:highlight w:val="yellow"/>
          <w:lang w:eastAsia="ru-RU"/>
        </w:rPr>
        <w:t>(с учётом корректировок в 2019 году)</w:t>
      </w:r>
    </w:p>
    <w:p w:rsidR="00E82EE8" w:rsidRP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E82EE8" w:rsidRP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E82EE8" w:rsidRP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E82EE8" w:rsidRP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E82EE8" w:rsidRP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E82EE8" w:rsidRP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32"/>
          <w:lang w:eastAsia="ru-RU"/>
        </w:rPr>
      </w:pPr>
    </w:p>
    <w:p w:rsid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A6D8B" w:rsidRDefault="008A6D8B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A6D8B" w:rsidRDefault="008A6D8B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A6D8B" w:rsidRDefault="008A6D8B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A6D8B" w:rsidRDefault="008A6D8B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A6D8B" w:rsidRDefault="008A6D8B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A6D8B" w:rsidRDefault="008A6D8B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A6D8B" w:rsidRDefault="008A6D8B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8A6D8B" w:rsidRDefault="008A6D8B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E82EE8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B51D7B" w:rsidRDefault="00B51D7B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:rsidR="00E82EE8" w:rsidRPr="0042424E" w:rsidRDefault="00E82EE8" w:rsidP="00E82EE8">
      <w:pPr>
        <w:widowControl w:val="0"/>
        <w:jc w:val="center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 w:rsidRPr="0042424E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201</w:t>
      </w:r>
      <w:r w:rsidR="0042424E" w:rsidRPr="0042424E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6</w:t>
      </w:r>
      <w:r w:rsidRPr="0042424E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 xml:space="preserve"> г.</w:t>
      </w:r>
    </w:p>
    <w:p w:rsidR="00E82EE8" w:rsidRPr="00E82EE8" w:rsidRDefault="00E82EE8" w:rsidP="00E82EE8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E82EE8" w:rsidRPr="00E82EE8" w:rsidSect="00DF05D9">
          <w:footerReference w:type="default" r:id="rId10"/>
          <w:footerReference w:type="first" r:id="rId11"/>
          <w:pgSz w:w="11906" w:h="16838"/>
          <w:pgMar w:top="964" w:right="794" w:bottom="794" w:left="1531" w:header="709" w:footer="709" w:gutter="0"/>
          <w:pgNumType w:start="0"/>
          <w:cols w:space="708"/>
          <w:titlePg/>
          <w:docGrid w:linePitch="360"/>
        </w:sectPr>
      </w:pPr>
    </w:p>
    <w:p w:rsidR="00574699" w:rsidRDefault="00574699" w:rsidP="00866F94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56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866F94" w:rsidRDefault="00866F94" w:rsidP="00866F94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95"/>
        <w:gridCol w:w="886"/>
      </w:tblGrid>
      <w:tr w:rsidR="00574699" w:rsidRPr="00866F94" w:rsidTr="00866F94">
        <w:trPr>
          <w:trHeight w:val="482"/>
        </w:trPr>
        <w:tc>
          <w:tcPr>
            <w:tcW w:w="8897" w:type="dxa"/>
            <w:vAlign w:val="center"/>
          </w:tcPr>
          <w:p w:rsidR="00574699" w:rsidRPr="00866F94" w:rsidRDefault="00574699" w:rsidP="00866F94">
            <w:pPr>
              <w:spacing w:line="288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Паспорт Стратегии социально-экономического развития Сабинского муниципального района Республики Татарстан до 2021 года и на плановый период до 2030 года</w:t>
            </w:r>
          </w:p>
        </w:tc>
        <w:tc>
          <w:tcPr>
            <w:tcW w:w="900" w:type="dxa"/>
            <w:vAlign w:val="center"/>
          </w:tcPr>
          <w:p w:rsidR="00574699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574699" w:rsidRPr="00866F94" w:rsidTr="00866F94">
        <w:trPr>
          <w:trHeight w:val="482"/>
        </w:trPr>
        <w:tc>
          <w:tcPr>
            <w:tcW w:w="8897" w:type="dxa"/>
            <w:vAlign w:val="center"/>
          </w:tcPr>
          <w:p w:rsidR="00574699" w:rsidRPr="00866F94" w:rsidRDefault="0023176A" w:rsidP="00866F94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Введение</w:t>
            </w:r>
          </w:p>
        </w:tc>
        <w:tc>
          <w:tcPr>
            <w:tcW w:w="900" w:type="dxa"/>
            <w:vAlign w:val="center"/>
          </w:tcPr>
          <w:p w:rsidR="00574699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0D7F1D" w:rsidRPr="00866F94" w:rsidTr="00866F94">
        <w:trPr>
          <w:trHeight w:val="482"/>
        </w:trPr>
        <w:tc>
          <w:tcPr>
            <w:tcW w:w="8897" w:type="dxa"/>
            <w:vAlign w:val="center"/>
          </w:tcPr>
          <w:p w:rsidR="000D7F1D" w:rsidRPr="00866F94" w:rsidRDefault="000D7F1D" w:rsidP="00866F94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1.</w:t>
            </w:r>
            <w:r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Стратегическая цель и задачи социально-экономического развития района</w:t>
            </w:r>
          </w:p>
        </w:tc>
        <w:tc>
          <w:tcPr>
            <w:tcW w:w="900" w:type="dxa"/>
            <w:vAlign w:val="center"/>
          </w:tcPr>
          <w:p w:rsidR="000D7F1D" w:rsidRDefault="00DF3CFB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574699" w:rsidRPr="00866F94" w:rsidTr="00866F94">
        <w:trPr>
          <w:trHeight w:val="482"/>
        </w:trPr>
        <w:tc>
          <w:tcPr>
            <w:tcW w:w="8897" w:type="dxa"/>
            <w:vAlign w:val="center"/>
          </w:tcPr>
          <w:p w:rsidR="00574699" w:rsidRPr="00866F94" w:rsidRDefault="000D7F1D" w:rsidP="000D7F1D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  <w:r w:rsidR="0023176A"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 Стратегический анализ социально-экономического развития района</w:t>
            </w:r>
          </w:p>
        </w:tc>
        <w:tc>
          <w:tcPr>
            <w:tcW w:w="900" w:type="dxa"/>
            <w:vAlign w:val="center"/>
          </w:tcPr>
          <w:p w:rsidR="00574699" w:rsidRPr="00866F94" w:rsidRDefault="002A49E5" w:rsidP="002A49E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574699" w:rsidRPr="00866F94" w:rsidTr="00866F94">
        <w:trPr>
          <w:trHeight w:val="482"/>
        </w:trPr>
        <w:tc>
          <w:tcPr>
            <w:tcW w:w="8897" w:type="dxa"/>
            <w:vAlign w:val="center"/>
          </w:tcPr>
          <w:p w:rsidR="00574699" w:rsidRPr="00866F94" w:rsidRDefault="000D7F1D" w:rsidP="000D7F1D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>2</w:t>
            </w:r>
            <w:r w:rsidR="0023176A" w:rsidRPr="00866F94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>.1. Э</w:t>
            </w:r>
            <w:r w:rsidR="0023176A" w:rsidRPr="00866F94">
              <w:rPr>
                <w:rFonts w:ascii="Times New Roman" w:hAnsi="Times New Roman" w:cs="Times New Roman"/>
                <w:bCs/>
                <w:sz w:val="27"/>
                <w:szCs w:val="27"/>
              </w:rPr>
              <w:t>кономико-географического положение и</w:t>
            </w:r>
            <w:r w:rsidR="0023176A" w:rsidRPr="00866F94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 xml:space="preserve"> общая характеристика района</w:t>
            </w:r>
          </w:p>
        </w:tc>
        <w:tc>
          <w:tcPr>
            <w:tcW w:w="900" w:type="dxa"/>
            <w:vAlign w:val="center"/>
          </w:tcPr>
          <w:p w:rsidR="00574699" w:rsidRPr="00866F94" w:rsidRDefault="002A49E5" w:rsidP="002A49E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</w:tr>
      <w:tr w:rsidR="0023176A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3176A" w:rsidRPr="00866F94" w:rsidRDefault="000D7F1D" w:rsidP="000D7F1D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2</w:t>
            </w:r>
            <w:r w:rsidR="0023176A" w:rsidRPr="00866F94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.2. Анализ экономического развития района</w:t>
            </w:r>
          </w:p>
        </w:tc>
        <w:tc>
          <w:tcPr>
            <w:tcW w:w="900" w:type="dxa"/>
            <w:vAlign w:val="center"/>
          </w:tcPr>
          <w:p w:rsidR="0023176A" w:rsidRPr="00866F94" w:rsidRDefault="002A49E5" w:rsidP="002A49E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</w:tr>
      <w:tr w:rsidR="0023176A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3176A" w:rsidRPr="00866F94" w:rsidRDefault="000D7F1D" w:rsidP="000D7F1D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  <w:r w:rsidR="0023176A" w:rsidRPr="00866F94">
              <w:rPr>
                <w:rFonts w:ascii="Times New Roman" w:hAnsi="Times New Roman" w:cs="Times New Roman"/>
                <w:sz w:val="27"/>
                <w:szCs w:val="27"/>
              </w:rPr>
              <w:t>.2.1. Промышленность</w:t>
            </w:r>
          </w:p>
        </w:tc>
        <w:tc>
          <w:tcPr>
            <w:tcW w:w="900" w:type="dxa"/>
            <w:vAlign w:val="center"/>
          </w:tcPr>
          <w:p w:rsidR="0023176A" w:rsidRPr="00866F94" w:rsidRDefault="00375AE3" w:rsidP="002A49E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  <w:r w:rsidR="002A49E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23176A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3176A" w:rsidRPr="00866F94" w:rsidRDefault="000D7F1D" w:rsidP="000D7F1D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  <w:r w:rsidR="0023176A" w:rsidRPr="00866F94">
              <w:rPr>
                <w:rFonts w:ascii="Times New Roman" w:hAnsi="Times New Roman" w:cs="Times New Roman"/>
                <w:sz w:val="27"/>
                <w:szCs w:val="27"/>
              </w:rPr>
              <w:t>.2.2. Сельское хозяйство</w:t>
            </w:r>
          </w:p>
        </w:tc>
        <w:tc>
          <w:tcPr>
            <w:tcW w:w="900" w:type="dxa"/>
            <w:vAlign w:val="center"/>
          </w:tcPr>
          <w:p w:rsidR="0023176A" w:rsidRPr="00866F94" w:rsidRDefault="00375AE3" w:rsidP="002A49E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  <w:r w:rsidR="002A49E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23176A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3176A" w:rsidRPr="00866F94" w:rsidRDefault="000D7F1D" w:rsidP="000D7F1D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  <w:r w:rsidR="0023176A" w:rsidRPr="00866F94">
              <w:rPr>
                <w:rFonts w:ascii="Times New Roman" w:hAnsi="Times New Roman" w:cs="Times New Roman"/>
                <w:sz w:val="27"/>
                <w:szCs w:val="27"/>
              </w:rPr>
              <w:t>.2.3. Малое и среднее предпринимательство</w:t>
            </w:r>
          </w:p>
        </w:tc>
        <w:tc>
          <w:tcPr>
            <w:tcW w:w="900" w:type="dxa"/>
            <w:vAlign w:val="center"/>
          </w:tcPr>
          <w:p w:rsidR="0023176A" w:rsidRPr="00866F94" w:rsidRDefault="00375AE3" w:rsidP="002A49E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  <w:r w:rsidR="002A49E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23176A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3176A" w:rsidRPr="00866F94" w:rsidRDefault="000D7F1D" w:rsidP="000D7F1D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  <w:r w:rsidR="0023176A" w:rsidRPr="00866F94">
              <w:rPr>
                <w:rFonts w:ascii="Times New Roman" w:hAnsi="Times New Roman" w:cs="Times New Roman"/>
                <w:sz w:val="27"/>
                <w:szCs w:val="27"/>
              </w:rPr>
              <w:t>.2.4. Инвестиции</w:t>
            </w:r>
          </w:p>
        </w:tc>
        <w:tc>
          <w:tcPr>
            <w:tcW w:w="900" w:type="dxa"/>
            <w:vAlign w:val="center"/>
          </w:tcPr>
          <w:p w:rsidR="0023176A" w:rsidRPr="00866F94" w:rsidRDefault="00375AE3" w:rsidP="002A49E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  <w:r w:rsidR="002A49E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23176A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3176A" w:rsidRPr="00866F94" w:rsidRDefault="000D7F1D" w:rsidP="000D7F1D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  <w:r w:rsidR="0023176A" w:rsidRPr="00866F94">
              <w:rPr>
                <w:rFonts w:ascii="Times New Roman" w:hAnsi="Times New Roman" w:cs="Times New Roman"/>
                <w:sz w:val="27"/>
                <w:szCs w:val="27"/>
              </w:rPr>
              <w:t>.3. Анализ бюджета и межбюджетных отношений</w:t>
            </w:r>
          </w:p>
        </w:tc>
        <w:tc>
          <w:tcPr>
            <w:tcW w:w="900" w:type="dxa"/>
            <w:vAlign w:val="center"/>
          </w:tcPr>
          <w:p w:rsidR="0023176A" w:rsidRPr="00866F94" w:rsidRDefault="00375AE3" w:rsidP="002A49E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  <w:r w:rsidR="002A49E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23176A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3176A" w:rsidRPr="00866F94" w:rsidRDefault="000D7F1D" w:rsidP="000D7F1D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>2</w:t>
            </w:r>
            <w:r w:rsidR="0023176A" w:rsidRPr="00866F94">
              <w:rPr>
                <w:rFonts w:ascii="Times New Roman" w:eastAsia="Calibri" w:hAnsi="Times New Roman" w:cs="Times New Roman"/>
                <w:bCs/>
                <w:sz w:val="27"/>
                <w:szCs w:val="27"/>
              </w:rPr>
              <w:t>.4. Человеческий капитал</w:t>
            </w:r>
          </w:p>
        </w:tc>
        <w:tc>
          <w:tcPr>
            <w:tcW w:w="900" w:type="dxa"/>
            <w:vAlign w:val="center"/>
          </w:tcPr>
          <w:p w:rsidR="0023176A" w:rsidRPr="00866F94" w:rsidRDefault="00375AE3" w:rsidP="002A49E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  <w:r w:rsidR="002A49E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23176A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3176A" w:rsidRPr="00866F94" w:rsidRDefault="000D7F1D" w:rsidP="000D7F1D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2</w:t>
            </w:r>
            <w:r w:rsidR="0023176A" w:rsidRPr="00866F94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.4.1. Численность населения и демография</w:t>
            </w:r>
          </w:p>
        </w:tc>
        <w:tc>
          <w:tcPr>
            <w:tcW w:w="900" w:type="dxa"/>
            <w:vAlign w:val="center"/>
          </w:tcPr>
          <w:p w:rsidR="0023176A" w:rsidRPr="00866F94" w:rsidRDefault="00375AE3" w:rsidP="002A49E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  <w:r w:rsidR="002A49E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</w:tr>
      <w:tr w:rsidR="0023176A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3176A" w:rsidRPr="00866F94" w:rsidRDefault="000D7F1D" w:rsidP="000D7F1D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2</w:t>
            </w:r>
            <w:r w:rsidR="0023176A" w:rsidRPr="00866F94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.4.2. Труд и занятость</w:t>
            </w:r>
          </w:p>
        </w:tc>
        <w:tc>
          <w:tcPr>
            <w:tcW w:w="900" w:type="dxa"/>
            <w:vAlign w:val="center"/>
          </w:tcPr>
          <w:p w:rsidR="0023176A" w:rsidRPr="00866F94" w:rsidRDefault="002A49E5" w:rsidP="002A49E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</w:tr>
      <w:tr w:rsidR="0023176A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3176A" w:rsidRPr="00866F94" w:rsidRDefault="000D7F1D" w:rsidP="000D7F1D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  <w:r w:rsidR="0023176A" w:rsidRPr="00866F94">
              <w:rPr>
                <w:rFonts w:ascii="Times New Roman" w:hAnsi="Times New Roman" w:cs="Times New Roman"/>
                <w:sz w:val="27"/>
                <w:szCs w:val="27"/>
              </w:rPr>
              <w:t>.5. Анализ качества и уровня жизни населения</w:t>
            </w:r>
          </w:p>
        </w:tc>
        <w:tc>
          <w:tcPr>
            <w:tcW w:w="900" w:type="dxa"/>
            <w:vAlign w:val="center"/>
          </w:tcPr>
          <w:p w:rsidR="0023176A" w:rsidRPr="00866F94" w:rsidRDefault="002A49E5" w:rsidP="002A49E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23176A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3176A" w:rsidRPr="00866F94" w:rsidRDefault="000D7F1D" w:rsidP="000D7F1D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2</w:t>
            </w:r>
            <w:r w:rsidR="0023176A" w:rsidRPr="00866F94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 xml:space="preserve">.5.1. Показатели уровня жизни населения </w:t>
            </w:r>
          </w:p>
        </w:tc>
        <w:tc>
          <w:tcPr>
            <w:tcW w:w="900" w:type="dxa"/>
            <w:vAlign w:val="center"/>
          </w:tcPr>
          <w:p w:rsidR="0023176A" w:rsidRPr="00866F94" w:rsidRDefault="002A49E5" w:rsidP="002A49E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</w:tr>
      <w:tr w:rsidR="0023176A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3176A" w:rsidRPr="00866F94" w:rsidRDefault="000D7F1D" w:rsidP="000D7F1D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  <w:r w:rsidR="00E6678C" w:rsidRPr="00866F94">
              <w:rPr>
                <w:rFonts w:ascii="Times New Roman" w:hAnsi="Times New Roman" w:cs="Times New Roman"/>
                <w:sz w:val="27"/>
                <w:szCs w:val="27"/>
              </w:rPr>
              <w:t>.5.2. Социальная инфраструктура</w:t>
            </w:r>
          </w:p>
        </w:tc>
        <w:tc>
          <w:tcPr>
            <w:tcW w:w="900" w:type="dxa"/>
            <w:vAlign w:val="center"/>
          </w:tcPr>
          <w:p w:rsidR="0023176A" w:rsidRPr="00866F94" w:rsidRDefault="00375AE3" w:rsidP="002A49E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  <w:r w:rsidR="002A49E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574699" w:rsidRPr="00866F94" w:rsidTr="00866F94">
        <w:trPr>
          <w:trHeight w:val="482"/>
        </w:trPr>
        <w:tc>
          <w:tcPr>
            <w:tcW w:w="8897" w:type="dxa"/>
            <w:vAlign w:val="center"/>
          </w:tcPr>
          <w:p w:rsidR="00574699" w:rsidRPr="00866F94" w:rsidRDefault="000D7F1D" w:rsidP="000D7F1D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  <w:r w:rsidR="00E6678C" w:rsidRPr="00866F94">
              <w:rPr>
                <w:rFonts w:ascii="Times New Roman" w:hAnsi="Times New Roman" w:cs="Times New Roman"/>
                <w:sz w:val="27"/>
                <w:szCs w:val="27"/>
              </w:rPr>
              <w:t>.5.3. Социальные услуги</w:t>
            </w:r>
          </w:p>
        </w:tc>
        <w:tc>
          <w:tcPr>
            <w:tcW w:w="900" w:type="dxa"/>
            <w:vAlign w:val="center"/>
          </w:tcPr>
          <w:p w:rsidR="00574699" w:rsidRPr="00866F94" w:rsidRDefault="00375AE3" w:rsidP="002A49E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  <w:r w:rsidR="002A49E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574699" w:rsidRPr="00866F94" w:rsidTr="00866F94">
        <w:trPr>
          <w:trHeight w:val="482"/>
        </w:trPr>
        <w:tc>
          <w:tcPr>
            <w:tcW w:w="8897" w:type="dxa"/>
            <w:vAlign w:val="center"/>
          </w:tcPr>
          <w:p w:rsidR="00574699" w:rsidRPr="00866F94" w:rsidRDefault="000D7F1D" w:rsidP="000D7F1D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  <w:r w:rsidR="00E6678C" w:rsidRPr="00866F94">
              <w:rPr>
                <w:rFonts w:ascii="Times New Roman" w:hAnsi="Times New Roman" w:cs="Times New Roman"/>
                <w:sz w:val="27"/>
                <w:szCs w:val="27"/>
              </w:rPr>
              <w:t>.5.4. Экология</w:t>
            </w:r>
          </w:p>
        </w:tc>
        <w:tc>
          <w:tcPr>
            <w:tcW w:w="900" w:type="dxa"/>
            <w:vAlign w:val="center"/>
          </w:tcPr>
          <w:p w:rsidR="00574699" w:rsidRPr="00866F94" w:rsidRDefault="00375AE3" w:rsidP="002A49E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  <w:r w:rsidR="002A49E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574699" w:rsidRPr="00866F94" w:rsidTr="00866F94">
        <w:trPr>
          <w:trHeight w:val="482"/>
        </w:trPr>
        <w:tc>
          <w:tcPr>
            <w:tcW w:w="8897" w:type="dxa"/>
            <w:vAlign w:val="center"/>
          </w:tcPr>
          <w:p w:rsidR="00574699" w:rsidRPr="00866F94" w:rsidRDefault="000D7F1D" w:rsidP="000D7F1D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  <w:r w:rsidR="00E6678C"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 Институциональные факторы (проблемы) в социально-экономическом развитии района</w:t>
            </w:r>
          </w:p>
        </w:tc>
        <w:tc>
          <w:tcPr>
            <w:tcW w:w="900" w:type="dxa"/>
            <w:vAlign w:val="center"/>
          </w:tcPr>
          <w:p w:rsidR="00574699" w:rsidRPr="00866F94" w:rsidRDefault="00375AE3" w:rsidP="002A49E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  <w:r w:rsidR="002A49E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E6678C" w:rsidRPr="00866F94" w:rsidTr="00866F94">
        <w:trPr>
          <w:trHeight w:val="482"/>
        </w:trPr>
        <w:tc>
          <w:tcPr>
            <w:tcW w:w="8897" w:type="dxa"/>
            <w:vAlign w:val="center"/>
          </w:tcPr>
          <w:p w:rsidR="00E6678C" w:rsidRPr="00866F94" w:rsidRDefault="00E6678C" w:rsidP="00866F94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4. </w:t>
            </w:r>
            <w:r w:rsidR="00B51D7B"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Стратегические направления социально-экономического развития района</w:t>
            </w:r>
          </w:p>
        </w:tc>
        <w:tc>
          <w:tcPr>
            <w:tcW w:w="900" w:type="dxa"/>
            <w:vAlign w:val="center"/>
          </w:tcPr>
          <w:p w:rsidR="00E6678C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</w:t>
            </w:r>
          </w:p>
        </w:tc>
      </w:tr>
      <w:tr w:rsidR="000331A5" w:rsidRPr="00866F94" w:rsidTr="00866F94">
        <w:trPr>
          <w:trHeight w:val="482"/>
        </w:trPr>
        <w:tc>
          <w:tcPr>
            <w:tcW w:w="8897" w:type="dxa"/>
            <w:vAlign w:val="center"/>
          </w:tcPr>
          <w:p w:rsidR="000331A5" w:rsidRPr="00866F94" w:rsidRDefault="000331A5" w:rsidP="00866F94">
            <w:pPr>
              <w:pStyle w:val="aa"/>
              <w:overflowPunct w:val="0"/>
              <w:spacing w:before="0" w:beforeAutospacing="0" w:after="0" w:afterAutospacing="0" w:line="288" w:lineRule="auto"/>
              <w:rPr>
                <w:sz w:val="27"/>
                <w:szCs w:val="27"/>
              </w:rPr>
            </w:pPr>
            <w:r w:rsidRPr="00866F94">
              <w:rPr>
                <w:sz w:val="27"/>
                <w:szCs w:val="27"/>
              </w:rPr>
              <w:t>4.1. Стратегическое направление «Развитие экономики»</w:t>
            </w:r>
          </w:p>
        </w:tc>
        <w:tc>
          <w:tcPr>
            <w:tcW w:w="900" w:type="dxa"/>
            <w:vAlign w:val="center"/>
          </w:tcPr>
          <w:p w:rsidR="000331A5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</w:t>
            </w:r>
          </w:p>
        </w:tc>
      </w:tr>
      <w:tr w:rsidR="000331A5" w:rsidRPr="00866F94" w:rsidTr="00866F94">
        <w:trPr>
          <w:trHeight w:val="482"/>
        </w:trPr>
        <w:tc>
          <w:tcPr>
            <w:tcW w:w="8897" w:type="dxa"/>
            <w:vAlign w:val="center"/>
          </w:tcPr>
          <w:p w:rsidR="000331A5" w:rsidRPr="00866F94" w:rsidRDefault="000331A5" w:rsidP="00866F94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66F94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 xml:space="preserve">4.1.1. Кластер АПК </w:t>
            </w:r>
          </w:p>
        </w:tc>
        <w:tc>
          <w:tcPr>
            <w:tcW w:w="900" w:type="dxa"/>
            <w:vAlign w:val="center"/>
          </w:tcPr>
          <w:p w:rsidR="000331A5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</w:t>
            </w:r>
          </w:p>
        </w:tc>
      </w:tr>
      <w:tr w:rsidR="000331A5" w:rsidRPr="00866F94" w:rsidTr="00866F94">
        <w:trPr>
          <w:trHeight w:val="482"/>
        </w:trPr>
        <w:tc>
          <w:tcPr>
            <w:tcW w:w="8897" w:type="dxa"/>
            <w:vAlign w:val="center"/>
          </w:tcPr>
          <w:p w:rsidR="000331A5" w:rsidRPr="00866F94" w:rsidRDefault="000331A5" w:rsidP="00866F94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66F94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4.1.2. Промышленный кластер</w:t>
            </w:r>
          </w:p>
        </w:tc>
        <w:tc>
          <w:tcPr>
            <w:tcW w:w="900" w:type="dxa"/>
            <w:vAlign w:val="center"/>
          </w:tcPr>
          <w:p w:rsidR="000331A5" w:rsidRPr="00866F94" w:rsidRDefault="00375AE3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</w:t>
            </w:r>
          </w:p>
        </w:tc>
      </w:tr>
      <w:tr w:rsidR="000331A5" w:rsidRPr="00866F94" w:rsidTr="00866F94">
        <w:trPr>
          <w:trHeight w:val="482"/>
        </w:trPr>
        <w:tc>
          <w:tcPr>
            <w:tcW w:w="8897" w:type="dxa"/>
            <w:vAlign w:val="center"/>
          </w:tcPr>
          <w:p w:rsidR="000331A5" w:rsidRPr="00866F94" w:rsidRDefault="000331A5" w:rsidP="00866F94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66F94">
              <w:rPr>
                <w:rFonts w:ascii="Times New Roman" w:hAnsi="Times New Roman" w:cs="Times New Roman"/>
                <w:color w:val="000000"/>
                <w:sz w:val="27"/>
                <w:szCs w:val="27"/>
                <w:shd w:val="clear" w:color="auto" w:fill="FFFFFF"/>
              </w:rPr>
              <w:t>4.1.3. Финансовая обеспеченность территории</w:t>
            </w:r>
          </w:p>
        </w:tc>
        <w:tc>
          <w:tcPr>
            <w:tcW w:w="900" w:type="dxa"/>
            <w:vAlign w:val="center"/>
          </w:tcPr>
          <w:p w:rsidR="000331A5" w:rsidRPr="00866F94" w:rsidRDefault="00375AE3" w:rsidP="0004564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  <w:r w:rsidR="0004564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0331A5" w:rsidRPr="00866F94" w:rsidTr="00866F94">
        <w:trPr>
          <w:trHeight w:val="482"/>
        </w:trPr>
        <w:tc>
          <w:tcPr>
            <w:tcW w:w="8897" w:type="dxa"/>
            <w:vAlign w:val="center"/>
          </w:tcPr>
          <w:p w:rsidR="000331A5" w:rsidRPr="00866F94" w:rsidRDefault="000331A5" w:rsidP="00866F94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866F94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4.1.4.</w:t>
            </w:r>
            <w:r w:rsidR="00A27282" w:rsidRPr="00866F94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866F94">
              <w:rPr>
                <w:rFonts w:ascii="Times New Roman" w:hAnsi="Times New Roman" w:cs="Times New Roman"/>
                <w:sz w:val="27"/>
                <w:szCs w:val="27"/>
              </w:rPr>
              <w:t>Малое и среднее предпринимательство, деловая активность граждан</w:t>
            </w:r>
          </w:p>
        </w:tc>
        <w:tc>
          <w:tcPr>
            <w:tcW w:w="900" w:type="dxa"/>
            <w:vAlign w:val="center"/>
          </w:tcPr>
          <w:p w:rsidR="000331A5" w:rsidRPr="00866F94" w:rsidRDefault="005743CC" w:rsidP="0004564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  <w:r w:rsidR="0004564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</w:tr>
      <w:tr w:rsidR="000331A5" w:rsidRPr="00866F94" w:rsidTr="00866F94">
        <w:trPr>
          <w:trHeight w:val="482"/>
        </w:trPr>
        <w:tc>
          <w:tcPr>
            <w:tcW w:w="8897" w:type="dxa"/>
            <w:vAlign w:val="center"/>
          </w:tcPr>
          <w:p w:rsidR="000331A5" w:rsidRPr="00866F94" w:rsidRDefault="000331A5" w:rsidP="00866F94">
            <w:pPr>
              <w:pStyle w:val="aa"/>
              <w:overflowPunct w:val="0"/>
              <w:spacing w:before="0" w:beforeAutospacing="0" w:after="0" w:afterAutospacing="0" w:line="288" w:lineRule="auto"/>
              <w:jc w:val="both"/>
              <w:rPr>
                <w:sz w:val="27"/>
                <w:szCs w:val="27"/>
              </w:rPr>
            </w:pPr>
            <w:r w:rsidRPr="00866F94">
              <w:rPr>
                <w:sz w:val="27"/>
                <w:szCs w:val="27"/>
              </w:rPr>
              <w:t>4.1.5. Инвестиционная привлекательность</w:t>
            </w:r>
          </w:p>
        </w:tc>
        <w:tc>
          <w:tcPr>
            <w:tcW w:w="900" w:type="dxa"/>
            <w:vAlign w:val="center"/>
          </w:tcPr>
          <w:p w:rsidR="000331A5" w:rsidRPr="00866F94" w:rsidRDefault="00375AE3" w:rsidP="0004564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  <w:r w:rsidR="0004564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</w:t>
            </w:r>
          </w:p>
        </w:tc>
      </w:tr>
      <w:tr w:rsidR="005808FE" w:rsidRPr="00866F94" w:rsidTr="00866F94">
        <w:trPr>
          <w:trHeight w:val="482"/>
        </w:trPr>
        <w:tc>
          <w:tcPr>
            <w:tcW w:w="8897" w:type="dxa"/>
            <w:vAlign w:val="center"/>
          </w:tcPr>
          <w:p w:rsidR="005808FE" w:rsidRPr="00866F94" w:rsidRDefault="005808FE" w:rsidP="00866F94">
            <w:pPr>
              <w:pStyle w:val="aa"/>
              <w:overflowPunct w:val="0"/>
              <w:spacing w:before="0" w:beforeAutospacing="0" w:after="0" w:afterAutospacing="0" w:line="288" w:lineRule="auto"/>
              <w:rPr>
                <w:sz w:val="27"/>
                <w:szCs w:val="27"/>
              </w:rPr>
            </w:pPr>
            <w:r w:rsidRPr="00866F94">
              <w:rPr>
                <w:sz w:val="27"/>
                <w:szCs w:val="27"/>
              </w:rPr>
              <w:t>4.2. Стратегическое направление «Пространственное развитие территории»</w:t>
            </w:r>
          </w:p>
        </w:tc>
        <w:tc>
          <w:tcPr>
            <w:tcW w:w="900" w:type="dxa"/>
            <w:vAlign w:val="center"/>
          </w:tcPr>
          <w:p w:rsidR="005808FE" w:rsidRPr="00866F94" w:rsidRDefault="00375AE3" w:rsidP="005743CC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  <w:r w:rsidR="0004564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3604B9" w:rsidRPr="00866F94" w:rsidTr="00866F94">
        <w:trPr>
          <w:trHeight w:val="482"/>
        </w:trPr>
        <w:tc>
          <w:tcPr>
            <w:tcW w:w="8897" w:type="dxa"/>
            <w:vAlign w:val="center"/>
          </w:tcPr>
          <w:p w:rsidR="003604B9" w:rsidRPr="00866F94" w:rsidRDefault="003604B9" w:rsidP="00866F94">
            <w:pPr>
              <w:spacing w:line="288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66F94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4.2.1. Дорожная инфраструктура</w:t>
            </w:r>
          </w:p>
        </w:tc>
        <w:tc>
          <w:tcPr>
            <w:tcW w:w="900" w:type="dxa"/>
            <w:vAlign w:val="center"/>
          </w:tcPr>
          <w:p w:rsidR="003604B9" w:rsidRPr="00866F94" w:rsidRDefault="00375AE3" w:rsidP="005743CC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  <w:r w:rsidR="0004564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3604B9" w:rsidRPr="00866F94" w:rsidTr="00866F94">
        <w:trPr>
          <w:trHeight w:val="482"/>
        </w:trPr>
        <w:tc>
          <w:tcPr>
            <w:tcW w:w="8897" w:type="dxa"/>
            <w:vAlign w:val="center"/>
          </w:tcPr>
          <w:p w:rsidR="003604B9" w:rsidRPr="00866F94" w:rsidRDefault="003604B9" w:rsidP="00866F94">
            <w:pPr>
              <w:shd w:val="clear" w:color="auto" w:fill="FFFFFF"/>
              <w:spacing w:line="288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66F9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4.2.2. Жилищные условия</w:t>
            </w:r>
          </w:p>
        </w:tc>
        <w:tc>
          <w:tcPr>
            <w:tcW w:w="900" w:type="dxa"/>
            <w:vAlign w:val="center"/>
          </w:tcPr>
          <w:p w:rsidR="003604B9" w:rsidRPr="00866F94" w:rsidRDefault="00375AE3" w:rsidP="0004564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  <w:r w:rsidR="0004564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</w:tr>
      <w:tr w:rsidR="003604B9" w:rsidRPr="00866F94" w:rsidTr="00866F94">
        <w:trPr>
          <w:trHeight w:val="482"/>
        </w:trPr>
        <w:tc>
          <w:tcPr>
            <w:tcW w:w="8897" w:type="dxa"/>
            <w:vAlign w:val="center"/>
          </w:tcPr>
          <w:p w:rsidR="003604B9" w:rsidRPr="00866F94" w:rsidRDefault="00866F94" w:rsidP="00866F94">
            <w:pPr>
              <w:pStyle w:val="aa"/>
              <w:overflowPunct w:val="0"/>
              <w:spacing w:before="0" w:beforeAutospacing="0" w:after="0" w:afterAutospacing="0" w:line="288" w:lineRule="auto"/>
              <w:rPr>
                <w:sz w:val="27"/>
                <w:szCs w:val="27"/>
              </w:rPr>
            </w:pPr>
            <w:r w:rsidRPr="00866F94">
              <w:rPr>
                <w:sz w:val="27"/>
                <w:szCs w:val="27"/>
              </w:rPr>
              <w:t>4.2.3. Условия проживания на территории</w:t>
            </w:r>
          </w:p>
        </w:tc>
        <w:tc>
          <w:tcPr>
            <w:tcW w:w="900" w:type="dxa"/>
            <w:vAlign w:val="center"/>
          </w:tcPr>
          <w:p w:rsidR="003604B9" w:rsidRPr="00866F94" w:rsidRDefault="00375AE3" w:rsidP="005743CC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  <w:r w:rsidR="0004564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3604B9" w:rsidRPr="00866F94" w:rsidTr="00866F94">
        <w:trPr>
          <w:trHeight w:val="482"/>
        </w:trPr>
        <w:tc>
          <w:tcPr>
            <w:tcW w:w="8897" w:type="dxa"/>
            <w:vAlign w:val="center"/>
          </w:tcPr>
          <w:p w:rsidR="003604B9" w:rsidRPr="00866F94" w:rsidRDefault="00866F94" w:rsidP="00866F94">
            <w:pPr>
              <w:spacing w:line="288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66F94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4.2.4. Экология, жилищно-коммунальная сфера</w:t>
            </w:r>
          </w:p>
        </w:tc>
        <w:tc>
          <w:tcPr>
            <w:tcW w:w="900" w:type="dxa"/>
            <w:vAlign w:val="center"/>
          </w:tcPr>
          <w:p w:rsidR="003604B9" w:rsidRPr="00866F94" w:rsidRDefault="00375AE3" w:rsidP="0004564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  <w:r w:rsidR="0004564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</w:tr>
      <w:tr w:rsidR="000331A5" w:rsidRPr="00866F94" w:rsidTr="00866F94">
        <w:trPr>
          <w:trHeight w:val="482"/>
        </w:trPr>
        <w:tc>
          <w:tcPr>
            <w:tcW w:w="8897" w:type="dxa"/>
            <w:vAlign w:val="center"/>
          </w:tcPr>
          <w:p w:rsidR="000331A5" w:rsidRPr="00866F94" w:rsidRDefault="005808FE" w:rsidP="00866F94">
            <w:pPr>
              <w:pStyle w:val="aa"/>
              <w:overflowPunct w:val="0"/>
              <w:spacing w:before="0" w:beforeAutospacing="0" w:after="0" w:afterAutospacing="0" w:line="288" w:lineRule="auto"/>
              <w:rPr>
                <w:sz w:val="27"/>
                <w:szCs w:val="27"/>
              </w:rPr>
            </w:pPr>
            <w:r w:rsidRPr="00866F94">
              <w:rPr>
                <w:sz w:val="27"/>
                <w:szCs w:val="27"/>
              </w:rPr>
              <w:t>4.3. Стратегическое направление «Развитие человеческого капитала»</w:t>
            </w:r>
          </w:p>
        </w:tc>
        <w:tc>
          <w:tcPr>
            <w:tcW w:w="900" w:type="dxa"/>
            <w:vAlign w:val="center"/>
          </w:tcPr>
          <w:p w:rsidR="000331A5" w:rsidRPr="00866F94" w:rsidRDefault="00045645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59</w:t>
            </w:r>
          </w:p>
        </w:tc>
      </w:tr>
      <w:tr w:rsidR="00286954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86954" w:rsidRPr="00866F94" w:rsidRDefault="00286954" w:rsidP="00866F94">
            <w:pPr>
              <w:shd w:val="clear" w:color="auto" w:fill="FFFFFF"/>
              <w:spacing w:line="288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66F94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shd w:val="clear" w:color="auto" w:fill="FFFFFF"/>
              </w:rPr>
              <w:t>4.3.1. Демография</w:t>
            </w:r>
          </w:p>
        </w:tc>
        <w:tc>
          <w:tcPr>
            <w:tcW w:w="900" w:type="dxa"/>
            <w:vAlign w:val="center"/>
          </w:tcPr>
          <w:p w:rsidR="00286954" w:rsidRPr="00866F94" w:rsidRDefault="00375AE3" w:rsidP="0004564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  <w:r w:rsidR="0004564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</w:t>
            </w:r>
          </w:p>
        </w:tc>
      </w:tr>
      <w:tr w:rsidR="00286954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86954" w:rsidRPr="00866F94" w:rsidRDefault="00286954" w:rsidP="00866F94">
            <w:pPr>
              <w:spacing w:line="288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66F94">
              <w:rPr>
                <w:rFonts w:ascii="Times New Roman" w:hAnsi="Times New Roman" w:cs="Times New Roman"/>
                <w:sz w:val="27"/>
                <w:szCs w:val="27"/>
              </w:rPr>
              <w:t>4.3.2. Уровень жизни</w:t>
            </w:r>
          </w:p>
        </w:tc>
        <w:tc>
          <w:tcPr>
            <w:tcW w:w="900" w:type="dxa"/>
            <w:vAlign w:val="center"/>
          </w:tcPr>
          <w:p w:rsidR="00286954" w:rsidRPr="00866F94" w:rsidRDefault="00045645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61</w:t>
            </w:r>
          </w:p>
        </w:tc>
      </w:tr>
      <w:tr w:rsidR="00286954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86954" w:rsidRPr="00866F94" w:rsidRDefault="00286954" w:rsidP="00866F94">
            <w:pPr>
              <w:shd w:val="clear" w:color="auto" w:fill="FFFFFF"/>
              <w:spacing w:line="288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66F9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4.3.3. Образование</w:t>
            </w:r>
          </w:p>
        </w:tc>
        <w:tc>
          <w:tcPr>
            <w:tcW w:w="900" w:type="dxa"/>
            <w:vAlign w:val="center"/>
          </w:tcPr>
          <w:p w:rsidR="00286954" w:rsidRPr="00866F94" w:rsidRDefault="00375AE3" w:rsidP="0004564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  <w:r w:rsidR="0004564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</w:tr>
      <w:tr w:rsidR="00286954" w:rsidRPr="00866F94" w:rsidTr="00866F94">
        <w:trPr>
          <w:trHeight w:val="482"/>
        </w:trPr>
        <w:tc>
          <w:tcPr>
            <w:tcW w:w="8897" w:type="dxa"/>
            <w:vAlign w:val="center"/>
          </w:tcPr>
          <w:p w:rsidR="00286954" w:rsidRPr="00866F94" w:rsidRDefault="00286954" w:rsidP="00866F94">
            <w:pPr>
              <w:spacing w:line="288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866F94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4.3.4. Здравоохранение</w:t>
            </w:r>
          </w:p>
        </w:tc>
        <w:tc>
          <w:tcPr>
            <w:tcW w:w="900" w:type="dxa"/>
            <w:vAlign w:val="center"/>
          </w:tcPr>
          <w:p w:rsidR="00286954" w:rsidRPr="00866F94" w:rsidRDefault="00375AE3" w:rsidP="00554BF3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  <w:r w:rsidR="0004564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</w:tr>
      <w:tr w:rsidR="00286954" w:rsidRPr="00DF3CFB" w:rsidTr="00866F94">
        <w:trPr>
          <w:trHeight w:val="482"/>
        </w:trPr>
        <w:tc>
          <w:tcPr>
            <w:tcW w:w="8897" w:type="dxa"/>
            <w:vAlign w:val="center"/>
          </w:tcPr>
          <w:p w:rsidR="00286954" w:rsidRPr="00DF3CFB" w:rsidRDefault="00286954" w:rsidP="00866F94">
            <w:pPr>
              <w:spacing w:line="288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DF3CFB">
              <w:rPr>
                <w:rFonts w:ascii="Times New Roman" w:hAnsi="Times New Roman" w:cs="Times New Roman"/>
                <w:sz w:val="27"/>
                <w:szCs w:val="27"/>
                <w:lang w:eastAsia="ru-RU"/>
              </w:rPr>
              <w:t>4.3.5. Культура</w:t>
            </w:r>
          </w:p>
        </w:tc>
        <w:tc>
          <w:tcPr>
            <w:tcW w:w="900" w:type="dxa"/>
            <w:vAlign w:val="center"/>
          </w:tcPr>
          <w:p w:rsidR="00286954" w:rsidRPr="00DF3CFB" w:rsidRDefault="00B86D45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69</w:t>
            </w:r>
          </w:p>
        </w:tc>
      </w:tr>
      <w:tr w:rsidR="000331A5" w:rsidRPr="00DF3CFB" w:rsidTr="00866F94">
        <w:trPr>
          <w:trHeight w:val="482"/>
        </w:trPr>
        <w:tc>
          <w:tcPr>
            <w:tcW w:w="8897" w:type="dxa"/>
            <w:vAlign w:val="center"/>
          </w:tcPr>
          <w:p w:rsidR="000331A5" w:rsidRPr="00DF3CFB" w:rsidRDefault="005808FE" w:rsidP="00C848FD">
            <w:pPr>
              <w:pStyle w:val="aa"/>
              <w:overflowPunct w:val="0"/>
              <w:spacing w:before="0" w:beforeAutospacing="0" w:after="0" w:afterAutospacing="0" w:line="288" w:lineRule="auto"/>
              <w:rPr>
                <w:sz w:val="27"/>
                <w:szCs w:val="27"/>
              </w:rPr>
            </w:pPr>
            <w:r w:rsidRPr="00DF3CFB">
              <w:rPr>
                <w:sz w:val="27"/>
                <w:szCs w:val="27"/>
              </w:rPr>
              <w:t>4.4. Стратегическое направление «Повышение эффективности системы управления»</w:t>
            </w:r>
          </w:p>
        </w:tc>
        <w:tc>
          <w:tcPr>
            <w:tcW w:w="900" w:type="dxa"/>
            <w:vAlign w:val="center"/>
          </w:tcPr>
          <w:p w:rsidR="000331A5" w:rsidRPr="00DF3CFB" w:rsidRDefault="00B86D45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72</w:t>
            </w:r>
          </w:p>
        </w:tc>
      </w:tr>
      <w:tr w:rsidR="00E6678C" w:rsidRPr="00DF3CFB" w:rsidTr="00866F94">
        <w:trPr>
          <w:trHeight w:val="482"/>
        </w:trPr>
        <w:tc>
          <w:tcPr>
            <w:tcW w:w="8897" w:type="dxa"/>
            <w:vAlign w:val="center"/>
          </w:tcPr>
          <w:p w:rsidR="00E6678C" w:rsidRPr="00DF3CFB" w:rsidRDefault="00B51D7B" w:rsidP="00866F94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F3CF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5. Механизмы реализации</w:t>
            </w:r>
            <w:r w:rsidR="005808FE" w:rsidRPr="00DF3CF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Стратегии</w:t>
            </w:r>
            <w:r w:rsidR="00A27282" w:rsidRPr="00DF3CF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="005808FE" w:rsidRPr="00DF3CF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 управление</w:t>
            </w:r>
            <w:r w:rsidRPr="00DF3CF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Стратеги</w:t>
            </w:r>
            <w:r w:rsidR="005808FE" w:rsidRPr="00DF3CF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ей</w:t>
            </w:r>
          </w:p>
        </w:tc>
        <w:tc>
          <w:tcPr>
            <w:tcW w:w="900" w:type="dxa"/>
            <w:vAlign w:val="center"/>
          </w:tcPr>
          <w:p w:rsidR="00E6678C" w:rsidRPr="00DF3CFB" w:rsidRDefault="00B86D45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74</w:t>
            </w:r>
          </w:p>
        </w:tc>
      </w:tr>
      <w:tr w:rsidR="00E6678C" w:rsidRPr="00DF3CFB" w:rsidTr="00866F94">
        <w:trPr>
          <w:trHeight w:val="482"/>
        </w:trPr>
        <w:tc>
          <w:tcPr>
            <w:tcW w:w="8897" w:type="dxa"/>
            <w:vAlign w:val="center"/>
          </w:tcPr>
          <w:p w:rsidR="00E6678C" w:rsidRPr="00DF3CFB" w:rsidRDefault="00B51D7B" w:rsidP="00866F94">
            <w:pPr>
              <w:spacing w:line="288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F3CF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6. </w:t>
            </w:r>
            <w:r w:rsidR="005808FE" w:rsidRPr="00DF3CF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Целевые показатели реализации Стратегии</w:t>
            </w:r>
          </w:p>
        </w:tc>
        <w:tc>
          <w:tcPr>
            <w:tcW w:w="900" w:type="dxa"/>
            <w:vAlign w:val="center"/>
          </w:tcPr>
          <w:p w:rsidR="00E6678C" w:rsidRPr="00DF3CFB" w:rsidRDefault="00B86D45" w:rsidP="00866F94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79</w:t>
            </w:r>
          </w:p>
        </w:tc>
      </w:tr>
      <w:tr w:rsidR="00A27282" w:rsidRPr="00866F94" w:rsidTr="00866F94">
        <w:trPr>
          <w:trHeight w:val="482"/>
        </w:trPr>
        <w:tc>
          <w:tcPr>
            <w:tcW w:w="8897" w:type="dxa"/>
            <w:vAlign w:val="center"/>
          </w:tcPr>
          <w:p w:rsidR="00A27282" w:rsidRPr="00DF3CFB" w:rsidRDefault="00A27282" w:rsidP="00866F94">
            <w:pPr>
              <w:pStyle w:val="aa"/>
              <w:overflowPunct w:val="0"/>
              <w:spacing w:before="0" w:beforeAutospacing="0" w:after="0" w:afterAutospacing="0" w:line="288" w:lineRule="auto"/>
              <w:rPr>
                <w:sz w:val="27"/>
                <w:szCs w:val="27"/>
              </w:rPr>
            </w:pPr>
            <w:r w:rsidRPr="00DF3CFB">
              <w:rPr>
                <w:sz w:val="27"/>
                <w:szCs w:val="27"/>
              </w:rPr>
              <w:t xml:space="preserve">Приложение. </w:t>
            </w:r>
            <w:r w:rsidRPr="00DF3CFB">
              <w:rPr>
                <w:rFonts w:eastAsia="Calibri"/>
                <w:sz w:val="27"/>
                <w:szCs w:val="27"/>
              </w:rPr>
              <w:t>Свод мероприятий Стратегии</w:t>
            </w:r>
          </w:p>
        </w:tc>
        <w:tc>
          <w:tcPr>
            <w:tcW w:w="900" w:type="dxa"/>
            <w:vAlign w:val="center"/>
          </w:tcPr>
          <w:p w:rsidR="00A27282" w:rsidRPr="00866F94" w:rsidRDefault="00375AE3" w:rsidP="002A49E5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F3CF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  <w:r w:rsidR="00B86D4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</w:tbl>
    <w:p w:rsidR="00574699" w:rsidRDefault="00574699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6F94" w:rsidRDefault="00866F94" w:rsidP="00574699">
      <w:pPr>
        <w:spacing w:line="288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0645" w:rsidRDefault="005E0645" w:rsidP="005E0645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ПАСПОРТ</w:t>
      </w:r>
    </w:p>
    <w:p w:rsidR="005E0645" w:rsidRDefault="005E0645" w:rsidP="005E0645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Стратегии социально-экономического развития Сабинского муниципального района</w:t>
      </w:r>
      <w:r w:rsidR="000D45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Республики Татарстан до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2021 год</w:t>
      </w:r>
      <w:r w:rsidR="000D45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</w:t>
      </w:r>
    </w:p>
    <w:p w:rsidR="005E0645" w:rsidRPr="00E82EE8" w:rsidRDefault="000D4542" w:rsidP="005E0645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</w:t>
      </w:r>
      <w:r w:rsidR="005E06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плановый период до 2030 года</w:t>
      </w:r>
    </w:p>
    <w:p w:rsidR="005E0645" w:rsidRDefault="005E0645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97"/>
        <w:gridCol w:w="7342"/>
      </w:tblGrid>
      <w:tr w:rsidR="005E0645" w:rsidRPr="0004751C" w:rsidTr="005E0645">
        <w:trPr>
          <w:trHeight w:val="524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645" w:rsidRPr="0004751C" w:rsidRDefault="005E0645" w:rsidP="007333E1">
            <w:pPr>
              <w:spacing w:line="288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 xml:space="preserve">Ответственный исполнитель </w:t>
            </w:r>
            <w:r w:rsidR="007333E1" w:rsidRPr="0004751C">
              <w:rPr>
                <w:rFonts w:ascii="Times New Roman" w:hAnsi="Times New Roman" w:cs="Times New Roman"/>
                <w:sz w:val="27"/>
                <w:szCs w:val="27"/>
              </w:rPr>
              <w:t>С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тратегии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645" w:rsidRPr="0004751C" w:rsidRDefault="005E0645" w:rsidP="005E0645">
            <w:pPr>
              <w:spacing w:line="288" w:lineRule="auto"/>
              <w:ind w:hanging="11"/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Исполнительный комитет Сабинского муниципального района</w:t>
            </w:r>
          </w:p>
        </w:tc>
      </w:tr>
      <w:tr w:rsidR="005E0645" w:rsidRPr="0004751C" w:rsidTr="005E0645">
        <w:trPr>
          <w:trHeight w:val="56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645" w:rsidRPr="0004751C" w:rsidRDefault="005E0645" w:rsidP="007333E1">
            <w:pPr>
              <w:spacing w:line="288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 xml:space="preserve">Соисполнители </w:t>
            </w:r>
            <w:r w:rsidR="007333E1" w:rsidRPr="0004751C">
              <w:rPr>
                <w:rFonts w:ascii="Times New Roman" w:hAnsi="Times New Roman" w:cs="Times New Roman"/>
                <w:sz w:val="27"/>
                <w:szCs w:val="27"/>
              </w:rPr>
              <w:t>С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тратегии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645" w:rsidRPr="0004751C" w:rsidRDefault="005E0645" w:rsidP="005E0645">
            <w:pPr>
              <w:spacing w:line="288" w:lineRule="auto"/>
              <w:ind w:hanging="11"/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Органы местного самоуправления поселений Сабинского муниципального района</w:t>
            </w:r>
            <w:r w:rsidR="004E0B8B">
              <w:rPr>
                <w:rFonts w:ascii="Times New Roman" w:hAnsi="Times New Roman" w:cs="Times New Roman"/>
                <w:sz w:val="27"/>
                <w:szCs w:val="27"/>
              </w:rPr>
              <w:t>, муниципальные бюджетные учреждения</w:t>
            </w:r>
          </w:p>
        </w:tc>
      </w:tr>
      <w:tr w:rsidR="005E0645" w:rsidRPr="0004751C" w:rsidTr="005E0645">
        <w:trPr>
          <w:trHeight w:val="88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645" w:rsidRPr="0004751C" w:rsidRDefault="005E0645" w:rsidP="007333E1">
            <w:pPr>
              <w:spacing w:line="288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Цел</w:t>
            </w:r>
            <w:r w:rsidR="007333E1" w:rsidRPr="0004751C">
              <w:rPr>
                <w:rFonts w:ascii="Times New Roman" w:hAnsi="Times New Roman" w:cs="Times New Roman"/>
                <w:sz w:val="27"/>
                <w:szCs w:val="27"/>
              </w:rPr>
              <w:t>ь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7333E1" w:rsidRPr="0004751C">
              <w:rPr>
                <w:rFonts w:ascii="Times New Roman" w:hAnsi="Times New Roman" w:cs="Times New Roman"/>
                <w:sz w:val="27"/>
                <w:szCs w:val="27"/>
              </w:rPr>
              <w:t>С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тратегии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645" w:rsidRPr="0004751C" w:rsidRDefault="00D81C6C" w:rsidP="000F607E">
            <w:pPr>
              <w:spacing w:line="288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 xml:space="preserve">Увеличение к 2030 году </w:t>
            </w:r>
            <w:r w:rsidR="0004751C">
              <w:rPr>
                <w:rFonts w:ascii="Times New Roman" w:hAnsi="Times New Roman" w:cs="Times New Roman"/>
                <w:sz w:val="27"/>
                <w:szCs w:val="27"/>
              </w:rPr>
              <w:t>в 1,8 раз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 xml:space="preserve"> валового территориального продукта района на основе реализации инвестиционных проектов и развития (накопления) человеческого капитала</w:t>
            </w:r>
          </w:p>
        </w:tc>
      </w:tr>
      <w:tr w:rsidR="005E0645" w:rsidRPr="0004751C" w:rsidTr="005E0645"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645" w:rsidRPr="0004751C" w:rsidRDefault="005E0645" w:rsidP="007333E1">
            <w:pPr>
              <w:spacing w:line="288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 xml:space="preserve">Задачи </w:t>
            </w:r>
            <w:r w:rsidR="007333E1" w:rsidRPr="0004751C">
              <w:rPr>
                <w:rFonts w:ascii="Times New Roman" w:hAnsi="Times New Roman" w:cs="Times New Roman"/>
                <w:sz w:val="27"/>
                <w:szCs w:val="27"/>
              </w:rPr>
              <w:t>С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тратегии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B8B" w:rsidRPr="00A82AAC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0" w:firstLine="5"/>
              <w:jc w:val="both"/>
              <w:rPr>
                <w:sz w:val="27"/>
                <w:szCs w:val="27"/>
              </w:rPr>
            </w:pPr>
            <w:r w:rsidRPr="00A82AAC">
              <w:rPr>
                <w:sz w:val="27"/>
                <w:szCs w:val="27"/>
              </w:rPr>
              <w:t xml:space="preserve">Максимальная реализация инвестиционных проектов и повышение эффективности управления в отраслях экономики. </w:t>
            </w:r>
          </w:p>
          <w:p w:rsidR="004E0B8B" w:rsidRPr="00A82AAC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0" w:firstLine="5"/>
              <w:jc w:val="both"/>
              <w:rPr>
                <w:sz w:val="27"/>
                <w:szCs w:val="27"/>
              </w:rPr>
            </w:pPr>
            <w:r w:rsidRPr="00A82AAC">
              <w:rPr>
                <w:sz w:val="27"/>
                <w:szCs w:val="27"/>
              </w:rPr>
              <w:t xml:space="preserve">Повышение уровня экономической самодостаточности территории. </w:t>
            </w:r>
          </w:p>
          <w:p w:rsidR="004E0B8B" w:rsidRPr="00A82AAC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0" w:firstLine="5"/>
              <w:jc w:val="both"/>
              <w:rPr>
                <w:sz w:val="27"/>
                <w:szCs w:val="27"/>
              </w:rPr>
            </w:pPr>
            <w:r w:rsidRPr="00A82AAC">
              <w:rPr>
                <w:sz w:val="27"/>
                <w:szCs w:val="27"/>
              </w:rPr>
              <w:t xml:space="preserve">Создание условий для развития малого и среднего бизнеса, повышения деловой активности граждан. </w:t>
            </w:r>
          </w:p>
          <w:p w:rsidR="004E0B8B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0" w:firstLine="5"/>
              <w:jc w:val="both"/>
              <w:rPr>
                <w:sz w:val="27"/>
                <w:szCs w:val="27"/>
              </w:rPr>
            </w:pPr>
            <w:r w:rsidRPr="00A82AAC">
              <w:rPr>
                <w:sz w:val="27"/>
                <w:szCs w:val="27"/>
              </w:rPr>
              <w:t xml:space="preserve">Повышение инвестиционной привлекательности территории. </w:t>
            </w:r>
          </w:p>
          <w:p w:rsidR="004E0B8B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0" w:firstLine="5"/>
              <w:jc w:val="both"/>
              <w:rPr>
                <w:sz w:val="27"/>
                <w:szCs w:val="27"/>
              </w:rPr>
            </w:pPr>
            <w:r w:rsidRPr="00A82AAC">
              <w:rPr>
                <w:sz w:val="27"/>
                <w:szCs w:val="27"/>
              </w:rPr>
              <w:t xml:space="preserve">Повышение уровня благоустройства и создание комфортных условий проживания на территории. </w:t>
            </w:r>
          </w:p>
          <w:p w:rsidR="005E0645" w:rsidRPr="0004751C" w:rsidRDefault="004E0B8B" w:rsidP="00551AC7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0" w:firstLine="5"/>
              <w:jc w:val="both"/>
              <w:rPr>
                <w:sz w:val="27"/>
                <w:szCs w:val="27"/>
              </w:rPr>
            </w:pPr>
            <w:r w:rsidRPr="00A82AAC">
              <w:rPr>
                <w:sz w:val="27"/>
                <w:szCs w:val="27"/>
              </w:rPr>
              <w:t xml:space="preserve">Повышение качества жизни населения </w:t>
            </w:r>
          </w:p>
        </w:tc>
      </w:tr>
      <w:tr w:rsidR="005E0645" w:rsidRPr="0004751C" w:rsidTr="005E0645"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645" w:rsidRPr="0004751C" w:rsidRDefault="005E0645" w:rsidP="007333E1">
            <w:pPr>
              <w:spacing w:line="288" w:lineRule="auto"/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 xml:space="preserve">Основные результаты и сроки реализации </w:t>
            </w:r>
            <w:r w:rsidR="007333E1" w:rsidRPr="0004751C">
              <w:rPr>
                <w:rFonts w:ascii="Times New Roman" w:hAnsi="Times New Roman" w:cs="Times New Roman"/>
                <w:sz w:val="27"/>
                <w:szCs w:val="27"/>
              </w:rPr>
              <w:t>С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тратегии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645" w:rsidRPr="0004751C" w:rsidRDefault="005E0645" w:rsidP="005E0645">
            <w:pPr>
              <w:spacing w:line="288" w:lineRule="auto"/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Основны</w:t>
            </w:r>
            <w:r w:rsidR="002309FF" w:rsidRPr="0004751C">
              <w:rPr>
                <w:rFonts w:ascii="Times New Roman" w:hAnsi="Times New Roman" w:cs="Times New Roman"/>
                <w:sz w:val="27"/>
                <w:szCs w:val="27"/>
              </w:rPr>
              <w:t>е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9D25EC" w:rsidRPr="0004751C">
              <w:rPr>
                <w:rFonts w:ascii="Times New Roman" w:hAnsi="Times New Roman" w:cs="Times New Roman"/>
                <w:sz w:val="27"/>
                <w:szCs w:val="27"/>
              </w:rPr>
              <w:t xml:space="preserve">результаты 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 xml:space="preserve">реализации </w:t>
            </w:r>
            <w:r w:rsidR="009D25EC" w:rsidRPr="0004751C">
              <w:rPr>
                <w:rFonts w:ascii="Times New Roman" w:hAnsi="Times New Roman" w:cs="Times New Roman"/>
                <w:sz w:val="27"/>
                <w:szCs w:val="27"/>
              </w:rPr>
              <w:t>С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 xml:space="preserve">тратегии </w:t>
            </w:r>
            <w:r w:rsidR="009D25EC" w:rsidRPr="0004751C">
              <w:rPr>
                <w:rFonts w:ascii="Times New Roman" w:hAnsi="Times New Roman" w:cs="Times New Roman"/>
                <w:sz w:val="27"/>
                <w:szCs w:val="27"/>
              </w:rPr>
              <w:t>к 2030 году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:</w:t>
            </w:r>
          </w:p>
          <w:p w:rsidR="004E0B8B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5" w:firstLine="5"/>
              <w:jc w:val="both"/>
              <w:rPr>
                <w:sz w:val="27"/>
                <w:szCs w:val="27"/>
              </w:rPr>
            </w:pPr>
            <w:r w:rsidRPr="004E0B8B">
              <w:rPr>
                <w:sz w:val="27"/>
                <w:szCs w:val="27"/>
              </w:rPr>
              <w:t>Увеличение ВТП района в 1,8 раз</w:t>
            </w:r>
          </w:p>
          <w:p w:rsidR="004E0B8B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5" w:firstLine="5"/>
              <w:jc w:val="both"/>
              <w:rPr>
                <w:sz w:val="27"/>
                <w:szCs w:val="27"/>
              </w:rPr>
            </w:pPr>
            <w:r w:rsidRPr="004E0B8B">
              <w:rPr>
                <w:sz w:val="27"/>
                <w:szCs w:val="27"/>
              </w:rPr>
              <w:t xml:space="preserve">Увеличение доли собственных доходов в структуре консолидированного бюджета района до </w:t>
            </w:r>
            <w:r w:rsidR="00B90966">
              <w:rPr>
                <w:sz w:val="27"/>
                <w:szCs w:val="27"/>
              </w:rPr>
              <w:t>6</w:t>
            </w:r>
            <w:r w:rsidR="00864511">
              <w:rPr>
                <w:sz w:val="27"/>
                <w:szCs w:val="27"/>
              </w:rPr>
              <w:t>0</w:t>
            </w:r>
            <w:r w:rsidRPr="004E0B8B">
              <w:rPr>
                <w:sz w:val="27"/>
                <w:szCs w:val="27"/>
              </w:rPr>
              <w:t>%</w:t>
            </w:r>
          </w:p>
          <w:p w:rsidR="004E0B8B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5" w:firstLine="5"/>
              <w:jc w:val="both"/>
              <w:rPr>
                <w:sz w:val="27"/>
                <w:szCs w:val="27"/>
              </w:rPr>
            </w:pPr>
            <w:r w:rsidRPr="004E0B8B">
              <w:rPr>
                <w:sz w:val="27"/>
                <w:szCs w:val="27"/>
              </w:rPr>
              <w:t>Доля малого и среднего бизнеса в валовом территориальном продукте района не менее 40%</w:t>
            </w:r>
            <w:r w:rsidR="000F607E">
              <w:rPr>
                <w:sz w:val="27"/>
                <w:szCs w:val="27"/>
              </w:rPr>
              <w:t xml:space="preserve"> </w:t>
            </w:r>
          </w:p>
          <w:p w:rsidR="004E0B8B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5" w:firstLine="5"/>
              <w:jc w:val="both"/>
              <w:rPr>
                <w:sz w:val="27"/>
                <w:szCs w:val="27"/>
              </w:rPr>
            </w:pPr>
            <w:r w:rsidRPr="004E0B8B">
              <w:rPr>
                <w:sz w:val="27"/>
                <w:szCs w:val="27"/>
              </w:rPr>
              <w:t>Уровень регистрируемой безработицы не более 0,3%</w:t>
            </w:r>
          </w:p>
          <w:p w:rsidR="004E0B8B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5" w:firstLine="5"/>
              <w:jc w:val="both"/>
              <w:rPr>
                <w:sz w:val="27"/>
                <w:szCs w:val="27"/>
              </w:rPr>
            </w:pPr>
            <w:r w:rsidRPr="004E0B8B">
              <w:rPr>
                <w:sz w:val="27"/>
                <w:szCs w:val="27"/>
              </w:rPr>
              <w:t>Увеличение объема инвестиций на душу населения до уровня 1</w:t>
            </w:r>
            <w:r w:rsidR="00864511">
              <w:rPr>
                <w:sz w:val="27"/>
                <w:szCs w:val="27"/>
              </w:rPr>
              <w:t>5</w:t>
            </w:r>
            <w:r w:rsidRPr="004E0B8B">
              <w:rPr>
                <w:sz w:val="27"/>
                <w:szCs w:val="27"/>
              </w:rPr>
              <w:t>0 тыс. рублей</w:t>
            </w:r>
          </w:p>
          <w:p w:rsidR="004E0B8B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5" w:firstLine="5"/>
              <w:jc w:val="both"/>
              <w:rPr>
                <w:sz w:val="27"/>
                <w:szCs w:val="27"/>
              </w:rPr>
            </w:pPr>
            <w:r w:rsidRPr="004E0B8B">
              <w:rPr>
                <w:sz w:val="27"/>
                <w:szCs w:val="27"/>
              </w:rPr>
              <w:t>Доля автомобильных дорог местного значения с твердым покрытием к 2030 году – 100%</w:t>
            </w:r>
          </w:p>
          <w:p w:rsidR="004E0B8B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5" w:firstLine="5"/>
              <w:jc w:val="both"/>
              <w:rPr>
                <w:sz w:val="27"/>
                <w:szCs w:val="27"/>
              </w:rPr>
            </w:pPr>
            <w:r w:rsidRPr="004E0B8B">
              <w:rPr>
                <w:sz w:val="27"/>
                <w:szCs w:val="27"/>
              </w:rPr>
              <w:t>Обеспеченность о</w:t>
            </w:r>
            <w:r w:rsidRPr="004E0B8B">
              <w:rPr>
                <w:noProof/>
                <w:sz w:val="27"/>
                <w:szCs w:val="27"/>
              </w:rPr>
              <w:t>бщей площадью жилья  на одного жителя – 34,5 кв.м.</w:t>
            </w:r>
          </w:p>
          <w:p w:rsidR="004E0B8B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5" w:firstLine="5"/>
              <w:jc w:val="both"/>
              <w:rPr>
                <w:sz w:val="27"/>
                <w:szCs w:val="27"/>
              </w:rPr>
            </w:pPr>
            <w:r w:rsidRPr="004E0B8B">
              <w:rPr>
                <w:sz w:val="27"/>
                <w:szCs w:val="27"/>
              </w:rPr>
              <w:lastRenderedPageBreak/>
              <w:t>Денежные доходы на душу населения к минимальному потребительскому бюджету – не менее 2,4 раза</w:t>
            </w:r>
          </w:p>
          <w:p w:rsidR="004E0B8B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5" w:firstLine="5"/>
              <w:jc w:val="both"/>
              <w:rPr>
                <w:sz w:val="27"/>
                <w:szCs w:val="27"/>
              </w:rPr>
            </w:pPr>
            <w:r w:rsidRPr="004E0B8B">
              <w:rPr>
                <w:sz w:val="27"/>
                <w:szCs w:val="27"/>
              </w:rPr>
              <w:t>Естественный прирост населения – не менее 200 человек в год</w:t>
            </w:r>
          </w:p>
          <w:p w:rsidR="004E0B8B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5" w:firstLine="5"/>
              <w:jc w:val="both"/>
              <w:rPr>
                <w:sz w:val="27"/>
                <w:szCs w:val="27"/>
              </w:rPr>
            </w:pPr>
            <w:r w:rsidRPr="004E0B8B">
              <w:rPr>
                <w:sz w:val="27"/>
                <w:szCs w:val="27"/>
              </w:rPr>
              <w:t xml:space="preserve">Средний бал ЕГЭ по русскому языку – не менее 75 баллов, по математике (профильный уровень) – не менее 60 баллов </w:t>
            </w:r>
          </w:p>
          <w:p w:rsidR="004E0B8B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5" w:firstLine="5"/>
              <w:jc w:val="both"/>
              <w:rPr>
                <w:sz w:val="27"/>
                <w:szCs w:val="27"/>
              </w:rPr>
            </w:pPr>
            <w:r w:rsidRPr="004E0B8B">
              <w:rPr>
                <w:sz w:val="27"/>
                <w:szCs w:val="27"/>
              </w:rPr>
              <w:t xml:space="preserve">Доля смертей по причине болезней систем кровообращения – не более </w:t>
            </w:r>
            <w:r w:rsidR="001C6163">
              <w:rPr>
                <w:sz w:val="27"/>
                <w:szCs w:val="27"/>
              </w:rPr>
              <w:t>3</w:t>
            </w:r>
            <w:r w:rsidR="00585943">
              <w:rPr>
                <w:sz w:val="27"/>
                <w:szCs w:val="27"/>
              </w:rPr>
              <w:t>5</w:t>
            </w:r>
            <w:r w:rsidRPr="004E0B8B">
              <w:rPr>
                <w:sz w:val="27"/>
                <w:szCs w:val="27"/>
              </w:rPr>
              <w:t>%</w:t>
            </w:r>
            <w:r w:rsidR="00551AC7">
              <w:rPr>
                <w:sz w:val="27"/>
                <w:szCs w:val="27"/>
              </w:rPr>
              <w:t xml:space="preserve"> в общем объеме смертных случаев </w:t>
            </w:r>
            <w:r w:rsidRPr="004E0B8B">
              <w:rPr>
                <w:sz w:val="27"/>
                <w:szCs w:val="27"/>
              </w:rPr>
              <w:t xml:space="preserve"> </w:t>
            </w:r>
          </w:p>
          <w:p w:rsidR="004E0B8B" w:rsidRDefault="004E0B8B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5" w:firstLine="5"/>
              <w:jc w:val="both"/>
              <w:rPr>
                <w:sz w:val="27"/>
                <w:szCs w:val="27"/>
              </w:rPr>
            </w:pPr>
            <w:r w:rsidRPr="004E0B8B">
              <w:rPr>
                <w:sz w:val="27"/>
                <w:szCs w:val="27"/>
              </w:rPr>
              <w:t xml:space="preserve">Доля населения, систематически занимающихся физической культурой – не менее </w:t>
            </w:r>
            <w:r w:rsidR="006F1DDE" w:rsidRPr="006F1DDE">
              <w:rPr>
                <w:sz w:val="27"/>
                <w:szCs w:val="27"/>
                <w:highlight w:val="yellow"/>
              </w:rPr>
              <w:t>57</w:t>
            </w:r>
            <w:r w:rsidRPr="004E0B8B">
              <w:rPr>
                <w:sz w:val="27"/>
                <w:szCs w:val="27"/>
              </w:rPr>
              <w:t xml:space="preserve">% </w:t>
            </w:r>
          </w:p>
          <w:p w:rsidR="0069537C" w:rsidRPr="0069537C" w:rsidRDefault="0069537C" w:rsidP="004E0B8B">
            <w:pPr>
              <w:pStyle w:val="aa"/>
              <w:numPr>
                <w:ilvl w:val="0"/>
                <w:numId w:val="6"/>
              </w:numPr>
              <w:overflowPunct w:val="0"/>
              <w:spacing w:before="0" w:beforeAutospacing="0" w:after="0" w:afterAutospacing="0" w:line="288" w:lineRule="auto"/>
              <w:ind w:left="5" w:firstLine="5"/>
              <w:jc w:val="both"/>
              <w:rPr>
                <w:sz w:val="27"/>
                <w:szCs w:val="27"/>
                <w:highlight w:val="yellow"/>
              </w:rPr>
            </w:pPr>
            <w:r w:rsidRPr="0069537C">
              <w:rPr>
                <w:sz w:val="27"/>
                <w:szCs w:val="27"/>
                <w:highlight w:val="yellow"/>
              </w:rPr>
              <w:t>Средняя продолжительность жизни – не менее 80 лет</w:t>
            </w:r>
          </w:p>
          <w:p w:rsidR="005E0645" w:rsidRPr="0004751C" w:rsidRDefault="002309FF" w:rsidP="002309FF">
            <w:pPr>
              <w:spacing w:before="120" w:line="288" w:lineRule="auto"/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Срок</w:t>
            </w:r>
            <w:r w:rsidR="00EF6F62">
              <w:rPr>
                <w:rFonts w:ascii="Times New Roman" w:hAnsi="Times New Roman" w:cs="Times New Roman"/>
                <w:sz w:val="27"/>
                <w:szCs w:val="27"/>
              </w:rPr>
              <w:t>и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 xml:space="preserve"> реализации Стратегии:</w:t>
            </w:r>
          </w:p>
          <w:p w:rsidR="002309FF" w:rsidRPr="0004751C" w:rsidRDefault="002309FF" w:rsidP="002309FF">
            <w:pPr>
              <w:spacing w:before="120" w:line="288" w:lineRule="auto"/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1-ый этап – 2016-2021 годы</w:t>
            </w:r>
          </w:p>
          <w:p w:rsidR="002309FF" w:rsidRPr="0004751C" w:rsidRDefault="002309FF" w:rsidP="002309FF">
            <w:pPr>
              <w:spacing w:before="120" w:line="288" w:lineRule="auto"/>
              <w:contextualSpacing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2-ой этап – 2022-2030 годы</w:t>
            </w:r>
          </w:p>
        </w:tc>
      </w:tr>
      <w:tr w:rsidR="005E0645" w:rsidRPr="0004751C" w:rsidTr="00281A7E">
        <w:trPr>
          <w:trHeight w:val="1695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645" w:rsidRPr="0004751C" w:rsidRDefault="005E0645" w:rsidP="00281A7E">
            <w:pPr>
              <w:spacing w:line="288" w:lineRule="auto"/>
              <w:rPr>
                <w:rFonts w:ascii="Times New Roman" w:hAnsi="Times New Roman" w:cs="Times New Roman"/>
                <w:sz w:val="27"/>
                <w:szCs w:val="27"/>
              </w:rPr>
            </w:pPr>
            <w:r w:rsidRPr="0004751C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 xml:space="preserve">Финансирование </w:t>
            </w:r>
            <w:r w:rsidR="00281A7E">
              <w:rPr>
                <w:rFonts w:ascii="Times New Roman" w:hAnsi="Times New Roman" w:cs="Times New Roman"/>
                <w:sz w:val="27"/>
                <w:szCs w:val="27"/>
              </w:rPr>
              <w:t>С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тратегии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645" w:rsidRDefault="00627EF0" w:rsidP="00627EF0">
            <w:pPr>
              <w:spacing w:line="288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Бюджет Республики Татарстан 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–</w:t>
            </w:r>
            <w:r w:rsidR="00281A7E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657A6C">
              <w:rPr>
                <w:rFonts w:ascii="Times New Roman" w:hAnsi="Times New Roman" w:cs="Times New Roman"/>
                <w:sz w:val="27"/>
                <w:szCs w:val="27"/>
              </w:rPr>
              <w:t>2</w:t>
            </w:r>
            <w:r w:rsidR="0054792D">
              <w:rPr>
                <w:rFonts w:ascii="Times New Roman" w:hAnsi="Times New Roman" w:cs="Times New Roman"/>
                <w:sz w:val="27"/>
                <w:szCs w:val="27"/>
              </w:rPr>
              <w:t> </w:t>
            </w:r>
            <w:r w:rsidR="00657A6C">
              <w:rPr>
                <w:rFonts w:ascii="Times New Roman" w:hAnsi="Times New Roman" w:cs="Times New Roman"/>
                <w:sz w:val="27"/>
                <w:szCs w:val="27"/>
              </w:rPr>
              <w:t>6</w:t>
            </w:r>
            <w:r w:rsidR="0054792D">
              <w:rPr>
                <w:rFonts w:ascii="Times New Roman" w:hAnsi="Times New Roman" w:cs="Times New Roman"/>
                <w:sz w:val="27"/>
                <w:szCs w:val="27"/>
              </w:rPr>
              <w:t>37,2</w:t>
            </w:r>
            <w:r w:rsidR="00281A7E">
              <w:rPr>
                <w:rFonts w:ascii="Times New Roman" w:hAnsi="Times New Roman" w:cs="Times New Roman"/>
                <w:sz w:val="27"/>
                <w:szCs w:val="27"/>
              </w:rPr>
              <w:t xml:space="preserve"> млн. рублей</w:t>
            </w:r>
          </w:p>
          <w:p w:rsidR="00627EF0" w:rsidRDefault="00627EF0" w:rsidP="00627EF0">
            <w:pPr>
              <w:spacing w:line="288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Местный бюджет 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–</w:t>
            </w:r>
            <w:r w:rsidR="00281A7E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657A6C">
              <w:rPr>
                <w:rFonts w:ascii="Times New Roman" w:hAnsi="Times New Roman" w:cs="Times New Roman"/>
                <w:sz w:val="27"/>
                <w:szCs w:val="27"/>
              </w:rPr>
              <w:t>504,7</w:t>
            </w:r>
            <w:r w:rsidR="00281A7E">
              <w:rPr>
                <w:rFonts w:ascii="Times New Roman" w:hAnsi="Times New Roman" w:cs="Times New Roman"/>
                <w:sz w:val="27"/>
                <w:szCs w:val="27"/>
              </w:rPr>
              <w:t xml:space="preserve"> млн. рублей</w:t>
            </w:r>
          </w:p>
          <w:p w:rsidR="00627EF0" w:rsidRDefault="00627EF0" w:rsidP="00627EF0">
            <w:pPr>
              <w:spacing w:line="288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Внебюджетные источники 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–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657A6C">
              <w:rPr>
                <w:rFonts w:ascii="Times New Roman" w:hAnsi="Times New Roman" w:cs="Times New Roman"/>
                <w:sz w:val="27"/>
                <w:szCs w:val="27"/>
              </w:rPr>
              <w:t>6 273,0</w:t>
            </w:r>
            <w:r w:rsidR="00281A7E">
              <w:rPr>
                <w:rFonts w:ascii="Times New Roman" w:hAnsi="Times New Roman" w:cs="Times New Roman"/>
                <w:sz w:val="27"/>
                <w:szCs w:val="27"/>
              </w:rPr>
              <w:t xml:space="preserve"> млн. рублей</w:t>
            </w:r>
          </w:p>
          <w:p w:rsidR="00281A7E" w:rsidRPr="0004751C" w:rsidRDefault="00281A7E" w:rsidP="00657A6C">
            <w:pPr>
              <w:spacing w:line="288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Средства ГЖФ при Президенте РТ </w:t>
            </w:r>
            <w:r w:rsidRPr="0004751C">
              <w:rPr>
                <w:rFonts w:ascii="Times New Roman" w:hAnsi="Times New Roman" w:cs="Times New Roman"/>
                <w:sz w:val="27"/>
                <w:szCs w:val="27"/>
              </w:rPr>
              <w:t>–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695,4</w:t>
            </w:r>
            <w:r w:rsidR="00657A6C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млн. рублей</w:t>
            </w:r>
          </w:p>
        </w:tc>
      </w:tr>
    </w:tbl>
    <w:p w:rsidR="005E0645" w:rsidRDefault="005E0645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0645" w:rsidRDefault="005E0645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7FB0" w:rsidRDefault="00BE7FB0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7FB0" w:rsidRDefault="00BE7FB0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7FB0" w:rsidRDefault="00BE7FB0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7FB0" w:rsidRDefault="00BE7FB0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7FB0" w:rsidRDefault="00BE7FB0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7FB0" w:rsidRDefault="00BE7FB0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7FB0" w:rsidRDefault="00BE7FB0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7FB0" w:rsidRDefault="00BE7FB0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6954" w:rsidRDefault="00286954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6954" w:rsidRDefault="00286954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6954" w:rsidRDefault="00286954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6954" w:rsidRDefault="00286954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6954" w:rsidRDefault="00286954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6954" w:rsidRDefault="00286954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6954" w:rsidRDefault="00286954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5A1D" w:rsidRDefault="00855A1D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2EE8" w:rsidRPr="00E82EE8" w:rsidRDefault="00E82EE8" w:rsidP="00136DC1">
      <w:pPr>
        <w:spacing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2E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:rsidR="00E82EE8" w:rsidRPr="00E82EE8" w:rsidRDefault="00E82EE8" w:rsidP="00136DC1">
      <w:pPr>
        <w:spacing w:line="288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2EE8" w:rsidRPr="0042424E" w:rsidRDefault="00E82EE8" w:rsidP="007333E1">
      <w:pPr>
        <w:widowControl w:val="0"/>
        <w:spacing w:line="288" w:lineRule="auto"/>
        <w:ind w:firstLine="709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42424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Стратегия социально-экономического развития Сабинского муниципального района </w:t>
      </w:r>
      <w:r w:rsidR="000D4542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Республики Татарстан до 2021 года и на плановый период </w:t>
      </w:r>
      <w:r w:rsidRPr="0042424E">
        <w:rPr>
          <w:rFonts w:ascii="Times New Roman" w:eastAsiaTheme="minorEastAsia" w:hAnsi="Times New Roman" w:cs="Times New Roman"/>
          <w:sz w:val="27"/>
          <w:szCs w:val="27"/>
          <w:lang w:eastAsia="ru-RU"/>
        </w:rPr>
        <w:t>до 2030 года</w:t>
      </w:r>
      <w:r w:rsidR="005B48DD" w:rsidRPr="0042424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</w:t>
      </w:r>
      <w:r w:rsidR="00136DC1" w:rsidRPr="0042424E">
        <w:rPr>
          <w:rFonts w:ascii="Times New Roman" w:eastAsiaTheme="minorEastAsia" w:hAnsi="Times New Roman" w:cs="Times New Roman"/>
          <w:sz w:val="27"/>
          <w:szCs w:val="27"/>
          <w:lang w:eastAsia="ru-RU"/>
        </w:rPr>
        <w:t>(далее – Стратегия района)</w:t>
      </w:r>
      <w:r w:rsidR="005B48DD" w:rsidRPr="0042424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</w:t>
      </w:r>
      <w:r w:rsidRPr="0042424E">
        <w:rPr>
          <w:rFonts w:ascii="Times New Roman" w:eastAsiaTheme="minorEastAsia" w:hAnsi="Times New Roman" w:cs="Times New Roman"/>
          <w:sz w:val="27"/>
          <w:szCs w:val="27"/>
          <w:lang w:eastAsia="ru-RU"/>
        </w:rPr>
        <w:t>разработана в соответствии с Федеральным Законом от 28.06.2014 г. №172-ФЗ «О стратегическом планировании в Российской Федерации», с учетом положений Стратегии социально-экономического развития Республики Татарстан до 2030 г., утвержденной Законом Республики Тат</w:t>
      </w:r>
      <w:r w:rsidR="006F1DDE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арстан от 17.06.2015 г. №40-ЗРТ, </w:t>
      </w:r>
      <w:r w:rsidR="006F1DDE" w:rsidRPr="00014A1D">
        <w:rPr>
          <w:rFonts w:ascii="Times New Roman" w:eastAsiaTheme="minorEastAsia" w:hAnsi="Times New Roman" w:cs="Times New Roman"/>
          <w:sz w:val="27"/>
          <w:szCs w:val="27"/>
          <w:highlight w:val="yellow"/>
          <w:lang w:eastAsia="ru-RU"/>
        </w:rPr>
        <w:t>и</w:t>
      </w:r>
      <w:r w:rsidR="00004683" w:rsidRPr="00004683">
        <w:t xml:space="preserve"> </w:t>
      </w:r>
      <w:r w:rsidR="00004683" w:rsidRPr="00004683">
        <w:rPr>
          <w:rFonts w:ascii="Times New Roman" w:eastAsiaTheme="minorEastAsia" w:hAnsi="Times New Roman" w:cs="Times New Roman"/>
          <w:sz w:val="27"/>
          <w:szCs w:val="27"/>
          <w:highlight w:val="yellow"/>
          <w:lang w:eastAsia="ru-RU"/>
        </w:rPr>
        <w:t>Закон</w:t>
      </w:r>
      <w:r w:rsidR="00004683">
        <w:rPr>
          <w:rFonts w:ascii="Times New Roman" w:eastAsiaTheme="minorEastAsia" w:hAnsi="Times New Roman" w:cs="Times New Roman"/>
          <w:sz w:val="27"/>
          <w:szCs w:val="27"/>
          <w:highlight w:val="yellow"/>
          <w:lang w:eastAsia="ru-RU"/>
        </w:rPr>
        <w:t>а</w:t>
      </w:r>
      <w:r w:rsidR="00004683" w:rsidRPr="00004683">
        <w:rPr>
          <w:rFonts w:ascii="Times New Roman" w:eastAsiaTheme="minorEastAsia" w:hAnsi="Times New Roman" w:cs="Times New Roman"/>
          <w:sz w:val="27"/>
          <w:szCs w:val="27"/>
          <w:highlight w:val="yellow"/>
          <w:lang w:eastAsia="ru-RU"/>
        </w:rPr>
        <w:t xml:space="preserve"> Республики Татарстан от 5 апреля 2019 года      №31-ЗРТ «О внесении изменений в Закон Республики Татарстан «Об утверждении Стратегии социально-экономического развития Республики Татарстан до 2030 года».</w:t>
      </w:r>
    </w:p>
    <w:p w:rsidR="00E27C44" w:rsidRPr="0042424E" w:rsidRDefault="00E27C44" w:rsidP="007333E1">
      <w:pPr>
        <w:autoSpaceDE w:val="0"/>
        <w:autoSpaceDN w:val="0"/>
        <w:adjustRightInd w:val="0"/>
        <w:spacing w:line="288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42424E">
        <w:rPr>
          <w:rFonts w:ascii="Times New Roman" w:hAnsi="Times New Roman" w:cs="Times New Roman"/>
          <w:sz w:val="27"/>
          <w:szCs w:val="27"/>
        </w:rPr>
        <w:t>Актуальность стратегического управления развитием территории обусловлена преобразованиями экономического уклада жизни страны. Федеральным законом от 06.10.2006 года № 131-ФЗ «Об общих принципах организации местного самоуправления» закреплена возможность решения населением соответствующе</w:t>
      </w:r>
      <w:r w:rsidR="001803F2">
        <w:rPr>
          <w:rFonts w:ascii="Times New Roman" w:hAnsi="Times New Roman" w:cs="Times New Roman"/>
          <w:sz w:val="27"/>
          <w:szCs w:val="27"/>
        </w:rPr>
        <w:t>й территории местных вопросов, и</w:t>
      </w:r>
      <w:r w:rsidRPr="0042424E">
        <w:rPr>
          <w:rFonts w:ascii="Times New Roman" w:hAnsi="Times New Roman" w:cs="Times New Roman"/>
          <w:sz w:val="27"/>
          <w:szCs w:val="27"/>
        </w:rPr>
        <w:t xml:space="preserve">, следовательно, </w:t>
      </w:r>
      <w:r w:rsidR="001803F2">
        <w:rPr>
          <w:rFonts w:ascii="Times New Roman" w:hAnsi="Times New Roman" w:cs="Times New Roman"/>
          <w:sz w:val="27"/>
          <w:szCs w:val="27"/>
        </w:rPr>
        <w:t>имеются</w:t>
      </w:r>
      <w:r w:rsidRPr="0042424E">
        <w:rPr>
          <w:rFonts w:ascii="Times New Roman" w:hAnsi="Times New Roman" w:cs="Times New Roman"/>
          <w:sz w:val="27"/>
          <w:szCs w:val="27"/>
        </w:rPr>
        <w:t xml:space="preserve"> </w:t>
      </w:r>
      <w:r w:rsidR="008D0BAA" w:rsidRPr="0042424E">
        <w:rPr>
          <w:rFonts w:ascii="Times New Roman" w:hAnsi="Times New Roman" w:cs="Times New Roman"/>
          <w:sz w:val="27"/>
          <w:szCs w:val="27"/>
        </w:rPr>
        <w:t>предпосылки</w:t>
      </w:r>
      <w:r w:rsidRPr="0042424E">
        <w:rPr>
          <w:rFonts w:ascii="Times New Roman" w:hAnsi="Times New Roman" w:cs="Times New Roman"/>
          <w:sz w:val="27"/>
          <w:szCs w:val="27"/>
        </w:rPr>
        <w:t xml:space="preserve"> для самостоятельной разработки и реализации муниципальной стратегии.</w:t>
      </w:r>
      <w:r w:rsidRPr="0042424E">
        <w:rPr>
          <w:rFonts w:ascii="Times New Roman" w:hAnsi="Times New Roman"/>
          <w:sz w:val="27"/>
          <w:szCs w:val="27"/>
        </w:rPr>
        <w:t xml:space="preserve"> </w:t>
      </w:r>
    </w:p>
    <w:p w:rsidR="003E54B1" w:rsidRPr="0042424E" w:rsidRDefault="005109AD" w:rsidP="00F04C37">
      <w:pPr>
        <w:widowControl w:val="0"/>
        <w:spacing w:after="120" w:line="288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42424E">
        <w:rPr>
          <w:rFonts w:ascii="Times New Roman" w:hAnsi="Times New Roman"/>
          <w:sz w:val="27"/>
          <w:szCs w:val="27"/>
        </w:rPr>
        <w:t>Стратеги</w:t>
      </w:r>
      <w:r w:rsidR="00F3033D">
        <w:rPr>
          <w:rFonts w:ascii="Times New Roman" w:hAnsi="Times New Roman"/>
          <w:sz w:val="27"/>
          <w:szCs w:val="27"/>
        </w:rPr>
        <w:t>я</w:t>
      </w:r>
      <w:r w:rsidRPr="0042424E">
        <w:rPr>
          <w:rFonts w:ascii="Times New Roman" w:hAnsi="Times New Roman"/>
          <w:sz w:val="27"/>
          <w:szCs w:val="27"/>
        </w:rPr>
        <w:t xml:space="preserve"> района </w:t>
      </w:r>
      <w:r w:rsidR="007333E1">
        <w:rPr>
          <w:rFonts w:ascii="Times New Roman" w:hAnsi="Times New Roman"/>
          <w:sz w:val="27"/>
          <w:szCs w:val="27"/>
        </w:rPr>
        <w:t>разработана в целях</w:t>
      </w:r>
      <w:r w:rsidRPr="0042424E">
        <w:rPr>
          <w:rFonts w:ascii="Times New Roman" w:hAnsi="Times New Roman"/>
          <w:sz w:val="27"/>
          <w:szCs w:val="27"/>
        </w:rPr>
        <w:t xml:space="preserve"> </w:t>
      </w:r>
      <w:r w:rsidRPr="0042424E">
        <w:rPr>
          <w:rFonts w:ascii="Times New Roman" w:hAnsi="Times New Roman"/>
          <w:color w:val="000000"/>
          <w:spacing w:val="-1"/>
          <w:sz w:val="27"/>
          <w:szCs w:val="27"/>
        </w:rPr>
        <w:t>определени</w:t>
      </w:r>
      <w:r w:rsidR="007333E1">
        <w:rPr>
          <w:rFonts w:ascii="Times New Roman" w:hAnsi="Times New Roman"/>
          <w:color w:val="000000"/>
          <w:spacing w:val="-1"/>
          <w:sz w:val="27"/>
          <w:szCs w:val="27"/>
        </w:rPr>
        <w:t>я</w:t>
      </w:r>
      <w:r w:rsidRPr="0042424E">
        <w:rPr>
          <w:rFonts w:ascii="Times New Roman" w:hAnsi="Times New Roman"/>
          <w:color w:val="000000"/>
          <w:spacing w:val="-1"/>
          <w:sz w:val="27"/>
          <w:szCs w:val="27"/>
        </w:rPr>
        <w:t xml:space="preserve"> приоритетов развития </w:t>
      </w:r>
      <w:r w:rsidR="00136DC1" w:rsidRPr="0042424E">
        <w:rPr>
          <w:rFonts w:ascii="Times New Roman" w:hAnsi="Times New Roman"/>
          <w:color w:val="000000"/>
          <w:spacing w:val="-1"/>
          <w:sz w:val="27"/>
          <w:szCs w:val="27"/>
        </w:rPr>
        <w:t xml:space="preserve">территории </w:t>
      </w:r>
      <w:r w:rsidRPr="0042424E">
        <w:rPr>
          <w:rFonts w:ascii="Times New Roman" w:hAnsi="Times New Roman"/>
          <w:color w:val="000000"/>
          <w:spacing w:val="-1"/>
          <w:sz w:val="27"/>
          <w:szCs w:val="27"/>
        </w:rPr>
        <w:t xml:space="preserve">на долгосрочную перспективу </w:t>
      </w:r>
      <w:r w:rsidRPr="0042424E">
        <w:rPr>
          <w:rFonts w:ascii="Times New Roman" w:hAnsi="Times New Roman"/>
          <w:sz w:val="27"/>
          <w:szCs w:val="27"/>
        </w:rPr>
        <w:t xml:space="preserve">путем последовательного </w:t>
      </w:r>
      <w:r w:rsidR="00B54923" w:rsidRPr="0042424E">
        <w:rPr>
          <w:rFonts w:ascii="Times New Roman" w:hAnsi="Times New Roman"/>
          <w:sz w:val="27"/>
          <w:szCs w:val="27"/>
        </w:rPr>
        <w:t xml:space="preserve">развития </w:t>
      </w:r>
      <w:r w:rsidRPr="0042424E">
        <w:rPr>
          <w:rFonts w:ascii="Times New Roman" w:hAnsi="Times New Roman"/>
          <w:sz w:val="27"/>
          <w:szCs w:val="27"/>
        </w:rPr>
        <w:t>экономик</w:t>
      </w:r>
      <w:r w:rsidR="00B54923" w:rsidRPr="0042424E">
        <w:rPr>
          <w:rFonts w:ascii="Times New Roman" w:hAnsi="Times New Roman"/>
          <w:sz w:val="27"/>
          <w:szCs w:val="27"/>
        </w:rPr>
        <w:t>и</w:t>
      </w:r>
      <w:r w:rsidRPr="0042424E">
        <w:rPr>
          <w:rFonts w:ascii="Times New Roman" w:hAnsi="Times New Roman"/>
          <w:sz w:val="27"/>
          <w:szCs w:val="27"/>
        </w:rPr>
        <w:t xml:space="preserve"> и социальной сфер</w:t>
      </w:r>
      <w:r w:rsidR="00136DC1" w:rsidRPr="0042424E">
        <w:rPr>
          <w:rFonts w:ascii="Times New Roman" w:hAnsi="Times New Roman"/>
          <w:sz w:val="27"/>
          <w:szCs w:val="27"/>
        </w:rPr>
        <w:t>ы</w:t>
      </w:r>
      <w:r w:rsidRPr="0042424E">
        <w:rPr>
          <w:rFonts w:ascii="Times New Roman" w:hAnsi="Times New Roman"/>
          <w:sz w:val="27"/>
          <w:szCs w:val="27"/>
        </w:rPr>
        <w:t xml:space="preserve"> </w:t>
      </w:r>
      <w:r w:rsidR="007333E1">
        <w:rPr>
          <w:rFonts w:ascii="Times New Roman" w:hAnsi="Times New Roman"/>
          <w:sz w:val="27"/>
          <w:szCs w:val="27"/>
        </w:rPr>
        <w:t xml:space="preserve">территории. </w:t>
      </w:r>
    </w:p>
    <w:p w:rsidR="00C31ED1" w:rsidRDefault="00C45602" w:rsidP="00F04C37">
      <w:pPr>
        <w:pStyle w:val="ConsPlusNormal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 wp14:anchorId="463E531A">
            <wp:extent cx="6200775" cy="35814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923" cy="3582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1ED1" w:rsidRDefault="00C31ED1" w:rsidP="00C31ED1">
      <w:pPr>
        <w:shd w:val="clear" w:color="auto" w:fill="FFFFFF"/>
        <w:tabs>
          <w:tab w:val="left" w:pos="284"/>
        </w:tabs>
        <w:spacing w:line="240" w:lineRule="auto"/>
        <w:ind w:left="284" w:right="-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4B7E8E" wp14:editId="1C42F07E">
            <wp:extent cx="276225" cy="1619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10" cy="164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10E29F" wp14:editId="55D2C73A">
            <wp:extent cx="5819775" cy="7429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797" cy="74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1ED1" w:rsidRDefault="00C31ED1" w:rsidP="00F04C37">
      <w:pPr>
        <w:widowControl w:val="0"/>
        <w:spacing w:before="180" w:line="240" w:lineRule="auto"/>
        <w:ind w:left="567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F495D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Рис. 1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0F495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Содержание этапов разработки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 сроков реализации </w:t>
      </w:r>
      <w:r w:rsidRPr="000F495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Стратегии социально-экономического развития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Сабинского муниципального района до 2030 года</w:t>
      </w:r>
    </w:p>
    <w:p w:rsidR="00C848FD" w:rsidRDefault="00C848FD" w:rsidP="00F04C37">
      <w:pPr>
        <w:widowControl w:val="0"/>
        <w:spacing w:before="180" w:line="24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4542" w:rsidRDefault="000D4542" w:rsidP="000D4542">
      <w:pPr>
        <w:pStyle w:val="ConsPlusNormal"/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5A0671">
        <w:rPr>
          <w:rFonts w:ascii="Times New Roman" w:hAnsi="Times New Roman" w:cs="Times New Roman"/>
          <w:sz w:val="27"/>
          <w:szCs w:val="27"/>
        </w:rPr>
        <w:t xml:space="preserve">Основные направления действий по реализации Стратегии </w:t>
      </w:r>
      <w:r>
        <w:rPr>
          <w:rFonts w:ascii="Times New Roman" w:hAnsi="Times New Roman" w:cs="Times New Roman"/>
          <w:sz w:val="27"/>
          <w:szCs w:val="27"/>
        </w:rPr>
        <w:t xml:space="preserve">района </w:t>
      </w:r>
      <w:r w:rsidRPr="005A0671">
        <w:rPr>
          <w:rFonts w:ascii="Times New Roman" w:hAnsi="Times New Roman" w:cs="Times New Roman"/>
          <w:sz w:val="27"/>
          <w:szCs w:val="27"/>
        </w:rPr>
        <w:t xml:space="preserve">детализированы в Плане мероприятий с указанием ответственных исполнителей и ожидаемых результатов реализации. </w:t>
      </w:r>
    </w:p>
    <w:p w:rsidR="000D4542" w:rsidRPr="005A0671" w:rsidRDefault="000D4542" w:rsidP="000D4542">
      <w:pPr>
        <w:shd w:val="clear" w:color="auto" w:fill="FFFFFF"/>
        <w:tabs>
          <w:tab w:val="left" w:pos="0"/>
        </w:tabs>
        <w:spacing w:line="288" w:lineRule="auto"/>
        <w:ind w:left="28" w:right="-6" w:firstLine="692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A0671">
        <w:rPr>
          <w:rFonts w:ascii="Times New Roman" w:hAnsi="Times New Roman" w:cs="Times New Roman"/>
          <w:sz w:val="27"/>
          <w:szCs w:val="27"/>
        </w:rPr>
        <w:t xml:space="preserve">При разработке Стратегии </w:t>
      </w:r>
      <w:r>
        <w:rPr>
          <w:rFonts w:ascii="Times New Roman" w:hAnsi="Times New Roman" w:cs="Times New Roman"/>
          <w:sz w:val="27"/>
          <w:szCs w:val="27"/>
        </w:rPr>
        <w:t xml:space="preserve">района </w:t>
      </w:r>
      <w:r w:rsidRPr="005A0671">
        <w:rPr>
          <w:rFonts w:ascii="Times New Roman" w:hAnsi="Times New Roman" w:cs="Times New Roman"/>
          <w:sz w:val="27"/>
          <w:szCs w:val="27"/>
        </w:rPr>
        <w:t>использ</w:t>
      </w:r>
      <w:r w:rsidR="00F3033D">
        <w:rPr>
          <w:rFonts w:ascii="Times New Roman" w:hAnsi="Times New Roman" w:cs="Times New Roman"/>
          <w:sz w:val="27"/>
          <w:szCs w:val="27"/>
        </w:rPr>
        <w:t>овался</w:t>
      </w:r>
      <w:r w:rsidRPr="005A0671">
        <w:rPr>
          <w:rFonts w:ascii="Times New Roman" w:hAnsi="Times New Roman" w:cs="Times New Roman"/>
          <w:sz w:val="27"/>
          <w:szCs w:val="27"/>
        </w:rPr>
        <w:t xml:space="preserve"> метод </w:t>
      </w:r>
      <w:r w:rsidR="00DD0342">
        <w:rPr>
          <w:rFonts w:ascii="Times New Roman" w:hAnsi="Times New Roman" w:cs="Times New Roman"/>
          <w:sz w:val="27"/>
          <w:szCs w:val="27"/>
        </w:rPr>
        <w:t xml:space="preserve">трехлетнего </w:t>
      </w:r>
      <w:r w:rsidRPr="005A0671">
        <w:rPr>
          <w:rFonts w:ascii="Times New Roman" w:hAnsi="Times New Roman" w:cs="Times New Roman"/>
          <w:sz w:val="27"/>
          <w:szCs w:val="27"/>
        </w:rPr>
        <w:t xml:space="preserve">скользящего планирования в диапазонах, определенных </w:t>
      </w:r>
      <w:r w:rsidRPr="00DA2068">
        <w:rPr>
          <w:rFonts w:ascii="Times New Roman" w:hAnsi="Times New Roman" w:cs="Times New Roman"/>
          <w:sz w:val="27"/>
          <w:szCs w:val="27"/>
        </w:rPr>
        <w:t xml:space="preserve">Стратегией 2030– </w:t>
      </w:r>
      <w:r w:rsidR="00442138" w:rsidRPr="00DA2068">
        <w:rPr>
          <w:rFonts w:ascii="Times New Roman" w:hAnsi="Times New Roman" w:cs="Times New Roman"/>
          <w:sz w:val="27"/>
          <w:szCs w:val="27"/>
        </w:rPr>
        <w:t xml:space="preserve">             </w:t>
      </w:r>
      <w:r w:rsidRPr="00DA2068">
        <w:rPr>
          <w:rFonts w:ascii="Times New Roman" w:hAnsi="Times New Roman" w:cs="Times New Roman"/>
          <w:sz w:val="27"/>
          <w:szCs w:val="27"/>
        </w:rPr>
        <w:t xml:space="preserve">2016-2018 гг., 2019-2021 гг. и </w:t>
      </w:r>
      <w:r w:rsidR="00DD0342" w:rsidRPr="00DA2068">
        <w:rPr>
          <w:rFonts w:ascii="Times New Roman" w:hAnsi="Times New Roman" w:cs="Times New Roman"/>
          <w:sz w:val="27"/>
          <w:szCs w:val="27"/>
        </w:rPr>
        <w:t>т.д.</w:t>
      </w:r>
    </w:p>
    <w:p w:rsidR="00136DC1" w:rsidRPr="0042424E" w:rsidRDefault="00136DC1" w:rsidP="007333E1">
      <w:pPr>
        <w:spacing w:line="288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42424E">
        <w:rPr>
          <w:rFonts w:ascii="Times New Roman" w:eastAsia="Calibri" w:hAnsi="Times New Roman" w:cs="Times New Roman"/>
          <w:sz w:val="27"/>
          <w:szCs w:val="27"/>
        </w:rPr>
        <w:t>Стратегия района разработана на основе:</w:t>
      </w:r>
    </w:p>
    <w:p w:rsidR="00136DC1" w:rsidRPr="0042424E" w:rsidRDefault="00136DC1" w:rsidP="007333E1">
      <w:pPr>
        <w:pStyle w:val="a9"/>
        <w:numPr>
          <w:ilvl w:val="0"/>
          <w:numId w:val="1"/>
        </w:numPr>
        <w:spacing w:line="288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42424E">
        <w:rPr>
          <w:rFonts w:ascii="Times New Roman" w:eastAsia="Calibri" w:hAnsi="Times New Roman" w:cs="Times New Roman"/>
          <w:sz w:val="27"/>
          <w:szCs w:val="27"/>
        </w:rPr>
        <w:t>стратегического анализа социально-экономического развития муниципального района;</w:t>
      </w:r>
    </w:p>
    <w:p w:rsidR="00136DC1" w:rsidRPr="0042424E" w:rsidRDefault="00136DC1" w:rsidP="007333E1">
      <w:pPr>
        <w:pStyle w:val="a9"/>
        <w:numPr>
          <w:ilvl w:val="0"/>
          <w:numId w:val="1"/>
        </w:numPr>
        <w:spacing w:line="288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42424E">
        <w:rPr>
          <w:rFonts w:ascii="Times New Roman" w:eastAsia="Calibri" w:hAnsi="Times New Roman" w:cs="Times New Roman"/>
          <w:sz w:val="27"/>
          <w:szCs w:val="27"/>
        </w:rPr>
        <w:t>проведения анализа основных проблем социально-экономического развития муниципального района;</w:t>
      </w:r>
    </w:p>
    <w:p w:rsidR="00136DC1" w:rsidRPr="0042424E" w:rsidRDefault="00136DC1" w:rsidP="007333E1">
      <w:pPr>
        <w:pStyle w:val="a9"/>
        <w:numPr>
          <w:ilvl w:val="0"/>
          <w:numId w:val="1"/>
        </w:numPr>
        <w:spacing w:line="288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42424E">
        <w:rPr>
          <w:rFonts w:ascii="Times New Roman" w:eastAsia="Calibri" w:hAnsi="Times New Roman" w:cs="Times New Roman"/>
          <w:sz w:val="27"/>
          <w:szCs w:val="27"/>
        </w:rPr>
        <w:t>определения устойчивых конкурентных преимуществ</w:t>
      </w:r>
      <w:r w:rsidR="00BC559B" w:rsidRPr="0042424E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ED0390">
        <w:rPr>
          <w:rFonts w:ascii="Times New Roman" w:eastAsia="Calibri" w:hAnsi="Times New Roman" w:cs="Times New Roman"/>
          <w:sz w:val="27"/>
          <w:szCs w:val="27"/>
        </w:rPr>
        <w:t>и слабых сторон в</w:t>
      </w:r>
      <w:r w:rsidR="00BC559B" w:rsidRPr="0042424E">
        <w:rPr>
          <w:rFonts w:ascii="Times New Roman" w:eastAsia="Calibri" w:hAnsi="Times New Roman" w:cs="Times New Roman"/>
          <w:sz w:val="27"/>
          <w:szCs w:val="27"/>
        </w:rPr>
        <w:t xml:space="preserve"> развити</w:t>
      </w:r>
      <w:r w:rsidR="00ED0390">
        <w:rPr>
          <w:rFonts w:ascii="Times New Roman" w:eastAsia="Calibri" w:hAnsi="Times New Roman" w:cs="Times New Roman"/>
          <w:sz w:val="27"/>
          <w:szCs w:val="27"/>
        </w:rPr>
        <w:t>и</w:t>
      </w:r>
      <w:r w:rsidR="00BC559B" w:rsidRPr="0042424E">
        <w:rPr>
          <w:rFonts w:ascii="Times New Roman" w:eastAsia="Calibri" w:hAnsi="Times New Roman" w:cs="Times New Roman"/>
          <w:sz w:val="27"/>
          <w:szCs w:val="27"/>
        </w:rPr>
        <w:t xml:space="preserve"> основных секторов</w:t>
      </w:r>
      <w:r w:rsidRPr="0042424E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BC559B" w:rsidRPr="0042424E">
        <w:rPr>
          <w:rFonts w:ascii="Times New Roman" w:eastAsia="Calibri" w:hAnsi="Times New Roman" w:cs="Times New Roman"/>
          <w:sz w:val="27"/>
          <w:szCs w:val="27"/>
        </w:rPr>
        <w:t xml:space="preserve">экономики </w:t>
      </w:r>
      <w:r w:rsidRPr="0042424E">
        <w:rPr>
          <w:rFonts w:ascii="Times New Roman" w:eastAsia="Calibri" w:hAnsi="Times New Roman" w:cs="Times New Roman"/>
          <w:sz w:val="27"/>
          <w:szCs w:val="27"/>
        </w:rPr>
        <w:t>муниципального района</w:t>
      </w:r>
      <w:r w:rsidR="007333E1">
        <w:rPr>
          <w:rFonts w:ascii="Times New Roman" w:eastAsia="Calibri" w:hAnsi="Times New Roman" w:cs="Times New Roman"/>
          <w:sz w:val="27"/>
          <w:szCs w:val="27"/>
        </w:rPr>
        <w:t xml:space="preserve"> и социальной сферы</w:t>
      </w:r>
      <w:r w:rsidR="00ED0390">
        <w:rPr>
          <w:rFonts w:ascii="Times New Roman" w:eastAsia="Calibri" w:hAnsi="Times New Roman" w:cs="Times New Roman"/>
          <w:sz w:val="27"/>
          <w:szCs w:val="27"/>
        </w:rPr>
        <w:t xml:space="preserve"> на основе </w:t>
      </w:r>
      <w:r w:rsidR="00120CDB">
        <w:rPr>
          <w:rFonts w:ascii="Times New Roman" w:eastAsia="Calibri" w:hAnsi="Times New Roman" w:cs="Times New Roman"/>
          <w:sz w:val="27"/>
          <w:szCs w:val="27"/>
          <w:lang w:val="en-US"/>
        </w:rPr>
        <w:t>SWOT</w:t>
      </w:r>
      <w:r w:rsidR="00ED0390">
        <w:rPr>
          <w:rFonts w:ascii="Times New Roman" w:eastAsia="Calibri" w:hAnsi="Times New Roman" w:cs="Times New Roman"/>
          <w:sz w:val="27"/>
          <w:szCs w:val="27"/>
        </w:rPr>
        <w:t>-анализа</w:t>
      </w:r>
      <w:r w:rsidRPr="0042424E">
        <w:rPr>
          <w:rFonts w:ascii="Times New Roman" w:eastAsia="Calibri" w:hAnsi="Times New Roman" w:cs="Times New Roman"/>
          <w:sz w:val="27"/>
          <w:szCs w:val="27"/>
        </w:rPr>
        <w:t>;</w:t>
      </w:r>
    </w:p>
    <w:p w:rsidR="00136DC1" w:rsidRPr="0042424E" w:rsidRDefault="00136DC1" w:rsidP="007333E1">
      <w:pPr>
        <w:pStyle w:val="a9"/>
        <w:numPr>
          <w:ilvl w:val="0"/>
          <w:numId w:val="1"/>
        </w:numPr>
        <w:spacing w:line="288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42424E">
        <w:rPr>
          <w:rFonts w:ascii="Times New Roman" w:eastAsia="Calibri" w:hAnsi="Times New Roman" w:cs="Times New Roman"/>
          <w:sz w:val="27"/>
          <w:szCs w:val="27"/>
        </w:rPr>
        <w:t>определения приоритетных направлений и задач социально-экономического развития муниципального района;</w:t>
      </w:r>
    </w:p>
    <w:p w:rsidR="00136DC1" w:rsidRPr="00C848FD" w:rsidRDefault="00136DC1" w:rsidP="00C848FD">
      <w:pPr>
        <w:pStyle w:val="a9"/>
        <w:numPr>
          <w:ilvl w:val="0"/>
          <w:numId w:val="1"/>
        </w:numPr>
        <w:spacing w:line="288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C848FD">
        <w:rPr>
          <w:rFonts w:ascii="Times New Roman" w:eastAsia="Calibri" w:hAnsi="Times New Roman" w:cs="Times New Roman"/>
          <w:sz w:val="27"/>
          <w:szCs w:val="27"/>
        </w:rPr>
        <w:t>определения</w:t>
      </w:r>
      <w:r w:rsidR="00306E7C" w:rsidRPr="00C848FD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Pr="00C848FD">
        <w:rPr>
          <w:rFonts w:ascii="Times New Roman" w:eastAsia="Calibri" w:hAnsi="Times New Roman" w:cs="Times New Roman"/>
          <w:sz w:val="27"/>
          <w:szCs w:val="27"/>
        </w:rPr>
        <w:t>приоритетных</w:t>
      </w:r>
      <w:r w:rsidR="00306E7C" w:rsidRPr="00C848FD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Pr="00C848FD">
        <w:rPr>
          <w:rFonts w:ascii="Times New Roman" w:eastAsia="Calibri" w:hAnsi="Times New Roman" w:cs="Times New Roman"/>
          <w:sz w:val="27"/>
          <w:szCs w:val="27"/>
        </w:rPr>
        <w:t>направлений деятельности</w:t>
      </w:r>
      <w:r w:rsidR="00306E7C" w:rsidRPr="00C848FD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Pr="00C848FD">
        <w:rPr>
          <w:rFonts w:ascii="Times New Roman" w:eastAsia="Calibri" w:hAnsi="Times New Roman" w:cs="Times New Roman"/>
          <w:sz w:val="27"/>
          <w:szCs w:val="27"/>
        </w:rPr>
        <w:t>органов</w:t>
      </w:r>
      <w:r w:rsidR="00306E7C" w:rsidRPr="00C848FD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Pr="00C848FD">
        <w:rPr>
          <w:rFonts w:ascii="Times New Roman" w:eastAsia="Calibri" w:hAnsi="Times New Roman" w:cs="Times New Roman"/>
          <w:sz w:val="27"/>
          <w:szCs w:val="27"/>
        </w:rPr>
        <w:t>власти</w:t>
      </w:r>
      <w:r w:rsidR="00C848FD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Pr="00C848FD">
        <w:rPr>
          <w:rFonts w:ascii="Times New Roman" w:eastAsia="Calibri" w:hAnsi="Times New Roman" w:cs="Times New Roman"/>
          <w:sz w:val="27"/>
          <w:szCs w:val="27"/>
        </w:rPr>
        <w:t>муниципального района, ориентированных на достижение целевых параметров развития района.</w:t>
      </w:r>
    </w:p>
    <w:p w:rsidR="000F495D" w:rsidRDefault="000F495D" w:rsidP="00136DC1">
      <w:pPr>
        <w:shd w:val="clear" w:color="auto" w:fill="FFFFFF"/>
        <w:tabs>
          <w:tab w:val="left" w:pos="0"/>
        </w:tabs>
        <w:spacing w:line="288" w:lineRule="auto"/>
        <w:ind w:left="28" w:right="-6" w:firstLine="6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495D" w:rsidRDefault="000F495D" w:rsidP="00136DC1">
      <w:pPr>
        <w:shd w:val="clear" w:color="auto" w:fill="FFFFFF"/>
        <w:tabs>
          <w:tab w:val="left" w:pos="0"/>
        </w:tabs>
        <w:spacing w:line="288" w:lineRule="auto"/>
        <w:ind w:left="28" w:right="-6" w:firstLine="6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2A83" w:rsidRDefault="00672A83" w:rsidP="00136DC1">
      <w:pPr>
        <w:shd w:val="clear" w:color="auto" w:fill="FFFFFF"/>
        <w:tabs>
          <w:tab w:val="left" w:pos="0"/>
        </w:tabs>
        <w:spacing w:line="288" w:lineRule="auto"/>
        <w:ind w:left="28" w:right="-6" w:firstLine="6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495D" w:rsidRDefault="000F495D" w:rsidP="00136DC1">
      <w:pPr>
        <w:shd w:val="clear" w:color="auto" w:fill="FFFFFF"/>
        <w:tabs>
          <w:tab w:val="left" w:pos="0"/>
        </w:tabs>
        <w:spacing w:line="288" w:lineRule="auto"/>
        <w:ind w:left="28" w:right="-6" w:firstLine="6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0BAA" w:rsidRDefault="008D0BAA" w:rsidP="00136DC1">
      <w:pPr>
        <w:shd w:val="clear" w:color="auto" w:fill="FFFFFF"/>
        <w:tabs>
          <w:tab w:val="left" w:pos="0"/>
        </w:tabs>
        <w:spacing w:line="288" w:lineRule="auto"/>
        <w:ind w:left="28" w:right="-6" w:firstLine="6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0BAA" w:rsidRDefault="008D0BAA" w:rsidP="00136DC1">
      <w:pPr>
        <w:shd w:val="clear" w:color="auto" w:fill="FFFFFF"/>
        <w:tabs>
          <w:tab w:val="left" w:pos="0"/>
        </w:tabs>
        <w:spacing w:line="288" w:lineRule="auto"/>
        <w:ind w:left="28" w:right="-6" w:firstLine="6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0BAA" w:rsidRDefault="008D0BAA" w:rsidP="00136DC1">
      <w:pPr>
        <w:shd w:val="clear" w:color="auto" w:fill="FFFFFF"/>
        <w:tabs>
          <w:tab w:val="left" w:pos="0"/>
        </w:tabs>
        <w:spacing w:line="288" w:lineRule="auto"/>
        <w:ind w:left="28" w:right="-6" w:firstLine="6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0BAA" w:rsidRPr="000416A9" w:rsidRDefault="008D0BAA" w:rsidP="00136DC1">
      <w:pPr>
        <w:shd w:val="clear" w:color="auto" w:fill="FFFFFF"/>
        <w:tabs>
          <w:tab w:val="left" w:pos="0"/>
        </w:tabs>
        <w:spacing w:line="288" w:lineRule="auto"/>
        <w:ind w:left="28" w:right="-6" w:firstLine="6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16A9" w:rsidRDefault="000416A9" w:rsidP="003E54B1">
      <w:pPr>
        <w:widowControl w:val="0"/>
        <w:spacing w:line="28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2424E" w:rsidRDefault="0042424E" w:rsidP="003E54B1">
      <w:pPr>
        <w:widowControl w:val="0"/>
        <w:spacing w:line="28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04C37" w:rsidRDefault="00F04C37" w:rsidP="003E54B1">
      <w:pPr>
        <w:widowControl w:val="0"/>
        <w:spacing w:line="28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04C37" w:rsidRDefault="00F04C37" w:rsidP="003E54B1">
      <w:pPr>
        <w:widowControl w:val="0"/>
        <w:spacing w:line="28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04C37" w:rsidRDefault="00F04C37" w:rsidP="003E54B1">
      <w:pPr>
        <w:widowControl w:val="0"/>
        <w:spacing w:line="288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42138" w:rsidRPr="00DA2068" w:rsidRDefault="00442138" w:rsidP="00442138">
      <w:pPr>
        <w:pStyle w:val="a9"/>
        <w:numPr>
          <w:ilvl w:val="0"/>
          <w:numId w:val="15"/>
        </w:numPr>
        <w:spacing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2068">
        <w:rPr>
          <w:rFonts w:ascii="Times New Roman" w:hAnsi="Times New Roman" w:cs="Times New Roman"/>
          <w:b/>
          <w:sz w:val="28"/>
          <w:szCs w:val="28"/>
        </w:rPr>
        <w:lastRenderedPageBreak/>
        <w:t>СТРАТЕГИЧЕСКАЯ ЦЕЛЬ И ЗАДАЧИ                                           СОЦИАЛЬНО-ЭКОНОМИЧЕСКОГО РАЗВИТИЯ РАЙОНА</w:t>
      </w:r>
    </w:p>
    <w:p w:rsidR="00442138" w:rsidRDefault="00442138" w:rsidP="00442138">
      <w:pPr>
        <w:spacing w:before="180"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5F6150">
        <w:rPr>
          <w:rFonts w:ascii="Times New Roman" w:hAnsi="Times New Roman" w:cs="Times New Roman"/>
          <w:sz w:val="27"/>
          <w:szCs w:val="27"/>
        </w:rPr>
        <w:t>Принимая во внимание большое число факторов,</w:t>
      </w:r>
      <w:r>
        <w:rPr>
          <w:rFonts w:ascii="Times New Roman" w:hAnsi="Times New Roman" w:cs="Times New Roman"/>
          <w:sz w:val="27"/>
          <w:szCs w:val="27"/>
        </w:rPr>
        <w:t xml:space="preserve"> влияющих на развитие экономики</w:t>
      </w:r>
      <w:r w:rsidRPr="005F6150">
        <w:rPr>
          <w:rFonts w:ascii="Times New Roman" w:hAnsi="Times New Roman" w:cs="Times New Roman"/>
          <w:sz w:val="27"/>
          <w:szCs w:val="27"/>
        </w:rPr>
        <w:t xml:space="preserve"> и конъюнктуры внутреннего и внешнего рынков, </w:t>
      </w:r>
      <w:r>
        <w:rPr>
          <w:rFonts w:ascii="Times New Roman" w:hAnsi="Times New Roman" w:cs="Times New Roman"/>
          <w:sz w:val="27"/>
          <w:szCs w:val="27"/>
        </w:rPr>
        <w:t xml:space="preserve">Сценарием социально-экономического развития Сабинского муниципального района выбран базовый - </w:t>
      </w:r>
      <w:r w:rsidRPr="005F6150">
        <w:rPr>
          <w:rFonts w:ascii="Times New Roman" w:hAnsi="Times New Roman" w:cs="Times New Roman"/>
          <w:sz w:val="27"/>
          <w:szCs w:val="27"/>
        </w:rPr>
        <w:t>сценарий умеренных ресурсных ограничений.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</w:p>
    <w:p w:rsidR="00442138" w:rsidRPr="0031324D" w:rsidRDefault="00442138" w:rsidP="00442138">
      <w:pPr>
        <w:widowControl w:val="0"/>
        <w:autoSpaceDE w:val="0"/>
        <w:autoSpaceDN w:val="0"/>
        <w:adjustRightInd w:val="0"/>
        <w:spacing w:line="288" w:lineRule="auto"/>
        <w:ind w:firstLine="709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31324D">
        <w:rPr>
          <w:rFonts w:ascii="Times New Roman" w:eastAsiaTheme="minorEastAsia" w:hAnsi="Times New Roman" w:cs="Times New Roman"/>
          <w:sz w:val="27"/>
          <w:szCs w:val="27"/>
          <w:lang w:eastAsia="ru-RU"/>
        </w:rPr>
        <w:t>Основные параметры сценария:</w:t>
      </w:r>
    </w:p>
    <w:p w:rsidR="00442138" w:rsidRDefault="00442138" w:rsidP="00442138">
      <w:pPr>
        <w:pStyle w:val="a9"/>
        <w:widowControl w:val="0"/>
        <w:numPr>
          <w:ilvl w:val="0"/>
          <w:numId w:val="6"/>
        </w:numPr>
        <w:autoSpaceDE w:val="0"/>
        <w:autoSpaceDN w:val="0"/>
        <w:adjustRightInd w:val="0"/>
        <w:spacing w:line="288" w:lineRule="auto"/>
        <w:ind w:left="0" w:firstLine="709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31324D">
        <w:rPr>
          <w:rFonts w:ascii="Times New Roman" w:eastAsiaTheme="minorEastAsia" w:hAnsi="Times New Roman" w:cs="Times New Roman"/>
          <w:sz w:val="27"/>
          <w:szCs w:val="27"/>
          <w:lang w:eastAsia="ru-RU"/>
        </w:rPr>
        <w:t>высокая степень реализации потенциала района</w:t>
      </w:r>
    </w:p>
    <w:p w:rsidR="00442138" w:rsidRDefault="00442138" w:rsidP="00442138">
      <w:pPr>
        <w:pStyle w:val="a9"/>
        <w:widowControl w:val="0"/>
        <w:numPr>
          <w:ilvl w:val="0"/>
          <w:numId w:val="6"/>
        </w:numPr>
        <w:autoSpaceDE w:val="0"/>
        <w:autoSpaceDN w:val="0"/>
        <w:adjustRightInd w:val="0"/>
        <w:spacing w:line="288" w:lineRule="auto"/>
        <w:ind w:left="0" w:firstLine="709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31324D">
        <w:rPr>
          <w:rFonts w:ascii="Times New Roman" w:eastAsiaTheme="minorEastAsia" w:hAnsi="Times New Roman" w:cs="Times New Roman"/>
          <w:sz w:val="27"/>
          <w:szCs w:val="27"/>
          <w:lang w:eastAsia="ru-RU"/>
        </w:rPr>
        <w:t>закрепление и расширение конкурентных преимуществ в традиционных сферах (в том числе на базе повышения технологического уровня и роста производительности труда во всех отраслях экономики и социальной сферы)</w:t>
      </w:r>
    </w:p>
    <w:p w:rsidR="00442138" w:rsidRDefault="00442138" w:rsidP="00442138">
      <w:pPr>
        <w:pStyle w:val="a9"/>
        <w:widowControl w:val="0"/>
        <w:numPr>
          <w:ilvl w:val="0"/>
          <w:numId w:val="6"/>
        </w:numPr>
        <w:autoSpaceDE w:val="0"/>
        <w:autoSpaceDN w:val="0"/>
        <w:adjustRightInd w:val="0"/>
        <w:spacing w:line="288" w:lineRule="auto"/>
        <w:ind w:left="0" w:firstLine="709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31324D">
        <w:rPr>
          <w:rFonts w:ascii="Times New Roman" w:eastAsiaTheme="minorEastAsia" w:hAnsi="Times New Roman" w:cs="Times New Roman"/>
          <w:sz w:val="27"/>
          <w:szCs w:val="27"/>
          <w:lang w:eastAsia="ru-RU"/>
        </w:rPr>
        <w:t>развитие человеческого потенциала на базе высокого благосостояния и социального благополучия</w:t>
      </w:r>
    </w:p>
    <w:p w:rsidR="00442138" w:rsidRDefault="00442138" w:rsidP="00442138">
      <w:pPr>
        <w:pStyle w:val="a9"/>
        <w:widowControl w:val="0"/>
        <w:numPr>
          <w:ilvl w:val="0"/>
          <w:numId w:val="6"/>
        </w:numPr>
        <w:autoSpaceDE w:val="0"/>
        <w:autoSpaceDN w:val="0"/>
        <w:adjustRightInd w:val="0"/>
        <w:spacing w:line="288" w:lineRule="auto"/>
        <w:ind w:left="0" w:firstLine="709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>реализация</w:t>
      </w:r>
      <w:r w:rsidRPr="0031324D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большинства долгосрочных приоритетных </w:t>
      </w: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инвестиционных </w:t>
      </w:r>
      <w:r w:rsidRPr="0031324D">
        <w:rPr>
          <w:rFonts w:ascii="Times New Roman" w:eastAsiaTheme="minorEastAsia" w:hAnsi="Times New Roman" w:cs="Times New Roman"/>
          <w:sz w:val="27"/>
          <w:szCs w:val="27"/>
          <w:lang w:eastAsia="ru-RU"/>
        </w:rPr>
        <w:t>проектов</w:t>
      </w:r>
    </w:p>
    <w:p w:rsidR="00442138" w:rsidRDefault="00442138" w:rsidP="00442138">
      <w:pPr>
        <w:pStyle w:val="a9"/>
        <w:widowControl w:val="0"/>
        <w:numPr>
          <w:ilvl w:val="0"/>
          <w:numId w:val="6"/>
        </w:numPr>
        <w:autoSpaceDE w:val="0"/>
        <w:autoSpaceDN w:val="0"/>
        <w:adjustRightInd w:val="0"/>
        <w:spacing w:line="288" w:lineRule="auto"/>
        <w:ind w:left="0" w:firstLine="709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31324D">
        <w:rPr>
          <w:rFonts w:ascii="Times New Roman" w:eastAsiaTheme="minorEastAsia" w:hAnsi="Times New Roman" w:cs="Times New Roman"/>
          <w:sz w:val="27"/>
          <w:szCs w:val="27"/>
          <w:lang w:eastAsia="ru-RU"/>
        </w:rPr>
        <w:t>существенное улучшение инвестиционного климата</w:t>
      </w:r>
    </w:p>
    <w:p w:rsidR="00442138" w:rsidRDefault="00442138" w:rsidP="00442138">
      <w:pPr>
        <w:pStyle w:val="a9"/>
        <w:widowControl w:val="0"/>
        <w:numPr>
          <w:ilvl w:val="0"/>
          <w:numId w:val="6"/>
        </w:numPr>
        <w:autoSpaceDE w:val="0"/>
        <w:autoSpaceDN w:val="0"/>
        <w:adjustRightInd w:val="0"/>
        <w:spacing w:line="288" w:lineRule="auto"/>
        <w:ind w:left="0" w:firstLine="709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31324D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сбалансированное развитие </w:t>
      </w: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территорий </w:t>
      </w:r>
      <w:r w:rsidRPr="0031324D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муниципального района </w:t>
      </w:r>
    </w:p>
    <w:p w:rsidR="00442138" w:rsidRDefault="00442138" w:rsidP="00442138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AE70DE">
        <w:rPr>
          <w:rFonts w:ascii="Times New Roman" w:hAnsi="Times New Roman" w:cs="Times New Roman"/>
          <w:sz w:val="27"/>
          <w:szCs w:val="27"/>
        </w:rPr>
        <w:t>Исходя из выбранного сценария</w:t>
      </w:r>
      <w:r>
        <w:rPr>
          <w:rFonts w:ascii="Times New Roman" w:hAnsi="Times New Roman" w:cs="Times New Roman"/>
          <w:sz w:val="27"/>
          <w:szCs w:val="27"/>
        </w:rPr>
        <w:t>, определена стратегическая цель социально-экономического развития Сабинского муниципального района и основные направления развития территории.</w:t>
      </w:r>
      <w:r w:rsidRPr="00AE70DE">
        <w:rPr>
          <w:rFonts w:ascii="Times New Roman" w:hAnsi="Times New Roman" w:cs="Times New Roman"/>
          <w:sz w:val="27"/>
          <w:szCs w:val="27"/>
        </w:rPr>
        <w:t xml:space="preserve"> </w:t>
      </w:r>
    </w:p>
    <w:p w:rsidR="00442138" w:rsidRDefault="00442138" w:rsidP="00442138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Главная цель Стратегии социально-экономического развития Сабинского муниципального района - увеличение к 2030 году в 1,8 раз валового территориального продукта района на основе реализации инвестиционных проектов и развития (накопления) человеческого капитала.</w:t>
      </w:r>
    </w:p>
    <w:p w:rsidR="00442138" w:rsidRDefault="00442138" w:rsidP="00442138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Видение образа территории к 2030 году: Сабинское муниципальное образование – благополучный, экономически развитый район.</w:t>
      </w:r>
    </w:p>
    <w:p w:rsidR="00442138" w:rsidRDefault="00442138" w:rsidP="00442138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Для достижения поставленной цели определены три основных направления развития территории:</w:t>
      </w:r>
    </w:p>
    <w:p w:rsidR="00442138" w:rsidRDefault="00442138" w:rsidP="00442138">
      <w:pPr>
        <w:pStyle w:val="a9"/>
        <w:numPr>
          <w:ilvl w:val="0"/>
          <w:numId w:val="14"/>
        </w:numPr>
        <w:spacing w:line="288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Развитие экономики</w:t>
      </w:r>
    </w:p>
    <w:p w:rsidR="00442138" w:rsidRDefault="00442138" w:rsidP="00442138">
      <w:pPr>
        <w:pStyle w:val="a9"/>
        <w:numPr>
          <w:ilvl w:val="0"/>
          <w:numId w:val="14"/>
        </w:numPr>
        <w:spacing w:line="288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Пространственное развитие территории</w:t>
      </w:r>
    </w:p>
    <w:p w:rsidR="00442138" w:rsidRPr="004A5637" w:rsidRDefault="00442138" w:rsidP="00442138">
      <w:pPr>
        <w:pStyle w:val="a9"/>
        <w:numPr>
          <w:ilvl w:val="0"/>
          <w:numId w:val="14"/>
        </w:numPr>
        <w:rPr>
          <w:rFonts w:ascii="Times New Roman" w:hAnsi="Times New Roman" w:cs="Times New Roman"/>
          <w:sz w:val="27"/>
          <w:szCs w:val="27"/>
        </w:rPr>
      </w:pPr>
      <w:r w:rsidRPr="004A5637">
        <w:rPr>
          <w:rFonts w:ascii="Times New Roman" w:hAnsi="Times New Roman" w:cs="Times New Roman"/>
          <w:sz w:val="27"/>
          <w:szCs w:val="27"/>
        </w:rPr>
        <w:t xml:space="preserve">Развитие человеческого капитала </w:t>
      </w:r>
    </w:p>
    <w:p w:rsidR="00442138" w:rsidRDefault="00442138" w:rsidP="00442138">
      <w:pPr>
        <w:pStyle w:val="a9"/>
        <w:spacing w:line="288" w:lineRule="auto"/>
        <w:ind w:left="0" w:firstLine="709"/>
        <w:jc w:val="both"/>
        <w:rPr>
          <w:rFonts w:ascii="Times New Roman" w:hAnsi="Times New Roman" w:cs="Times New Roman"/>
          <w:i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Основной ценностью в Стратегии социально-экономического развития района выделяется человеческий капитал. </w:t>
      </w:r>
      <w:r w:rsidRPr="00F07418">
        <w:rPr>
          <w:rFonts w:ascii="Times New Roman" w:hAnsi="Times New Roman" w:cs="Times New Roman"/>
          <w:i/>
          <w:sz w:val="27"/>
          <w:szCs w:val="27"/>
        </w:rPr>
        <w:t>«Человек - самоценность; создание благоприятных условий для его развития и совершенствования - высшая цель Стратегии. При этом человеческий капитал - основа современной экономики, ключ к успеху в глобальной конкуренции. Мерой успешности развития региона является качество жизни его населения, количество и качество накопленного и успешно функционирующего человеческого капитала» - Стратегия: «Татарстан – 2030»</w:t>
      </w:r>
      <w:r>
        <w:rPr>
          <w:rFonts w:ascii="Times New Roman" w:hAnsi="Times New Roman" w:cs="Times New Roman"/>
          <w:i/>
          <w:sz w:val="27"/>
          <w:szCs w:val="27"/>
        </w:rPr>
        <w:t>.</w:t>
      </w:r>
    </w:p>
    <w:p w:rsidR="00442138" w:rsidRDefault="00442138" w:rsidP="00442138">
      <w:pPr>
        <w:pStyle w:val="a9"/>
        <w:spacing w:line="288" w:lineRule="auto"/>
        <w:ind w:left="0" w:firstLine="709"/>
        <w:jc w:val="both"/>
        <w:rPr>
          <w:rFonts w:ascii="Times New Roman" w:hAnsi="Times New Roman"/>
          <w:color w:val="000000"/>
          <w:sz w:val="27"/>
          <w:szCs w:val="27"/>
        </w:rPr>
      </w:pPr>
      <w:r w:rsidRPr="00F07418">
        <w:rPr>
          <w:rFonts w:ascii="Times New Roman" w:hAnsi="Times New Roman"/>
          <w:color w:val="000000"/>
          <w:sz w:val="27"/>
          <w:szCs w:val="27"/>
        </w:rPr>
        <w:lastRenderedPageBreak/>
        <w:t xml:space="preserve">Таким образом, конкурентоспособный </w:t>
      </w:r>
      <w:r>
        <w:rPr>
          <w:rFonts w:ascii="Times New Roman" w:hAnsi="Times New Roman"/>
          <w:color w:val="000000"/>
          <w:sz w:val="27"/>
          <w:szCs w:val="27"/>
        </w:rPr>
        <w:t>район</w:t>
      </w:r>
      <w:r w:rsidRPr="00F07418">
        <w:rPr>
          <w:rFonts w:ascii="Times New Roman" w:hAnsi="Times New Roman"/>
          <w:color w:val="000000"/>
          <w:sz w:val="27"/>
          <w:szCs w:val="27"/>
        </w:rPr>
        <w:t xml:space="preserve"> сегодня – это </w:t>
      </w:r>
      <w:r>
        <w:rPr>
          <w:rFonts w:ascii="Times New Roman" w:hAnsi="Times New Roman"/>
          <w:color w:val="000000"/>
          <w:sz w:val="27"/>
          <w:szCs w:val="27"/>
        </w:rPr>
        <w:t>район</w:t>
      </w:r>
      <w:r w:rsidRPr="00F07418">
        <w:rPr>
          <w:rFonts w:ascii="Times New Roman" w:hAnsi="Times New Roman"/>
          <w:color w:val="000000"/>
          <w:sz w:val="27"/>
          <w:szCs w:val="27"/>
        </w:rPr>
        <w:t>, создавший для своих жителей условия для того, чтобы они могли реализовывать свои возможности и потребности абсолютно в любой сфере жизнедеятельности</w:t>
      </w:r>
      <w:r>
        <w:rPr>
          <w:rFonts w:ascii="Times New Roman" w:hAnsi="Times New Roman"/>
          <w:color w:val="000000"/>
          <w:sz w:val="27"/>
          <w:szCs w:val="27"/>
        </w:rPr>
        <w:t>.</w:t>
      </w:r>
    </w:p>
    <w:p w:rsidR="00442138" w:rsidRDefault="00442138" w:rsidP="00442138">
      <w:pPr>
        <w:pStyle w:val="a9"/>
        <w:spacing w:line="288" w:lineRule="auto"/>
        <w:ind w:left="0"/>
        <w:jc w:val="center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34C02FA2" wp14:editId="4BF02BBF">
            <wp:extent cx="5153025" cy="5045670"/>
            <wp:effectExtent l="0" t="0" r="0" b="3175"/>
            <wp:docPr id="13" name="Рисунок 13" descr="C:\Users\Алсу\Desktop\диаграмма клас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су\Desktop\диаграмма кластер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46" cy="504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138" w:rsidRDefault="00442138" w:rsidP="00442138">
      <w:pPr>
        <w:pStyle w:val="aa"/>
        <w:overflowPunct w:val="0"/>
        <w:spacing w:before="0" w:beforeAutospacing="0" w:after="120" w:afterAutospacing="0" w:line="288" w:lineRule="auto"/>
        <w:jc w:val="center"/>
        <w:rPr>
          <w:rFonts w:eastAsiaTheme="minorEastAsia"/>
        </w:rPr>
      </w:pPr>
      <w:r w:rsidRPr="00137722">
        <w:rPr>
          <w:rFonts w:eastAsiaTheme="minorEastAsia"/>
        </w:rPr>
        <w:t xml:space="preserve">Рис. </w:t>
      </w:r>
      <w:r>
        <w:rPr>
          <w:rFonts w:eastAsiaTheme="minorEastAsia"/>
        </w:rPr>
        <w:t>2</w:t>
      </w:r>
      <w:r w:rsidRPr="00137722">
        <w:rPr>
          <w:rFonts w:eastAsiaTheme="minorEastAsia"/>
        </w:rPr>
        <w:t xml:space="preserve">. </w:t>
      </w:r>
      <w:r>
        <w:rPr>
          <w:rFonts w:eastAsiaTheme="minorEastAsia"/>
        </w:rPr>
        <w:t>Стратегические направления развития Сабинского муниципального района</w:t>
      </w:r>
    </w:p>
    <w:p w:rsidR="00442138" w:rsidRPr="00A82AAC" w:rsidRDefault="00442138" w:rsidP="00442138">
      <w:pPr>
        <w:pStyle w:val="aa"/>
        <w:overflowPunct w:val="0"/>
        <w:spacing w:before="180" w:beforeAutospacing="0" w:after="0" w:afterAutospacing="0" w:line="288" w:lineRule="auto"/>
        <w:ind w:firstLine="709"/>
        <w:jc w:val="both"/>
        <w:rPr>
          <w:rFonts w:eastAsiaTheme="minorEastAsia"/>
          <w:sz w:val="27"/>
          <w:szCs w:val="27"/>
        </w:rPr>
      </w:pPr>
      <w:r w:rsidRPr="00A82AAC">
        <w:rPr>
          <w:rFonts w:eastAsiaTheme="minorEastAsia"/>
          <w:sz w:val="27"/>
          <w:szCs w:val="27"/>
        </w:rPr>
        <w:t>Для достижения главной стратегической цели определены следующие решения задачи:</w:t>
      </w:r>
    </w:p>
    <w:p w:rsidR="00442138" w:rsidRPr="00A82AAC" w:rsidRDefault="00442138" w:rsidP="00442138">
      <w:pPr>
        <w:pStyle w:val="aa"/>
        <w:numPr>
          <w:ilvl w:val="0"/>
          <w:numId w:val="6"/>
        </w:numPr>
        <w:overflowPunct w:val="0"/>
        <w:spacing w:before="0" w:beforeAutospacing="0" w:after="0" w:afterAutospacing="0" w:line="288" w:lineRule="auto"/>
        <w:ind w:left="0" w:firstLine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 xml:space="preserve">Максимальная реализация инвестиционных проектов и повышение эффективности управления в отраслях экономики. </w:t>
      </w:r>
    </w:p>
    <w:p w:rsidR="00442138" w:rsidRPr="00A82AAC" w:rsidRDefault="00442138" w:rsidP="00442138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>Целевой индикатор достижения задачи – увеличение к 2030 году ВТП района в 1,8 раз.</w:t>
      </w:r>
    </w:p>
    <w:p w:rsidR="00442138" w:rsidRPr="00A82AAC" w:rsidRDefault="00442138" w:rsidP="00442138">
      <w:pPr>
        <w:pStyle w:val="aa"/>
        <w:numPr>
          <w:ilvl w:val="0"/>
          <w:numId w:val="6"/>
        </w:numPr>
        <w:overflowPunct w:val="0"/>
        <w:spacing w:before="0" w:beforeAutospacing="0" w:after="0" w:afterAutospacing="0" w:line="288" w:lineRule="auto"/>
        <w:ind w:left="0" w:firstLine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 xml:space="preserve">Повышение уровня экономической самодостаточности территории. </w:t>
      </w:r>
    </w:p>
    <w:p w:rsidR="00442138" w:rsidRPr="00A82AAC" w:rsidRDefault="00442138" w:rsidP="00442138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 xml:space="preserve">Целевой индикатор достижения задачи – увеличение к 2030 году доли собственных доходов в структуре консолидированного бюджета района до </w:t>
      </w:r>
      <w:r>
        <w:rPr>
          <w:sz w:val="27"/>
          <w:szCs w:val="27"/>
        </w:rPr>
        <w:t>60</w:t>
      </w:r>
      <w:r w:rsidRPr="00A82AAC">
        <w:rPr>
          <w:sz w:val="27"/>
          <w:szCs w:val="27"/>
        </w:rPr>
        <w:t>%.</w:t>
      </w:r>
    </w:p>
    <w:p w:rsidR="00442138" w:rsidRPr="00A82AAC" w:rsidRDefault="00442138" w:rsidP="00442138">
      <w:pPr>
        <w:pStyle w:val="aa"/>
        <w:numPr>
          <w:ilvl w:val="0"/>
          <w:numId w:val="6"/>
        </w:numPr>
        <w:overflowPunct w:val="0"/>
        <w:spacing w:before="0" w:beforeAutospacing="0" w:after="0" w:afterAutospacing="0" w:line="288" w:lineRule="auto"/>
        <w:ind w:left="0" w:firstLine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 xml:space="preserve">Создание условий для развития малого и среднего бизнеса, повышения деловой активности граждан. </w:t>
      </w:r>
    </w:p>
    <w:p w:rsidR="00442138" w:rsidRPr="00A82AAC" w:rsidRDefault="00442138" w:rsidP="00442138">
      <w:pPr>
        <w:pStyle w:val="aa"/>
        <w:overflowPunct w:val="0"/>
        <w:spacing w:before="0" w:beforeAutospacing="0" w:after="0" w:afterAutospacing="0" w:line="288" w:lineRule="auto"/>
        <w:ind w:left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>Целевые индикаторы достижения задачи к 2030 году:</w:t>
      </w:r>
    </w:p>
    <w:p w:rsidR="00442138" w:rsidRPr="00A82AAC" w:rsidRDefault="00442138" w:rsidP="00442138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>– доля малого и среднего бизнеса в валовом территориальном продукте района не менее 40%;</w:t>
      </w:r>
    </w:p>
    <w:p w:rsidR="00442138" w:rsidRPr="00A82AAC" w:rsidRDefault="00442138" w:rsidP="00442138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lastRenderedPageBreak/>
        <w:t>– уровень регистрируемой безработицы не более 0,3%.</w:t>
      </w:r>
    </w:p>
    <w:p w:rsidR="00442138" w:rsidRDefault="00442138" w:rsidP="00442138">
      <w:pPr>
        <w:pStyle w:val="aa"/>
        <w:numPr>
          <w:ilvl w:val="0"/>
          <w:numId w:val="6"/>
        </w:numPr>
        <w:overflowPunct w:val="0"/>
        <w:spacing w:before="0" w:beforeAutospacing="0" w:after="0" w:afterAutospacing="0" w:line="288" w:lineRule="auto"/>
        <w:ind w:left="0" w:firstLine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 xml:space="preserve">Повышение инвестиционной привлекательности территории. </w:t>
      </w:r>
    </w:p>
    <w:p w:rsidR="00442138" w:rsidRPr="00A82AAC" w:rsidRDefault="00442138" w:rsidP="00442138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>Целевой индикатор достижения задачи – увеличение к 2030 году объема инвестиций на душу населения до уровня 1</w:t>
      </w:r>
      <w:r>
        <w:rPr>
          <w:sz w:val="27"/>
          <w:szCs w:val="27"/>
        </w:rPr>
        <w:t>5</w:t>
      </w:r>
      <w:r w:rsidRPr="00A82AAC">
        <w:rPr>
          <w:sz w:val="27"/>
          <w:szCs w:val="27"/>
        </w:rPr>
        <w:t>0 тыс. рублей</w:t>
      </w:r>
    </w:p>
    <w:p w:rsidR="00442138" w:rsidRDefault="00442138" w:rsidP="00442138">
      <w:pPr>
        <w:pStyle w:val="aa"/>
        <w:numPr>
          <w:ilvl w:val="0"/>
          <w:numId w:val="6"/>
        </w:numPr>
        <w:overflowPunct w:val="0"/>
        <w:spacing w:before="0" w:beforeAutospacing="0" w:after="0" w:afterAutospacing="0" w:line="288" w:lineRule="auto"/>
        <w:ind w:left="0" w:firstLine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 xml:space="preserve">Повышение уровня благоустройства и создание комфортных условий проживания на территории. </w:t>
      </w:r>
    </w:p>
    <w:p w:rsidR="00442138" w:rsidRPr="00A82AAC" w:rsidRDefault="00442138" w:rsidP="00442138">
      <w:pPr>
        <w:pStyle w:val="aa"/>
        <w:overflowPunct w:val="0"/>
        <w:spacing w:before="0" w:beforeAutospacing="0" w:after="0" w:afterAutospacing="0" w:line="288" w:lineRule="auto"/>
        <w:ind w:left="709"/>
        <w:jc w:val="both"/>
        <w:rPr>
          <w:sz w:val="27"/>
          <w:szCs w:val="27"/>
        </w:rPr>
      </w:pPr>
      <w:r w:rsidRPr="001803F2">
        <w:rPr>
          <w:sz w:val="27"/>
          <w:szCs w:val="27"/>
        </w:rPr>
        <w:t>Целевые индикаторы достижения задачи к 2030 году:</w:t>
      </w:r>
    </w:p>
    <w:p w:rsidR="00442138" w:rsidRPr="00A82AAC" w:rsidRDefault="00442138" w:rsidP="00442138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>– доля автомобильных дорог местного значения с твердым покрытием к 2030 году – 100%;</w:t>
      </w:r>
    </w:p>
    <w:p w:rsidR="00442138" w:rsidRPr="00A82AAC" w:rsidRDefault="00442138" w:rsidP="00442138">
      <w:pPr>
        <w:pStyle w:val="aa"/>
        <w:overflowPunct w:val="0"/>
        <w:spacing w:before="0" w:beforeAutospacing="0" w:after="0" w:afterAutospacing="0" w:line="288" w:lineRule="auto"/>
        <w:ind w:left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>– обеспеченность о</w:t>
      </w:r>
      <w:r w:rsidRPr="00A82AAC">
        <w:rPr>
          <w:noProof/>
          <w:sz w:val="27"/>
          <w:szCs w:val="27"/>
        </w:rPr>
        <w:t>бщей площадью жилья  на одного жителя – 34,5 кв.м.</w:t>
      </w:r>
    </w:p>
    <w:p w:rsidR="00442138" w:rsidRDefault="00442138" w:rsidP="00442138">
      <w:pPr>
        <w:pStyle w:val="aa"/>
        <w:numPr>
          <w:ilvl w:val="0"/>
          <w:numId w:val="6"/>
        </w:numPr>
        <w:overflowPunct w:val="0"/>
        <w:spacing w:before="0" w:beforeAutospacing="0" w:after="0" w:afterAutospacing="0" w:line="288" w:lineRule="auto"/>
        <w:ind w:left="0" w:firstLine="709"/>
        <w:jc w:val="both"/>
        <w:rPr>
          <w:sz w:val="27"/>
          <w:szCs w:val="27"/>
        </w:rPr>
      </w:pPr>
      <w:r w:rsidRPr="00A82AAC">
        <w:rPr>
          <w:noProof/>
          <w:sz w:val="27"/>
          <w:szCs w:val="27"/>
        </w:rPr>
        <w:t>Пов</w:t>
      </w:r>
      <w:r>
        <w:rPr>
          <w:noProof/>
          <w:sz w:val="27"/>
          <w:szCs w:val="27"/>
        </w:rPr>
        <w:t xml:space="preserve">ышение качества </w:t>
      </w:r>
      <w:r w:rsidRPr="00A82AAC">
        <w:rPr>
          <w:noProof/>
          <w:sz w:val="27"/>
          <w:szCs w:val="27"/>
        </w:rPr>
        <w:t xml:space="preserve">жизни населения. </w:t>
      </w:r>
    </w:p>
    <w:p w:rsidR="00442138" w:rsidRPr="00A82AAC" w:rsidRDefault="00442138" w:rsidP="00442138">
      <w:pPr>
        <w:pStyle w:val="aa"/>
        <w:overflowPunct w:val="0"/>
        <w:spacing w:before="0" w:beforeAutospacing="0" w:after="0" w:afterAutospacing="0" w:line="288" w:lineRule="auto"/>
        <w:ind w:left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>Целевые индикаторы достижения задачи к 2030 году:</w:t>
      </w:r>
    </w:p>
    <w:p w:rsidR="00442138" w:rsidRPr="00A82AAC" w:rsidRDefault="00442138" w:rsidP="00442138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>– денежные доходы на душу населения к минимальному потребительскому бюджету – не менее 2,4 раза;</w:t>
      </w:r>
    </w:p>
    <w:p w:rsidR="00442138" w:rsidRPr="00A82AAC" w:rsidRDefault="00442138" w:rsidP="00442138">
      <w:pPr>
        <w:pStyle w:val="aa"/>
        <w:overflowPunct w:val="0"/>
        <w:spacing w:before="0" w:beforeAutospacing="0" w:after="0" w:afterAutospacing="0" w:line="288" w:lineRule="auto"/>
        <w:ind w:left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>– естественный прирост населения – не менее 200 человек в год.</w:t>
      </w:r>
    </w:p>
    <w:p w:rsidR="00442138" w:rsidRPr="00A82AAC" w:rsidRDefault="00442138" w:rsidP="00442138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 xml:space="preserve">– средний бал ЕГЭ по русскому языку – не менее 75 баллов, по математике (профильный уровень) – не менее 60 баллов; </w:t>
      </w:r>
    </w:p>
    <w:p w:rsidR="00442138" w:rsidRPr="007D0BD3" w:rsidRDefault="00442138" w:rsidP="0069537C">
      <w:pPr>
        <w:pStyle w:val="aa"/>
        <w:overflowPunct w:val="0"/>
        <w:spacing w:before="0" w:beforeAutospacing="0" w:after="0" w:afterAutospacing="0" w:line="288" w:lineRule="auto"/>
        <w:ind w:left="714"/>
        <w:jc w:val="both"/>
        <w:rPr>
          <w:sz w:val="27"/>
          <w:szCs w:val="27"/>
        </w:rPr>
      </w:pPr>
      <w:r w:rsidRPr="007D0BD3">
        <w:rPr>
          <w:sz w:val="27"/>
          <w:szCs w:val="27"/>
        </w:rPr>
        <w:t xml:space="preserve">– доля смертей по причине болезней систем кровообращения – не более </w:t>
      </w:r>
      <w:r>
        <w:rPr>
          <w:sz w:val="27"/>
          <w:szCs w:val="27"/>
        </w:rPr>
        <w:t>35</w:t>
      </w:r>
      <w:r w:rsidRPr="007D0BD3">
        <w:rPr>
          <w:sz w:val="27"/>
          <w:szCs w:val="27"/>
        </w:rPr>
        <w:t xml:space="preserve">% в общем объеме смертных случаев; </w:t>
      </w:r>
    </w:p>
    <w:p w:rsidR="00442138" w:rsidRDefault="00442138" w:rsidP="00442138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  <w:r w:rsidRPr="00A82AAC">
        <w:rPr>
          <w:sz w:val="27"/>
          <w:szCs w:val="27"/>
        </w:rPr>
        <w:t xml:space="preserve">– доля населения, систематически занимающихся физической культурой – не менее </w:t>
      </w:r>
      <w:r w:rsidR="00C848FD" w:rsidRPr="00C848FD">
        <w:rPr>
          <w:sz w:val="27"/>
          <w:szCs w:val="27"/>
          <w:highlight w:val="yellow"/>
        </w:rPr>
        <w:t>57</w:t>
      </w:r>
      <w:r w:rsidR="0069537C">
        <w:rPr>
          <w:sz w:val="27"/>
          <w:szCs w:val="27"/>
        </w:rPr>
        <w:t>%;</w:t>
      </w:r>
    </w:p>
    <w:p w:rsidR="0069537C" w:rsidRPr="00A82AAC" w:rsidRDefault="0069537C" w:rsidP="00442138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  <w:r w:rsidRPr="0069537C">
        <w:rPr>
          <w:sz w:val="27"/>
          <w:szCs w:val="27"/>
          <w:highlight w:val="yellow"/>
        </w:rPr>
        <w:t>– средняя продолжительность жизни – не менее 80 лет</w:t>
      </w:r>
      <w:r>
        <w:rPr>
          <w:sz w:val="27"/>
          <w:szCs w:val="27"/>
        </w:rPr>
        <w:t>.</w:t>
      </w: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442138" w:rsidRDefault="00442138" w:rsidP="00442138">
      <w:pPr>
        <w:pStyle w:val="Default"/>
        <w:rPr>
          <w:b/>
          <w:bCs/>
          <w:color w:val="auto"/>
          <w:sz w:val="28"/>
          <w:szCs w:val="28"/>
        </w:rPr>
      </w:pPr>
    </w:p>
    <w:p w:rsidR="00BC559B" w:rsidRDefault="00BC559B" w:rsidP="00442138">
      <w:pPr>
        <w:pStyle w:val="Default"/>
        <w:numPr>
          <w:ilvl w:val="0"/>
          <w:numId w:val="15"/>
        </w:numPr>
        <w:jc w:val="center"/>
        <w:rPr>
          <w:b/>
          <w:bCs/>
          <w:color w:val="auto"/>
          <w:sz w:val="28"/>
          <w:szCs w:val="28"/>
        </w:rPr>
      </w:pPr>
      <w:r w:rsidRPr="004C52AC">
        <w:rPr>
          <w:b/>
          <w:bCs/>
          <w:color w:val="auto"/>
          <w:sz w:val="28"/>
          <w:szCs w:val="28"/>
        </w:rPr>
        <w:lastRenderedPageBreak/>
        <w:t>СТРАТЕГИЧЕСКИЙ АНАЛИЗ</w:t>
      </w:r>
    </w:p>
    <w:p w:rsidR="00BC559B" w:rsidRDefault="00BC559B" w:rsidP="00BC559B">
      <w:pPr>
        <w:pStyle w:val="Default"/>
        <w:ind w:left="720"/>
        <w:jc w:val="center"/>
        <w:rPr>
          <w:b/>
          <w:bCs/>
          <w:color w:val="auto"/>
          <w:sz w:val="28"/>
          <w:szCs w:val="28"/>
        </w:rPr>
      </w:pPr>
      <w:r w:rsidRPr="004C52AC">
        <w:rPr>
          <w:b/>
          <w:bCs/>
          <w:color w:val="auto"/>
          <w:sz w:val="28"/>
          <w:szCs w:val="28"/>
        </w:rPr>
        <w:t>СОЦИАЛЬНО – ЭКОНОМИЧЕСКОГО РАЗВИТИЯ РАЙОНА</w:t>
      </w:r>
    </w:p>
    <w:p w:rsidR="00BC559B" w:rsidRDefault="00BC559B" w:rsidP="00BC559B">
      <w:pPr>
        <w:pStyle w:val="Default"/>
        <w:ind w:left="720"/>
        <w:jc w:val="center"/>
        <w:rPr>
          <w:b/>
          <w:bCs/>
          <w:color w:val="auto"/>
          <w:sz w:val="28"/>
          <w:szCs w:val="28"/>
        </w:rPr>
      </w:pPr>
    </w:p>
    <w:p w:rsidR="00BC559B" w:rsidRPr="0042424E" w:rsidRDefault="00442138" w:rsidP="00914C78">
      <w:pPr>
        <w:spacing w:after="120" w:line="288" w:lineRule="auto"/>
        <w:jc w:val="center"/>
        <w:rPr>
          <w:rFonts w:ascii="Times New Roman" w:eastAsia="Calibri" w:hAnsi="Times New Roman" w:cs="Times New Roman"/>
          <w:b/>
          <w:bCs/>
          <w:sz w:val="27"/>
          <w:szCs w:val="27"/>
        </w:rPr>
      </w:pPr>
      <w:r>
        <w:rPr>
          <w:rFonts w:ascii="Times New Roman" w:eastAsia="Calibri" w:hAnsi="Times New Roman" w:cs="Times New Roman"/>
          <w:b/>
          <w:bCs/>
          <w:sz w:val="27"/>
          <w:szCs w:val="27"/>
        </w:rPr>
        <w:t>2</w:t>
      </w:r>
      <w:r w:rsidR="00BC559B" w:rsidRPr="0042424E">
        <w:rPr>
          <w:rFonts w:ascii="Times New Roman" w:eastAsia="Calibri" w:hAnsi="Times New Roman" w:cs="Times New Roman"/>
          <w:b/>
          <w:bCs/>
          <w:sz w:val="27"/>
          <w:szCs w:val="27"/>
        </w:rPr>
        <w:t xml:space="preserve">.1. </w:t>
      </w:r>
      <w:r w:rsidR="00E1741B" w:rsidRPr="0042424E">
        <w:rPr>
          <w:rFonts w:ascii="Times New Roman" w:eastAsia="Calibri" w:hAnsi="Times New Roman" w:cs="Times New Roman"/>
          <w:b/>
          <w:bCs/>
          <w:sz w:val="27"/>
          <w:szCs w:val="27"/>
        </w:rPr>
        <w:t xml:space="preserve"> Э</w:t>
      </w:r>
      <w:r w:rsidR="00BC559B" w:rsidRPr="0042424E">
        <w:rPr>
          <w:rFonts w:ascii="Times New Roman" w:hAnsi="Times New Roman"/>
          <w:b/>
          <w:bCs/>
          <w:sz w:val="27"/>
          <w:szCs w:val="27"/>
        </w:rPr>
        <w:t>кономико-географического положени</w:t>
      </w:r>
      <w:r w:rsidR="00426134" w:rsidRPr="0042424E">
        <w:rPr>
          <w:rFonts w:ascii="Times New Roman" w:hAnsi="Times New Roman"/>
          <w:b/>
          <w:bCs/>
          <w:sz w:val="27"/>
          <w:szCs w:val="27"/>
        </w:rPr>
        <w:t>е</w:t>
      </w:r>
      <w:r w:rsidR="00BC559B" w:rsidRPr="0042424E">
        <w:rPr>
          <w:rFonts w:ascii="Times New Roman" w:hAnsi="Times New Roman"/>
          <w:b/>
          <w:bCs/>
          <w:sz w:val="27"/>
          <w:szCs w:val="27"/>
        </w:rPr>
        <w:t xml:space="preserve"> </w:t>
      </w:r>
      <w:r w:rsidR="00E1741B" w:rsidRPr="0042424E">
        <w:rPr>
          <w:rFonts w:ascii="Times New Roman" w:hAnsi="Times New Roman"/>
          <w:b/>
          <w:bCs/>
          <w:sz w:val="27"/>
          <w:szCs w:val="27"/>
        </w:rPr>
        <w:t>и</w:t>
      </w:r>
      <w:r w:rsidR="00BC559B" w:rsidRPr="0042424E">
        <w:rPr>
          <w:rFonts w:ascii="Times New Roman" w:eastAsia="Calibri" w:hAnsi="Times New Roman" w:cs="Times New Roman"/>
          <w:b/>
          <w:bCs/>
          <w:sz w:val="27"/>
          <w:szCs w:val="27"/>
        </w:rPr>
        <w:t xml:space="preserve"> </w:t>
      </w:r>
      <w:r w:rsidR="00E1741B" w:rsidRPr="0042424E">
        <w:rPr>
          <w:rFonts w:ascii="Times New Roman" w:eastAsia="Calibri" w:hAnsi="Times New Roman" w:cs="Times New Roman"/>
          <w:b/>
          <w:bCs/>
          <w:sz w:val="27"/>
          <w:szCs w:val="27"/>
        </w:rPr>
        <w:t>общая характеристика района</w:t>
      </w:r>
    </w:p>
    <w:p w:rsidR="00426134" w:rsidRPr="00BC559B" w:rsidRDefault="008D0BAA" w:rsidP="00ED0390">
      <w:pPr>
        <w:spacing w:line="288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0AF863" wp14:editId="4CE7D30B">
            <wp:extent cx="4924425" cy="2143125"/>
            <wp:effectExtent l="19050" t="19050" r="9525" b="28575"/>
            <wp:docPr id="2050" name="Picture 2" descr="C:\Users\User\Downloads\карта для презентаци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ownloads\карта для презентации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086" cy="21455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8D0BAA" w:rsidRDefault="00AB7E17" w:rsidP="00914C78">
      <w:pPr>
        <w:widowControl w:val="0"/>
        <w:spacing w:before="120" w:line="24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Рис. </w:t>
      </w:r>
      <w:r w:rsidR="00442138">
        <w:rPr>
          <w:rFonts w:ascii="Times New Roman" w:eastAsiaTheme="minorEastAsia" w:hAnsi="Times New Roman" w:cs="Times New Roman"/>
          <w:sz w:val="24"/>
          <w:szCs w:val="24"/>
          <w:lang w:eastAsia="ru-RU"/>
        </w:rPr>
        <w:t>3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. Экономические зоны Республики Татарстан</w:t>
      </w:r>
    </w:p>
    <w:p w:rsidR="00E1741B" w:rsidRPr="0042424E" w:rsidRDefault="00E1741B" w:rsidP="00EE1503">
      <w:pPr>
        <w:pStyle w:val="Default"/>
        <w:spacing w:before="180" w:line="288" w:lineRule="auto"/>
        <w:ind w:firstLine="709"/>
        <w:jc w:val="both"/>
        <w:rPr>
          <w:color w:val="auto"/>
          <w:sz w:val="27"/>
          <w:szCs w:val="27"/>
        </w:rPr>
      </w:pPr>
      <w:r w:rsidRPr="0042424E">
        <w:rPr>
          <w:color w:val="auto"/>
          <w:sz w:val="27"/>
          <w:szCs w:val="27"/>
        </w:rPr>
        <w:t>Сабинский муниципальный район расположен в пространственной структуре Казанской агломерации - в Предкамской подзоне зоны активного развития малых городов и сельских территорий.</w:t>
      </w:r>
    </w:p>
    <w:p w:rsidR="00F17ACE" w:rsidRPr="0042424E" w:rsidRDefault="00F17ACE" w:rsidP="00F17ACE">
      <w:pPr>
        <w:spacing w:line="288" w:lineRule="auto"/>
        <w:ind w:firstLine="7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2424E">
        <w:rPr>
          <w:rFonts w:ascii="Times New Roman" w:eastAsia="Times New Roman" w:hAnsi="Times New Roman" w:cs="Times New Roman"/>
          <w:sz w:val="27"/>
          <w:szCs w:val="27"/>
          <w:lang w:eastAsia="ru-RU"/>
        </w:rPr>
        <w:t>Сабинский район, как административно-территориальная единица в составе Татарский АССР, образован Постановлением ВЦИК от 10 августа 1930 года.</w:t>
      </w:r>
    </w:p>
    <w:p w:rsidR="00E1741B" w:rsidRPr="0042424E" w:rsidRDefault="00E1741B" w:rsidP="00E1741B">
      <w:pP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2424E">
        <w:rPr>
          <w:rFonts w:ascii="Times New Roman" w:eastAsia="Times New Roman" w:hAnsi="Times New Roman" w:cs="Times New Roman"/>
          <w:sz w:val="27"/>
          <w:szCs w:val="27"/>
          <w:lang w:eastAsia="ru-RU"/>
        </w:rPr>
        <w:t>Площадь района 1098 кв.</w:t>
      </w:r>
      <w:r w:rsidR="00EE150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gramStart"/>
      <w:r w:rsidRPr="0042424E">
        <w:rPr>
          <w:rFonts w:ascii="Times New Roman" w:eastAsia="Times New Roman" w:hAnsi="Times New Roman" w:cs="Times New Roman"/>
          <w:sz w:val="27"/>
          <w:szCs w:val="27"/>
          <w:lang w:eastAsia="ru-RU"/>
        </w:rPr>
        <w:t>км.,</w:t>
      </w:r>
      <w:proofErr w:type="gramEnd"/>
      <w:r w:rsidRPr="0042424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EE150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что </w:t>
      </w:r>
      <w:r w:rsidRPr="0042424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составляет 1,62% от общей площади Республики Татарстан. </w:t>
      </w:r>
      <w:r w:rsidR="007D7BBB">
        <w:rPr>
          <w:rFonts w:ascii="Times New Roman" w:eastAsia="Times New Roman" w:hAnsi="Times New Roman" w:cs="Times New Roman"/>
          <w:sz w:val="27"/>
          <w:szCs w:val="27"/>
          <w:lang w:eastAsia="ru-RU"/>
        </w:rPr>
        <w:t>Четверть (25</w:t>
      </w:r>
      <w:r w:rsidR="00EE1503">
        <w:rPr>
          <w:rFonts w:ascii="Times New Roman" w:eastAsia="Times New Roman" w:hAnsi="Times New Roman" w:cs="Times New Roman"/>
          <w:sz w:val="27"/>
          <w:szCs w:val="27"/>
          <w:lang w:eastAsia="ru-RU"/>
        </w:rPr>
        <w:t>%</w:t>
      </w:r>
      <w:r w:rsidR="007D7BB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- 274 кв. км.)</w:t>
      </w:r>
      <w:r w:rsidR="00EE150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территории района занято лесами. </w:t>
      </w:r>
      <w:r w:rsidRPr="0042424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Девятнадцать сельских и одно городское поселение объединяют 67 населенных пунктов. </w:t>
      </w:r>
    </w:p>
    <w:p w:rsidR="00E1741B" w:rsidRPr="0042424E" w:rsidRDefault="00E1741B" w:rsidP="00E1741B">
      <w:pP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2424E">
        <w:rPr>
          <w:rFonts w:ascii="Times New Roman" w:eastAsia="Times New Roman" w:hAnsi="Times New Roman" w:cs="Times New Roman"/>
          <w:sz w:val="27"/>
          <w:szCs w:val="27"/>
          <w:lang w:eastAsia="ru-RU"/>
        </w:rPr>
        <w:t>Территория района занимает верхнюю часть бассейна р. Меши. В основном это холмистая равнина, разделенная речными долинами на широкие и пологие гряды, которые</w:t>
      </w:r>
      <w:r w:rsidR="00E7124F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Pr="0042424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свою очередь, расчленяются балками и мелкими долинами небольших рек на более мелкие второстепенные гряды и пологие холмы.</w:t>
      </w:r>
    </w:p>
    <w:p w:rsidR="00E1741B" w:rsidRPr="0042424E" w:rsidRDefault="00E1741B" w:rsidP="00E1741B">
      <w:pP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2424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Центр района – п.г.т.Б.Сабы, расположен в 98 километрах от столицы нашей республики – города Казани, в 22-х километрах от железнодорожной станции Шемордан, в 60-ти километрах от пристани Вятские Поляны.     </w:t>
      </w:r>
    </w:p>
    <w:p w:rsidR="00F17ACE" w:rsidRDefault="00F17ACE" w:rsidP="00E1741B">
      <w:pPr>
        <w:pStyle w:val="Default"/>
        <w:spacing w:line="288" w:lineRule="auto"/>
        <w:ind w:firstLine="709"/>
        <w:jc w:val="both"/>
        <w:rPr>
          <w:sz w:val="27"/>
          <w:szCs w:val="27"/>
          <w:shd w:val="clear" w:color="auto" w:fill="FFFFFF"/>
        </w:rPr>
      </w:pPr>
      <w:r>
        <w:rPr>
          <w:sz w:val="27"/>
          <w:szCs w:val="27"/>
          <w:shd w:val="clear" w:color="auto" w:fill="FFFFFF"/>
        </w:rPr>
        <w:t>Природные ресурсы -</w:t>
      </w:r>
      <w:r w:rsidRPr="00F17ACE">
        <w:rPr>
          <w:sz w:val="27"/>
          <w:szCs w:val="27"/>
          <w:shd w:val="clear" w:color="auto" w:fill="FFFFFF"/>
        </w:rPr>
        <w:t xml:space="preserve"> известняки, доломиты, пески, глины</w:t>
      </w:r>
      <w:r>
        <w:rPr>
          <w:sz w:val="27"/>
          <w:szCs w:val="27"/>
          <w:shd w:val="clear" w:color="auto" w:fill="FFFFFF"/>
        </w:rPr>
        <w:t>.</w:t>
      </w:r>
    </w:p>
    <w:p w:rsidR="00306E7C" w:rsidRDefault="00943BD3" w:rsidP="003C1A64">
      <w:pPr>
        <w:pStyle w:val="Default"/>
        <w:spacing w:line="288" w:lineRule="auto"/>
        <w:ind w:firstLine="709"/>
        <w:jc w:val="both"/>
        <w:rPr>
          <w:sz w:val="27"/>
          <w:szCs w:val="27"/>
          <w:shd w:val="clear" w:color="auto" w:fill="FFFFFF"/>
        </w:rPr>
      </w:pPr>
      <w:r w:rsidRPr="00C30B00">
        <w:rPr>
          <w:sz w:val="27"/>
          <w:szCs w:val="27"/>
          <w:shd w:val="clear" w:color="auto" w:fill="FFFFFF"/>
        </w:rPr>
        <w:t xml:space="preserve">Климат умеренно-континентальный. </w:t>
      </w:r>
      <w:r w:rsidR="003C1A64" w:rsidRPr="00C30B00">
        <w:rPr>
          <w:sz w:val="27"/>
          <w:szCs w:val="27"/>
          <w:shd w:val="clear" w:color="auto" w:fill="FFFFFF"/>
        </w:rPr>
        <w:t>Среднегодовая температура воздуха</w:t>
      </w:r>
      <w:r w:rsidR="00C30B00" w:rsidRPr="00C30B00">
        <w:rPr>
          <w:sz w:val="27"/>
          <w:szCs w:val="27"/>
          <w:shd w:val="clear" w:color="auto" w:fill="FFFFFF"/>
        </w:rPr>
        <w:t xml:space="preserve"> в 2015 году</w:t>
      </w:r>
      <w:r w:rsidR="003C1A64" w:rsidRPr="00C30B00">
        <w:rPr>
          <w:sz w:val="27"/>
          <w:szCs w:val="27"/>
          <w:shd w:val="clear" w:color="auto" w:fill="FFFFFF"/>
        </w:rPr>
        <w:t xml:space="preserve"> </w:t>
      </w:r>
      <w:r w:rsidR="00FA6526" w:rsidRPr="00C30B00">
        <w:rPr>
          <w:sz w:val="27"/>
          <w:szCs w:val="27"/>
          <w:shd w:val="clear" w:color="auto" w:fill="FFFFFF"/>
        </w:rPr>
        <w:t>+2,4</w:t>
      </w:r>
      <w:r w:rsidR="00FA6526" w:rsidRPr="00C30B00">
        <w:rPr>
          <w:sz w:val="28"/>
          <w:szCs w:val="28"/>
        </w:rPr>
        <w:t>°С</w:t>
      </w:r>
      <w:r w:rsidR="00C30B00" w:rsidRPr="00C30B00">
        <w:rPr>
          <w:sz w:val="28"/>
          <w:szCs w:val="28"/>
        </w:rPr>
        <w:t>,</w:t>
      </w:r>
      <w:r w:rsidR="003C1A64" w:rsidRPr="00C30B00">
        <w:rPr>
          <w:sz w:val="27"/>
          <w:szCs w:val="27"/>
          <w:shd w:val="clear" w:color="auto" w:fill="FFFFFF"/>
        </w:rPr>
        <w:t xml:space="preserve"> </w:t>
      </w:r>
      <w:r w:rsidR="00C30B00" w:rsidRPr="00C30B00">
        <w:rPr>
          <w:sz w:val="27"/>
          <w:szCs w:val="27"/>
          <w:shd w:val="clear" w:color="auto" w:fill="FFFFFF"/>
        </w:rPr>
        <w:t>с</w:t>
      </w:r>
      <w:r w:rsidRPr="00C30B00">
        <w:rPr>
          <w:sz w:val="27"/>
          <w:szCs w:val="27"/>
          <w:shd w:val="clear" w:color="auto" w:fill="FFFFFF"/>
        </w:rPr>
        <w:t xml:space="preserve">редняя </w:t>
      </w:r>
      <w:r w:rsidR="003C1A64" w:rsidRPr="00C30B00">
        <w:rPr>
          <w:sz w:val="27"/>
          <w:szCs w:val="27"/>
          <w:shd w:val="clear" w:color="auto" w:fill="FFFFFF"/>
        </w:rPr>
        <w:t xml:space="preserve">температура </w:t>
      </w:r>
      <w:r w:rsidRPr="00C30B00">
        <w:rPr>
          <w:sz w:val="27"/>
          <w:szCs w:val="27"/>
          <w:shd w:val="clear" w:color="auto" w:fill="FFFFFF"/>
        </w:rPr>
        <w:t>июля +</w:t>
      </w:r>
      <w:r w:rsidR="004B2880" w:rsidRPr="00C30B00">
        <w:rPr>
          <w:sz w:val="27"/>
          <w:szCs w:val="27"/>
          <w:shd w:val="clear" w:color="auto" w:fill="FFFFFF"/>
        </w:rPr>
        <w:t>16,7</w:t>
      </w:r>
      <w:r w:rsidRPr="00C30B00">
        <w:rPr>
          <w:sz w:val="28"/>
          <w:szCs w:val="28"/>
        </w:rPr>
        <w:t>°С</w:t>
      </w:r>
      <w:r w:rsidR="003C1A64" w:rsidRPr="00C30B00">
        <w:rPr>
          <w:sz w:val="28"/>
          <w:szCs w:val="28"/>
        </w:rPr>
        <w:t>,</w:t>
      </w:r>
      <w:r w:rsidRPr="00C30B00">
        <w:rPr>
          <w:sz w:val="27"/>
          <w:szCs w:val="27"/>
          <w:shd w:val="clear" w:color="auto" w:fill="FFFFFF"/>
        </w:rPr>
        <w:t xml:space="preserve"> января</w:t>
      </w:r>
      <w:r w:rsidR="003C1A64" w:rsidRPr="00C30B00">
        <w:rPr>
          <w:sz w:val="27"/>
          <w:szCs w:val="27"/>
          <w:shd w:val="clear" w:color="auto" w:fill="FFFFFF"/>
        </w:rPr>
        <w:t xml:space="preserve"> –</w:t>
      </w:r>
      <w:r w:rsidR="004B2880" w:rsidRPr="00C30B00">
        <w:rPr>
          <w:sz w:val="27"/>
          <w:szCs w:val="27"/>
          <w:shd w:val="clear" w:color="auto" w:fill="FFFFFF"/>
        </w:rPr>
        <w:t>17,2</w:t>
      </w:r>
      <w:r w:rsidRPr="00C30B00">
        <w:rPr>
          <w:sz w:val="28"/>
          <w:szCs w:val="28"/>
        </w:rPr>
        <w:t>°С</w:t>
      </w:r>
      <w:r w:rsidR="00C30B00" w:rsidRPr="00C30B00">
        <w:rPr>
          <w:sz w:val="28"/>
          <w:szCs w:val="28"/>
        </w:rPr>
        <w:t>,</w:t>
      </w:r>
      <w:r w:rsidRPr="00C30B00">
        <w:rPr>
          <w:sz w:val="27"/>
          <w:szCs w:val="27"/>
          <w:shd w:val="clear" w:color="auto" w:fill="FFFFFF"/>
        </w:rPr>
        <w:t xml:space="preserve"> </w:t>
      </w:r>
      <w:r w:rsidR="00C30B00" w:rsidRPr="00C30B00">
        <w:rPr>
          <w:sz w:val="27"/>
          <w:szCs w:val="27"/>
          <w:shd w:val="clear" w:color="auto" w:fill="FFFFFF"/>
        </w:rPr>
        <w:t>к</w:t>
      </w:r>
      <w:r w:rsidRPr="00C30B00">
        <w:rPr>
          <w:sz w:val="27"/>
          <w:szCs w:val="27"/>
          <w:shd w:val="clear" w:color="auto" w:fill="FFFFFF"/>
        </w:rPr>
        <w:t>ол</w:t>
      </w:r>
      <w:r w:rsidR="00C30B00" w:rsidRPr="00C30B00">
        <w:rPr>
          <w:sz w:val="27"/>
          <w:szCs w:val="27"/>
          <w:shd w:val="clear" w:color="auto" w:fill="FFFFFF"/>
        </w:rPr>
        <w:t>ичество</w:t>
      </w:r>
      <w:r w:rsidRPr="00C30B00">
        <w:rPr>
          <w:sz w:val="27"/>
          <w:szCs w:val="27"/>
          <w:shd w:val="clear" w:color="auto" w:fill="FFFFFF"/>
        </w:rPr>
        <w:t xml:space="preserve"> осадков – 4</w:t>
      </w:r>
      <w:r w:rsidR="00FA6526" w:rsidRPr="00C30B00">
        <w:rPr>
          <w:sz w:val="27"/>
          <w:szCs w:val="27"/>
          <w:shd w:val="clear" w:color="auto" w:fill="FFFFFF"/>
        </w:rPr>
        <w:t>40</w:t>
      </w:r>
      <w:r w:rsidRPr="00C30B00">
        <w:rPr>
          <w:sz w:val="27"/>
          <w:szCs w:val="27"/>
          <w:shd w:val="clear" w:color="auto" w:fill="FFFFFF"/>
        </w:rPr>
        <w:t xml:space="preserve"> мм.</w:t>
      </w:r>
      <w:r w:rsidR="003C1A64">
        <w:rPr>
          <w:sz w:val="27"/>
          <w:szCs w:val="27"/>
          <w:shd w:val="clear" w:color="auto" w:fill="FFFFFF"/>
        </w:rPr>
        <w:t xml:space="preserve"> </w:t>
      </w:r>
    </w:p>
    <w:p w:rsidR="00F670D3" w:rsidRDefault="003C1A64" w:rsidP="003C1A64">
      <w:pPr>
        <w:pStyle w:val="Default"/>
        <w:spacing w:line="288" w:lineRule="auto"/>
        <w:ind w:firstLine="709"/>
        <w:jc w:val="both"/>
        <w:rPr>
          <w:sz w:val="27"/>
          <w:szCs w:val="27"/>
          <w:shd w:val="clear" w:color="auto" w:fill="FFFFFF"/>
        </w:rPr>
      </w:pPr>
      <w:r>
        <w:rPr>
          <w:sz w:val="27"/>
          <w:szCs w:val="27"/>
          <w:shd w:val="clear" w:color="auto" w:fill="FFFFFF"/>
        </w:rPr>
        <w:t>Почвы – дерново-подзолистые, сильно подвержены эрозии.</w:t>
      </w:r>
    </w:p>
    <w:p w:rsidR="0019247B" w:rsidRDefault="0019247B" w:rsidP="003C1A64">
      <w:pPr>
        <w:pStyle w:val="Default"/>
        <w:spacing w:line="288" w:lineRule="auto"/>
        <w:ind w:firstLine="709"/>
        <w:jc w:val="both"/>
        <w:rPr>
          <w:sz w:val="27"/>
          <w:szCs w:val="27"/>
          <w:shd w:val="clear" w:color="auto" w:fill="FFFFFF"/>
        </w:rPr>
      </w:pPr>
    </w:p>
    <w:p w:rsidR="0019247B" w:rsidRDefault="0019247B" w:rsidP="003C1A64">
      <w:pPr>
        <w:pStyle w:val="Default"/>
        <w:spacing w:line="288" w:lineRule="auto"/>
        <w:ind w:firstLine="709"/>
        <w:jc w:val="both"/>
        <w:rPr>
          <w:sz w:val="27"/>
          <w:szCs w:val="27"/>
          <w:shd w:val="clear" w:color="auto" w:fill="FFFFFF"/>
        </w:rPr>
      </w:pPr>
    </w:p>
    <w:p w:rsidR="0019247B" w:rsidRDefault="0019247B" w:rsidP="003C1A64">
      <w:pPr>
        <w:pStyle w:val="Default"/>
        <w:spacing w:line="288" w:lineRule="auto"/>
        <w:ind w:firstLine="709"/>
        <w:jc w:val="both"/>
        <w:rPr>
          <w:sz w:val="27"/>
          <w:szCs w:val="27"/>
          <w:shd w:val="clear" w:color="auto" w:fill="FFFFFF"/>
        </w:rPr>
      </w:pPr>
    </w:p>
    <w:p w:rsidR="0019247B" w:rsidRDefault="0019247B" w:rsidP="003C1A64">
      <w:pPr>
        <w:pStyle w:val="Default"/>
        <w:spacing w:line="288" w:lineRule="auto"/>
        <w:ind w:firstLine="709"/>
        <w:jc w:val="both"/>
        <w:rPr>
          <w:sz w:val="27"/>
          <w:szCs w:val="27"/>
          <w:shd w:val="clear" w:color="auto" w:fill="FFFFFF"/>
        </w:rPr>
      </w:pPr>
    </w:p>
    <w:p w:rsidR="001B5D2E" w:rsidRPr="001B5D2E" w:rsidRDefault="00442138" w:rsidP="00914C78">
      <w:pPr>
        <w:spacing w:line="288" w:lineRule="auto"/>
        <w:jc w:val="center"/>
        <w:rPr>
          <w:rFonts w:ascii="Times New Roman" w:hAnsi="Times New Roman" w:cs="Times New Roman"/>
          <w:b/>
          <w:sz w:val="27"/>
          <w:szCs w:val="27"/>
          <w:shd w:val="clear" w:color="auto" w:fill="FFFFFF"/>
        </w:rPr>
      </w:pPr>
      <w:r>
        <w:rPr>
          <w:rFonts w:ascii="Times New Roman" w:eastAsia="Calibri" w:hAnsi="Times New Roman" w:cs="Times New Roman"/>
          <w:b/>
          <w:bCs/>
          <w:sz w:val="27"/>
          <w:szCs w:val="27"/>
        </w:rPr>
        <w:lastRenderedPageBreak/>
        <w:t>2</w:t>
      </w:r>
      <w:r w:rsidR="001B5D2E" w:rsidRPr="001B5D2E">
        <w:rPr>
          <w:rFonts w:ascii="Times New Roman" w:eastAsia="Calibri" w:hAnsi="Times New Roman" w:cs="Times New Roman"/>
          <w:b/>
          <w:bCs/>
          <w:sz w:val="27"/>
          <w:szCs w:val="27"/>
        </w:rPr>
        <w:t>.</w:t>
      </w:r>
      <w:r w:rsidR="00150DDB">
        <w:rPr>
          <w:rFonts w:ascii="Times New Roman" w:eastAsia="Calibri" w:hAnsi="Times New Roman" w:cs="Times New Roman"/>
          <w:b/>
          <w:bCs/>
          <w:sz w:val="27"/>
          <w:szCs w:val="27"/>
        </w:rPr>
        <w:t>2</w:t>
      </w:r>
      <w:r w:rsidR="001B5D2E" w:rsidRPr="001B5D2E">
        <w:rPr>
          <w:rFonts w:ascii="Times New Roman" w:eastAsia="Calibri" w:hAnsi="Times New Roman" w:cs="Times New Roman"/>
          <w:b/>
          <w:bCs/>
          <w:sz w:val="27"/>
          <w:szCs w:val="27"/>
        </w:rPr>
        <w:t xml:space="preserve">.  </w:t>
      </w:r>
      <w:r w:rsidR="001B5D2E" w:rsidRPr="001B5D2E">
        <w:rPr>
          <w:rFonts w:ascii="Times New Roman" w:hAnsi="Times New Roman" w:cs="Times New Roman"/>
          <w:b/>
          <w:sz w:val="27"/>
          <w:szCs w:val="27"/>
          <w:lang w:eastAsia="ru-RU"/>
        </w:rPr>
        <w:t>Анализ экономического развития района</w:t>
      </w:r>
    </w:p>
    <w:p w:rsidR="00543A98" w:rsidRPr="00AE2FE6" w:rsidRDefault="00C47B9C" w:rsidP="00AE2FE6">
      <w:pPr>
        <w:spacing w:before="180" w:line="288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AE2FE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Таблица 1 - </w:t>
      </w:r>
      <w:r w:rsidR="00543A98" w:rsidRPr="00AE2FE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Основные показатели экономического развития</w:t>
      </w:r>
    </w:p>
    <w:p w:rsidR="00543A98" w:rsidRPr="00AE2FE6" w:rsidRDefault="00543A98" w:rsidP="00AE2FE6">
      <w:pPr>
        <w:pStyle w:val="Default"/>
        <w:spacing w:after="120" w:line="288" w:lineRule="auto"/>
        <w:jc w:val="center"/>
        <w:rPr>
          <w:b/>
          <w:shd w:val="clear" w:color="auto" w:fill="FFFFFF"/>
        </w:rPr>
      </w:pPr>
      <w:r w:rsidRPr="00AE2FE6">
        <w:rPr>
          <w:b/>
          <w:bCs/>
          <w:sz w:val="26"/>
          <w:szCs w:val="26"/>
        </w:rPr>
        <w:t>Сабинского муниципального района за 2012-2015 годы</w:t>
      </w:r>
    </w:p>
    <w:tbl>
      <w:tblPr>
        <w:tblStyle w:val="1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126"/>
        <w:gridCol w:w="993"/>
        <w:gridCol w:w="1226"/>
        <w:gridCol w:w="1134"/>
        <w:gridCol w:w="1134"/>
        <w:gridCol w:w="1134"/>
      </w:tblGrid>
      <w:tr w:rsidR="00543A98" w:rsidRPr="00E943D5" w:rsidTr="00E943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6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Показатели</w:t>
            </w:r>
          </w:p>
        </w:tc>
        <w:tc>
          <w:tcPr>
            <w:tcW w:w="993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Ед. изм.</w:t>
            </w:r>
          </w:p>
        </w:tc>
        <w:tc>
          <w:tcPr>
            <w:tcW w:w="1226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2012 год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2013 год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2014 год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2015 год</w:t>
            </w:r>
          </w:p>
        </w:tc>
      </w:tr>
      <w:tr w:rsidR="00543A98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6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C848FD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1. Валовой территориальный продукт - всего (в действующих ценах)</w:t>
            </w:r>
          </w:p>
        </w:tc>
        <w:tc>
          <w:tcPr>
            <w:tcW w:w="993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млн. руб.</w:t>
            </w:r>
          </w:p>
        </w:tc>
        <w:tc>
          <w:tcPr>
            <w:tcW w:w="1226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6 497,6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7 900,8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9 357,7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E23960" w:rsidP="00E23960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10 242</w:t>
            </w:r>
            <w:r w:rsidR="00543A98"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</w:tr>
      <w:tr w:rsidR="00543A98" w:rsidRPr="00E943D5" w:rsidTr="00E943D5">
        <w:trPr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6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C848FD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темп роста в сопоставимых ценах к предыдущему году </w:t>
            </w:r>
          </w:p>
        </w:tc>
        <w:tc>
          <w:tcPr>
            <w:tcW w:w="993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 </w:t>
            </w:r>
          </w:p>
        </w:tc>
        <w:tc>
          <w:tcPr>
            <w:tcW w:w="1226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108,3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114,4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E2396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23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08,8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E2396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E23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</w:t>
            </w:r>
          </w:p>
        </w:tc>
      </w:tr>
      <w:tr w:rsidR="00543A98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6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2. Добавленная стоимость - всего (в действующих ценах)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млн. руб.</w:t>
            </w:r>
          </w:p>
        </w:tc>
        <w:tc>
          <w:tcPr>
            <w:tcW w:w="1226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2 133,9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3 718,2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2 942,8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3A98" w:rsidRPr="00E943D5" w:rsidRDefault="00543A98" w:rsidP="00E23960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E23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455,8</w:t>
            </w:r>
          </w:p>
        </w:tc>
      </w:tr>
      <w:tr w:rsidR="00543A98" w:rsidRPr="00E943D5" w:rsidTr="00E943D5">
        <w:trPr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6" w:type="dxa"/>
            <w:shd w:val="clear" w:color="auto" w:fill="FFFFFF" w:themeFill="background1"/>
            <w:vAlign w:val="center"/>
          </w:tcPr>
          <w:p w:rsidR="00543A98" w:rsidRPr="00E943D5" w:rsidRDefault="00543A98" w:rsidP="00C848FD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темп роста в сопоставимых ценах к предыдущему году 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26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105,6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163,9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73,8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3A98" w:rsidRPr="00E943D5" w:rsidRDefault="00543A98" w:rsidP="00E2396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E23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</w:t>
            </w:r>
          </w:p>
        </w:tc>
      </w:tr>
      <w:tr w:rsidR="00543A98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6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3. Отгружено товаров собственного производства, выполнено работ и услуг собственными силами (в действующих ценах)</w:t>
            </w:r>
          </w:p>
        </w:tc>
        <w:tc>
          <w:tcPr>
            <w:tcW w:w="993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млн. руб.</w:t>
            </w:r>
          </w:p>
        </w:tc>
        <w:tc>
          <w:tcPr>
            <w:tcW w:w="1226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1 596,6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1 540,1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2 473,4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2 848,9</w:t>
            </w:r>
          </w:p>
        </w:tc>
      </w:tr>
      <w:tr w:rsidR="00543A98" w:rsidRPr="00E943D5" w:rsidTr="00E943D5">
        <w:trPr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6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C848FD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4. Индекс промышленного производства (к соответствующему периоду предыдущего года)</w:t>
            </w:r>
          </w:p>
        </w:tc>
        <w:tc>
          <w:tcPr>
            <w:tcW w:w="993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26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112,0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149,3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E2396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23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</w:tr>
      <w:tr w:rsidR="00543A98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6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5. Валовая продукция сельского хозяйства во всех категориях хозяйств (в действ. ценах)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млн. руб.</w:t>
            </w:r>
          </w:p>
        </w:tc>
        <w:tc>
          <w:tcPr>
            <w:tcW w:w="1226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3 207,2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E23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528,3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3A98" w:rsidRPr="00E943D5" w:rsidRDefault="00B768FB" w:rsidP="00B768F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4 570,7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3A98" w:rsidRPr="00E943D5" w:rsidRDefault="00B768FB" w:rsidP="00B768F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5 317,5</w:t>
            </w:r>
          </w:p>
        </w:tc>
      </w:tr>
      <w:tr w:rsidR="00543A98" w:rsidRPr="00E943D5" w:rsidTr="00E943D5">
        <w:trPr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6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5.1. в т.ч. Валовая продукция сельского хозяйства в сельскохозяйственных предприятиях (в действ. ценах)</w:t>
            </w:r>
          </w:p>
        </w:tc>
        <w:tc>
          <w:tcPr>
            <w:tcW w:w="993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млн. руб.</w:t>
            </w:r>
          </w:p>
        </w:tc>
        <w:tc>
          <w:tcPr>
            <w:tcW w:w="1226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1 709,6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1 922,0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2 421,7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2 939,1</w:t>
            </w:r>
          </w:p>
        </w:tc>
      </w:tr>
      <w:tr w:rsidR="00543A98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6" w:type="dxa"/>
            <w:shd w:val="clear" w:color="auto" w:fill="FFFFFF" w:themeFill="background1"/>
            <w:vAlign w:val="center"/>
          </w:tcPr>
          <w:p w:rsidR="00543A98" w:rsidRPr="00E943D5" w:rsidRDefault="00543A98" w:rsidP="00C848FD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темп роста в сопоставимых ценах к предыдущему году 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  </w:t>
            </w:r>
          </w:p>
        </w:tc>
        <w:tc>
          <w:tcPr>
            <w:tcW w:w="1226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95,3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107,0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110,0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104,6</w:t>
            </w:r>
          </w:p>
        </w:tc>
      </w:tr>
      <w:tr w:rsidR="00543A98" w:rsidRPr="00E943D5" w:rsidTr="00E943D5">
        <w:trPr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6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C848FD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6. Оборот розничной торговли </w:t>
            </w: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br/>
              <w:t>(в действующих ценах)</w:t>
            </w:r>
          </w:p>
        </w:tc>
        <w:tc>
          <w:tcPr>
            <w:tcW w:w="993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млн. руб.</w:t>
            </w:r>
          </w:p>
        </w:tc>
        <w:tc>
          <w:tcPr>
            <w:tcW w:w="1226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1 780,6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1 935,9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2 085,6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E2396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23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048,6</w:t>
            </w:r>
          </w:p>
        </w:tc>
      </w:tr>
      <w:tr w:rsidR="00543A98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6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C848FD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темп роста в сопоставимых ценах к предыдущему году </w:t>
            </w:r>
          </w:p>
        </w:tc>
        <w:tc>
          <w:tcPr>
            <w:tcW w:w="993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 </w:t>
            </w:r>
          </w:p>
        </w:tc>
        <w:tc>
          <w:tcPr>
            <w:tcW w:w="1226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113,4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19247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543A98" w:rsidP="00E23960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</w:t>
            </w:r>
            <w:r w:rsidR="00E23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543A98" w:rsidRPr="00E943D5" w:rsidRDefault="00E23960" w:rsidP="00E23960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86,1</w:t>
            </w:r>
          </w:p>
        </w:tc>
      </w:tr>
    </w:tbl>
    <w:p w:rsidR="003C1A64" w:rsidRDefault="00150DDB" w:rsidP="005B17A3">
      <w:pPr>
        <w:pStyle w:val="Default"/>
        <w:spacing w:before="240" w:line="288" w:lineRule="auto"/>
        <w:ind w:firstLine="709"/>
        <w:jc w:val="both"/>
        <w:rPr>
          <w:color w:val="auto"/>
          <w:sz w:val="27"/>
          <w:szCs w:val="27"/>
        </w:rPr>
      </w:pPr>
      <w:r>
        <w:rPr>
          <w:color w:val="auto"/>
          <w:sz w:val="27"/>
          <w:szCs w:val="27"/>
        </w:rPr>
        <w:t>Р</w:t>
      </w:r>
      <w:r w:rsidR="00A82F3C">
        <w:rPr>
          <w:color w:val="auto"/>
          <w:sz w:val="27"/>
          <w:szCs w:val="27"/>
        </w:rPr>
        <w:t>ост валового территориального продукта</w:t>
      </w:r>
      <w:r w:rsidR="00315F0E">
        <w:rPr>
          <w:color w:val="auto"/>
          <w:sz w:val="27"/>
          <w:szCs w:val="27"/>
        </w:rPr>
        <w:t xml:space="preserve"> (в действующих ценах) </w:t>
      </w:r>
      <w:r w:rsidR="00A82F3C">
        <w:rPr>
          <w:color w:val="auto"/>
          <w:sz w:val="27"/>
          <w:szCs w:val="27"/>
        </w:rPr>
        <w:t>за 2012-2015 годы обусловлен увеличением объемов производства в отраслях сельского хозяйства и промышленности</w:t>
      </w:r>
      <w:r w:rsidR="00315F0E">
        <w:rPr>
          <w:color w:val="auto"/>
          <w:sz w:val="27"/>
          <w:szCs w:val="27"/>
        </w:rPr>
        <w:t xml:space="preserve"> за счет применения в отдельно взятых хозяйствах района новых технологий производства животноводческой продукции и освоения выпуска новых видов промышленной продукции в промышленной площадке «Саба».</w:t>
      </w:r>
    </w:p>
    <w:p w:rsidR="0066143B" w:rsidRDefault="005B17A3" w:rsidP="005B17A3">
      <w:pPr>
        <w:pStyle w:val="Default"/>
        <w:spacing w:line="288" w:lineRule="auto"/>
        <w:ind w:firstLine="709"/>
        <w:jc w:val="both"/>
        <w:rPr>
          <w:color w:val="auto"/>
          <w:sz w:val="27"/>
          <w:szCs w:val="27"/>
        </w:rPr>
      </w:pPr>
      <w:r>
        <w:rPr>
          <w:color w:val="auto"/>
          <w:sz w:val="27"/>
          <w:szCs w:val="27"/>
        </w:rPr>
        <w:t xml:space="preserve">Наибольшую долю в структуре ВТП района занимает отрасль сельского хозяйства с показателем </w:t>
      </w:r>
      <w:r w:rsidR="00B768FB">
        <w:rPr>
          <w:color w:val="auto"/>
          <w:sz w:val="27"/>
          <w:szCs w:val="27"/>
        </w:rPr>
        <w:t>5</w:t>
      </w:r>
      <w:r w:rsidR="00E23960">
        <w:rPr>
          <w:color w:val="auto"/>
          <w:sz w:val="27"/>
          <w:szCs w:val="27"/>
        </w:rPr>
        <w:t>2</w:t>
      </w:r>
      <w:r w:rsidR="0066143B">
        <w:rPr>
          <w:color w:val="auto"/>
          <w:sz w:val="27"/>
          <w:szCs w:val="27"/>
        </w:rPr>
        <w:t>%, в том числе доля произведенной продукции</w:t>
      </w:r>
      <w:r w:rsidR="00F670D3">
        <w:rPr>
          <w:color w:val="auto"/>
          <w:sz w:val="27"/>
          <w:szCs w:val="27"/>
        </w:rPr>
        <w:t xml:space="preserve"> </w:t>
      </w:r>
      <w:r w:rsidR="0066143B">
        <w:rPr>
          <w:color w:val="auto"/>
          <w:sz w:val="27"/>
          <w:szCs w:val="27"/>
        </w:rPr>
        <w:t xml:space="preserve">сельскохозяйственными предприятиями в общей структуре ВТП – </w:t>
      </w:r>
      <w:r w:rsidR="00E23960">
        <w:rPr>
          <w:color w:val="auto"/>
          <w:sz w:val="27"/>
          <w:szCs w:val="27"/>
        </w:rPr>
        <w:t>29</w:t>
      </w:r>
      <w:r w:rsidR="0066143B">
        <w:rPr>
          <w:color w:val="auto"/>
          <w:sz w:val="27"/>
          <w:szCs w:val="27"/>
        </w:rPr>
        <w:t>%.</w:t>
      </w:r>
    </w:p>
    <w:p w:rsidR="00AF6847" w:rsidRDefault="00FD63C6" w:rsidP="0019247B">
      <w:pPr>
        <w:pStyle w:val="Default"/>
        <w:tabs>
          <w:tab w:val="left" w:pos="4820"/>
        </w:tabs>
        <w:spacing w:before="120" w:line="288" w:lineRule="auto"/>
        <w:jc w:val="center"/>
        <w:rPr>
          <w:color w:val="auto"/>
          <w:sz w:val="27"/>
          <w:szCs w:val="27"/>
        </w:rPr>
      </w:pPr>
      <w:r>
        <w:rPr>
          <w:noProof/>
          <w:color w:val="auto"/>
          <w:sz w:val="27"/>
          <w:szCs w:val="27"/>
        </w:rPr>
        <w:lastRenderedPageBreak/>
        <w:drawing>
          <wp:inline distT="0" distB="0" distL="0" distR="0" wp14:anchorId="7498282E" wp14:editId="0C4A6F17">
            <wp:extent cx="2743200" cy="1485900"/>
            <wp:effectExtent l="19050" t="19050" r="19050" b="19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087" cy="14885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="0019247B">
        <w:rPr>
          <w:color w:val="auto"/>
          <w:sz w:val="27"/>
          <w:szCs w:val="27"/>
        </w:rPr>
        <w:t xml:space="preserve">        </w:t>
      </w:r>
      <w:r>
        <w:rPr>
          <w:noProof/>
          <w:color w:val="auto"/>
          <w:sz w:val="27"/>
          <w:szCs w:val="27"/>
        </w:rPr>
        <w:drawing>
          <wp:inline distT="0" distB="0" distL="0" distR="0" wp14:anchorId="1E947AEE" wp14:editId="413CD16E">
            <wp:extent cx="2581275" cy="1485900"/>
            <wp:effectExtent l="19050" t="19050" r="28575" b="19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508" cy="14894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AF6847" w:rsidRDefault="00AF6847" w:rsidP="00AF7CA6">
      <w:pPr>
        <w:pStyle w:val="Default"/>
        <w:tabs>
          <w:tab w:val="left" w:pos="4820"/>
        </w:tabs>
        <w:spacing w:line="288" w:lineRule="auto"/>
        <w:jc w:val="both"/>
        <w:rPr>
          <w:rFonts w:eastAsiaTheme="minorEastAsia"/>
        </w:rPr>
      </w:pPr>
      <w:r>
        <w:rPr>
          <w:color w:val="auto"/>
          <w:sz w:val="27"/>
          <w:szCs w:val="27"/>
        </w:rPr>
        <w:t xml:space="preserve">    </w:t>
      </w:r>
      <w:r w:rsidR="00914C78">
        <w:rPr>
          <w:rFonts w:eastAsiaTheme="minorEastAsia"/>
        </w:rPr>
        <w:t xml:space="preserve">Рис. </w:t>
      </w:r>
      <w:r w:rsidR="00442138">
        <w:rPr>
          <w:rFonts w:eastAsiaTheme="minorEastAsia"/>
        </w:rPr>
        <w:t>4</w:t>
      </w:r>
      <w:r w:rsidR="00914C78">
        <w:rPr>
          <w:rFonts w:eastAsiaTheme="minorEastAsia"/>
        </w:rPr>
        <w:t>. Доля ВТП района в общей сумме</w:t>
      </w:r>
      <w:r w:rsidRPr="00AF6847">
        <w:rPr>
          <w:rFonts w:eastAsiaTheme="minorEastAsia"/>
        </w:rPr>
        <w:t xml:space="preserve"> </w:t>
      </w:r>
      <w:r>
        <w:rPr>
          <w:rFonts w:eastAsiaTheme="minorEastAsia"/>
        </w:rPr>
        <w:t xml:space="preserve">            Рис. </w:t>
      </w:r>
      <w:r w:rsidR="00442138">
        <w:rPr>
          <w:rFonts w:eastAsiaTheme="minorEastAsia"/>
        </w:rPr>
        <w:t>5</w:t>
      </w:r>
      <w:r>
        <w:rPr>
          <w:rFonts w:eastAsiaTheme="minorEastAsia"/>
        </w:rPr>
        <w:t>. ВТП района и ВРП Республики</w:t>
      </w:r>
      <w:r w:rsidR="00914C78">
        <w:rPr>
          <w:rFonts w:eastAsiaTheme="minorEastAsia"/>
        </w:rPr>
        <w:t xml:space="preserve"> </w:t>
      </w:r>
      <w:r>
        <w:rPr>
          <w:rFonts w:eastAsiaTheme="minorEastAsia"/>
        </w:rPr>
        <w:t xml:space="preserve">   </w:t>
      </w:r>
    </w:p>
    <w:p w:rsidR="00914C78" w:rsidRDefault="00AF6847" w:rsidP="00AF6847">
      <w:pPr>
        <w:pStyle w:val="Default"/>
        <w:tabs>
          <w:tab w:val="left" w:pos="4820"/>
        </w:tabs>
        <w:spacing w:line="288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            </w:t>
      </w:r>
      <w:r w:rsidR="00914C78">
        <w:rPr>
          <w:rFonts w:eastAsiaTheme="minorEastAsia"/>
        </w:rPr>
        <w:t>ВРП Республики Татарстан</w:t>
      </w:r>
      <w:r>
        <w:rPr>
          <w:rFonts w:eastAsiaTheme="minorEastAsia"/>
        </w:rPr>
        <w:t xml:space="preserve">                         </w:t>
      </w:r>
      <w:r w:rsidR="00914C78">
        <w:rPr>
          <w:rFonts w:eastAsiaTheme="minorEastAsia"/>
        </w:rPr>
        <w:t>Татарстан на душу населения в 2015 году</w:t>
      </w:r>
    </w:p>
    <w:p w:rsidR="00914C78" w:rsidRDefault="00914C78" w:rsidP="00AF6847">
      <w:pPr>
        <w:widowControl w:val="0"/>
        <w:tabs>
          <w:tab w:val="left" w:pos="4536"/>
        </w:tabs>
        <w:spacing w:before="180" w:line="288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914C7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Доля валового территориального продукта района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в валовом региональном продукте Республики Татарстан в 2015 году составляет 0,5</w:t>
      </w:r>
      <w:r w:rsidR="00FD63C6">
        <w:rPr>
          <w:rFonts w:ascii="Times New Roman" w:eastAsia="Times New Roman" w:hAnsi="Times New Roman" w:cs="Times New Roman"/>
          <w:sz w:val="27"/>
          <w:szCs w:val="27"/>
          <w:lang w:eastAsia="ru-RU"/>
        </w:rPr>
        <w:t>5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%.  На душу населения района в 2015 году произведено 3</w:t>
      </w:r>
      <w:r w:rsidR="00FD63C6">
        <w:rPr>
          <w:rFonts w:ascii="Times New Roman" w:eastAsia="Times New Roman" w:hAnsi="Times New Roman" w:cs="Times New Roman"/>
          <w:sz w:val="27"/>
          <w:szCs w:val="27"/>
          <w:lang w:eastAsia="ru-RU"/>
        </w:rPr>
        <w:t>29,2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тыс. руб. валового территориального продукта, что составляет 6</w:t>
      </w:r>
      <w:r w:rsidR="00FD63C6">
        <w:rPr>
          <w:rFonts w:ascii="Times New Roman" w:eastAsia="Times New Roman" w:hAnsi="Times New Roman" w:cs="Times New Roman"/>
          <w:sz w:val="27"/>
          <w:szCs w:val="27"/>
          <w:lang w:eastAsia="ru-RU"/>
        </w:rPr>
        <w:t>9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% от республиканского показателя. </w:t>
      </w:r>
    </w:p>
    <w:p w:rsidR="00F670D3" w:rsidRPr="00914C78" w:rsidRDefault="00F670D3" w:rsidP="00F670D3">
      <w:pPr>
        <w:widowControl w:val="0"/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E54B1" w:rsidRPr="00397B93" w:rsidRDefault="00442138" w:rsidP="00397B93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  <w:r>
        <w:rPr>
          <w:rFonts w:ascii="Times New Roman" w:hAnsi="Times New Roman" w:cs="Times New Roman"/>
          <w:i/>
          <w:sz w:val="27"/>
          <w:szCs w:val="27"/>
        </w:rPr>
        <w:t>2</w:t>
      </w:r>
      <w:r w:rsidR="00AB2A3D" w:rsidRPr="00397B93">
        <w:rPr>
          <w:rFonts w:ascii="Times New Roman" w:hAnsi="Times New Roman" w:cs="Times New Roman"/>
          <w:i/>
          <w:sz w:val="27"/>
          <w:szCs w:val="27"/>
        </w:rPr>
        <w:t>.</w:t>
      </w:r>
      <w:r w:rsidR="00150DDB" w:rsidRPr="00397B93">
        <w:rPr>
          <w:rFonts w:ascii="Times New Roman" w:hAnsi="Times New Roman" w:cs="Times New Roman"/>
          <w:i/>
          <w:sz w:val="27"/>
          <w:szCs w:val="27"/>
        </w:rPr>
        <w:t>2</w:t>
      </w:r>
      <w:r w:rsidR="00AB2A3D" w:rsidRPr="00397B93">
        <w:rPr>
          <w:rFonts w:ascii="Times New Roman" w:hAnsi="Times New Roman" w:cs="Times New Roman"/>
          <w:i/>
          <w:sz w:val="27"/>
          <w:szCs w:val="27"/>
        </w:rPr>
        <w:t>.</w:t>
      </w:r>
      <w:r w:rsidR="00150DDB" w:rsidRPr="00397B93">
        <w:rPr>
          <w:rFonts w:ascii="Times New Roman" w:hAnsi="Times New Roman" w:cs="Times New Roman"/>
          <w:i/>
          <w:sz w:val="27"/>
          <w:szCs w:val="27"/>
        </w:rPr>
        <w:t>1</w:t>
      </w:r>
      <w:r w:rsidR="00AB2A3D" w:rsidRPr="00397B93">
        <w:rPr>
          <w:rFonts w:ascii="Times New Roman" w:hAnsi="Times New Roman" w:cs="Times New Roman"/>
          <w:i/>
          <w:sz w:val="27"/>
          <w:szCs w:val="27"/>
        </w:rPr>
        <w:t xml:space="preserve">. </w:t>
      </w:r>
      <w:r w:rsidR="00F670D3" w:rsidRPr="00397B93">
        <w:rPr>
          <w:rFonts w:ascii="Times New Roman" w:hAnsi="Times New Roman" w:cs="Times New Roman"/>
          <w:i/>
          <w:sz w:val="27"/>
          <w:szCs w:val="27"/>
        </w:rPr>
        <w:t>Промышленность</w:t>
      </w:r>
    </w:p>
    <w:p w:rsidR="0086269A" w:rsidRDefault="00AB2A3D" w:rsidP="00AB2A3D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Промышленность района представлена 14 крупными и средними промышленными предприятиями. Доминирующие отрасли </w:t>
      </w:r>
      <w:r w:rsidR="0086269A">
        <w:rPr>
          <w:rFonts w:ascii="Times New Roman" w:hAnsi="Times New Roman" w:cs="Times New Roman"/>
          <w:sz w:val="27"/>
          <w:szCs w:val="27"/>
        </w:rPr>
        <w:t>–</w:t>
      </w:r>
      <w:r>
        <w:rPr>
          <w:rFonts w:ascii="Times New Roman" w:hAnsi="Times New Roman" w:cs="Times New Roman"/>
          <w:sz w:val="27"/>
          <w:szCs w:val="27"/>
        </w:rPr>
        <w:t xml:space="preserve"> пищевая</w:t>
      </w:r>
      <w:r w:rsidR="0086269A">
        <w:rPr>
          <w:rFonts w:ascii="Times New Roman" w:hAnsi="Times New Roman" w:cs="Times New Roman"/>
          <w:sz w:val="27"/>
          <w:szCs w:val="27"/>
        </w:rPr>
        <w:t>, деревообрабатывающая и легкая промышленности.</w:t>
      </w:r>
    </w:p>
    <w:p w:rsidR="0086269A" w:rsidRDefault="0086269A" w:rsidP="00AB2A3D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 пищевой промышленности на долю предприятия ООО «Экопродукт» (переработка молочной продукции), с объемом производства в 2015 году 783,2 млн.</w:t>
      </w:r>
      <w:r w:rsidR="00B90966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 xml:space="preserve">руб., приходится 46% всей промышленной продукции района. </w:t>
      </w:r>
    </w:p>
    <w:p w:rsidR="0086269A" w:rsidRDefault="0086269A" w:rsidP="00AB2A3D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 деревообрабатывающей промышленности - предприятиями Сабинского лесхоза в 2015 году произведено 438,7 млн.</w:t>
      </w:r>
      <w:r w:rsidR="00B90966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руб. промышленных товаров, что составляет 26% всей произведенной в 2015 году промышленной продукции района.</w:t>
      </w:r>
    </w:p>
    <w:p w:rsidR="0028472E" w:rsidRDefault="0066587E" w:rsidP="00AB2A3D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 легкой промышленности на долю предприятия ООО «Бетапром», с объемами производства 217,5 млн.</w:t>
      </w:r>
      <w:r w:rsidR="00B90966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руб.</w:t>
      </w:r>
      <w:r w:rsidR="001803F2">
        <w:rPr>
          <w:rFonts w:ascii="Times New Roman" w:hAnsi="Times New Roman" w:cs="Times New Roman"/>
          <w:sz w:val="27"/>
          <w:szCs w:val="27"/>
        </w:rPr>
        <w:t xml:space="preserve"> в год,</w:t>
      </w:r>
      <w:r>
        <w:rPr>
          <w:rFonts w:ascii="Times New Roman" w:hAnsi="Times New Roman" w:cs="Times New Roman"/>
          <w:sz w:val="27"/>
          <w:szCs w:val="27"/>
        </w:rPr>
        <w:t xml:space="preserve"> приходится 13% промышленной продукции района.</w:t>
      </w:r>
      <w:r w:rsidR="0086269A">
        <w:rPr>
          <w:rFonts w:ascii="Times New Roman" w:hAnsi="Times New Roman" w:cs="Times New Roman"/>
          <w:sz w:val="27"/>
          <w:szCs w:val="27"/>
        </w:rPr>
        <w:t xml:space="preserve"> </w:t>
      </w:r>
    </w:p>
    <w:p w:rsidR="0028472E" w:rsidRDefault="0028472E" w:rsidP="00AB2A3D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Промышленность района характеризуется своей узконаправленностью – 85% промышленной продукции </w:t>
      </w:r>
      <w:r w:rsidR="00A91A9E">
        <w:rPr>
          <w:rFonts w:ascii="Times New Roman" w:hAnsi="Times New Roman" w:cs="Times New Roman"/>
          <w:sz w:val="27"/>
          <w:szCs w:val="27"/>
        </w:rPr>
        <w:t>территории</w:t>
      </w:r>
      <w:r>
        <w:rPr>
          <w:rFonts w:ascii="Times New Roman" w:hAnsi="Times New Roman" w:cs="Times New Roman"/>
          <w:sz w:val="27"/>
          <w:szCs w:val="27"/>
        </w:rPr>
        <w:t xml:space="preserve"> формируют пищевая, деревообрабатывающая и легкая промышленности. Данный факт предопределяет диверсификацию экономики территории в рамках Стратегии развития района.</w:t>
      </w:r>
    </w:p>
    <w:p w:rsidR="008F7FE5" w:rsidRDefault="0028472E" w:rsidP="00AB2A3D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 отраслях промышленности занято 960 чел</w:t>
      </w:r>
      <w:r w:rsidR="008F7FE5">
        <w:rPr>
          <w:rFonts w:ascii="Times New Roman" w:hAnsi="Times New Roman" w:cs="Times New Roman"/>
          <w:sz w:val="27"/>
          <w:szCs w:val="27"/>
        </w:rPr>
        <w:t>овек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8F7FE5">
        <w:rPr>
          <w:rFonts w:ascii="Times New Roman" w:hAnsi="Times New Roman" w:cs="Times New Roman"/>
          <w:sz w:val="27"/>
          <w:szCs w:val="27"/>
        </w:rPr>
        <w:t>т</w:t>
      </w:r>
      <w:r>
        <w:rPr>
          <w:rFonts w:ascii="Times New Roman" w:hAnsi="Times New Roman" w:cs="Times New Roman"/>
          <w:sz w:val="27"/>
          <w:szCs w:val="27"/>
        </w:rPr>
        <w:t>рудоспособного населения района, что составляет 6,5% от численности экономически активного населения.</w:t>
      </w:r>
    </w:p>
    <w:p w:rsidR="00306E7C" w:rsidRDefault="008F7FE5" w:rsidP="00AB2A3D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На территории района созданы </w:t>
      </w:r>
      <w:r w:rsidR="00147CDA">
        <w:rPr>
          <w:rFonts w:ascii="Times New Roman" w:hAnsi="Times New Roman" w:cs="Times New Roman"/>
          <w:sz w:val="27"/>
          <w:szCs w:val="27"/>
        </w:rPr>
        <w:t>4</w:t>
      </w:r>
      <w:r>
        <w:rPr>
          <w:rFonts w:ascii="Times New Roman" w:hAnsi="Times New Roman" w:cs="Times New Roman"/>
          <w:sz w:val="27"/>
          <w:szCs w:val="27"/>
        </w:rPr>
        <w:t xml:space="preserve"> промышленные площадки с обеспеченной</w:t>
      </w:r>
    </w:p>
    <w:p w:rsidR="008F7FE5" w:rsidRDefault="008F7FE5" w:rsidP="00306E7C">
      <w:pPr>
        <w:spacing w:line="288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инженерной </w:t>
      </w:r>
      <w:r w:rsidR="00AE2FE6">
        <w:rPr>
          <w:rFonts w:ascii="Times New Roman" w:hAnsi="Times New Roman" w:cs="Times New Roman"/>
          <w:sz w:val="27"/>
          <w:szCs w:val="27"/>
        </w:rPr>
        <w:t xml:space="preserve">    </w:t>
      </w:r>
      <w:r>
        <w:rPr>
          <w:rFonts w:ascii="Times New Roman" w:hAnsi="Times New Roman" w:cs="Times New Roman"/>
          <w:sz w:val="27"/>
          <w:szCs w:val="27"/>
        </w:rPr>
        <w:t>инфраструктурой</w:t>
      </w:r>
      <w:r w:rsidR="008B793A">
        <w:rPr>
          <w:rFonts w:ascii="Times New Roman" w:hAnsi="Times New Roman" w:cs="Times New Roman"/>
          <w:sz w:val="27"/>
          <w:szCs w:val="27"/>
        </w:rPr>
        <w:t>:</w:t>
      </w:r>
      <w:r w:rsidR="00AE2FE6">
        <w:rPr>
          <w:rFonts w:ascii="Times New Roman" w:hAnsi="Times New Roman" w:cs="Times New Roman"/>
          <w:sz w:val="27"/>
          <w:szCs w:val="27"/>
        </w:rPr>
        <w:t xml:space="preserve"> </w:t>
      </w:r>
      <w:r w:rsidR="008B793A">
        <w:rPr>
          <w:rFonts w:ascii="Times New Roman" w:hAnsi="Times New Roman" w:cs="Times New Roman"/>
          <w:sz w:val="27"/>
          <w:szCs w:val="27"/>
        </w:rPr>
        <w:t xml:space="preserve">действующая промышленная </w:t>
      </w:r>
      <w:r w:rsidR="00AE2FE6">
        <w:rPr>
          <w:rFonts w:ascii="Times New Roman" w:hAnsi="Times New Roman" w:cs="Times New Roman"/>
          <w:sz w:val="27"/>
          <w:szCs w:val="27"/>
        </w:rPr>
        <w:t xml:space="preserve">    </w:t>
      </w:r>
      <w:r w:rsidR="008B793A">
        <w:rPr>
          <w:rFonts w:ascii="Times New Roman" w:hAnsi="Times New Roman" w:cs="Times New Roman"/>
          <w:sz w:val="27"/>
          <w:szCs w:val="27"/>
        </w:rPr>
        <w:t>площадка</w:t>
      </w:r>
      <w:r w:rsidR="00C848FD">
        <w:rPr>
          <w:rFonts w:ascii="Times New Roman" w:hAnsi="Times New Roman" w:cs="Times New Roman"/>
          <w:sz w:val="27"/>
          <w:szCs w:val="27"/>
        </w:rPr>
        <w:t xml:space="preserve"> </w:t>
      </w:r>
      <w:r w:rsidR="008B793A">
        <w:rPr>
          <w:rFonts w:ascii="Times New Roman" w:hAnsi="Times New Roman" w:cs="Times New Roman"/>
          <w:sz w:val="27"/>
          <w:szCs w:val="27"/>
        </w:rPr>
        <w:t xml:space="preserve">«Деревообработка», промышленная площадка «Саба» с потенциальными </w:t>
      </w:r>
      <w:r w:rsidR="00B90966">
        <w:rPr>
          <w:rFonts w:ascii="Times New Roman" w:hAnsi="Times New Roman" w:cs="Times New Roman"/>
          <w:sz w:val="27"/>
          <w:szCs w:val="27"/>
        </w:rPr>
        <w:t xml:space="preserve">                       </w:t>
      </w:r>
      <w:r w:rsidR="008B793A">
        <w:rPr>
          <w:rFonts w:ascii="Times New Roman" w:hAnsi="Times New Roman" w:cs="Times New Roman"/>
          <w:sz w:val="27"/>
          <w:szCs w:val="27"/>
        </w:rPr>
        <w:t>9 резидентами и промышленн</w:t>
      </w:r>
      <w:r w:rsidR="00147CDA">
        <w:rPr>
          <w:rFonts w:ascii="Times New Roman" w:hAnsi="Times New Roman" w:cs="Times New Roman"/>
          <w:sz w:val="27"/>
          <w:szCs w:val="27"/>
        </w:rPr>
        <w:t>ые</w:t>
      </w:r>
      <w:r w:rsidR="008B793A">
        <w:rPr>
          <w:rFonts w:ascii="Times New Roman" w:hAnsi="Times New Roman" w:cs="Times New Roman"/>
          <w:sz w:val="27"/>
          <w:szCs w:val="27"/>
        </w:rPr>
        <w:t xml:space="preserve"> площадка «Иштуган»</w:t>
      </w:r>
      <w:r w:rsidR="00147CDA">
        <w:rPr>
          <w:rFonts w:ascii="Times New Roman" w:hAnsi="Times New Roman" w:cs="Times New Roman"/>
          <w:sz w:val="27"/>
          <w:szCs w:val="27"/>
        </w:rPr>
        <w:t xml:space="preserve"> и «Шемордан»</w:t>
      </w:r>
      <w:r w:rsidR="008B793A">
        <w:rPr>
          <w:rFonts w:ascii="Times New Roman" w:hAnsi="Times New Roman" w:cs="Times New Roman"/>
          <w:sz w:val="27"/>
          <w:szCs w:val="27"/>
        </w:rPr>
        <w:t>.</w:t>
      </w:r>
      <w:r w:rsidR="0028472E">
        <w:rPr>
          <w:rFonts w:ascii="Times New Roman" w:hAnsi="Times New Roman" w:cs="Times New Roman"/>
          <w:sz w:val="27"/>
          <w:szCs w:val="27"/>
        </w:rPr>
        <w:t xml:space="preserve">  </w:t>
      </w:r>
    </w:p>
    <w:p w:rsidR="0019247B" w:rsidRDefault="008F7FE5" w:rsidP="008F7FE5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При </w:t>
      </w:r>
      <w:r w:rsidR="0019247B">
        <w:rPr>
          <w:rFonts w:ascii="Times New Roman" w:hAnsi="Times New Roman" w:cs="Times New Roman"/>
          <w:sz w:val="27"/>
          <w:szCs w:val="27"/>
        </w:rPr>
        <w:t xml:space="preserve">    </w:t>
      </w:r>
      <w:r>
        <w:rPr>
          <w:rFonts w:ascii="Times New Roman" w:hAnsi="Times New Roman" w:cs="Times New Roman"/>
          <w:sz w:val="27"/>
          <w:szCs w:val="27"/>
        </w:rPr>
        <w:t xml:space="preserve">разработке </w:t>
      </w:r>
      <w:r w:rsidR="0019247B">
        <w:rPr>
          <w:rFonts w:ascii="Times New Roman" w:hAnsi="Times New Roman" w:cs="Times New Roman"/>
          <w:sz w:val="27"/>
          <w:szCs w:val="27"/>
        </w:rPr>
        <w:t xml:space="preserve">   </w:t>
      </w:r>
      <w:r>
        <w:rPr>
          <w:rFonts w:ascii="Times New Roman" w:hAnsi="Times New Roman" w:cs="Times New Roman"/>
          <w:sz w:val="27"/>
          <w:szCs w:val="27"/>
        </w:rPr>
        <w:t>Стратегии</w:t>
      </w:r>
      <w:r w:rsidR="0019247B">
        <w:rPr>
          <w:rFonts w:ascii="Times New Roman" w:hAnsi="Times New Roman" w:cs="Times New Roman"/>
          <w:sz w:val="27"/>
          <w:szCs w:val="27"/>
        </w:rPr>
        <w:t xml:space="preserve">    </w:t>
      </w:r>
      <w:r>
        <w:rPr>
          <w:rFonts w:ascii="Times New Roman" w:hAnsi="Times New Roman" w:cs="Times New Roman"/>
          <w:sz w:val="27"/>
          <w:szCs w:val="27"/>
        </w:rPr>
        <w:t xml:space="preserve"> развити</w:t>
      </w:r>
      <w:r w:rsidR="001E69CE">
        <w:rPr>
          <w:rFonts w:ascii="Times New Roman" w:hAnsi="Times New Roman" w:cs="Times New Roman"/>
          <w:sz w:val="27"/>
          <w:szCs w:val="27"/>
        </w:rPr>
        <w:t>я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19247B">
        <w:rPr>
          <w:rFonts w:ascii="Times New Roman" w:hAnsi="Times New Roman" w:cs="Times New Roman"/>
          <w:sz w:val="27"/>
          <w:szCs w:val="27"/>
        </w:rPr>
        <w:t xml:space="preserve">    </w:t>
      </w:r>
      <w:r>
        <w:rPr>
          <w:rFonts w:ascii="Times New Roman" w:hAnsi="Times New Roman" w:cs="Times New Roman"/>
          <w:sz w:val="27"/>
          <w:szCs w:val="27"/>
        </w:rPr>
        <w:t xml:space="preserve">района </w:t>
      </w:r>
      <w:r w:rsidR="0019247B">
        <w:rPr>
          <w:rFonts w:ascii="Times New Roman" w:hAnsi="Times New Roman" w:cs="Times New Roman"/>
          <w:sz w:val="27"/>
          <w:szCs w:val="27"/>
        </w:rPr>
        <w:t xml:space="preserve">    </w:t>
      </w:r>
      <w:r>
        <w:rPr>
          <w:rFonts w:ascii="Times New Roman" w:hAnsi="Times New Roman" w:cs="Times New Roman"/>
          <w:sz w:val="27"/>
          <w:szCs w:val="27"/>
        </w:rPr>
        <w:t xml:space="preserve">важно </w:t>
      </w:r>
      <w:r w:rsidR="0019247B">
        <w:rPr>
          <w:rFonts w:ascii="Times New Roman" w:hAnsi="Times New Roman" w:cs="Times New Roman"/>
          <w:sz w:val="27"/>
          <w:szCs w:val="27"/>
        </w:rPr>
        <w:t xml:space="preserve">    </w:t>
      </w:r>
      <w:r>
        <w:rPr>
          <w:rFonts w:ascii="Times New Roman" w:hAnsi="Times New Roman" w:cs="Times New Roman"/>
          <w:sz w:val="27"/>
          <w:szCs w:val="27"/>
        </w:rPr>
        <w:t xml:space="preserve">определить </w:t>
      </w:r>
    </w:p>
    <w:p w:rsidR="008F7FE5" w:rsidRDefault="008F7FE5" w:rsidP="0019247B">
      <w:pPr>
        <w:spacing w:line="288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конкурентные преимущества и проблемные зоны (точки роста) территории.</w:t>
      </w:r>
    </w:p>
    <w:p w:rsidR="007B0264" w:rsidRDefault="00A2407C" w:rsidP="00A2407C">
      <w:pPr>
        <w:spacing w:before="20" w:line="288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53B420D" wp14:editId="5D61C570">
            <wp:extent cx="5829300" cy="24003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379" cy="240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70D3" w:rsidRPr="004C0B79" w:rsidRDefault="004F5E3E" w:rsidP="00A2407C">
      <w:pPr>
        <w:spacing w:before="2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C0B7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Рис. </w:t>
      </w:r>
      <w:r w:rsidR="00442138">
        <w:rPr>
          <w:rFonts w:ascii="Times New Roman" w:eastAsiaTheme="minorEastAsia" w:hAnsi="Times New Roman" w:cs="Times New Roman"/>
          <w:sz w:val="24"/>
          <w:szCs w:val="24"/>
          <w:lang w:eastAsia="ru-RU"/>
        </w:rPr>
        <w:t>6</w:t>
      </w:r>
      <w:r w:rsidRPr="004C0B7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</w:t>
      </w:r>
      <w:r w:rsidR="004C0B79" w:rsidRPr="004C0B79">
        <w:rPr>
          <w:rFonts w:ascii="Times New Roman" w:eastAsiaTheme="minorEastAsia" w:hAnsi="Times New Roman" w:cs="Times New Roman"/>
          <w:sz w:val="24"/>
          <w:szCs w:val="24"/>
          <w:lang w:eastAsia="ru-RU"/>
        </w:rPr>
        <w:t>К</w:t>
      </w:r>
      <w:r w:rsidR="004C0B79" w:rsidRPr="004C0B79">
        <w:rPr>
          <w:rFonts w:ascii="Times New Roman" w:hAnsi="Times New Roman" w:cs="Times New Roman"/>
          <w:sz w:val="24"/>
          <w:szCs w:val="24"/>
        </w:rPr>
        <w:t>онкурентные преимущества и проблемные зоны (точки роста) территории</w:t>
      </w:r>
    </w:p>
    <w:p w:rsidR="0069353F" w:rsidRDefault="0069353F" w:rsidP="0069353F">
      <w:pPr>
        <w:spacing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3E54B1" w:rsidRPr="00397B93" w:rsidRDefault="00442138" w:rsidP="00397B93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  <w:r>
        <w:rPr>
          <w:rFonts w:ascii="Times New Roman" w:hAnsi="Times New Roman" w:cs="Times New Roman"/>
          <w:i/>
          <w:sz w:val="27"/>
          <w:szCs w:val="27"/>
        </w:rPr>
        <w:t>2</w:t>
      </w:r>
      <w:r w:rsidR="007342E4" w:rsidRPr="00397B93">
        <w:rPr>
          <w:rFonts w:ascii="Times New Roman" w:hAnsi="Times New Roman" w:cs="Times New Roman"/>
          <w:i/>
          <w:sz w:val="27"/>
          <w:szCs w:val="27"/>
        </w:rPr>
        <w:t>.</w:t>
      </w:r>
      <w:r w:rsidR="00150DDB" w:rsidRPr="00397B93">
        <w:rPr>
          <w:rFonts w:ascii="Times New Roman" w:hAnsi="Times New Roman" w:cs="Times New Roman"/>
          <w:i/>
          <w:sz w:val="27"/>
          <w:szCs w:val="27"/>
        </w:rPr>
        <w:t>2</w:t>
      </w:r>
      <w:r w:rsidR="007342E4" w:rsidRPr="00397B93">
        <w:rPr>
          <w:rFonts w:ascii="Times New Roman" w:hAnsi="Times New Roman" w:cs="Times New Roman"/>
          <w:i/>
          <w:sz w:val="27"/>
          <w:szCs w:val="27"/>
        </w:rPr>
        <w:t>.</w:t>
      </w:r>
      <w:r w:rsidR="00150DDB" w:rsidRPr="00397B93">
        <w:rPr>
          <w:rFonts w:ascii="Times New Roman" w:hAnsi="Times New Roman" w:cs="Times New Roman"/>
          <w:i/>
          <w:sz w:val="27"/>
          <w:szCs w:val="27"/>
        </w:rPr>
        <w:t>2</w:t>
      </w:r>
      <w:r w:rsidR="007342E4" w:rsidRPr="00397B93">
        <w:rPr>
          <w:rFonts w:ascii="Times New Roman" w:hAnsi="Times New Roman" w:cs="Times New Roman"/>
          <w:i/>
          <w:sz w:val="27"/>
          <w:szCs w:val="27"/>
        </w:rPr>
        <w:t xml:space="preserve">. </w:t>
      </w:r>
      <w:r w:rsidR="0069353F" w:rsidRPr="00397B93">
        <w:rPr>
          <w:rFonts w:ascii="Times New Roman" w:hAnsi="Times New Roman" w:cs="Times New Roman"/>
          <w:i/>
          <w:sz w:val="27"/>
          <w:szCs w:val="27"/>
        </w:rPr>
        <w:t>Сельское хозяйство</w:t>
      </w:r>
    </w:p>
    <w:p w:rsidR="0069353F" w:rsidRDefault="005D56B7" w:rsidP="005D56B7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Отрасль сельского хозяйства района представлена крупными и с</w:t>
      </w:r>
      <w:r w:rsidR="007342E4">
        <w:rPr>
          <w:rFonts w:ascii="Times New Roman" w:hAnsi="Times New Roman" w:cs="Times New Roman"/>
          <w:sz w:val="27"/>
          <w:szCs w:val="27"/>
        </w:rPr>
        <w:t>редними</w:t>
      </w:r>
      <w:r>
        <w:rPr>
          <w:rFonts w:ascii="Times New Roman" w:hAnsi="Times New Roman" w:cs="Times New Roman"/>
          <w:sz w:val="27"/>
          <w:szCs w:val="27"/>
        </w:rPr>
        <w:t xml:space="preserve"> сельхоз</w:t>
      </w:r>
      <w:r w:rsidR="001E69CE">
        <w:rPr>
          <w:rFonts w:ascii="Times New Roman" w:hAnsi="Times New Roman" w:cs="Times New Roman"/>
          <w:sz w:val="27"/>
          <w:szCs w:val="27"/>
        </w:rPr>
        <w:t xml:space="preserve"> т</w:t>
      </w:r>
      <w:r>
        <w:rPr>
          <w:rFonts w:ascii="Times New Roman" w:hAnsi="Times New Roman" w:cs="Times New Roman"/>
          <w:sz w:val="27"/>
          <w:szCs w:val="27"/>
        </w:rPr>
        <w:t>оваропроизводителями, крестьянско-фермерскими и личными подсобными хозяй</w:t>
      </w:r>
      <w:r w:rsidR="007342E4">
        <w:rPr>
          <w:rFonts w:ascii="Times New Roman" w:hAnsi="Times New Roman" w:cs="Times New Roman"/>
          <w:sz w:val="27"/>
          <w:szCs w:val="27"/>
        </w:rPr>
        <w:t>с</w:t>
      </w:r>
      <w:r>
        <w:rPr>
          <w:rFonts w:ascii="Times New Roman" w:hAnsi="Times New Roman" w:cs="Times New Roman"/>
          <w:sz w:val="27"/>
          <w:szCs w:val="27"/>
        </w:rPr>
        <w:t>твами</w:t>
      </w:r>
      <w:r w:rsidR="007342E4">
        <w:rPr>
          <w:rFonts w:ascii="Times New Roman" w:hAnsi="Times New Roman" w:cs="Times New Roman"/>
          <w:sz w:val="27"/>
          <w:szCs w:val="27"/>
        </w:rPr>
        <w:t>.</w:t>
      </w:r>
    </w:p>
    <w:p w:rsidR="000659B8" w:rsidRDefault="007342E4" w:rsidP="007342E4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В</w:t>
      </w:r>
      <w:r w:rsidRPr="007342E4">
        <w:rPr>
          <w:rFonts w:ascii="Times New Roman" w:eastAsia="Times New Roman" w:hAnsi="Times New Roman" w:cs="Times New Roman"/>
          <w:sz w:val="27"/>
          <w:szCs w:val="27"/>
          <w:lang w:eastAsia="ru-RU"/>
        </w:rPr>
        <w:t>алов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ую</w:t>
      </w:r>
      <w:r w:rsidRPr="007342E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продукци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ю</w:t>
      </w:r>
      <w:r w:rsidRPr="007342E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сельского хозяйства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района в большей степени формируют крупные и средние сельхоз товаропроизводители – на их долю приходится 67% всей произведенной продукции сельского хозяйства. Доля крестьянско-фермерских и </w:t>
      </w:r>
      <w:r>
        <w:rPr>
          <w:rFonts w:ascii="Times New Roman" w:hAnsi="Times New Roman" w:cs="Times New Roman"/>
          <w:sz w:val="27"/>
          <w:szCs w:val="27"/>
        </w:rPr>
        <w:t>личных подсобных хозяйств района соответственно 1,5% и 31,5%</w:t>
      </w:r>
      <w:r w:rsidR="000659B8">
        <w:rPr>
          <w:rFonts w:ascii="Times New Roman" w:hAnsi="Times New Roman" w:cs="Times New Roman"/>
          <w:sz w:val="27"/>
          <w:szCs w:val="27"/>
        </w:rPr>
        <w:t>, что констатирует факт н</w:t>
      </w:r>
      <w:r>
        <w:rPr>
          <w:rFonts w:ascii="Times New Roman" w:hAnsi="Times New Roman" w:cs="Times New Roman"/>
          <w:sz w:val="27"/>
          <w:szCs w:val="27"/>
        </w:rPr>
        <w:t>еразвитост</w:t>
      </w:r>
      <w:r w:rsidR="000659B8">
        <w:rPr>
          <w:rFonts w:ascii="Times New Roman" w:hAnsi="Times New Roman" w:cs="Times New Roman"/>
          <w:sz w:val="27"/>
          <w:szCs w:val="27"/>
        </w:rPr>
        <w:t>и</w:t>
      </w:r>
      <w:r>
        <w:rPr>
          <w:rFonts w:ascii="Times New Roman" w:hAnsi="Times New Roman" w:cs="Times New Roman"/>
          <w:sz w:val="27"/>
          <w:szCs w:val="27"/>
        </w:rPr>
        <w:t xml:space="preserve"> малого бизнеса на селе и </w:t>
      </w:r>
      <w:r w:rsidR="000659B8">
        <w:rPr>
          <w:rFonts w:ascii="Times New Roman" w:hAnsi="Times New Roman" w:cs="Times New Roman"/>
          <w:sz w:val="27"/>
          <w:szCs w:val="27"/>
        </w:rPr>
        <w:t>не</w:t>
      </w:r>
      <w:r>
        <w:rPr>
          <w:rFonts w:ascii="Times New Roman" w:hAnsi="Times New Roman" w:cs="Times New Roman"/>
          <w:sz w:val="27"/>
          <w:szCs w:val="27"/>
        </w:rPr>
        <w:t>активност</w:t>
      </w:r>
      <w:r w:rsidR="000659B8">
        <w:rPr>
          <w:rFonts w:ascii="Times New Roman" w:hAnsi="Times New Roman" w:cs="Times New Roman"/>
          <w:sz w:val="27"/>
          <w:szCs w:val="27"/>
        </w:rPr>
        <w:t xml:space="preserve">и </w:t>
      </w:r>
      <w:r>
        <w:rPr>
          <w:rFonts w:ascii="Times New Roman" w:hAnsi="Times New Roman" w:cs="Times New Roman"/>
          <w:sz w:val="27"/>
          <w:szCs w:val="27"/>
        </w:rPr>
        <w:t xml:space="preserve">личных подсобных хозяйств </w:t>
      </w:r>
      <w:r w:rsidR="000659B8">
        <w:rPr>
          <w:rFonts w:ascii="Times New Roman" w:hAnsi="Times New Roman" w:cs="Times New Roman"/>
          <w:sz w:val="27"/>
          <w:szCs w:val="27"/>
        </w:rPr>
        <w:t xml:space="preserve">района. </w:t>
      </w:r>
    </w:p>
    <w:p w:rsidR="003E54B1" w:rsidRDefault="00F10003" w:rsidP="007342E4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С</w:t>
      </w:r>
      <w:r w:rsidR="000659B8">
        <w:rPr>
          <w:rFonts w:ascii="Times New Roman" w:hAnsi="Times New Roman" w:cs="Times New Roman"/>
          <w:sz w:val="27"/>
          <w:szCs w:val="27"/>
        </w:rPr>
        <w:t>ельско</w:t>
      </w:r>
      <w:r>
        <w:rPr>
          <w:rFonts w:ascii="Times New Roman" w:hAnsi="Times New Roman" w:cs="Times New Roman"/>
          <w:sz w:val="27"/>
          <w:szCs w:val="27"/>
        </w:rPr>
        <w:t>е</w:t>
      </w:r>
      <w:r w:rsidR="000659B8">
        <w:rPr>
          <w:rFonts w:ascii="Times New Roman" w:hAnsi="Times New Roman" w:cs="Times New Roman"/>
          <w:sz w:val="27"/>
          <w:szCs w:val="27"/>
        </w:rPr>
        <w:t xml:space="preserve"> хозяйств</w:t>
      </w:r>
      <w:r>
        <w:rPr>
          <w:rFonts w:ascii="Times New Roman" w:hAnsi="Times New Roman" w:cs="Times New Roman"/>
          <w:sz w:val="27"/>
          <w:szCs w:val="27"/>
        </w:rPr>
        <w:t>о</w:t>
      </w:r>
      <w:r w:rsidR="000659B8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района формируют отрасли растениеводства и животноводства</w:t>
      </w:r>
      <w:r w:rsidR="000659B8">
        <w:rPr>
          <w:rFonts w:ascii="Times New Roman" w:hAnsi="Times New Roman" w:cs="Times New Roman"/>
          <w:sz w:val="27"/>
          <w:szCs w:val="27"/>
        </w:rPr>
        <w:t xml:space="preserve">. </w:t>
      </w:r>
      <w:r>
        <w:rPr>
          <w:rFonts w:ascii="Times New Roman" w:hAnsi="Times New Roman" w:cs="Times New Roman"/>
          <w:sz w:val="27"/>
          <w:szCs w:val="27"/>
        </w:rPr>
        <w:t xml:space="preserve">Преобладающая отрасль </w:t>
      </w:r>
      <w:r w:rsidR="001E69CE">
        <w:rPr>
          <w:rFonts w:ascii="Times New Roman" w:hAnsi="Times New Roman" w:cs="Times New Roman"/>
          <w:sz w:val="27"/>
          <w:szCs w:val="27"/>
        </w:rPr>
        <w:t xml:space="preserve">- </w:t>
      </w:r>
      <w:r>
        <w:rPr>
          <w:rFonts w:ascii="Times New Roman" w:hAnsi="Times New Roman" w:cs="Times New Roman"/>
          <w:sz w:val="27"/>
          <w:szCs w:val="27"/>
        </w:rPr>
        <w:t xml:space="preserve">животноводство. Доля производимой животноводческой продукции в крупных и средних сельхоз предприятиях - 75%, доля выручки от реализации продукции животноводства – 86%.  </w:t>
      </w:r>
    </w:p>
    <w:p w:rsidR="007745F3" w:rsidRDefault="007B0264" w:rsidP="0006476D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О</w:t>
      </w:r>
      <w:r w:rsidR="007813E4">
        <w:rPr>
          <w:rFonts w:ascii="Times New Roman" w:hAnsi="Times New Roman" w:cs="Times New Roman"/>
          <w:sz w:val="27"/>
          <w:szCs w:val="27"/>
        </w:rPr>
        <w:t>трасл</w:t>
      </w:r>
      <w:r>
        <w:rPr>
          <w:rFonts w:ascii="Times New Roman" w:hAnsi="Times New Roman" w:cs="Times New Roman"/>
          <w:sz w:val="27"/>
          <w:szCs w:val="27"/>
        </w:rPr>
        <w:t>ь</w:t>
      </w:r>
      <w:r w:rsidR="007813E4">
        <w:rPr>
          <w:rFonts w:ascii="Times New Roman" w:hAnsi="Times New Roman" w:cs="Times New Roman"/>
          <w:sz w:val="27"/>
          <w:szCs w:val="27"/>
        </w:rPr>
        <w:t xml:space="preserve"> растениеводства, в целом в регионе относится к зоне рискованного земледелия и в большей степени зависит от климатических условий. Рассматривая территорию (район), необходимо отметить низкое качество плодородия почвы </w:t>
      </w:r>
      <w:r w:rsidR="007813E4" w:rsidRPr="00C30B00">
        <w:rPr>
          <w:rFonts w:ascii="Times New Roman" w:hAnsi="Times New Roman" w:cs="Times New Roman"/>
          <w:sz w:val="27"/>
          <w:szCs w:val="27"/>
        </w:rPr>
        <w:t>(б</w:t>
      </w:r>
      <w:r w:rsidR="008F2882">
        <w:rPr>
          <w:rFonts w:ascii="Times New Roman" w:hAnsi="Times New Roman" w:cs="Times New Roman"/>
          <w:sz w:val="27"/>
          <w:szCs w:val="27"/>
        </w:rPr>
        <w:t>ал оценки земли 24,9</w:t>
      </w:r>
      <w:r w:rsidR="00C30B00" w:rsidRPr="00C30B00">
        <w:rPr>
          <w:rFonts w:ascii="Times New Roman" w:hAnsi="Times New Roman" w:cs="Times New Roman"/>
          <w:sz w:val="27"/>
          <w:szCs w:val="27"/>
        </w:rPr>
        <w:t>)</w:t>
      </w:r>
      <w:r w:rsidR="007813E4" w:rsidRPr="00C30B00">
        <w:rPr>
          <w:rFonts w:ascii="Times New Roman" w:hAnsi="Times New Roman" w:cs="Times New Roman"/>
          <w:sz w:val="27"/>
          <w:szCs w:val="27"/>
        </w:rPr>
        <w:t xml:space="preserve"> и ее</w:t>
      </w:r>
      <w:r w:rsidR="007813E4">
        <w:rPr>
          <w:rFonts w:ascii="Times New Roman" w:hAnsi="Times New Roman" w:cs="Times New Roman"/>
          <w:sz w:val="27"/>
          <w:szCs w:val="27"/>
        </w:rPr>
        <w:t xml:space="preserve"> подверженность сильной эрозии в масштабах региона по сравнению с другими территориями.</w:t>
      </w:r>
    </w:p>
    <w:p w:rsidR="0006476D" w:rsidRPr="00AE2FE6" w:rsidRDefault="00AE2FE6" w:rsidP="00AE2FE6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AE2FE6">
        <w:rPr>
          <w:rFonts w:ascii="Times New Roman" w:hAnsi="Times New Roman" w:cs="Times New Roman"/>
          <w:b/>
          <w:sz w:val="27"/>
          <w:szCs w:val="27"/>
        </w:rPr>
        <w:t xml:space="preserve">Таблица 2 - </w:t>
      </w:r>
      <w:r w:rsidR="0006476D" w:rsidRPr="00AE2FE6">
        <w:rPr>
          <w:rFonts w:ascii="Times New Roman" w:hAnsi="Times New Roman" w:cs="Times New Roman"/>
          <w:b/>
          <w:sz w:val="27"/>
          <w:szCs w:val="27"/>
        </w:rPr>
        <w:t xml:space="preserve">Показатели </w:t>
      </w:r>
      <w:r w:rsidRPr="00AE2FE6">
        <w:rPr>
          <w:rFonts w:ascii="Times New Roman" w:hAnsi="Times New Roman" w:cs="Times New Roman"/>
          <w:b/>
          <w:sz w:val="27"/>
          <w:szCs w:val="27"/>
        </w:rPr>
        <w:t xml:space="preserve">отрасли </w:t>
      </w:r>
      <w:r w:rsidR="0006476D" w:rsidRPr="00AE2FE6">
        <w:rPr>
          <w:rFonts w:ascii="Times New Roman" w:hAnsi="Times New Roman" w:cs="Times New Roman"/>
          <w:b/>
          <w:sz w:val="27"/>
          <w:szCs w:val="27"/>
        </w:rPr>
        <w:t>растениеводства</w:t>
      </w:r>
      <w:r w:rsidRPr="00AE2FE6">
        <w:rPr>
          <w:rFonts w:ascii="Times New Roman" w:hAnsi="Times New Roman" w:cs="Times New Roman"/>
          <w:b/>
          <w:sz w:val="27"/>
          <w:szCs w:val="27"/>
        </w:rPr>
        <w:t xml:space="preserve">                                           Сабинского муниципального района за 2012-2015 годы</w:t>
      </w:r>
    </w:p>
    <w:tbl>
      <w:tblPr>
        <w:tblStyle w:val="1"/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794"/>
        <w:gridCol w:w="1130"/>
        <w:gridCol w:w="1217"/>
        <w:gridCol w:w="1173"/>
        <w:gridCol w:w="1175"/>
        <w:gridCol w:w="1178"/>
      </w:tblGrid>
      <w:tr w:rsidR="007F7817" w:rsidRPr="00E943D5" w:rsidTr="00E943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Merge w:val="restart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Наименование показателя</w:t>
            </w:r>
          </w:p>
        </w:tc>
        <w:tc>
          <w:tcPr>
            <w:tcW w:w="1130" w:type="dxa"/>
            <w:vMerge w:val="restart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Ед</w:t>
            </w:r>
            <w:r w:rsidRPr="00E943D5">
              <w:rPr>
                <w:rFonts w:ascii="Times New Roman" w:eastAsia="Times New Roman" w:hAnsi="Times New Roman" w:cs="Times New Roman"/>
                <w:bCs/>
                <w:sz w:val="25"/>
                <w:szCs w:val="25"/>
                <w:lang w:eastAsia="ru-RU"/>
              </w:rPr>
              <w:t>.</w:t>
            </w:r>
            <w:r w:rsidRPr="00E943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изм</w:t>
            </w:r>
            <w:r w:rsidRPr="00E943D5">
              <w:rPr>
                <w:rFonts w:ascii="Times New Roman" w:eastAsia="Times New Roman" w:hAnsi="Times New Roman" w:cs="Times New Roman"/>
                <w:bCs/>
                <w:sz w:val="25"/>
                <w:szCs w:val="25"/>
                <w:lang w:eastAsia="ru-RU"/>
              </w:rPr>
              <w:t>.</w:t>
            </w:r>
          </w:p>
        </w:tc>
        <w:tc>
          <w:tcPr>
            <w:tcW w:w="4743" w:type="dxa"/>
            <w:gridSpan w:val="4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F7817" w:rsidRPr="00E943D5" w:rsidRDefault="007F7817" w:rsidP="00C848FD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По сельскохозяйственным </w:t>
            </w:r>
            <w:r w:rsidRPr="00E943D5">
              <w:rPr>
                <w:rFonts w:ascii="Times New Roman" w:eastAsia="Times New Roman" w:hAnsi="Times New Roman" w:cs="Times New Roman"/>
                <w:bCs/>
                <w:sz w:val="25"/>
                <w:szCs w:val="25"/>
                <w:lang w:eastAsia="ru-RU"/>
              </w:rPr>
              <w:t>предприятиям</w:t>
            </w:r>
          </w:p>
        </w:tc>
      </w:tr>
      <w:tr w:rsidR="007F7817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Merge/>
            <w:shd w:val="clear" w:color="auto" w:fill="D9D9D9" w:themeFill="background1" w:themeFillShade="D9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</w:p>
        </w:tc>
        <w:tc>
          <w:tcPr>
            <w:tcW w:w="1130" w:type="dxa"/>
            <w:vMerge/>
            <w:shd w:val="clear" w:color="auto" w:fill="D9D9D9" w:themeFill="background1" w:themeFillShade="D9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shd w:val="clear" w:color="auto" w:fill="D9D9D9" w:themeFill="background1" w:themeFillShade="D9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2012 год</w:t>
            </w:r>
          </w:p>
        </w:tc>
        <w:tc>
          <w:tcPr>
            <w:tcW w:w="1173" w:type="dxa"/>
            <w:shd w:val="clear" w:color="auto" w:fill="D9D9D9" w:themeFill="background1" w:themeFillShade="D9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2013 год</w:t>
            </w:r>
          </w:p>
        </w:tc>
        <w:tc>
          <w:tcPr>
            <w:tcW w:w="1175" w:type="dxa"/>
            <w:shd w:val="clear" w:color="auto" w:fill="D9D9D9" w:themeFill="background1" w:themeFillShade="D9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2014 год</w:t>
            </w:r>
          </w:p>
        </w:tc>
        <w:tc>
          <w:tcPr>
            <w:tcW w:w="1178" w:type="dxa"/>
            <w:shd w:val="clear" w:color="auto" w:fill="D9D9D9" w:themeFill="background1" w:themeFillShade="D9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2015 год</w:t>
            </w:r>
          </w:p>
        </w:tc>
      </w:tr>
      <w:tr w:rsidR="007F7817" w:rsidRPr="00E943D5" w:rsidTr="00E943D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bCs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1. ЗЕРНОВЫЕ</w:t>
            </w:r>
          </w:p>
        </w:tc>
        <w:tc>
          <w:tcPr>
            <w:tcW w:w="1130" w:type="dxa"/>
            <w:shd w:val="clear" w:color="auto" w:fill="FFFFFF" w:themeFill="background1"/>
            <w:vAlign w:val="center"/>
          </w:tcPr>
          <w:p w:rsidR="007F7817" w:rsidRPr="00E943D5" w:rsidRDefault="007F7817" w:rsidP="008607B8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shd w:val="clear" w:color="auto" w:fill="FFFFFF" w:themeFill="background1"/>
            <w:vAlign w:val="center"/>
          </w:tcPr>
          <w:p w:rsidR="007F7817" w:rsidRPr="00E943D5" w:rsidRDefault="007F7817" w:rsidP="008607B8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  <w:shd w:val="clear" w:color="auto" w:fill="FFFFFF" w:themeFill="background1"/>
            <w:vAlign w:val="center"/>
          </w:tcPr>
          <w:p w:rsidR="007F7817" w:rsidRPr="00E943D5" w:rsidRDefault="007F7817" w:rsidP="008607B8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  <w:shd w:val="clear" w:color="auto" w:fill="FFFFFF" w:themeFill="background1"/>
            <w:vAlign w:val="center"/>
          </w:tcPr>
          <w:p w:rsidR="007F7817" w:rsidRPr="00E943D5" w:rsidRDefault="007F7817" w:rsidP="008607B8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shd w:val="clear" w:color="auto" w:fill="FFFFFF" w:themeFill="background1"/>
            <w:vAlign w:val="center"/>
          </w:tcPr>
          <w:p w:rsidR="007F7817" w:rsidRPr="00E943D5" w:rsidRDefault="007F7817" w:rsidP="008607B8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7F7817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Посевная площадь</w:t>
            </w:r>
          </w:p>
        </w:tc>
        <w:tc>
          <w:tcPr>
            <w:tcW w:w="1130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тыс.га</w:t>
            </w:r>
          </w:p>
        </w:tc>
        <w:tc>
          <w:tcPr>
            <w:tcW w:w="1217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22,91</w:t>
            </w:r>
          </w:p>
        </w:tc>
        <w:tc>
          <w:tcPr>
            <w:tcW w:w="1173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21,83</w:t>
            </w:r>
          </w:p>
        </w:tc>
        <w:tc>
          <w:tcPr>
            <w:tcW w:w="1175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21,87</w:t>
            </w:r>
          </w:p>
        </w:tc>
        <w:tc>
          <w:tcPr>
            <w:tcW w:w="1178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21,26</w:t>
            </w:r>
          </w:p>
        </w:tc>
      </w:tr>
      <w:tr w:rsidR="007F7817" w:rsidRPr="00E943D5" w:rsidTr="00E943D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Валовой сбор  </w:t>
            </w:r>
          </w:p>
        </w:tc>
        <w:tc>
          <w:tcPr>
            <w:tcW w:w="1130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тыс.т</w:t>
            </w:r>
          </w:p>
        </w:tc>
        <w:tc>
          <w:tcPr>
            <w:tcW w:w="1217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40,8</w:t>
            </w:r>
          </w:p>
        </w:tc>
        <w:tc>
          <w:tcPr>
            <w:tcW w:w="1173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37,16</w:t>
            </w:r>
          </w:p>
        </w:tc>
        <w:tc>
          <w:tcPr>
            <w:tcW w:w="1175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62,9</w:t>
            </w:r>
          </w:p>
        </w:tc>
        <w:tc>
          <w:tcPr>
            <w:tcW w:w="1178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56,22</w:t>
            </w:r>
          </w:p>
        </w:tc>
      </w:tr>
      <w:tr w:rsidR="007F7817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Урожайность зерновых</w:t>
            </w:r>
          </w:p>
        </w:tc>
        <w:tc>
          <w:tcPr>
            <w:tcW w:w="1130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 с га</w:t>
            </w:r>
          </w:p>
        </w:tc>
        <w:tc>
          <w:tcPr>
            <w:tcW w:w="1217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27,9</w:t>
            </w:r>
          </w:p>
        </w:tc>
        <w:tc>
          <w:tcPr>
            <w:tcW w:w="1173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75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28,76</w:t>
            </w:r>
          </w:p>
        </w:tc>
        <w:tc>
          <w:tcPr>
            <w:tcW w:w="1178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26,45</w:t>
            </w:r>
          </w:p>
        </w:tc>
      </w:tr>
      <w:tr w:rsidR="007F7817" w:rsidRPr="00E943D5" w:rsidTr="00E943D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lastRenderedPageBreak/>
              <w:t xml:space="preserve">  Урожайность пшеницы</w:t>
            </w:r>
          </w:p>
        </w:tc>
        <w:tc>
          <w:tcPr>
            <w:tcW w:w="1130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 с га</w:t>
            </w:r>
          </w:p>
        </w:tc>
        <w:tc>
          <w:tcPr>
            <w:tcW w:w="1217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24,2</w:t>
            </w:r>
          </w:p>
        </w:tc>
        <w:tc>
          <w:tcPr>
            <w:tcW w:w="1173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22,1</w:t>
            </w:r>
          </w:p>
        </w:tc>
        <w:tc>
          <w:tcPr>
            <w:tcW w:w="1175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25,36</w:t>
            </w:r>
          </w:p>
        </w:tc>
        <w:tc>
          <w:tcPr>
            <w:tcW w:w="1178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27,08</w:t>
            </w:r>
          </w:p>
        </w:tc>
      </w:tr>
      <w:tr w:rsidR="007F7817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 Урожайность пшеницы яровой</w:t>
            </w:r>
          </w:p>
        </w:tc>
        <w:tc>
          <w:tcPr>
            <w:tcW w:w="1130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 с га</w:t>
            </w:r>
          </w:p>
        </w:tc>
        <w:tc>
          <w:tcPr>
            <w:tcW w:w="1217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1173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16,7</w:t>
            </w:r>
          </w:p>
        </w:tc>
        <w:tc>
          <w:tcPr>
            <w:tcW w:w="1175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26,51</w:t>
            </w:r>
          </w:p>
        </w:tc>
        <w:tc>
          <w:tcPr>
            <w:tcW w:w="1178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27,28</w:t>
            </w:r>
          </w:p>
        </w:tc>
      </w:tr>
      <w:tr w:rsidR="007F7817" w:rsidRPr="00E943D5" w:rsidTr="00E943D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bCs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2. КАРТОФЕЛЬ</w:t>
            </w:r>
          </w:p>
        </w:tc>
        <w:tc>
          <w:tcPr>
            <w:tcW w:w="1130" w:type="dxa"/>
            <w:shd w:val="clear" w:color="auto" w:fill="FFFFFF" w:themeFill="background1"/>
            <w:vAlign w:val="center"/>
          </w:tcPr>
          <w:p w:rsidR="007F7817" w:rsidRPr="00E943D5" w:rsidRDefault="007F7817" w:rsidP="008607B8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17" w:type="dxa"/>
            <w:shd w:val="clear" w:color="auto" w:fill="FFFFFF" w:themeFill="background1"/>
            <w:vAlign w:val="center"/>
          </w:tcPr>
          <w:p w:rsidR="007F7817" w:rsidRPr="00E943D5" w:rsidRDefault="007F7817" w:rsidP="008607B8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3" w:type="dxa"/>
            <w:shd w:val="clear" w:color="auto" w:fill="FFFFFF" w:themeFill="background1"/>
            <w:vAlign w:val="center"/>
          </w:tcPr>
          <w:p w:rsidR="007F7817" w:rsidRPr="00E943D5" w:rsidRDefault="007F7817" w:rsidP="008607B8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5" w:type="dxa"/>
            <w:shd w:val="clear" w:color="auto" w:fill="FFFFFF" w:themeFill="background1"/>
            <w:vAlign w:val="center"/>
          </w:tcPr>
          <w:p w:rsidR="007F7817" w:rsidRPr="00E943D5" w:rsidRDefault="007F7817" w:rsidP="008607B8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shd w:val="clear" w:color="auto" w:fill="FFFFFF" w:themeFill="background1"/>
            <w:vAlign w:val="center"/>
          </w:tcPr>
          <w:p w:rsidR="007F7817" w:rsidRPr="00E943D5" w:rsidRDefault="007F7817" w:rsidP="008607B8">
            <w:pPr>
              <w:spacing w:line="264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7F7817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Посевная площадь</w:t>
            </w:r>
          </w:p>
        </w:tc>
        <w:tc>
          <w:tcPr>
            <w:tcW w:w="1130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тыс.га</w:t>
            </w:r>
          </w:p>
        </w:tc>
        <w:tc>
          <w:tcPr>
            <w:tcW w:w="1217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0,50</w:t>
            </w:r>
          </w:p>
        </w:tc>
        <w:tc>
          <w:tcPr>
            <w:tcW w:w="1173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1175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178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</w:tr>
      <w:tr w:rsidR="007F7817" w:rsidRPr="00E943D5" w:rsidTr="00E943D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Валовой сбор </w:t>
            </w:r>
          </w:p>
        </w:tc>
        <w:tc>
          <w:tcPr>
            <w:tcW w:w="1130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тыс.т</w:t>
            </w:r>
          </w:p>
        </w:tc>
        <w:tc>
          <w:tcPr>
            <w:tcW w:w="1217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3,42</w:t>
            </w:r>
          </w:p>
        </w:tc>
        <w:tc>
          <w:tcPr>
            <w:tcW w:w="1173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2,43</w:t>
            </w:r>
          </w:p>
        </w:tc>
        <w:tc>
          <w:tcPr>
            <w:tcW w:w="1175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2,69</w:t>
            </w:r>
          </w:p>
        </w:tc>
        <w:tc>
          <w:tcPr>
            <w:tcW w:w="1178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4,54</w:t>
            </w:r>
          </w:p>
        </w:tc>
      </w:tr>
      <w:tr w:rsidR="007F7817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Урожайность</w:t>
            </w:r>
          </w:p>
        </w:tc>
        <w:tc>
          <w:tcPr>
            <w:tcW w:w="1130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 с га</w:t>
            </w:r>
          </w:p>
        </w:tc>
        <w:tc>
          <w:tcPr>
            <w:tcW w:w="1217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244,1</w:t>
            </w:r>
          </w:p>
        </w:tc>
        <w:tc>
          <w:tcPr>
            <w:tcW w:w="1173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175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106,76</w:t>
            </w:r>
          </w:p>
        </w:tc>
        <w:tc>
          <w:tcPr>
            <w:tcW w:w="1178" w:type="dxa"/>
            <w:shd w:val="clear" w:color="auto" w:fill="FFFFFF" w:themeFill="background1"/>
            <w:vAlign w:val="center"/>
            <w:hideMark/>
          </w:tcPr>
          <w:p w:rsidR="007F7817" w:rsidRPr="00E943D5" w:rsidRDefault="007F7817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179,98</w:t>
            </w:r>
          </w:p>
        </w:tc>
      </w:tr>
    </w:tbl>
    <w:p w:rsidR="0006476D" w:rsidRDefault="0006476D" w:rsidP="009605A2">
      <w:pPr>
        <w:spacing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05A2" w:rsidRPr="00AE2FE6" w:rsidRDefault="00AE2FE6" w:rsidP="007F7817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AE2FE6">
        <w:rPr>
          <w:rFonts w:ascii="Times New Roman" w:hAnsi="Times New Roman" w:cs="Times New Roman"/>
          <w:b/>
          <w:sz w:val="27"/>
          <w:szCs w:val="27"/>
        </w:rPr>
        <w:t xml:space="preserve">Таблица 3 – </w:t>
      </w:r>
      <w:r w:rsidR="009605A2" w:rsidRPr="00AE2FE6">
        <w:rPr>
          <w:rFonts w:ascii="Times New Roman" w:hAnsi="Times New Roman" w:cs="Times New Roman"/>
          <w:b/>
          <w:sz w:val="27"/>
          <w:szCs w:val="27"/>
        </w:rPr>
        <w:t>Показатели</w:t>
      </w:r>
      <w:r w:rsidRPr="00AE2FE6">
        <w:rPr>
          <w:rFonts w:ascii="Times New Roman" w:hAnsi="Times New Roman" w:cs="Times New Roman"/>
          <w:b/>
          <w:sz w:val="27"/>
          <w:szCs w:val="27"/>
        </w:rPr>
        <w:t xml:space="preserve"> отрасли </w:t>
      </w:r>
      <w:r w:rsidR="009605A2" w:rsidRPr="00AE2FE6">
        <w:rPr>
          <w:rFonts w:ascii="Times New Roman" w:hAnsi="Times New Roman" w:cs="Times New Roman"/>
          <w:b/>
          <w:sz w:val="27"/>
          <w:szCs w:val="27"/>
        </w:rPr>
        <w:t>животноводства</w:t>
      </w:r>
      <w:r w:rsidRPr="00AE2FE6">
        <w:rPr>
          <w:rFonts w:ascii="Times New Roman" w:hAnsi="Times New Roman" w:cs="Times New Roman"/>
          <w:b/>
          <w:sz w:val="27"/>
          <w:szCs w:val="27"/>
        </w:rPr>
        <w:t xml:space="preserve">                                           Сабинского муниципального района за 2012-2015 годы </w:t>
      </w:r>
    </w:p>
    <w:tbl>
      <w:tblPr>
        <w:tblStyle w:val="1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794"/>
        <w:gridCol w:w="1134"/>
        <w:gridCol w:w="1180"/>
        <w:gridCol w:w="1180"/>
        <w:gridCol w:w="1180"/>
        <w:gridCol w:w="1180"/>
      </w:tblGrid>
      <w:tr w:rsidR="004A13B1" w:rsidRPr="00E943D5" w:rsidTr="00E943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Merge w:val="restart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:rsidR="004A13B1" w:rsidRPr="00E943D5" w:rsidRDefault="004A13B1" w:rsidP="008607B8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:rsidR="004A13B1" w:rsidRPr="00E943D5" w:rsidRDefault="004A13B1" w:rsidP="008607B8">
            <w:pPr>
              <w:spacing w:line="25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Ед. изм.</w:t>
            </w:r>
          </w:p>
        </w:tc>
        <w:tc>
          <w:tcPr>
            <w:tcW w:w="4720" w:type="dxa"/>
            <w:gridSpan w:val="4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:rsidR="004A13B1" w:rsidRPr="00E943D5" w:rsidRDefault="004A13B1" w:rsidP="00C848FD">
            <w:pPr>
              <w:spacing w:line="25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По сельскохозяйственным </w:t>
            </w:r>
            <w:r w:rsidRPr="00E943D5">
              <w:rPr>
                <w:rFonts w:ascii="Times New Roman" w:eastAsia="Times New Roman" w:hAnsi="Times New Roman" w:cs="Times New Roman"/>
                <w:bCs/>
                <w:sz w:val="25"/>
                <w:szCs w:val="25"/>
                <w:lang w:eastAsia="ru-RU"/>
              </w:rPr>
              <w:t>предприятиям</w:t>
            </w:r>
          </w:p>
        </w:tc>
      </w:tr>
      <w:tr w:rsidR="004A13B1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vMerge/>
            <w:shd w:val="clear" w:color="auto" w:fill="D9D9D9" w:themeFill="background1" w:themeFillShade="D9"/>
            <w:vAlign w:val="center"/>
          </w:tcPr>
          <w:p w:rsidR="004A13B1" w:rsidRPr="00E943D5" w:rsidRDefault="004A13B1" w:rsidP="008607B8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D9D9D9" w:themeFill="background1" w:themeFillShade="D9"/>
            <w:vAlign w:val="center"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shd w:val="clear" w:color="auto" w:fill="D9D9D9" w:themeFill="background1" w:themeFillShade="D9"/>
            <w:vAlign w:val="center"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2012 год</w:t>
            </w:r>
          </w:p>
        </w:tc>
        <w:tc>
          <w:tcPr>
            <w:tcW w:w="1180" w:type="dxa"/>
            <w:shd w:val="clear" w:color="auto" w:fill="D9D9D9" w:themeFill="background1" w:themeFillShade="D9"/>
            <w:vAlign w:val="center"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2013 год</w:t>
            </w:r>
          </w:p>
        </w:tc>
        <w:tc>
          <w:tcPr>
            <w:tcW w:w="1180" w:type="dxa"/>
            <w:shd w:val="clear" w:color="auto" w:fill="D9D9D9" w:themeFill="background1" w:themeFillShade="D9"/>
            <w:vAlign w:val="center"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2014 год</w:t>
            </w:r>
          </w:p>
        </w:tc>
        <w:tc>
          <w:tcPr>
            <w:tcW w:w="1180" w:type="dxa"/>
            <w:shd w:val="clear" w:color="auto" w:fill="D9D9D9" w:themeFill="background1" w:themeFillShade="D9"/>
            <w:vAlign w:val="center"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2015 год</w:t>
            </w:r>
          </w:p>
        </w:tc>
      </w:tr>
      <w:tr w:rsidR="009605A2" w:rsidRPr="00E943D5" w:rsidTr="00E943D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1. Произведено (выращено) скота и птицы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10275,9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10970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11412,9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12087,9</w:t>
            </w:r>
          </w:p>
        </w:tc>
      </w:tr>
      <w:tr w:rsidR="009605A2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2. Среднесуточные привесы:</w:t>
            </w: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vertAlign w:val="superscript"/>
                <w:lang w:eastAsia="ru-RU"/>
              </w:rPr>
              <w:t xml:space="preserve"> 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605A2" w:rsidRPr="00E943D5" w:rsidTr="00E943D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-  крупного рогатого скота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704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696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713</w:t>
            </w:r>
          </w:p>
        </w:tc>
      </w:tr>
      <w:tr w:rsidR="009605A2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-  свиней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533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567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586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623</w:t>
            </w:r>
          </w:p>
        </w:tc>
      </w:tr>
      <w:tr w:rsidR="009605A2" w:rsidRPr="00E943D5" w:rsidTr="00E943D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4. Надоено молока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38003,7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41846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44032,9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45966,4</w:t>
            </w:r>
          </w:p>
        </w:tc>
      </w:tr>
      <w:tr w:rsidR="009605A2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C848FD">
            <w:pPr>
              <w:spacing w:line="252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5.  Средний удой молока от одной коровы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6003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6224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6375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6650</w:t>
            </w:r>
          </w:p>
        </w:tc>
      </w:tr>
      <w:tr w:rsidR="009605A2" w:rsidRPr="00E943D5" w:rsidTr="00E943D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6. Наличие скота и птицы (на конец периода):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605A2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 крупного рогатого скота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тыс.гол.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24,0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24,25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24,25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24,58</w:t>
            </w:r>
          </w:p>
        </w:tc>
      </w:tr>
      <w:tr w:rsidR="009605A2" w:rsidRPr="00E943D5" w:rsidTr="00E943D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     в том числе: коров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6,84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7,04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7,4</w:t>
            </w:r>
          </w:p>
        </w:tc>
      </w:tr>
      <w:tr w:rsidR="009605A2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свиней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34,48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37,86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39,92</w:t>
            </w:r>
          </w:p>
        </w:tc>
      </w:tr>
      <w:tr w:rsidR="009605A2" w:rsidRPr="00E943D5" w:rsidTr="00E943D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овец и коз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-"-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2,87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3,36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1180" w:type="dxa"/>
            <w:shd w:val="clear" w:color="auto" w:fill="FFFFFF" w:themeFill="background1"/>
            <w:vAlign w:val="center"/>
            <w:hideMark/>
          </w:tcPr>
          <w:p w:rsidR="004A13B1" w:rsidRPr="00E943D5" w:rsidRDefault="004A13B1" w:rsidP="008607B8">
            <w:pPr>
              <w:spacing w:line="25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5,76</w:t>
            </w:r>
          </w:p>
        </w:tc>
      </w:tr>
    </w:tbl>
    <w:p w:rsidR="007745F3" w:rsidRDefault="007745F3" w:rsidP="00321B85">
      <w:pPr>
        <w:spacing w:before="360" w:line="288" w:lineRule="auto"/>
        <w:jc w:val="center"/>
      </w:pPr>
      <w:r>
        <w:rPr>
          <w:noProof/>
          <w:lang w:eastAsia="ru-RU"/>
        </w:rPr>
        <w:drawing>
          <wp:inline distT="0" distB="0" distL="0" distR="0" wp14:anchorId="0AE035EE" wp14:editId="56818F93">
            <wp:extent cx="5734050" cy="29908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3CFB" w:rsidRDefault="00DF3CFB" w:rsidP="00397B93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</w:p>
    <w:p w:rsidR="004C2A12" w:rsidRPr="00397B93" w:rsidRDefault="00442138" w:rsidP="00397B93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  <w:r>
        <w:rPr>
          <w:rFonts w:ascii="Times New Roman" w:hAnsi="Times New Roman" w:cs="Times New Roman"/>
          <w:i/>
          <w:sz w:val="27"/>
          <w:szCs w:val="27"/>
        </w:rPr>
        <w:lastRenderedPageBreak/>
        <w:t>2</w:t>
      </w:r>
      <w:r w:rsidR="004C2A12" w:rsidRPr="00397B93">
        <w:rPr>
          <w:rFonts w:ascii="Times New Roman" w:hAnsi="Times New Roman" w:cs="Times New Roman"/>
          <w:i/>
          <w:sz w:val="27"/>
          <w:szCs w:val="27"/>
        </w:rPr>
        <w:t>.</w:t>
      </w:r>
      <w:r w:rsidR="007B0264" w:rsidRPr="00397B93">
        <w:rPr>
          <w:rFonts w:ascii="Times New Roman" w:hAnsi="Times New Roman" w:cs="Times New Roman"/>
          <w:i/>
          <w:sz w:val="27"/>
          <w:szCs w:val="27"/>
        </w:rPr>
        <w:t>2</w:t>
      </w:r>
      <w:r w:rsidR="004C2A12" w:rsidRPr="00397B93">
        <w:rPr>
          <w:rFonts w:ascii="Times New Roman" w:hAnsi="Times New Roman" w:cs="Times New Roman"/>
          <w:i/>
          <w:sz w:val="27"/>
          <w:szCs w:val="27"/>
        </w:rPr>
        <w:t>.</w:t>
      </w:r>
      <w:r w:rsidR="007B0264" w:rsidRPr="00397B93">
        <w:rPr>
          <w:rFonts w:ascii="Times New Roman" w:hAnsi="Times New Roman" w:cs="Times New Roman"/>
          <w:i/>
          <w:sz w:val="27"/>
          <w:szCs w:val="27"/>
        </w:rPr>
        <w:t>3</w:t>
      </w:r>
      <w:r w:rsidR="004C2A12" w:rsidRPr="00397B93">
        <w:rPr>
          <w:rFonts w:ascii="Times New Roman" w:hAnsi="Times New Roman" w:cs="Times New Roman"/>
          <w:i/>
          <w:sz w:val="27"/>
          <w:szCs w:val="27"/>
        </w:rPr>
        <w:t>. Малое и среднее предпринимательство</w:t>
      </w:r>
    </w:p>
    <w:p w:rsidR="00436DF4" w:rsidRPr="00AE2FE6" w:rsidRDefault="00AE2FE6" w:rsidP="00AE2FE6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AE2FE6">
        <w:rPr>
          <w:rFonts w:ascii="Times New Roman" w:hAnsi="Times New Roman" w:cs="Times New Roman"/>
          <w:b/>
          <w:sz w:val="27"/>
          <w:szCs w:val="27"/>
        </w:rPr>
        <w:t xml:space="preserve">Таблица 4 - </w:t>
      </w:r>
      <w:r w:rsidR="00436DF4" w:rsidRPr="00AE2FE6">
        <w:rPr>
          <w:rFonts w:ascii="Times New Roman" w:hAnsi="Times New Roman" w:cs="Times New Roman"/>
          <w:b/>
          <w:sz w:val="27"/>
          <w:szCs w:val="27"/>
        </w:rPr>
        <w:t>Показатели развития малого и среднего предпринимательства</w:t>
      </w:r>
      <w:r w:rsidRPr="00AE2FE6">
        <w:rPr>
          <w:rFonts w:ascii="Times New Roman" w:hAnsi="Times New Roman" w:cs="Times New Roman"/>
          <w:b/>
          <w:sz w:val="27"/>
          <w:szCs w:val="27"/>
        </w:rPr>
        <w:t xml:space="preserve"> Сабинского муниципального района за 2012-2015 годы</w:t>
      </w:r>
    </w:p>
    <w:tbl>
      <w:tblPr>
        <w:tblStyle w:val="1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794"/>
        <w:gridCol w:w="1134"/>
        <w:gridCol w:w="1180"/>
        <w:gridCol w:w="1180"/>
        <w:gridCol w:w="1180"/>
        <w:gridCol w:w="1180"/>
      </w:tblGrid>
      <w:tr w:rsidR="004D0616" w:rsidRPr="00E943D5" w:rsidTr="00E943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:rsidR="004D0616" w:rsidRPr="00E943D5" w:rsidRDefault="004D0616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Наименование показателя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:rsidR="004D0616" w:rsidRPr="00E943D5" w:rsidRDefault="004D0616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Ед.изм.</w:t>
            </w:r>
          </w:p>
        </w:tc>
        <w:tc>
          <w:tcPr>
            <w:tcW w:w="1180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:rsidR="004D0616" w:rsidRPr="00E943D5" w:rsidRDefault="004D0616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 год</w:t>
            </w:r>
          </w:p>
        </w:tc>
        <w:tc>
          <w:tcPr>
            <w:tcW w:w="1180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:rsidR="004D0616" w:rsidRPr="00E943D5" w:rsidRDefault="004D0616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 год</w:t>
            </w:r>
          </w:p>
        </w:tc>
        <w:tc>
          <w:tcPr>
            <w:tcW w:w="1180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:rsidR="004D0616" w:rsidRPr="00E943D5" w:rsidRDefault="004D0616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 год</w:t>
            </w:r>
          </w:p>
        </w:tc>
        <w:tc>
          <w:tcPr>
            <w:tcW w:w="1180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:rsidR="004D0616" w:rsidRPr="00E943D5" w:rsidRDefault="004D0616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 год</w:t>
            </w:r>
          </w:p>
        </w:tc>
      </w:tr>
      <w:tr w:rsidR="004D0616" w:rsidRPr="00E943D5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4D0616" w:rsidRPr="00E943D5" w:rsidRDefault="004D0616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Число субъектов малого и среднего предпринимательства в расчете на 10 тыс. человек населения 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D0616" w:rsidRPr="00E943D5" w:rsidRDefault="004D0616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180" w:type="dxa"/>
            <w:shd w:val="clear" w:color="auto" w:fill="FFFFFF" w:themeFill="background1"/>
            <w:vAlign w:val="center"/>
          </w:tcPr>
          <w:p w:rsidR="004D0616" w:rsidRPr="00E943D5" w:rsidRDefault="00BB73CD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335,4</w:t>
            </w:r>
          </w:p>
        </w:tc>
        <w:tc>
          <w:tcPr>
            <w:tcW w:w="1180" w:type="dxa"/>
            <w:shd w:val="clear" w:color="auto" w:fill="FFFFFF" w:themeFill="background1"/>
            <w:vAlign w:val="center"/>
          </w:tcPr>
          <w:p w:rsidR="004D0616" w:rsidRPr="00E943D5" w:rsidRDefault="004D0616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283</w:t>
            </w:r>
            <w:r w:rsidR="00BB73CD"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180" w:type="dxa"/>
            <w:shd w:val="clear" w:color="auto" w:fill="FFFFFF" w:themeFill="background1"/>
            <w:vAlign w:val="center"/>
          </w:tcPr>
          <w:p w:rsidR="004D0616" w:rsidRPr="00E943D5" w:rsidRDefault="004D0616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287,3</w:t>
            </w:r>
          </w:p>
        </w:tc>
        <w:tc>
          <w:tcPr>
            <w:tcW w:w="1180" w:type="dxa"/>
            <w:shd w:val="clear" w:color="auto" w:fill="FFFFFF" w:themeFill="background1"/>
            <w:vAlign w:val="center"/>
          </w:tcPr>
          <w:p w:rsidR="004D0616" w:rsidRPr="00E943D5" w:rsidRDefault="004D0616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285,7</w:t>
            </w:r>
          </w:p>
        </w:tc>
      </w:tr>
      <w:tr w:rsidR="004D0616" w:rsidRPr="00E943D5" w:rsidTr="00E943D5">
        <w:trPr>
          <w:trHeight w:val="1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4D0616" w:rsidRPr="00E943D5" w:rsidRDefault="004D0616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Дол</w:t>
            </w:r>
            <w:r w:rsidR="00AD50F3"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я </w:t>
            </w: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среднесписочной численности работников малых и средних предприятий в среднесписочной численности работников всех предприятий и организаций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D0616" w:rsidRPr="00E943D5" w:rsidRDefault="00AD50F3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80" w:type="dxa"/>
            <w:shd w:val="clear" w:color="auto" w:fill="FFFFFF" w:themeFill="background1"/>
            <w:vAlign w:val="center"/>
          </w:tcPr>
          <w:p w:rsidR="004D0616" w:rsidRPr="00E943D5" w:rsidRDefault="00BB73CD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39,4</w:t>
            </w:r>
          </w:p>
        </w:tc>
        <w:tc>
          <w:tcPr>
            <w:tcW w:w="1180" w:type="dxa"/>
            <w:shd w:val="clear" w:color="auto" w:fill="FFFFFF" w:themeFill="background1"/>
            <w:vAlign w:val="center"/>
          </w:tcPr>
          <w:p w:rsidR="004D0616" w:rsidRPr="00E943D5" w:rsidRDefault="004D0616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36,9</w:t>
            </w:r>
          </w:p>
        </w:tc>
        <w:tc>
          <w:tcPr>
            <w:tcW w:w="1180" w:type="dxa"/>
            <w:shd w:val="clear" w:color="auto" w:fill="FFFFFF" w:themeFill="background1"/>
            <w:vAlign w:val="center"/>
          </w:tcPr>
          <w:p w:rsidR="004D0616" w:rsidRPr="00E943D5" w:rsidRDefault="004D0616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  <w:r w:rsidR="00BB73CD"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,8</w:t>
            </w:r>
          </w:p>
        </w:tc>
        <w:tc>
          <w:tcPr>
            <w:tcW w:w="1180" w:type="dxa"/>
            <w:shd w:val="clear" w:color="auto" w:fill="FFFFFF" w:themeFill="background1"/>
            <w:vAlign w:val="center"/>
          </w:tcPr>
          <w:p w:rsidR="004D0616" w:rsidRPr="00E943D5" w:rsidRDefault="004D0616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31,4</w:t>
            </w:r>
          </w:p>
        </w:tc>
      </w:tr>
      <w:tr w:rsidR="004D0616" w:rsidRPr="00E943D5" w:rsidTr="008607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shd w:val="clear" w:color="auto" w:fill="FFFFFF" w:themeFill="background1"/>
            <w:vAlign w:val="center"/>
            <w:hideMark/>
          </w:tcPr>
          <w:p w:rsidR="004D0616" w:rsidRPr="00E943D5" w:rsidRDefault="004D0616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Доля малого и среднего бизнеса в валовом территориальном продукте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D0616" w:rsidRPr="00E943D5" w:rsidRDefault="00AD50F3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80" w:type="dxa"/>
            <w:shd w:val="clear" w:color="auto" w:fill="FFFFFF" w:themeFill="background1"/>
            <w:vAlign w:val="center"/>
          </w:tcPr>
          <w:p w:rsidR="00AD50F3" w:rsidRPr="00E943D5" w:rsidRDefault="00AD50F3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38,4</w:t>
            </w:r>
          </w:p>
        </w:tc>
        <w:tc>
          <w:tcPr>
            <w:tcW w:w="1180" w:type="dxa"/>
            <w:shd w:val="clear" w:color="auto" w:fill="FFFFFF" w:themeFill="background1"/>
            <w:vAlign w:val="center"/>
          </w:tcPr>
          <w:p w:rsidR="004D0616" w:rsidRPr="00E943D5" w:rsidRDefault="00AD50F3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48,4</w:t>
            </w:r>
          </w:p>
        </w:tc>
        <w:tc>
          <w:tcPr>
            <w:tcW w:w="1180" w:type="dxa"/>
            <w:shd w:val="clear" w:color="auto" w:fill="FFFFFF" w:themeFill="background1"/>
            <w:vAlign w:val="center"/>
          </w:tcPr>
          <w:p w:rsidR="004D0616" w:rsidRPr="00E943D5" w:rsidRDefault="00AD50F3" w:rsidP="00B768F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B76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180" w:type="dxa"/>
            <w:shd w:val="clear" w:color="auto" w:fill="FFFFFF" w:themeFill="background1"/>
            <w:vAlign w:val="center"/>
          </w:tcPr>
          <w:p w:rsidR="004D0616" w:rsidRPr="00E943D5" w:rsidRDefault="00AD50F3" w:rsidP="00B768FB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B76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</w:t>
            </w:r>
          </w:p>
        </w:tc>
      </w:tr>
    </w:tbl>
    <w:p w:rsidR="00AE1756" w:rsidRDefault="00436DF4" w:rsidP="00AE1756">
      <w:pPr>
        <w:autoSpaceDE w:val="0"/>
        <w:autoSpaceDN w:val="0"/>
        <w:adjustRightInd w:val="0"/>
        <w:spacing w:before="120" w:line="288" w:lineRule="auto"/>
        <w:ind w:firstLine="709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436DF4">
        <w:rPr>
          <w:rFonts w:ascii="Times New Roman" w:hAnsi="Times New Roman" w:cs="Times New Roman"/>
          <w:color w:val="000000"/>
          <w:sz w:val="27"/>
          <w:szCs w:val="27"/>
        </w:rPr>
        <w:t>Важную роль в структуре экономики района играет малый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и средний бизнес</w:t>
      </w:r>
      <w:r w:rsidRPr="00436DF4">
        <w:rPr>
          <w:rFonts w:ascii="Times New Roman" w:hAnsi="Times New Roman" w:cs="Times New Roman"/>
          <w:color w:val="000000"/>
          <w:sz w:val="27"/>
          <w:szCs w:val="27"/>
        </w:rPr>
        <w:t xml:space="preserve">. Именно в этом секторе экономики </w:t>
      </w:r>
      <w:r w:rsidR="00AE1756">
        <w:rPr>
          <w:rFonts w:ascii="Times New Roman" w:hAnsi="Times New Roman" w:cs="Times New Roman"/>
          <w:color w:val="000000"/>
          <w:sz w:val="27"/>
          <w:szCs w:val="27"/>
        </w:rPr>
        <w:t>в большей степени имеются резервы для социально-экономического развития территории в рамках Стратегии района</w:t>
      </w:r>
      <w:r w:rsidRPr="00436DF4">
        <w:rPr>
          <w:rFonts w:ascii="Times New Roman" w:hAnsi="Times New Roman" w:cs="Times New Roman"/>
          <w:color w:val="000000"/>
          <w:sz w:val="27"/>
          <w:szCs w:val="27"/>
        </w:rPr>
        <w:t>.</w:t>
      </w:r>
      <w:r w:rsidR="00AE1756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</w:p>
    <w:p w:rsidR="00436DF4" w:rsidRDefault="00AE1756" w:rsidP="007B0264">
      <w:pPr>
        <w:autoSpaceDE w:val="0"/>
        <w:autoSpaceDN w:val="0"/>
        <w:adjustRightInd w:val="0"/>
        <w:spacing w:line="288" w:lineRule="auto"/>
        <w:ind w:firstLine="709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За последние четыре года в развитии малого и среднего бизнеса района наблюдаются отрицательные тенденции: число субъектов малого и среднего предпринимательства в расчете на 10 тыс. человек населения сократилось на 15%</w:t>
      </w:r>
      <w:r w:rsidR="00F9293C">
        <w:rPr>
          <w:rFonts w:ascii="Times New Roman" w:hAnsi="Times New Roman" w:cs="Times New Roman"/>
          <w:color w:val="000000"/>
          <w:sz w:val="27"/>
          <w:szCs w:val="27"/>
        </w:rPr>
        <w:t>;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доля среднесписочной численности работников малых и средних предприятий в среднесписочной численности работников всех предприятий и организаций и доля малого и среднего бизнеса в валовом территориальном продукт</w:t>
      </w:r>
      <w:r w:rsidR="00F9293C">
        <w:rPr>
          <w:rFonts w:ascii="Times New Roman" w:hAnsi="Times New Roman" w:cs="Times New Roman"/>
          <w:color w:val="000000"/>
          <w:sz w:val="27"/>
          <w:szCs w:val="27"/>
        </w:rPr>
        <w:t>е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снизились соответственно на </w:t>
      </w:r>
      <w:r w:rsidR="004316C8">
        <w:rPr>
          <w:rFonts w:ascii="Times New Roman" w:hAnsi="Times New Roman" w:cs="Times New Roman"/>
          <w:color w:val="000000"/>
          <w:sz w:val="27"/>
          <w:szCs w:val="27"/>
        </w:rPr>
        <w:t xml:space="preserve">8 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и </w:t>
      </w:r>
      <w:r w:rsidR="004316C8">
        <w:rPr>
          <w:rFonts w:ascii="Times New Roman" w:hAnsi="Times New Roman" w:cs="Times New Roman"/>
          <w:color w:val="000000"/>
          <w:sz w:val="27"/>
          <w:szCs w:val="27"/>
        </w:rPr>
        <w:t>4,4 пунктов соответственно. Основными причинами данных фактов являются относительно высокие, по мнению представителей бизнеса, отчисления страховых взносов во внебюджетные фонды</w:t>
      </w:r>
      <w:r w:rsidR="006B7BFB">
        <w:rPr>
          <w:rFonts w:ascii="Times New Roman" w:hAnsi="Times New Roman" w:cs="Times New Roman"/>
          <w:color w:val="000000"/>
          <w:sz w:val="27"/>
          <w:szCs w:val="27"/>
        </w:rPr>
        <w:t>,</w:t>
      </w:r>
      <w:r w:rsidR="004316C8">
        <w:rPr>
          <w:rFonts w:ascii="Times New Roman" w:hAnsi="Times New Roman" w:cs="Times New Roman"/>
          <w:color w:val="000000"/>
          <w:sz w:val="27"/>
          <w:szCs w:val="27"/>
        </w:rPr>
        <w:t xml:space="preserve"> в силу чего некоторые из них уходят в </w:t>
      </w:r>
      <w:r w:rsidR="004D3416">
        <w:rPr>
          <w:rFonts w:ascii="Times New Roman" w:hAnsi="Times New Roman" w:cs="Times New Roman"/>
          <w:color w:val="000000"/>
          <w:sz w:val="27"/>
          <w:szCs w:val="27"/>
        </w:rPr>
        <w:t>«тень»</w:t>
      </w:r>
      <w:r w:rsidR="006B7BFB">
        <w:rPr>
          <w:rFonts w:ascii="Times New Roman" w:hAnsi="Times New Roman" w:cs="Times New Roman"/>
          <w:color w:val="000000"/>
          <w:sz w:val="27"/>
          <w:szCs w:val="27"/>
        </w:rPr>
        <w:t>,</w:t>
      </w:r>
      <w:r w:rsidR="004D3416">
        <w:rPr>
          <w:rFonts w:ascii="Times New Roman" w:hAnsi="Times New Roman" w:cs="Times New Roman"/>
          <w:color w:val="000000"/>
          <w:sz w:val="27"/>
          <w:szCs w:val="27"/>
        </w:rPr>
        <w:t xml:space="preserve"> вовлекая своих работников в «серый» рынок труда.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</w:p>
    <w:p w:rsidR="004C2A12" w:rsidRDefault="00436DF4" w:rsidP="00436DF4">
      <w:pPr>
        <w:spacing w:line="288" w:lineRule="auto"/>
        <w:ind w:firstLine="709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436DF4">
        <w:rPr>
          <w:rFonts w:ascii="Times New Roman" w:hAnsi="Times New Roman" w:cs="Times New Roman"/>
          <w:color w:val="000000"/>
          <w:sz w:val="27"/>
          <w:szCs w:val="27"/>
        </w:rPr>
        <w:t xml:space="preserve">Отраслевая структура предприятий малого </w:t>
      </w:r>
      <w:r w:rsidR="004D3416">
        <w:rPr>
          <w:rFonts w:ascii="Times New Roman" w:hAnsi="Times New Roman" w:cs="Times New Roman"/>
          <w:color w:val="000000"/>
          <w:sz w:val="27"/>
          <w:szCs w:val="27"/>
        </w:rPr>
        <w:t xml:space="preserve">и среднего </w:t>
      </w:r>
      <w:r w:rsidRPr="00436DF4">
        <w:rPr>
          <w:rFonts w:ascii="Times New Roman" w:hAnsi="Times New Roman" w:cs="Times New Roman"/>
          <w:color w:val="000000"/>
          <w:sz w:val="27"/>
          <w:szCs w:val="27"/>
        </w:rPr>
        <w:t>бизнеса выглядит следующим образом:</w:t>
      </w:r>
    </w:p>
    <w:p w:rsidR="004D3416" w:rsidRPr="00AE2FE6" w:rsidRDefault="00AE2FE6" w:rsidP="00AE2FE6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AE2FE6">
        <w:rPr>
          <w:rFonts w:ascii="Times New Roman" w:hAnsi="Times New Roman" w:cs="Times New Roman"/>
          <w:b/>
          <w:sz w:val="27"/>
          <w:szCs w:val="27"/>
        </w:rPr>
        <w:t>Таблица 5-</w:t>
      </w:r>
      <w:r w:rsidR="004D3416" w:rsidRPr="00AE2FE6">
        <w:rPr>
          <w:rFonts w:ascii="Times New Roman" w:hAnsi="Times New Roman" w:cs="Times New Roman"/>
          <w:b/>
          <w:sz w:val="27"/>
          <w:szCs w:val="27"/>
        </w:rPr>
        <w:t xml:space="preserve">Распределение субъектов малого и среднего </w:t>
      </w:r>
      <w:r w:rsidR="00321B85">
        <w:rPr>
          <w:rFonts w:ascii="Times New Roman" w:hAnsi="Times New Roman" w:cs="Times New Roman"/>
          <w:b/>
          <w:sz w:val="27"/>
          <w:szCs w:val="27"/>
        </w:rPr>
        <w:t>п</w:t>
      </w:r>
      <w:r w:rsidR="004D3416" w:rsidRPr="00AE2FE6">
        <w:rPr>
          <w:rFonts w:ascii="Times New Roman" w:hAnsi="Times New Roman" w:cs="Times New Roman"/>
          <w:b/>
          <w:sz w:val="27"/>
          <w:szCs w:val="27"/>
        </w:rPr>
        <w:t xml:space="preserve">редпринимательства </w:t>
      </w:r>
      <w:r w:rsidRPr="00AE2FE6">
        <w:rPr>
          <w:rFonts w:ascii="Times New Roman" w:hAnsi="Times New Roman" w:cs="Times New Roman"/>
          <w:b/>
          <w:sz w:val="27"/>
          <w:szCs w:val="27"/>
        </w:rPr>
        <w:t xml:space="preserve">Сабинского муниципального района </w:t>
      </w:r>
      <w:r w:rsidR="004D3416" w:rsidRPr="00AE2FE6">
        <w:rPr>
          <w:rFonts w:ascii="Times New Roman" w:hAnsi="Times New Roman" w:cs="Times New Roman"/>
          <w:b/>
          <w:sz w:val="27"/>
          <w:szCs w:val="27"/>
        </w:rPr>
        <w:t xml:space="preserve">по </w:t>
      </w:r>
      <w:r w:rsidR="00974A37">
        <w:rPr>
          <w:rFonts w:ascii="Times New Roman" w:hAnsi="Times New Roman" w:cs="Times New Roman"/>
          <w:b/>
          <w:sz w:val="27"/>
          <w:szCs w:val="27"/>
        </w:rPr>
        <w:t>сферам</w:t>
      </w:r>
      <w:r w:rsidR="004D3416" w:rsidRPr="00AE2FE6">
        <w:rPr>
          <w:rFonts w:ascii="Times New Roman" w:hAnsi="Times New Roman" w:cs="Times New Roman"/>
          <w:b/>
          <w:sz w:val="27"/>
          <w:szCs w:val="27"/>
        </w:rPr>
        <w:t xml:space="preserve"> деятельности</w:t>
      </w:r>
    </w:p>
    <w:tbl>
      <w:tblPr>
        <w:tblStyle w:val="1"/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6062"/>
        <w:gridCol w:w="1134"/>
        <w:gridCol w:w="2552"/>
      </w:tblGrid>
      <w:tr w:rsidR="004D3416" w:rsidRPr="00E943D5" w:rsidTr="008607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D3416" w:rsidRPr="00E943D5" w:rsidRDefault="004D3416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Виды </w:t>
            </w:r>
            <w:r w:rsidR="00CC5312"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экономической деятельности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D3416" w:rsidRPr="00E943D5" w:rsidRDefault="004D3416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Ед. изм.</w:t>
            </w:r>
          </w:p>
        </w:tc>
        <w:tc>
          <w:tcPr>
            <w:tcW w:w="2552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D3416" w:rsidRPr="00E943D5" w:rsidRDefault="00F23452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2015 год</w:t>
            </w:r>
          </w:p>
        </w:tc>
      </w:tr>
      <w:tr w:rsidR="004D3416" w:rsidRPr="00E943D5" w:rsidTr="00321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shd w:val="clear" w:color="auto" w:fill="FFFFFF" w:themeFill="background1"/>
            <w:vAlign w:val="center"/>
            <w:hideMark/>
          </w:tcPr>
          <w:p w:rsidR="004D3416" w:rsidRPr="00E943D5" w:rsidRDefault="004D3416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Всего учтено экономически активных субъектов малого </w:t>
            </w:r>
            <w:r w:rsidR="00CC5312"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и среднего </w:t>
            </w: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предпринимательства</w:t>
            </w:r>
            <w:r w:rsidR="00321B8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, в том числе: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D3416" w:rsidRPr="00E943D5" w:rsidRDefault="004D3416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2552" w:type="dxa"/>
            <w:shd w:val="clear" w:color="auto" w:fill="FFFFFF" w:themeFill="background1"/>
            <w:vAlign w:val="center"/>
            <w:hideMark/>
          </w:tcPr>
          <w:p w:rsidR="004D3416" w:rsidRPr="00E943D5" w:rsidRDefault="004D3416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243</w:t>
            </w:r>
          </w:p>
        </w:tc>
      </w:tr>
      <w:tr w:rsidR="004D3416" w:rsidRPr="00E943D5" w:rsidTr="00321B85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shd w:val="clear" w:color="auto" w:fill="FFFFFF" w:themeFill="background1"/>
            <w:vAlign w:val="center"/>
            <w:hideMark/>
          </w:tcPr>
          <w:p w:rsidR="004D3416" w:rsidRPr="00E943D5" w:rsidRDefault="00321B85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- занятые в сфере материального производства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D3416" w:rsidRPr="00E943D5" w:rsidRDefault="004D3416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321B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2552" w:type="dxa"/>
            <w:shd w:val="clear" w:color="auto" w:fill="FFFFFF" w:themeFill="background1"/>
            <w:vAlign w:val="center"/>
            <w:hideMark/>
          </w:tcPr>
          <w:p w:rsidR="004D3416" w:rsidRPr="00E943D5" w:rsidRDefault="00321B85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</w:tr>
      <w:tr w:rsidR="004D3416" w:rsidRPr="00E943D5" w:rsidTr="00321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shd w:val="clear" w:color="auto" w:fill="FFFFFF" w:themeFill="background1"/>
            <w:vAlign w:val="center"/>
            <w:hideMark/>
          </w:tcPr>
          <w:p w:rsidR="004D3416" w:rsidRPr="00E943D5" w:rsidRDefault="00321B85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- занятые в сфере нематериального производства</w:t>
            </w: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4D3416" w:rsidRPr="00E943D5" w:rsidRDefault="004D3416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3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2552" w:type="dxa"/>
            <w:shd w:val="clear" w:color="auto" w:fill="FFFFFF" w:themeFill="background1"/>
            <w:vAlign w:val="center"/>
            <w:hideMark/>
          </w:tcPr>
          <w:p w:rsidR="004D3416" w:rsidRPr="00E943D5" w:rsidRDefault="00321B85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</w:t>
            </w:r>
          </w:p>
        </w:tc>
      </w:tr>
    </w:tbl>
    <w:p w:rsidR="004D3416" w:rsidRDefault="00CC5312" w:rsidP="00CC5312">
      <w:pPr>
        <w:spacing w:before="120"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CC5312">
        <w:rPr>
          <w:rFonts w:ascii="Times New Roman" w:hAnsi="Times New Roman" w:cs="Times New Roman"/>
          <w:sz w:val="27"/>
          <w:szCs w:val="27"/>
        </w:rPr>
        <w:lastRenderedPageBreak/>
        <w:t xml:space="preserve">Из всех учтенных </w:t>
      </w:r>
      <w:r>
        <w:rPr>
          <w:rFonts w:ascii="Times New Roman" w:hAnsi="Times New Roman" w:cs="Times New Roman"/>
          <w:sz w:val="27"/>
          <w:szCs w:val="27"/>
        </w:rPr>
        <w:t>экономически активных субъектов малого и среднего предпринимательства (юридические лица) на долю занятых в сфере материального производства (обрабатывающие производства, сельское хозяйство, строительство) приходится лишь 39%, остальные 61% субъектов малого и среднего предпринимательства заняты в сфере нематериального производства.</w:t>
      </w:r>
    </w:p>
    <w:p w:rsidR="00715942" w:rsidRDefault="00715942" w:rsidP="00715942">
      <w:pPr>
        <w:spacing w:after="120"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Аналогичная ситуация в распределении индивидуальных предпринимателей по видам экономической деятельности - в сфере материального производства занято 33% индивидуальных предпринимателей и 67% индивидуальных предпринимателей в сфере нематериального производства</w:t>
      </w:r>
      <w:r w:rsidR="00AE2FE6">
        <w:rPr>
          <w:rFonts w:ascii="Times New Roman" w:hAnsi="Times New Roman" w:cs="Times New Roman"/>
          <w:sz w:val="27"/>
          <w:szCs w:val="27"/>
        </w:rPr>
        <w:t>.</w:t>
      </w:r>
    </w:p>
    <w:p w:rsidR="00CC5312" w:rsidRPr="00AE2FE6" w:rsidRDefault="00AE2FE6" w:rsidP="00590C19">
      <w:pPr>
        <w:spacing w:before="240" w:after="120"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AE2FE6">
        <w:rPr>
          <w:rFonts w:ascii="Times New Roman" w:hAnsi="Times New Roman" w:cs="Times New Roman"/>
          <w:b/>
          <w:sz w:val="27"/>
          <w:szCs w:val="27"/>
        </w:rPr>
        <w:t xml:space="preserve">Таблица 6 - </w:t>
      </w:r>
      <w:r w:rsidR="00CC5312" w:rsidRPr="00AE2FE6">
        <w:rPr>
          <w:rFonts w:ascii="Times New Roman" w:hAnsi="Times New Roman" w:cs="Times New Roman"/>
          <w:b/>
          <w:sz w:val="27"/>
          <w:szCs w:val="27"/>
        </w:rPr>
        <w:t xml:space="preserve">Распределение индивидуальных предпринимателей </w:t>
      </w:r>
      <w:r w:rsidRPr="00AE2FE6">
        <w:rPr>
          <w:rFonts w:ascii="Times New Roman" w:hAnsi="Times New Roman" w:cs="Times New Roman"/>
          <w:b/>
          <w:sz w:val="27"/>
          <w:szCs w:val="27"/>
        </w:rPr>
        <w:t xml:space="preserve">Сабинского муниципального района </w:t>
      </w:r>
      <w:r w:rsidR="00CC5312" w:rsidRPr="00AE2FE6">
        <w:rPr>
          <w:rFonts w:ascii="Times New Roman" w:hAnsi="Times New Roman" w:cs="Times New Roman"/>
          <w:b/>
          <w:sz w:val="27"/>
          <w:szCs w:val="27"/>
        </w:rPr>
        <w:t xml:space="preserve">по </w:t>
      </w:r>
      <w:r w:rsidR="00974A37">
        <w:rPr>
          <w:rFonts w:ascii="Times New Roman" w:hAnsi="Times New Roman" w:cs="Times New Roman"/>
          <w:b/>
          <w:sz w:val="27"/>
          <w:szCs w:val="27"/>
        </w:rPr>
        <w:t>сферам</w:t>
      </w:r>
      <w:r w:rsidR="00715942" w:rsidRPr="00AE2FE6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CC5312" w:rsidRPr="00AE2FE6">
        <w:rPr>
          <w:rFonts w:ascii="Times New Roman" w:hAnsi="Times New Roman" w:cs="Times New Roman"/>
          <w:b/>
          <w:sz w:val="27"/>
          <w:szCs w:val="27"/>
        </w:rPr>
        <w:t>деятельности</w:t>
      </w:r>
    </w:p>
    <w:tbl>
      <w:tblPr>
        <w:tblStyle w:val="1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6062"/>
        <w:gridCol w:w="1134"/>
        <w:gridCol w:w="2551"/>
      </w:tblGrid>
      <w:tr w:rsidR="00715942" w:rsidRPr="00C23128" w:rsidTr="00321B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15942" w:rsidRPr="00C23128" w:rsidRDefault="00715942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C23128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Виды деятельности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15942" w:rsidRPr="00C23128" w:rsidRDefault="00715942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23128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Ед. изм.</w:t>
            </w:r>
          </w:p>
        </w:tc>
        <w:tc>
          <w:tcPr>
            <w:tcW w:w="2551" w:type="dxa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15942" w:rsidRPr="00C23128" w:rsidRDefault="00F23452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23128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2015 год</w:t>
            </w:r>
            <w:r w:rsidR="00715942" w:rsidRPr="00C23128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</w:p>
        </w:tc>
      </w:tr>
      <w:tr w:rsidR="00715942" w:rsidRPr="00C23128" w:rsidTr="00321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shd w:val="clear" w:color="auto" w:fill="FFFFFF" w:themeFill="background1"/>
            <w:vAlign w:val="center"/>
            <w:hideMark/>
          </w:tcPr>
          <w:p w:rsidR="00715942" w:rsidRPr="00C23128" w:rsidRDefault="00715942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 w:rsidRPr="00C23128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Индивидуальные предприниматели </w:t>
            </w:r>
            <w:r w:rsidR="00321B8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–</w:t>
            </w:r>
            <w:r w:rsidRPr="00C23128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всего</w:t>
            </w:r>
            <w:r w:rsidR="00321B8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, в т.ч.:</w:t>
            </w:r>
            <w:r w:rsidRPr="00C23128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  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715942" w:rsidRPr="00C23128" w:rsidRDefault="00715942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31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2551" w:type="dxa"/>
            <w:shd w:val="clear" w:color="auto" w:fill="FFFFFF" w:themeFill="background1"/>
            <w:vAlign w:val="center"/>
            <w:hideMark/>
          </w:tcPr>
          <w:p w:rsidR="00715942" w:rsidRPr="00C23128" w:rsidRDefault="00715942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31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644</w:t>
            </w:r>
          </w:p>
        </w:tc>
      </w:tr>
      <w:tr w:rsidR="00321B85" w:rsidRPr="00C23128" w:rsidTr="00321B85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shd w:val="clear" w:color="auto" w:fill="FFFFFF" w:themeFill="background1"/>
            <w:vAlign w:val="center"/>
          </w:tcPr>
          <w:p w:rsidR="00321B85" w:rsidRPr="00E943D5" w:rsidRDefault="00321B85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- занятые в сфере материального производства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321B85" w:rsidRPr="00C23128" w:rsidRDefault="00321B85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321B85" w:rsidRPr="00C23128" w:rsidRDefault="00321B85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213</w:t>
            </w:r>
          </w:p>
        </w:tc>
      </w:tr>
      <w:tr w:rsidR="00321B85" w:rsidRPr="00C23128" w:rsidTr="00321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2" w:type="dxa"/>
            <w:shd w:val="clear" w:color="auto" w:fill="FFFFFF" w:themeFill="background1"/>
            <w:vAlign w:val="center"/>
            <w:hideMark/>
          </w:tcPr>
          <w:p w:rsidR="00321B85" w:rsidRPr="00E943D5" w:rsidRDefault="00321B85" w:rsidP="008607B8">
            <w:pPr>
              <w:spacing w:line="264" w:lineRule="auto"/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>- занятые в сфере нематериального производства</w:t>
            </w:r>
            <w:r w:rsidRPr="00E943D5">
              <w:rPr>
                <w:rFonts w:ascii="Times New Roman" w:eastAsia="Times New Roman" w:hAnsi="Times New Roman" w:cs="Times New Roman"/>
                <w:b w:val="0"/>
                <w:sz w:val="25"/>
                <w:szCs w:val="25"/>
                <w:lang w:eastAsia="ru-RU"/>
              </w:rPr>
              <w:t xml:space="preserve"> </w:t>
            </w:r>
          </w:p>
        </w:tc>
        <w:tc>
          <w:tcPr>
            <w:tcW w:w="1134" w:type="dxa"/>
            <w:shd w:val="clear" w:color="auto" w:fill="FFFFFF" w:themeFill="background1"/>
            <w:vAlign w:val="center"/>
            <w:hideMark/>
          </w:tcPr>
          <w:p w:rsidR="00321B85" w:rsidRPr="00C23128" w:rsidRDefault="00321B85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31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2551" w:type="dxa"/>
            <w:shd w:val="clear" w:color="auto" w:fill="FFFFFF" w:themeFill="background1"/>
            <w:vAlign w:val="center"/>
            <w:hideMark/>
          </w:tcPr>
          <w:p w:rsidR="00321B85" w:rsidRPr="00C23128" w:rsidRDefault="00321B85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31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262</w:t>
            </w:r>
          </w:p>
        </w:tc>
      </w:tr>
    </w:tbl>
    <w:p w:rsidR="00CC5312" w:rsidRDefault="00CC5312" w:rsidP="00CC5312">
      <w:pPr>
        <w:spacing w:before="120"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715942" w:rsidRPr="00397B93" w:rsidRDefault="00442138" w:rsidP="00397B93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  <w:r>
        <w:rPr>
          <w:rFonts w:ascii="Times New Roman" w:hAnsi="Times New Roman" w:cs="Times New Roman"/>
          <w:i/>
          <w:sz w:val="27"/>
          <w:szCs w:val="27"/>
        </w:rPr>
        <w:t>2</w:t>
      </w:r>
      <w:r w:rsidR="00715942" w:rsidRPr="00397B93">
        <w:rPr>
          <w:rFonts w:ascii="Times New Roman" w:hAnsi="Times New Roman" w:cs="Times New Roman"/>
          <w:i/>
          <w:sz w:val="27"/>
          <w:szCs w:val="27"/>
        </w:rPr>
        <w:t>.</w:t>
      </w:r>
      <w:r w:rsidR="00131AE2" w:rsidRPr="00397B93">
        <w:rPr>
          <w:rFonts w:ascii="Times New Roman" w:hAnsi="Times New Roman" w:cs="Times New Roman"/>
          <w:i/>
          <w:sz w:val="27"/>
          <w:szCs w:val="27"/>
        </w:rPr>
        <w:t>2</w:t>
      </w:r>
      <w:r w:rsidR="00715942" w:rsidRPr="00397B93">
        <w:rPr>
          <w:rFonts w:ascii="Times New Roman" w:hAnsi="Times New Roman" w:cs="Times New Roman"/>
          <w:i/>
          <w:sz w:val="27"/>
          <w:szCs w:val="27"/>
        </w:rPr>
        <w:t>.4. Инвестиции</w:t>
      </w:r>
    </w:p>
    <w:p w:rsidR="00F23452" w:rsidRDefault="00AE2FE6" w:rsidP="00E943D5">
      <w:pPr>
        <w:shd w:val="clear" w:color="auto" w:fill="FFFFFF" w:themeFill="background1"/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 xml:space="preserve">Таблица </w:t>
      </w:r>
      <w:r w:rsidR="0087233C">
        <w:rPr>
          <w:rFonts w:ascii="Times New Roman" w:hAnsi="Times New Roman" w:cs="Times New Roman"/>
          <w:b/>
          <w:sz w:val="27"/>
          <w:szCs w:val="27"/>
        </w:rPr>
        <w:t>7</w:t>
      </w:r>
      <w:r>
        <w:rPr>
          <w:rFonts w:ascii="Times New Roman" w:hAnsi="Times New Roman" w:cs="Times New Roman"/>
          <w:b/>
          <w:sz w:val="27"/>
          <w:szCs w:val="27"/>
        </w:rPr>
        <w:t xml:space="preserve"> - </w:t>
      </w:r>
      <w:r w:rsidR="00F23452">
        <w:rPr>
          <w:rFonts w:ascii="Times New Roman" w:hAnsi="Times New Roman" w:cs="Times New Roman"/>
          <w:b/>
          <w:sz w:val="27"/>
          <w:szCs w:val="27"/>
        </w:rPr>
        <w:t>Показатели инвестиционной деятельности</w:t>
      </w:r>
      <w:r>
        <w:rPr>
          <w:rFonts w:ascii="Times New Roman" w:hAnsi="Times New Roman" w:cs="Times New Roman"/>
          <w:b/>
          <w:sz w:val="27"/>
          <w:szCs w:val="27"/>
        </w:rPr>
        <w:t xml:space="preserve"> в Сабинском муниципальном районе за 2012-2015 годы</w:t>
      </w:r>
    </w:p>
    <w:tbl>
      <w:tblPr>
        <w:tblStyle w:val="22"/>
        <w:tblW w:w="97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652"/>
        <w:gridCol w:w="1135"/>
        <w:gridCol w:w="954"/>
        <w:gridCol w:w="954"/>
        <w:gridCol w:w="954"/>
        <w:gridCol w:w="954"/>
        <w:gridCol w:w="1154"/>
      </w:tblGrid>
      <w:tr w:rsidR="00C47B9C" w:rsidRPr="00C47B9C" w:rsidTr="00E943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6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Наименование показателя</w:t>
            </w:r>
          </w:p>
        </w:tc>
        <w:tc>
          <w:tcPr>
            <w:tcW w:w="11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Ед. изм.</w:t>
            </w:r>
          </w:p>
        </w:tc>
        <w:tc>
          <w:tcPr>
            <w:tcW w:w="9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2012 год</w:t>
            </w:r>
          </w:p>
        </w:tc>
        <w:tc>
          <w:tcPr>
            <w:tcW w:w="9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2013 год</w:t>
            </w:r>
          </w:p>
        </w:tc>
        <w:tc>
          <w:tcPr>
            <w:tcW w:w="9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2014 год</w:t>
            </w:r>
          </w:p>
        </w:tc>
        <w:tc>
          <w:tcPr>
            <w:tcW w:w="9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2015 год</w:t>
            </w:r>
          </w:p>
        </w:tc>
        <w:tc>
          <w:tcPr>
            <w:tcW w:w="11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РТ за 2015 год</w:t>
            </w:r>
          </w:p>
        </w:tc>
      </w:tr>
      <w:tr w:rsidR="00C47B9C" w:rsidRPr="00C47B9C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Объем инвестиций в основной капитал</w:t>
            </w:r>
          </w:p>
        </w:tc>
        <w:tc>
          <w:tcPr>
            <w:tcW w:w="11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млн.руб.</w:t>
            </w:r>
          </w:p>
        </w:tc>
        <w:tc>
          <w:tcPr>
            <w:tcW w:w="9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2332,2</w:t>
            </w:r>
          </w:p>
        </w:tc>
        <w:tc>
          <w:tcPr>
            <w:tcW w:w="9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1585,1</w:t>
            </w:r>
          </w:p>
        </w:tc>
        <w:tc>
          <w:tcPr>
            <w:tcW w:w="9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2171,4</w:t>
            </w:r>
          </w:p>
        </w:tc>
        <w:tc>
          <w:tcPr>
            <w:tcW w:w="9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2816,8</w:t>
            </w:r>
          </w:p>
        </w:tc>
        <w:tc>
          <w:tcPr>
            <w:tcW w:w="115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617179,9</w:t>
            </w:r>
          </w:p>
        </w:tc>
      </w:tr>
      <w:tr w:rsidR="00C47B9C" w:rsidRPr="00C47B9C" w:rsidTr="00E943D5">
        <w:trPr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Отношение инвестиций в основной капитал в общем объеме ВТП </w:t>
            </w:r>
          </w:p>
        </w:tc>
        <w:tc>
          <w:tcPr>
            <w:tcW w:w="1135" w:type="dxa"/>
            <w:shd w:val="clear" w:color="auto" w:fill="FFFFFF" w:themeFill="background1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954" w:type="dxa"/>
            <w:shd w:val="clear" w:color="auto" w:fill="FFFFFF" w:themeFill="background1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34,93</w:t>
            </w:r>
          </w:p>
        </w:tc>
        <w:tc>
          <w:tcPr>
            <w:tcW w:w="954" w:type="dxa"/>
            <w:shd w:val="clear" w:color="auto" w:fill="FFFFFF" w:themeFill="background1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20,06</w:t>
            </w:r>
          </w:p>
        </w:tc>
        <w:tc>
          <w:tcPr>
            <w:tcW w:w="954" w:type="dxa"/>
            <w:shd w:val="clear" w:color="auto" w:fill="FFFFFF" w:themeFill="background1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23,2</w:t>
            </w:r>
          </w:p>
        </w:tc>
        <w:tc>
          <w:tcPr>
            <w:tcW w:w="954" w:type="dxa"/>
            <w:shd w:val="clear" w:color="auto" w:fill="FFFFFF" w:themeFill="background1"/>
            <w:vAlign w:val="center"/>
            <w:hideMark/>
          </w:tcPr>
          <w:p w:rsidR="00C47B9C" w:rsidRPr="00C47B9C" w:rsidRDefault="00C47B9C" w:rsidP="00B768FB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</w:t>
            </w:r>
            <w:r w:rsidR="00B768F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7,5</w:t>
            </w:r>
          </w:p>
        </w:tc>
        <w:tc>
          <w:tcPr>
            <w:tcW w:w="1154" w:type="dxa"/>
            <w:shd w:val="clear" w:color="auto" w:fill="FFFFFF" w:themeFill="background1"/>
            <w:noWrap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33,8</w:t>
            </w:r>
          </w:p>
        </w:tc>
      </w:tr>
      <w:tr w:rsidR="00C47B9C" w:rsidRPr="00C47B9C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Объем инвестиций в основной капитал в расчете на душу населения</w:t>
            </w:r>
          </w:p>
        </w:tc>
        <w:tc>
          <w:tcPr>
            <w:tcW w:w="11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тыс.руб.</w:t>
            </w:r>
          </w:p>
        </w:tc>
        <w:tc>
          <w:tcPr>
            <w:tcW w:w="9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74,9</w:t>
            </w:r>
          </w:p>
        </w:tc>
        <w:tc>
          <w:tcPr>
            <w:tcW w:w="9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50,79</w:t>
            </w:r>
          </w:p>
        </w:tc>
        <w:tc>
          <w:tcPr>
            <w:tcW w:w="9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69,7</w:t>
            </w:r>
          </w:p>
        </w:tc>
        <w:tc>
          <w:tcPr>
            <w:tcW w:w="9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90,1</w:t>
            </w:r>
          </w:p>
        </w:tc>
        <w:tc>
          <w:tcPr>
            <w:tcW w:w="115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C47B9C" w:rsidRPr="00C47B9C" w:rsidRDefault="00C47B9C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C47B9C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159,5</w:t>
            </w:r>
          </w:p>
        </w:tc>
      </w:tr>
    </w:tbl>
    <w:p w:rsidR="00CB2340" w:rsidRDefault="00CB2340" w:rsidP="004E0005">
      <w:pPr>
        <w:pStyle w:val="20"/>
        <w:tabs>
          <w:tab w:val="left" w:pos="9356"/>
        </w:tabs>
        <w:spacing w:before="120" w:after="0" w:line="288" w:lineRule="auto"/>
        <w:ind w:left="0" w:firstLine="709"/>
        <w:jc w:val="both"/>
        <w:rPr>
          <w:rFonts w:ascii="Times New Roman" w:hAnsi="Times New Roman"/>
          <w:sz w:val="27"/>
          <w:szCs w:val="27"/>
        </w:rPr>
      </w:pPr>
      <w:r w:rsidRPr="00CB2340">
        <w:rPr>
          <w:rFonts w:ascii="Times New Roman" w:hAnsi="Times New Roman"/>
          <w:sz w:val="27"/>
          <w:szCs w:val="27"/>
        </w:rPr>
        <w:t>Одним</w:t>
      </w:r>
      <w:r w:rsidR="004E0005">
        <w:rPr>
          <w:rFonts w:ascii="Times New Roman" w:hAnsi="Times New Roman"/>
          <w:sz w:val="27"/>
          <w:szCs w:val="27"/>
        </w:rPr>
        <w:t>и</w:t>
      </w:r>
      <w:r w:rsidRPr="00CB2340">
        <w:rPr>
          <w:rFonts w:ascii="Times New Roman" w:hAnsi="Times New Roman"/>
          <w:sz w:val="27"/>
          <w:szCs w:val="27"/>
        </w:rPr>
        <w:t xml:space="preserve"> из важных показателей, которые отражают изменения</w:t>
      </w:r>
      <w:r>
        <w:rPr>
          <w:rFonts w:ascii="Times New Roman" w:hAnsi="Times New Roman"/>
          <w:sz w:val="27"/>
          <w:szCs w:val="27"/>
        </w:rPr>
        <w:t xml:space="preserve"> </w:t>
      </w:r>
      <w:r w:rsidRPr="00CB2340">
        <w:rPr>
          <w:rFonts w:ascii="Times New Roman" w:hAnsi="Times New Roman"/>
          <w:sz w:val="27"/>
          <w:szCs w:val="27"/>
        </w:rPr>
        <w:t>в экономике района, являются показатели, характеризующие инвестиционн</w:t>
      </w:r>
      <w:r>
        <w:rPr>
          <w:rFonts w:ascii="Times New Roman" w:hAnsi="Times New Roman"/>
          <w:sz w:val="27"/>
          <w:szCs w:val="27"/>
        </w:rPr>
        <w:t>ую</w:t>
      </w:r>
      <w:r w:rsidRPr="00CB2340">
        <w:rPr>
          <w:rFonts w:ascii="Times New Roman" w:hAnsi="Times New Roman"/>
          <w:sz w:val="27"/>
          <w:szCs w:val="27"/>
        </w:rPr>
        <w:t xml:space="preserve"> </w:t>
      </w:r>
      <w:r>
        <w:rPr>
          <w:rFonts w:ascii="Times New Roman" w:hAnsi="Times New Roman"/>
          <w:sz w:val="27"/>
          <w:szCs w:val="27"/>
        </w:rPr>
        <w:t>деятельность</w:t>
      </w:r>
      <w:r w:rsidRPr="00CB2340">
        <w:rPr>
          <w:rFonts w:ascii="Times New Roman" w:hAnsi="Times New Roman"/>
          <w:sz w:val="27"/>
          <w:szCs w:val="27"/>
        </w:rPr>
        <w:t>. Главным услови</w:t>
      </w:r>
      <w:r w:rsidR="004E0005">
        <w:rPr>
          <w:rFonts w:ascii="Times New Roman" w:hAnsi="Times New Roman"/>
          <w:sz w:val="27"/>
          <w:szCs w:val="27"/>
        </w:rPr>
        <w:t>ем</w:t>
      </w:r>
      <w:r w:rsidRPr="00CB2340">
        <w:rPr>
          <w:rFonts w:ascii="Times New Roman" w:hAnsi="Times New Roman"/>
          <w:sz w:val="27"/>
          <w:szCs w:val="27"/>
        </w:rPr>
        <w:t xml:space="preserve"> инвестиционной привлекательности является создание благоприятного инвестиционного климата. </w:t>
      </w:r>
    </w:p>
    <w:p w:rsidR="00CB2340" w:rsidRDefault="00CB2340" w:rsidP="00CB2340">
      <w:pPr>
        <w:pStyle w:val="20"/>
        <w:tabs>
          <w:tab w:val="left" w:pos="9356"/>
        </w:tabs>
        <w:spacing w:after="0" w:line="288" w:lineRule="auto"/>
        <w:ind w:left="0" w:firstLine="709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Рассматривая показатели инвестиционной деятельности: о</w:t>
      </w:r>
      <w:r w:rsidRPr="00C47B9C">
        <w:rPr>
          <w:rFonts w:ascii="Times New Roman" w:eastAsia="Times New Roman" w:hAnsi="Times New Roman" w:cs="Times New Roman"/>
          <w:sz w:val="25"/>
          <w:szCs w:val="25"/>
        </w:rPr>
        <w:t>тношение инвестиций в основной капитал в общем объеме ВТП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и о</w:t>
      </w:r>
      <w:r w:rsidRPr="00C47B9C">
        <w:rPr>
          <w:rFonts w:ascii="Times New Roman" w:eastAsia="Times New Roman" w:hAnsi="Times New Roman" w:cs="Times New Roman"/>
          <w:sz w:val="25"/>
          <w:szCs w:val="25"/>
        </w:rPr>
        <w:t>бъем инвестиций в основной капитал в расчете на душу населения</w:t>
      </w:r>
      <w:r>
        <w:rPr>
          <w:rFonts w:ascii="Times New Roman" w:hAnsi="Times New Roman"/>
          <w:sz w:val="27"/>
          <w:szCs w:val="27"/>
        </w:rPr>
        <w:t>, в целом наблюдается тенденция к их увеличению. Однако</w:t>
      </w:r>
      <w:r w:rsidR="004E0005">
        <w:rPr>
          <w:rFonts w:ascii="Times New Roman" w:hAnsi="Times New Roman"/>
          <w:sz w:val="27"/>
          <w:szCs w:val="27"/>
        </w:rPr>
        <w:t>,</w:t>
      </w:r>
      <w:r>
        <w:rPr>
          <w:rFonts w:ascii="Times New Roman" w:hAnsi="Times New Roman"/>
          <w:sz w:val="27"/>
          <w:szCs w:val="27"/>
        </w:rPr>
        <w:t xml:space="preserve"> сравнивая со среднереспубликанскими</w:t>
      </w:r>
      <w:r w:rsidR="004E0005">
        <w:rPr>
          <w:rFonts w:ascii="Times New Roman" w:hAnsi="Times New Roman"/>
          <w:sz w:val="27"/>
          <w:szCs w:val="27"/>
        </w:rPr>
        <w:t xml:space="preserve"> показателями</w:t>
      </w:r>
      <w:r>
        <w:rPr>
          <w:rFonts w:ascii="Times New Roman" w:hAnsi="Times New Roman"/>
          <w:sz w:val="27"/>
          <w:szCs w:val="27"/>
        </w:rPr>
        <w:t xml:space="preserve">, данные показатели в 2015 году соответственно ниже на </w:t>
      </w:r>
      <w:r w:rsidR="00B768FB">
        <w:rPr>
          <w:rFonts w:ascii="Times New Roman" w:hAnsi="Times New Roman"/>
          <w:sz w:val="27"/>
          <w:szCs w:val="27"/>
        </w:rPr>
        <w:t>6,3</w:t>
      </w:r>
      <w:r>
        <w:rPr>
          <w:rFonts w:ascii="Times New Roman" w:hAnsi="Times New Roman"/>
          <w:sz w:val="27"/>
          <w:szCs w:val="27"/>
        </w:rPr>
        <w:t xml:space="preserve"> пункта и на 69,4 тыс. рублей.</w:t>
      </w:r>
    </w:p>
    <w:p w:rsidR="00131AE2" w:rsidRDefault="00CB2340" w:rsidP="00131AE2">
      <w:pPr>
        <w:spacing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lastRenderedPageBreak/>
        <w:t xml:space="preserve">  </w:t>
      </w:r>
      <w:r w:rsidR="00442138">
        <w:rPr>
          <w:rFonts w:ascii="Times New Roman" w:hAnsi="Times New Roman" w:cs="Times New Roman"/>
          <w:b/>
          <w:sz w:val="27"/>
          <w:szCs w:val="27"/>
        </w:rPr>
        <w:t>2</w:t>
      </w:r>
      <w:r w:rsidR="00131AE2" w:rsidRPr="004C2A12">
        <w:rPr>
          <w:rFonts w:ascii="Times New Roman" w:hAnsi="Times New Roman" w:cs="Times New Roman"/>
          <w:b/>
          <w:sz w:val="27"/>
          <w:szCs w:val="27"/>
        </w:rPr>
        <w:t>.</w:t>
      </w:r>
      <w:r w:rsidR="00814084">
        <w:rPr>
          <w:rFonts w:ascii="Times New Roman" w:hAnsi="Times New Roman" w:cs="Times New Roman"/>
          <w:b/>
          <w:sz w:val="27"/>
          <w:szCs w:val="27"/>
        </w:rPr>
        <w:t>3</w:t>
      </w:r>
      <w:r w:rsidR="00131AE2" w:rsidRPr="004C2A12">
        <w:rPr>
          <w:rFonts w:ascii="Times New Roman" w:hAnsi="Times New Roman" w:cs="Times New Roman"/>
          <w:b/>
          <w:sz w:val="27"/>
          <w:szCs w:val="27"/>
        </w:rPr>
        <w:t xml:space="preserve">. </w:t>
      </w:r>
      <w:r w:rsidR="0087233C">
        <w:rPr>
          <w:rFonts w:ascii="Times New Roman" w:hAnsi="Times New Roman" w:cs="Times New Roman"/>
          <w:b/>
          <w:sz w:val="27"/>
          <w:szCs w:val="27"/>
        </w:rPr>
        <w:t>Анализ бюджета и межбюджетных отношений</w:t>
      </w:r>
    </w:p>
    <w:p w:rsidR="0087233C" w:rsidRDefault="0087233C" w:rsidP="0087233C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 xml:space="preserve">Таблица 8 – </w:t>
      </w:r>
      <w:r w:rsidR="0069445E">
        <w:rPr>
          <w:rFonts w:ascii="Times New Roman" w:hAnsi="Times New Roman" w:cs="Times New Roman"/>
          <w:b/>
          <w:sz w:val="27"/>
          <w:szCs w:val="27"/>
        </w:rPr>
        <w:t>П</w:t>
      </w:r>
      <w:r>
        <w:rPr>
          <w:rFonts w:ascii="Times New Roman" w:hAnsi="Times New Roman" w:cs="Times New Roman"/>
          <w:b/>
          <w:sz w:val="27"/>
          <w:szCs w:val="27"/>
        </w:rPr>
        <w:t>оказатели консолидированного бюджета Сабинского муниципального района за 2015 год</w:t>
      </w:r>
      <w:r w:rsidR="0032017E">
        <w:rPr>
          <w:rFonts w:ascii="Times New Roman" w:hAnsi="Times New Roman" w:cs="Times New Roman"/>
          <w:b/>
          <w:sz w:val="27"/>
          <w:szCs w:val="27"/>
        </w:rPr>
        <w:t xml:space="preserve"> (тыс. руб.)</w:t>
      </w:r>
    </w:p>
    <w:tbl>
      <w:tblPr>
        <w:tblStyle w:val="22"/>
        <w:tblW w:w="96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76"/>
        <w:gridCol w:w="5953"/>
        <w:gridCol w:w="1559"/>
        <w:gridCol w:w="1465"/>
      </w:tblGrid>
      <w:tr w:rsidR="0032017E" w:rsidRPr="0087233C" w:rsidTr="00174E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32017E" w:rsidRPr="0087233C" w:rsidRDefault="0032017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№ п/п</w:t>
            </w:r>
          </w:p>
        </w:tc>
        <w:tc>
          <w:tcPr>
            <w:tcW w:w="59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32017E" w:rsidRPr="0087233C" w:rsidRDefault="0032017E" w:rsidP="008607B8">
            <w:pPr>
              <w:spacing w:line="264" w:lineRule="auto"/>
              <w:ind w:left="-1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val="x-none" w:eastAsia="x-none"/>
              </w:rPr>
            </w:pPr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val="x-none" w:eastAsia="x-none"/>
              </w:rPr>
              <w:t>Наименование показателя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32017E" w:rsidRPr="0087233C" w:rsidRDefault="0032017E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2015 год</w:t>
            </w:r>
          </w:p>
        </w:tc>
        <w:tc>
          <w:tcPr>
            <w:tcW w:w="14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32017E" w:rsidRPr="0087233C" w:rsidRDefault="0032017E" w:rsidP="008607B8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Структура, %</w:t>
            </w:r>
          </w:p>
        </w:tc>
      </w:tr>
      <w:tr w:rsidR="0032017E" w:rsidRPr="0087233C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2017E" w:rsidRPr="0087233C" w:rsidRDefault="0032017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</w:p>
        </w:tc>
        <w:tc>
          <w:tcPr>
            <w:tcW w:w="59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32017E" w:rsidRPr="0087233C" w:rsidRDefault="0032017E" w:rsidP="008607B8">
            <w:pPr>
              <w:spacing w:line="264" w:lineRule="auto"/>
              <w:ind w:left="1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Налоговые и неналоговые доходы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консолидированного </w:t>
            </w:r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бюджета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муниципального образования (далее- местный бюджет)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32017E" w:rsidRPr="0087233C" w:rsidRDefault="0032017E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496 260</w:t>
            </w:r>
          </w:p>
        </w:tc>
        <w:tc>
          <w:tcPr>
            <w:tcW w:w="146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:rsidR="0032017E" w:rsidRPr="0087233C" w:rsidRDefault="00FD4C1D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40,8</w:t>
            </w:r>
          </w:p>
        </w:tc>
      </w:tr>
      <w:tr w:rsidR="0032017E" w:rsidRPr="0087233C" w:rsidTr="00E943D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2017E" w:rsidRPr="0087233C" w:rsidRDefault="0032017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1.2.</w:t>
            </w:r>
          </w:p>
        </w:tc>
        <w:tc>
          <w:tcPr>
            <w:tcW w:w="5953" w:type="dxa"/>
            <w:shd w:val="clear" w:color="auto" w:fill="FFFFFF" w:themeFill="background1"/>
            <w:vAlign w:val="center"/>
          </w:tcPr>
          <w:p w:rsidR="0032017E" w:rsidRPr="00FD4C1D" w:rsidRDefault="0032017E" w:rsidP="008607B8">
            <w:pPr>
              <w:spacing w:line="264" w:lineRule="auto"/>
              <w:ind w:left="1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в том числе Налог на доходы физических лиц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2017E" w:rsidRPr="00FD4C1D" w:rsidRDefault="0032017E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405 587</w:t>
            </w:r>
          </w:p>
        </w:tc>
        <w:tc>
          <w:tcPr>
            <w:tcW w:w="1465" w:type="dxa"/>
            <w:shd w:val="clear" w:color="auto" w:fill="FFFFFF" w:themeFill="background1"/>
            <w:vAlign w:val="center"/>
          </w:tcPr>
          <w:p w:rsidR="0032017E" w:rsidRPr="00FD4C1D" w:rsidRDefault="00FD4C1D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33,3</w:t>
            </w:r>
          </w:p>
        </w:tc>
      </w:tr>
      <w:tr w:rsidR="0032017E" w:rsidRPr="0087233C" w:rsidTr="00E943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2017E" w:rsidRDefault="0032017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1.3.</w:t>
            </w:r>
          </w:p>
        </w:tc>
        <w:tc>
          <w:tcPr>
            <w:tcW w:w="59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32017E" w:rsidRPr="00FD4C1D" w:rsidRDefault="0032017E" w:rsidP="008607B8">
            <w:pPr>
              <w:spacing w:line="264" w:lineRule="auto"/>
              <w:ind w:left="1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Доходы от использования муниципального имущества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32017E" w:rsidRPr="00FD4C1D" w:rsidRDefault="0032017E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2 813</w:t>
            </w:r>
          </w:p>
        </w:tc>
        <w:tc>
          <w:tcPr>
            <w:tcW w:w="146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:rsidR="0032017E" w:rsidRPr="00FD4C1D" w:rsidRDefault="00FD4C1D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0,2</w:t>
            </w:r>
          </w:p>
        </w:tc>
      </w:tr>
      <w:tr w:rsidR="0032017E" w:rsidRPr="0087233C" w:rsidTr="00E943D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2017E" w:rsidRDefault="0032017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1.4.</w:t>
            </w:r>
          </w:p>
        </w:tc>
        <w:tc>
          <w:tcPr>
            <w:tcW w:w="5953" w:type="dxa"/>
            <w:shd w:val="clear" w:color="auto" w:fill="FFFFFF" w:themeFill="background1"/>
            <w:vAlign w:val="center"/>
          </w:tcPr>
          <w:p w:rsidR="0032017E" w:rsidRPr="00FD4C1D" w:rsidRDefault="0032017E" w:rsidP="008607B8">
            <w:pPr>
              <w:spacing w:line="264" w:lineRule="auto"/>
              <w:ind w:left="1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Доходы от продажи муниципального имущества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2017E" w:rsidRPr="00FD4C1D" w:rsidRDefault="0032017E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12 813</w:t>
            </w:r>
          </w:p>
        </w:tc>
        <w:tc>
          <w:tcPr>
            <w:tcW w:w="1465" w:type="dxa"/>
            <w:shd w:val="clear" w:color="auto" w:fill="FFFFFF" w:themeFill="background1"/>
            <w:vAlign w:val="center"/>
          </w:tcPr>
          <w:p w:rsidR="0032017E" w:rsidRPr="00FD4C1D" w:rsidRDefault="00FD4C1D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</w:t>
            </w:r>
          </w:p>
        </w:tc>
      </w:tr>
      <w:tr w:rsidR="0032017E" w:rsidRPr="0087233C" w:rsidTr="008607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2017E" w:rsidRPr="0087233C" w:rsidRDefault="0032017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</w:t>
            </w:r>
          </w:p>
        </w:tc>
        <w:tc>
          <w:tcPr>
            <w:tcW w:w="59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32017E" w:rsidRDefault="0032017E" w:rsidP="008607B8">
            <w:pPr>
              <w:spacing w:line="264" w:lineRule="auto"/>
              <w:ind w:left="1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Безвозмездные поступления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32017E" w:rsidRPr="0087233C" w:rsidRDefault="0032017E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711 639</w:t>
            </w:r>
          </w:p>
        </w:tc>
        <w:tc>
          <w:tcPr>
            <w:tcW w:w="146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:rsidR="0032017E" w:rsidRPr="0087233C" w:rsidRDefault="00FD4C1D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58,5</w:t>
            </w:r>
          </w:p>
        </w:tc>
      </w:tr>
      <w:tr w:rsidR="0032017E" w:rsidRPr="0087233C" w:rsidTr="00E943D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2017E" w:rsidRPr="0087233C" w:rsidRDefault="0032017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5953" w:type="dxa"/>
            <w:shd w:val="clear" w:color="auto" w:fill="FFFFFF" w:themeFill="background1"/>
            <w:vAlign w:val="center"/>
          </w:tcPr>
          <w:p w:rsidR="0032017E" w:rsidRPr="0087233C" w:rsidRDefault="0032017E" w:rsidP="008607B8">
            <w:pPr>
              <w:spacing w:line="264" w:lineRule="auto"/>
              <w:ind w:left="1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Общий объем доходов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местного </w:t>
            </w:r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бюджета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2017E" w:rsidRPr="0087233C" w:rsidRDefault="0032017E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1 216 884</w:t>
            </w:r>
          </w:p>
        </w:tc>
        <w:tc>
          <w:tcPr>
            <w:tcW w:w="1465" w:type="dxa"/>
            <w:shd w:val="clear" w:color="auto" w:fill="FFFFFF" w:themeFill="background1"/>
            <w:vAlign w:val="center"/>
          </w:tcPr>
          <w:p w:rsidR="0032017E" w:rsidRPr="0087233C" w:rsidRDefault="00FD4C1D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100</w:t>
            </w:r>
          </w:p>
        </w:tc>
      </w:tr>
      <w:tr w:rsidR="0032017E" w:rsidRPr="0087233C" w:rsidTr="008607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2017E" w:rsidRDefault="0032017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59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32017E" w:rsidRPr="0032017E" w:rsidRDefault="0032017E" w:rsidP="008607B8">
            <w:pPr>
              <w:spacing w:line="264" w:lineRule="auto"/>
              <w:ind w:left="1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32017E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Доля н</w:t>
            </w:r>
            <w:r w:rsidRPr="0087233C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алоговы</w:t>
            </w:r>
            <w:r w:rsidRPr="0032017E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х</w:t>
            </w:r>
            <w:r w:rsidRPr="0087233C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 и неналоговы</w:t>
            </w:r>
            <w:r w:rsidRPr="0032017E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х</w:t>
            </w:r>
            <w:r w:rsidRPr="0087233C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 доход</w:t>
            </w:r>
            <w:r w:rsidRPr="0032017E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ов</w:t>
            </w:r>
            <w:r w:rsidRPr="0087233C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 </w:t>
            </w:r>
            <w:r w:rsidRPr="0032017E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местного </w:t>
            </w:r>
            <w:r w:rsidRPr="0087233C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бюджета </w:t>
            </w:r>
            <w:r w:rsidRPr="0032017E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в общем объеме доходов местного бюджета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32017E" w:rsidRPr="0032017E" w:rsidRDefault="00FD4C1D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40,8%</w:t>
            </w:r>
          </w:p>
        </w:tc>
        <w:tc>
          <w:tcPr>
            <w:tcW w:w="146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:rsidR="0032017E" w:rsidRPr="0032017E" w:rsidRDefault="00FD4C1D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х</w:t>
            </w:r>
          </w:p>
        </w:tc>
      </w:tr>
      <w:tr w:rsidR="0032017E" w:rsidRPr="0087233C" w:rsidTr="00E943D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2017E" w:rsidRPr="0087233C" w:rsidRDefault="007A34BC" w:rsidP="007A34BC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</w:t>
            </w:r>
          </w:p>
        </w:tc>
        <w:tc>
          <w:tcPr>
            <w:tcW w:w="5953" w:type="dxa"/>
            <w:shd w:val="clear" w:color="auto" w:fill="FFFFFF" w:themeFill="background1"/>
            <w:vAlign w:val="center"/>
          </w:tcPr>
          <w:p w:rsidR="0032017E" w:rsidRPr="0087233C" w:rsidRDefault="0032017E" w:rsidP="008607B8">
            <w:pPr>
              <w:spacing w:line="264" w:lineRule="auto"/>
              <w:ind w:left="1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Общий объем расходов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местного бюджета 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2017E" w:rsidRPr="0087233C" w:rsidRDefault="0032017E" w:rsidP="00E46AA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E46AA0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E46AA0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51,1</w:t>
            </w:r>
          </w:p>
        </w:tc>
        <w:tc>
          <w:tcPr>
            <w:tcW w:w="1465" w:type="dxa"/>
            <w:shd w:val="clear" w:color="auto" w:fill="FFFFFF" w:themeFill="background1"/>
            <w:vAlign w:val="center"/>
          </w:tcPr>
          <w:p w:rsidR="0032017E" w:rsidRPr="0087233C" w:rsidRDefault="00FD4C1D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100</w:t>
            </w:r>
          </w:p>
        </w:tc>
      </w:tr>
      <w:tr w:rsidR="0032017E" w:rsidRPr="0087233C" w:rsidTr="008607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2017E" w:rsidRPr="0087233C" w:rsidRDefault="007A34BC" w:rsidP="007A34BC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</w:t>
            </w:r>
            <w:r w:rsidR="0032017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.1.</w:t>
            </w:r>
          </w:p>
        </w:tc>
        <w:tc>
          <w:tcPr>
            <w:tcW w:w="59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32017E" w:rsidRPr="0087233C" w:rsidRDefault="0032017E" w:rsidP="008607B8">
            <w:pPr>
              <w:spacing w:line="264" w:lineRule="auto"/>
              <w:ind w:left="1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в том числе Государственное управление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32017E" w:rsidRPr="0087233C" w:rsidRDefault="00FD4C1D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97 520</w:t>
            </w:r>
          </w:p>
        </w:tc>
        <w:tc>
          <w:tcPr>
            <w:tcW w:w="146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:rsidR="0032017E" w:rsidRPr="0087233C" w:rsidRDefault="00FD4C1D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8,7</w:t>
            </w:r>
          </w:p>
        </w:tc>
      </w:tr>
      <w:tr w:rsidR="0032017E" w:rsidRPr="0087233C" w:rsidTr="00E943D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2017E" w:rsidRPr="0087233C" w:rsidRDefault="007A34BC" w:rsidP="007A34BC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</w:t>
            </w:r>
            <w:r w:rsidR="0032017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.</w:t>
            </w:r>
            <w:r w:rsidR="00FD4C1D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</w:t>
            </w:r>
            <w:r w:rsidR="0032017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.</w:t>
            </w:r>
          </w:p>
        </w:tc>
        <w:tc>
          <w:tcPr>
            <w:tcW w:w="5953" w:type="dxa"/>
            <w:shd w:val="clear" w:color="auto" w:fill="FFFFFF" w:themeFill="background1"/>
            <w:vAlign w:val="center"/>
          </w:tcPr>
          <w:p w:rsidR="0032017E" w:rsidRPr="00FD4C1D" w:rsidRDefault="0032017E" w:rsidP="008607B8">
            <w:pPr>
              <w:spacing w:line="264" w:lineRule="auto"/>
              <w:ind w:left="1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Экономика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2017E" w:rsidRPr="00FD4C1D" w:rsidRDefault="00FD4C1D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75 619</w:t>
            </w:r>
          </w:p>
        </w:tc>
        <w:tc>
          <w:tcPr>
            <w:tcW w:w="1465" w:type="dxa"/>
            <w:shd w:val="clear" w:color="auto" w:fill="FFFFFF" w:themeFill="background1"/>
            <w:vAlign w:val="center"/>
          </w:tcPr>
          <w:p w:rsidR="0032017E" w:rsidRPr="00FD4C1D" w:rsidRDefault="00FD4C1D" w:rsidP="008607B8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6,8</w:t>
            </w:r>
          </w:p>
        </w:tc>
      </w:tr>
      <w:tr w:rsidR="0032017E" w:rsidRPr="0087233C" w:rsidTr="008607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2017E" w:rsidRPr="0087233C" w:rsidRDefault="007A34BC" w:rsidP="007A34BC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</w:t>
            </w:r>
            <w:r w:rsidR="0032017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.</w:t>
            </w:r>
            <w:r w:rsidR="00FD4C1D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</w:t>
            </w:r>
            <w:r w:rsidR="0032017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.</w:t>
            </w:r>
          </w:p>
        </w:tc>
        <w:tc>
          <w:tcPr>
            <w:tcW w:w="59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32017E" w:rsidRPr="00FD4C1D" w:rsidRDefault="0032017E" w:rsidP="008607B8">
            <w:pPr>
              <w:spacing w:line="264" w:lineRule="auto"/>
              <w:ind w:left="1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Образование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32017E" w:rsidRPr="00FD4C1D" w:rsidRDefault="00FD4C1D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657 071</w:t>
            </w:r>
          </w:p>
        </w:tc>
        <w:tc>
          <w:tcPr>
            <w:tcW w:w="146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:rsidR="0032017E" w:rsidRPr="00FD4C1D" w:rsidRDefault="00FD4C1D" w:rsidP="008607B8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58,9</w:t>
            </w:r>
          </w:p>
        </w:tc>
      </w:tr>
    </w:tbl>
    <w:p w:rsidR="00CB2340" w:rsidRPr="00174E22" w:rsidRDefault="00174E22" w:rsidP="008607B8">
      <w:pPr>
        <w:pStyle w:val="20"/>
        <w:tabs>
          <w:tab w:val="left" w:pos="9356"/>
        </w:tabs>
        <w:spacing w:before="240" w:after="0" w:line="288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174E22">
        <w:rPr>
          <w:rFonts w:ascii="Times New Roman" w:hAnsi="Times New Roman"/>
          <w:sz w:val="27"/>
          <w:szCs w:val="27"/>
        </w:rPr>
        <w:t xml:space="preserve">Бюджет муниципального </w:t>
      </w:r>
      <w:r>
        <w:rPr>
          <w:rFonts w:ascii="Times New Roman" w:hAnsi="Times New Roman"/>
          <w:sz w:val="27"/>
          <w:szCs w:val="27"/>
        </w:rPr>
        <w:t>района</w:t>
      </w:r>
      <w:r w:rsidRPr="00174E22">
        <w:rPr>
          <w:rFonts w:ascii="Times New Roman" w:hAnsi="Times New Roman"/>
          <w:sz w:val="27"/>
          <w:szCs w:val="27"/>
        </w:rPr>
        <w:t xml:space="preserve"> является одним из основных финансовых инструментов регулирования социально-экономических отношений в муниципалитете</w:t>
      </w:r>
      <w:r>
        <w:rPr>
          <w:rFonts w:ascii="Times New Roman" w:hAnsi="Times New Roman"/>
          <w:sz w:val="27"/>
          <w:szCs w:val="27"/>
        </w:rPr>
        <w:t>.</w:t>
      </w:r>
      <w:r>
        <w:rPr>
          <w:rFonts w:ascii="Times New Roman" w:hAnsi="Times New Roman" w:cs="Times New Roman"/>
          <w:sz w:val="27"/>
          <w:szCs w:val="27"/>
        </w:rPr>
        <w:t xml:space="preserve"> Основная доля 58,9% б</w:t>
      </w:r>
      <w:r w:rsidRPr="00174E22">
        <w:rPr>
          <w:rFonts w:ascii="Times New Roman" w:hAnsi="Times New Roman" w:cs="Times New Roman"/>
          <w:sz w:val="27"/>
          <w:szCs w:val="27"/>
        </w:rPr>
        <w:t>юджет</w:t>
      </w:r>
      <w:r>
        <w:rPr>
          <w:rFonts w:ascii="Times New Roman" w:hAnsi="Times New Roman" w:cs="Times New Roman"/>
          <w:sz w:val="27"/>
          <w:szCs w:val="27"/>
        </w:rPr>
        <w:t>а</w:t>
      </w:r>
      <w:r w:rsidRPr="00174E22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расходуется на образование</w:t>
      </w:r>
      <w:r w:rsidR="00B4516E">
        <w:rPr>
          <w:rFonts w:ascii="Times New Roman" w:hAnsi="Times New Roman" w:cs="Times New Roman"/>
          <w:sz w:val="27"/>
          <w:szCs w:val="27"/>
        </w:rPr>
        <w:t xml:space="preserve"> и лишь 6,8% на сектор экономики</w:t>
      </w:r>
      <w:r w:rsidRPr="00174E22">
        <w:rPr>
          <w:rFonts w:ascii="Times New Roman" w:hAnsi="Times New Roman" w:cs="Times New Roman"/>
          <w:sz w:val="27"/>
          <w:szCs w:val="27"/>
        </w:rPr>
        <w:t>.</w:t>
      </w:r>
      <w:r w:rsidR="00B4516E">
        <w:rPr>
          <w:rFonts w:ascii="Times New Roman" w:hAnsi="Times New Roman" w:cs="Times New Roman"/>
          <w:sz w:val="27"/>
          <w:szCs w:val="27"/>
        </w:rPr>
        <w:t xml:space="preserve"> Данный факт предопределяет разработку мер, направленных на повышение экономической самодостаточности территории.</w:t>
      </w:r>
    </w:p>
    <w:p w:rsidR="000A5E74" w:rsidRDefault="00174E22" w:rsidP="000A5E74">
      <w:pP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74E22">
        <w:rPr>
          <w:rFonts w:ascii="Times New Roman" w:eastAsia="Times New Roman" w:hAnsi="Times New Roman" w:cs="Times New Roman"/>
          <w:sz w:val="27"/>
          <w:szCs w:val="27"/>
          <w:lang w:eastAsia="ru-RU"/>
        </w:rPr>
        <w:t>Доля н</w:t>
      </w:r>
      <w:r w:rsidRPr="0087233C">
        <w:rPr>
          <w:rFonts w:ascii="Times New Roman" w:eastAsia="Times New Roman" w:hAnsi="Times New Roman" w:cs="Times New Roman"/>
          <w:sz w:val="27"/>
          <w:szCs w:val="27"/>
          <w:lang w:eastAsia="ru-RU"/>
        </w:rPr>
        <w:t>алоговы</w:t>
      </w:r>
      <w:r w:rsidRPr="00174E22">
        <w:rPr>
          <w:rFonts w:ascii="Times New Roman" w:eastAsia="Times New Roman" w:hAnsi="Times New Roman" w:cs="Times New Roman"/>
          <w:sz w:val="27"/>
          <w:szCs w:val="27"/>
          <w:lang w:eastAsia="ru-RU"/>
        </w:rPr>
        <w:t>х</w:t>
      </w:r>
      <w:r w:rsidRPr="0087233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неналоговы</w:t>
      </w:r>
      <w:r w:rsidRPr="00174E22">
        <w:rPr>
          <w:rFonts w:ascii="Times New Roman" w:eastAsia="Times New Roman" w:hAnsi="Times New Roman" w:cs="Times New Roman"/>
          <w:sz w:val="27"/>
          <w:szCs w:val="27"/>
          <w:lang w:eastAsia="ru-RU"/>
        </w:rPr>
        <w:t>х</w:t>
      </w:r>
      <w:r w:rsidRPr="0087233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7D7BBB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поступлений</w:t>
      </w:r>
      <w:r w:rsidRPr="0087233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174E22">
        <w:rPr>
          <w:rFonts w:ascii="Times New Roman" w:eastAsia="Times New Roman" w:hAnsi="Times New Roman" w:cs="Times New Roman"/>
          <w:sz w:val="27"/>
          <w:szCs w:val="27"/>
          <w:lang w:eastAsia="ru-RU"/>
        </w:rPr>
        <w:t>в общем объеме доходов местного бюджета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032D0A">
        <w:rPr>
          <w:rFonts w:ascii="Times New Roman" w:eastAsia="Times New Roman" w:hAnsi="Times New Roman" w:cs="Times New Roman"/>
          <w:sz w:val="27"/>
          <w:szCs w:val="27"/>
          <w:lang w:eastAsia="ru-RU"/>
        </w:rPr>
        <w:t>составляет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40,8%. </w:t>
      </w:r>
      <w:r w:rsidR="00BF343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Остальная часть консолидированного бюджета </w:t>
      </w:r>
      <w:r w:rsidR="000A5E7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муниципального образования формируется за счет безвозмездных поступлений в форме субсидий, дотаций и субвенций из республиканского и федеральных бюджетов. </w:t>
      </w:r>
    </w:p>
    <w:p w:rsidR="00CC5312" w:rsidRDefault="00174E22" w:rsidP="000A5E74">
      <w:pP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Налоговые </w:t>
      </w:r>
      <w:r w:rsidR="00B4516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поступления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консолидированного бюджета на</w:t>
      </w:r>
      <w:r w:rsidR="00B4516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81,7% формируются за счет налога на доходы физических лиц. В структуре доходов</w:t>
      </w:r>
      <w:r w:rsidR="00BF3434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="00B4516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доходы от использования (аренда) и продажи муниципального имущества составляют соответственно 0,2% и 1</w:t>
      </w:r>
      <w:r w:rsidR="00BF343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%.  </w:t>
      </w:r>
      <w:r w:rsidR="00032D0A">
        <w:rPr>
          <w:rFonts w:ascii="Times New Roman" w:eastAsia="Times New Roman" w:hAnsi="Times New Roman" w:cs="Times New Roman"/>
          <w:sz w:val="27"/>
          <w:szCs w:val="27"/>
          <w:lang w:eastAsia="ru-RU"/>
        </w:rPr>
        <w:t>Соответственно</w:t>
      </w:r>
      <w:r w:rsidR="004E0005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="00032D0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резервом в увеличении доходной части консолидированного бюджета является э</w:t>
      </w:r>
      <w:r w:rsidR="00BF343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ффективное использование муниципального имущества. </w:t>
      </w:r>
    </w:p>
    <w:p w:rsidR="000A5E74" w:rsidRDefault="000A5E74" w:rsidP="000A5E74">
      <w:pPr>
        <w:spacing w:line="288" w:lineRule="auto"/>
        <w:jc w:val="center"/>
        <w:rPr>
          <w:rFonts w:ascii="Times New Roman" w:eastAsia="Calibri" w:hAnsi="Times New Roman" w:cs="Times New Roman"/>
          <w:b/>
          <w:bCs/>
          <w:sz w:val="27"/>
          <w:szCs w:val="27"/>
        </w:rPr>
      </w:pPr>
    </w:p>
    <w:p w:rsidR="000A5E74" w:rsidRDefault="00442138" w:rsidP="000A5E74">
      <w:pPr>
        <w:spacing w:line="288" w:lineRule="auto"/>
        <w:jc w:val="center"/>
        <w:rPr>
          <w:rFonts w:ascii="Times New Roman" w:eastAsia="Calibri" w:hAnsi="Times New Roman" w:cs="Times New Roman"/>
          <w:b/>
          <w:bCs/>
          <w:sz w:val="27"/>
          <w:szCs w:val="27"/>
        </w:rPr>
      </w:pPr>
      <w:r>
        <w:rPr>
          <w:rFonts w:ascii="Times New Roman" w:eastAsia="Calibri" w:hAnsi="Times New Roman" w:cs="Times New Roman"/>
          <w:b/>
          <w:bCs/>
          <w:sz w:val="27"/>
          <w:szCs w:val="27"/>
        </w:rPr>
        <w:lastRenderedPageBreak/>
        <w:t>2</w:t>
      </w:r>
      <w:r w:rsidR="000A5E74" w:rsidRPr="001B5D2E">
        <w:rPr>
          <w:rFonts w:ascii="Times New Roman" w:eastAsia="Calibri" w:hAnsi="Times New Roman" w:cs="Times New Roman"/>
          <w:b/>
          <w:bCs/>
          <w:sz w:val="27"/>
          <w:szCs w:val="27"/>
        </w:rPr>
        <w:t>.</w:t>
      </w:r>
      <w:r w:rsidR="00814084">
        <w:rPr>
          <w:rFonts w:ascii="Times New Roman" w:eastAsia="Calibri" w:hAnsi="Times New Roman" w:cs="Times New Roman"/>
          <w:b/>
          <w:bCs/>
          <w:sz w:val="27"/>
          <w:szCs w:val="27"/>
        </w:rPr>
        <w:t>4</w:t>
      </w:r>
      <w:r w:rsidR="000A5E74" w:rsidRPr="001B5D2E">
        <w:rPr>
          <w:rFonts w:ascii="Times New Roman" w:eastAsia="Calibri" w:hAnsi="Times New Roman" w:cs="Times New Roman"/>
          <w:b/>
          <w:bCs/>
          <w:sz w:val="27"/>
          <w:szCs w:val="27"/>
        </w:rPr>
        <w:t xml:space="preserve">. </w:t>
      </w:r>
      <w:r w:rsidR="00814084">
        <w:rPr>
          <w:rFonts w:ascii="Times New Roman" w:eastAsia="Calibri" w:hAnsi="Times New Roman" w:cs="Times New Roman"/>
          <w:b/>
          <w:bCs/>
          <w:sz w:val="27"/>
          <w:szCs w:val="27"/>
        </w:rPr>
        <w:t>Человеческий капитал</w:t>
      </w:r>
    </w:p>
    <w:p w:rsidR="00814084" w:rsidRPr="00397B93" w:rsidRDefault="00442138" w:rsidP="00397B93">
      <w:pPr>
        <w:spacing w:before="180" w:line="288" w:lineRule="auto"/>
        <w:rPr>
          <w:rFonts w:ascii="Times New Roman" w:hAnsi="Times New Roman" w:cs="Times New Roman"/>
          <w:i/>
          <w:sz w:val="27"/>
          <w:szCs w:val="27"/>
          <w:lang w:eastAsia="ru-RU"/>
        </w:rPr>
      </w:pPr>
      <w:r>
        <w:rPr>
          <w:rFonts w:ascii="Times New Roman" w:hAnsi="Times New Roman" w:cs="Times New Roman"/>
          <w:i/>
          <w:sz w:val="27"/>
          <w:szCs w:val="27"/>
          <w:lang w:eastAsia="ru-RU"/>
        </w:rPr>
        <w:t>2</w:t>
      </w:r>
      <w:r w:rsidR="00814084" w:rsidRPr="00397B93">
        <w:rPr>
          <w:rFonts w:ascii="Times New Roman" w:hAnsi="Times New Roman" w:cs="Times New Roman"/>
          <w:i/>
          <w:sz w:val="27"/>
          <w:szCs w:val="27"/>
          <w:lang w:eastAsia="ru-RU"/>
        </w:rPr>
        <w:t xml:space="preserve">.4.1. </w:t>
      </w:r>
      <w:r w:rsidR="00C06AFD" w:rsidRPr="00397B93">
        <w:rPr>
          <w:rFonts w:ascii="Times New Roman" w:hAnsi="Times New Roman" w:cs="Times New Roman"/>
          <w:i/>
          <w:sz w:val="27"/>
          <w:szCs w:val="27"/>
          <w:lang w:eastAsia="ru-RU"/>
        </w:rPr>
        <w:t>Численность населения и демография</w:t>
      </w:r>
    </w:p>
    <w:p w:rsidR="00154E57" w:rsidRDefault="0069445E" w:rsidP="0069445E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>Таблица 9 – Численность населения и демографические показатели Сабинского муниципального района за 2012-2015 годы</w:t>
      </w:r>
    </w:p>
    <w:tbl>
      <w:tblPr>
        <w:tblW w:w="9640" w:type="dxa"/>
        <w:tblInd w:w="93" w:type="dxa"/>
        <w:tblLook w:val="04A0" w:firstRow="1" w:lastRow="0" w:firstColumn="1" w:lastColumn="0" w:noHBand="0" w:noVBand="1"/>
      </w:tblPr>
      <w:tblGrid>
        <w:gridCol w:w="4126"/>
        <w:gridCol w:w="1134"/>
        <w:gridCol w:w="1120"/>
        <w:gridCol w:w="1100"/>
        <w:gridCol w:w="1040"/>
        <w:gridCol w:w="1120"/>
      </w:tblGrid>
      <w:tr w:rsidR="0069445E" w:rsidRPr="0069445E" w:rsidTr="00B56620">
        <w:trPr>
          <w:trHeight w:val="454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Ед. изм.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2012 год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2013 год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2014 год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2015 год</w:t>
            </w:r>
          </w:p>
        </w:tc>
      </w:tr>
      <w:tr w:rsidR="0069445E" w:rsidRPr="0069445E" w:rsidTr="00B56620">
        <w:trPr>
          <w:trHeight w:val="454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1. Численность постоянного населения (на начало года) - 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31107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31210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31144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31115</w:t>
            </w:r>
          </w:p>
        </w:tc>
      </w:tr>
      <w:tr w:rsidR="0069445E" w:rsidRPr="0069445E" w:rsidTr="00B56620">
        <w:trPr>
          <w:trHeight w:val="454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2. Число родившихся за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498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505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499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489</w:t>
            </w:r>
          </w:p>
        </w:tc>
      </w:tr>
      <w:tr w:rsidR="0069445E" w:rsidRPr="0069445E" w:rsidTr="00B56620">
        <w:trPr>
          <w:trHeight w:val="454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A91CAB" w:rsidRDefault="0069445E" w:rsidP="008607B8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Уровень рождаемости, на 1000 чел.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A91CAB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A91CAB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16,0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A91CAB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16,2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A91CAB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16,0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A91CAB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15,7</w:t>
            </w:r>
          </w:p>
        </w:tc>
      </w:tr>
      <w:tr w:rsidR="00FC7718" w:rsidRPr="0069445E" w:rsidTr="00B56620">
        <w:trPr>
          <w:trHeight w:val="454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718" w:rsidRPr="0069445E" w:rsidRDefault="00FC7718" w:rsidP="008607B8">
            <w:pPr>
              <w:spacing w:line="264" w:lineRule="auto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Уровень рождаемости, на 1000 чел.</w:t>
            </w: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 в среднем по РТ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718" w:rsidRPr="0069445E" w:rsidRDefault="00A91CAB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718" w:rsidRPr="0069445E" w:rsidRDefault="00A91CAB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14,5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718" w:rsidRPr="0069445E" w:rsidRDefault="00A91CAB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14,7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718" w:rsidRPr="0069445E" w:rsidRDefault="00A91CAB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14,7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718" w:rsidRPr="0069445E" w:rsidRDefault="00A91CAB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14,6</w:t>
            </w:r>
          </w:p>
        </w:tc>
      </w:tr>
      <w:tr w:rsidR="0069445E" w:rsidRPr="0069445E" w:rsidTr="00B56620">
        <w:trPr>
          <w:trHeight w:val="454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3. Число умерших за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390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382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367</w:t>
            </w:r>
          </w:p>
        </w:tc>
      </w:tr>
      <w:tr w:rsidR="0069445E" w:rsidRPr="0069445E" w:rsidTr="00B56620">
        <w:trPr>
          <w:trHeight w:val="454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A91CAB" w:rsidRDefault="0069445E" w:rsidP="008607B8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Уровень смертности, на 1000 чел.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A91CAB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A91CAB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12,5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A91CAB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13,2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A91CAB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12,3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A91CAB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11,8</w:t>
            </w:r>
          </w:p>
        </w:tc>
      </w:tr>
      <w:tr w:rsidR="00FC7718" w:rsidRPr="0069445E" w:rsidTr="00B56620">
        <w:trPr>
          <w:trHeight w:val="454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718" w:rsidRPr="0069445E" w:rsidRDefault="00FC7718" w:rsidP="008607B8">
            <w:pPr>
              <w:spacing w:line="264" w:lineRule="auto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Уровень смертности, на 1000 чел.</w:t>
            </w: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 в среднем по РТ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718" w:rsidRPr="0069445E" w:rsidRDefault="00A91CAB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718" w:rsidRPr="0069445E" w:rsidRDefault="00A91CAB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12,2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718" w:rsidRPr="0069445E" w:rsidRDefault="00A91CAB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12,1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718" w:rsidRPr="0069445E" w:rsidRDefault="00A91CAB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12,2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718" w:rsidRPr="0069445E" w:rsidRDefault="00A91CAB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12,1</w:t>
            </w:r>
          </w:p>
        </w:tc>
      </w:tr>
      <w:tr w:rsidR="0069445E" w:rsidRPr="0069445E" w:rsidTr="00B56620">
        <w:trPr>
          <w:trHeight w:val="454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4. Естественный прирост (+), убыль (-) населения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122</w:t>
            </w:r>
          </w:p>
        </w:tc>
      </w:tr>
      <w:tr w:rsidR="0069445E" w:rsidRPr="0069445E" w:rsidTr="00B56620">
        <w:trPr>
          <w:trHeight w:val="454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5. Число прибытий за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число событий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840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755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921</w:t>
            </w:r>
          </w:p>
        </w:tc>
      </w:tr>
      <w:tr w:rsidR="0069445E" w:rsidRPr="0069445E" w:rsidTr="00B56620">
        <w:trPr>
          <w:trHeight w:val="454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6. Число выбытий за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число событий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845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903</w:t>
            </w:r>
          </w:p>
        </w:tc>
      </w:tr>
      <w:tr w:rsidR="0069445E" w:rsidRPr="0069445E" w:rsidTr="00B56620">
        <w:trPr>
          <w:trHeight w:val="454"/>
        </w:trPr>
        <w:tc>
          <w:tcPr>
            <w:tcW w:w="4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7. Миграционный прирост (+), снижение (-) населения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-160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-146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445E" w:rsidRPr="0069445E" w:rsidRDefault="0069445E" w:rsidP="008607B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18</w:t>
            </w:r>
          </w:p>
        </w:tc>
      </w:tr>
    </w:tbl>
    <w:p w:rsidR="00EC10B9" w:rsidRDefault="00A66AA3" w:rsidP="008607B8">
      <w:pPr>
        <w:spacing w:before="240" w:line="288" w:lineRule="auto"/>
        <w:ind w:firstLine="709"/>
        <w:jc w:val="both"/>
        <w:rPr>
          <w:rFonts w:ascii="Times New Roman" w:hAnsi="Times New Roman" w:cs="Times New Roman"/>
          <w:i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Демографические показатели района характеризуются относительной стабильностью и выше среднереспубликанских: уровень рождаемости на                     1000 чел. в 2015 году 15,7 </w:t>
      </w:r>
      <w:r w:rsidRPr="00EC10B9">
        <w:rPr>
          <w:rFonts w:ascii="Times New Roman" w:hAnsi="Times New Roman" w:cs="Times New Roman"/>
          <w:i/>
          <w:sz w:val="27"/>
          <w:szCs w:val="27"/>
        </w:rPr>
        <w:t>(по РТ 14,6</w:t>
      </w:r>
      <w:r w:rsidR="00EC10B9" w:rsidRPr="00EC10B9">
        <w:rPr>
          <w:rFonts w:ascii="Times New Roman" w:hAnsi="Times New Roman" w:cs="Times New Roman"/>
          <w:i/>
          <w:sz w:val="27"/>
          <w:szCs w:val="27"/>
        </w:rPr>
        <w:t>),</w:t>
      </w:r>
      <w:r w:rsidR="00EC10B9">
        <w:rPr>
          <w:rFonts w:ascii="Times New Roman" w:hAnsi="Times New Roman" w:cs="Times New Roman"/>
          <w:sz w:val="27"/>
          <w:szCs w:val="27"/>
        </w:rPr>
        <w:t xml:space="preserve"> уровень смертности на 1000 чел.- 11,8 </w:t>
      </w:r>
      <w:r w:rsidR="00EC10B9" w:rsidRPr="00EC10B9">
        <w:rPr>
          <w:rFonts w:ascii="Times New Roman" w:hAnsi="Times New Roman" w:cs="Times New Roman"/>
          <w:i/>
          <w:sz w:val="27"/>
          <w:szCs w:val="27"/>
        </w:rPr>
        <w:t>(по РТ 12,1)</w:t>
      </w:r>
      <w:r w:rsidR="00EC10B9">
        <w:rPr>
          <w:rFonts w:ascii="Times New Roman" w:hAnsi="Times New Roman" w:cs="Times New Roman"/>
          <w:i/>
          <w:sz w:val="27"/>
          <w:szCs w:val="27"/>
        </w:rPr>
        <w:t xml:space="preserve">. </w:t>
      </w:r>
    </w:p>
    <w:p w:rsidR="000A5E74" w:rsidRDefault="00EC10B9" w:rsidP="00A66AA3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Число родившихся за год превышает число умерших, </w:t>
      </w:r>
      <w:r w:rsidR="00104274">
        <w:rPr>
          <w:rFonts w:ascii="Times New Roman" w:hAnsi="Times New Roman" w:cs="Times New Roman"/>
          <w:sz w:val="27"/>
          <w:szCs w:val="27"/>
        </w:rPr>
        <w:t>что обеспечивает</w:t>
      </w:r>
      <w:r>
        <w:rPr>
          <w:rFonts w:ascii="Times New Roman" w:hAnsi="Times New Roman" w:cs="Times New Roman"/>
          <w:sz w:val="27"/>
          <w:szCs w:val="27"/>
        </w:rPr>
        <w:t xml:space="preserve"> естественный прирост населения</w:t>
      </w:r>
      <w:r w:rsidR="00104274">
        <w:rPr>
          <w:rFonts w:ascii="Times New Roman" w:hAnsi="Times New Roman" w:cs="Times New Roman"/>
          <w:sz w:val="27"/>
          <w:szCs w:val="27"/>
        </w:rPr>
        <w:t xml:space="preserve"> -</w:t>
      </w:r>
      <w:r>
        <w:rPr>
          <w:rFonts w:ascii="Times New Roman" w:hAnsi="Times New Roman" w:cs="Times New Roman"/>
          <w:sz w:val="27"/>
          <w:szCs w:val="27"/>
        </w:rPr>
        <w:t xml:space="preserve"> в 2015 году составил 122 человек.</w:t>
      </w:r>
      <w:r w:rsidRPr="00EC10B9">
        <w:rPr>
          <w:rFonts w:ascii="Times New Roman" w:hAnsi="Times New Roman" w:cs="Times New Roman"/>
          <w:i/>
          <w:sz w:val="27"/>
          <w:szCs w:val="27"/>
        </w:rPr>
        <w:t xml:space="preserve"> </w:t>
      </w:r>
      <w:r w:rsidR="00A66AA3" w:rsidRPr="00EC10B9">
        <w:rPr>
          <w:rFonts w:ascii="Times New Roman" w:hAnsi="Times New Roman" w:cs="Times New Roman"/>
          <w:i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Однако, в результате миграции населения по показателю численности постоянного населения за последние три года (2013-2015) наблюдается отрицательная тенденция.</w:t>
      </w:r>
    </w:p>
    <w:p w:rsidR="00EC10B9" w:rsidRDefault="0068764B" w:rsidP="00104274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68764B">
        <w:rPr>
          <w:rFonts w:ascii="Times New Roman" w:eastAsia="Calibri" w:hAnsi="Times New Roman" w:cs="Times New Roman"/>
          <w:sz w:val="27"/>
          <w:szCs w:val="27"/>
        </w:rPr>
        <w:t>В структуре населения доля лиц моложе трудоспособного возраста составляет 2</w:t>
      </w:r>
      <w:r>
        <w:rPr>
          <w:rFonts w:ascii="Times New Roman" w:eastAsia="Calibri" w:hAnsi="Times New Roman" w:cs="Times New Roman"/>
          <w:sz w:val="27"/>
          <w:szCs w:val="27"/>
        </w:rPr>
        <w:t>0,5</w:t>
      </w:r>
      <w:r w:rsidRPr="0068764B">
        <w:rPr>
          <w:rFonts w:ascii="Times New Roman" w:eastAsia="Calibri" w:hAnsi="Times New Roman" w:cs="Times New Roman"/>
          <w:sz w:val="27"/>
          <w:szCs w:val="27"/>
        </w:rPr>
        <w:t>%, доля трудоспособного населения</w:t>
      </w:r>
      <w:r>
        <w:rPr>
          <w:rFonts w:ascii="Times New Roman" w:eastAsia="Calibri" w:hAnsi="Times New Roman" w:cs="Times New Roman"/>
          <w:sz w:val="27"/>
          <w:szCs w:val="27"/>
        </w:rPr>
        <w:t xml:space="preserve"> -</w:t>
      </w:r>
      <w:r w:rsidRPr="0068764B">
        <w:rPr>
          <w:rFonts w:ascii="Times New Roman" w:eastAsia="Calibri" w:hAnsi="Times New Roman" w:cs="Times New Roman"/>
          <w:sz w:val="27"/>
          <w:szCs w:val="27"/>
        </w:rPr>
        <w:t xml:space="preserve"> </w:t>
      </w:r>
      <w:r>
        <w:rPr>
          <w:rFonts w:ascii="Times New Roman" w:eastAsia="Calibri" w:hAnsi="Times New Roman" w:cs="Times New Roman"/>
          <w:sz w:val="27"/>
          <w:szCs w:val="27"/>
        </w:rPr>
        <w:t>56,4</w:t>
      </w:r>
      <w:r w:rsidRPr="0068764B">
        <w:rPr>
          <w:rFonts w:ascii="Times New Roman" w:eastAsia="Calibri" w:hAnsi="Times New Roman" w:cs="Times New Roman"/>
          <w:sz w:val="27"/>
          <w:szCs w:val="27"/>
        </w:rPr>
        <w:t>%</w:t>
      </w:r>
      <w:r>
        <w:rPr>
          <w:rFonts w:ascii="Times New Roman" w:eastAsia="Calibri" w:hAnsi="Times New Roman" w:cs="Times New Roman"/>
          <w:sz w:val="27"/>
          <w:szCs w:val="27"/>
        </w:rPr>
        <w:t>,</w:t>
      </w:r>
      <w:r w:rsidRPr="0068764B">
        <w:rPr>
          <w:rFonts w:ascii="Times New Roman" w:eastAsia="Calibri" w:hAnsi="Times New Roman" w:cs="Times New Roman"/>
          <w:sz w:val="27"/>
          <w:szCs w:val="27"/>
        </w:rPr>
        <w:t xml:space="preserve"> </w:t>
      </w:r>
      <w:r>
        <w:rPr>
          <w:rFonts w:ascii="Times New Roman" w:eastAsia="Calibri" w:hAnsi="Times New Roman" w:cs="Times New Roman"/>
          <w:sz w:val="27"/>
          <w:szCs w:val="27"/>
        </w:rPr>
        <w:t>д</w:t>
      </w:r>
      <w:r w:rsidRPr="0068764B">
        <w:rPr>
          <w:rFonts w:ascii="Times New Roman" w:eastAsia="Calibri" w:hAnsi="Times New Roman" w:cs="Times New Roman"/>
          <w:sz w:val="27"/>
          <w:szCs w:val="27"/>
        </w:rPr>
        <w:t>оля граждан старше трудоспособного возраста</w:t>
      </w:r>
      <w:r>
        <w:rPr>
          <w:rFonts w:ascii="Times New Roman" w:eastAsia="Calibri" w:hAnsi="Times New Roman" w:cs="Times New Roman"/>
          <w:sz w:val="27"/>
          <w:szCs w:val="27"/>
        </w:rPr>
        <w:t xml:space="preserve"> -</w:t>
      </w:r>
      <w:r w:rsidRPr="0068764B">
        <w:rPr>
          <w:rFonts w:ascii="Times New Roman" w:eastAsia="Calibri" w:hAnsi="Times New Roman" w:cs="Times New Roman"/>
          <w:sz w:val="27"/>
          <w:szCs w:val="27"/>
        </w:rPr>
        <w:t xml:space="preserve"> </w:t>
      </w:r>
      <w:r>
        <w:rPr>
          <w:rFonts w:ascii="Times New Roman" w:eastAsia="Calibri" w:hAnsi="Times New Roman" w:cs="Times New Roman"/>
          <w:sz w:val="27"/>
          <w:szCs w:val="27"/>
        </w:rPr>
        <w:t>23,1</w:t>
      </w:r>
      <w:r w:rsidRPr="0068764B">
        <w:rPr>
          <w:rFonts w:ascii="Times New Roman" w:eastAsia="Calibri" w:hAnsi="Times New Roman" w:cs="Times New Roman"/>
          <w:sz w:val="27"/>
          <w:szCs w:val="27"/>
        </w:rPr>
        <w:t xml:space="preserve">%. </w:t>
      </w:r>
      <w:r w:rsidR="000B3088">
        <w:rPr>
          <w:rFonts w:ascii="Times New Roman" w:eastAsia="Calibri" w:hAnsi="Times New Roman" w:cs="Times New Roman"/>
          <w:sz w:val="27"/>
          <w:szCs w:val="27"/>
        </w:rPr>
        <w:t>За последние годы</w:t>
      </w:r>
      <w:r w:rsidR="00104274">
        <w:rPr>
          <w:rFonts w:ascii="Times New Roman" w:hAnsi="Times New Roman" w:cs="Times New Roman"/>
          <w:sz w:val="27"/>
          <w:szCs w:val="27"/>
        </w:rPr>
        <w:t xml:space="preserve"> категория людей моложе трудоспособного возраста увеличивается, но в то же </w:t>
      </w:r>
      <w:r w:rsidR="004A5D41">
        <w:rPr>
          <w:rFonts w:ascii="Times New Roman" w:hAnsi="Times New Roman" w:cs="Times New Roman"/>
          <w:sz w:val="27"/>
          <w:szCs w:val="27"/>
        </w:rPr>
        <w:t>по причине миграции</w:t>
      </w:r>
      <w:r w:rsidR="000B3088">
        <w:rPr>
          <w:rFonts w:ascii="Times New Roman" w:hAnsi="Times New Roman" w:cs="Times New Roman"/>
          <w:sz w:val="27"/>
          <w:szCs w:val="27"/>
        </w:rPr>
        <w:t>,</w:t>
      </w:r>
      <w:r w:rsidR="004A5D41">
        <w:rPr>
          <w:rFonts w:ascii="Times New Roman" w:hAnsi="Times New Roman" w:cs="Times New Roman"/>
          <w:sz w:val="27"/>
          <w:szCs w:val="27"/>
        </w:rPr>
        <w:t xml:space="preserve"> численность трудоспособного населения уменьшается.</w:t>
      </w:r>
      <w:r w:rsidR="00104274">
        <w:rPr>
          <w:rFonts w:ascii="Times New Roman" w:hAnsi="Times New Roman" w:cs="Times New Roman"/>
          <w:sz w:val="27"/>
          <w:szCs w:val="27"/>
        </w:rPr>
        <w:t xml:space="preserve"> </w:t>
      </w:r>
    </w:p>
    <w:p w:rsidR="00104274" w:rsidRDefault="00104274" w:rsidP="004A5D41">
      <w:pPr>
        <w:spacing w:before="120" w:line="288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 wp14:anchorId="436DE95F" wp14:editId="6A9EBBB9">
            <wp:extent cx="2962275" cy="1866900"/>
            <wp:effectExtent l="19050" t="19050" r="2857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866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="00497A53">
        <w:rPr>
          <w:rFonts w:ascii="Times New Roman" w:hAnsi="Times New Roman" w:cs="Times New Roman"/>
          <w:sz w:val="27"/>
          <w:szCs w:val="27"/>
        </w:rPr>
        <w:t xml:space="preserve">   </w:t>
      </w:r>
      <w:r w:rsidR="00497A53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66949CB8" wp14:editId="6E4D29FD">
            <wp:extent cx="2886074" cy="1866900"/>
            <wp:effectExtent l="19050" t="19050" r="10160" b="190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4" cy="1866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4A5D41" w:rsidRDefault="004A5D41" w:rsidP="004A5D41">
      <w:pPr>
        <w:pStyle w:val="Default"/>
        <w:tabs>
          <w:tab w:val="left" w:pos="4820"/>
        </w:tabs>
        <w:spacing w:line="288" w:lineRule="auto"/>
        <w:jc w:val="center"/>
        <w:rPr>
          <w:rFonts w:eastAsiaTheme="minorEastAsia"/>
        </w:rPr>
      </w:pPr>
      <w:r>
        <w:rPr>
          <w:rFonts w:eastAsiaTheme="minorEastAsia"/>
        </w:rPr>
        <w:t xml:space="preserve">Рис. 8. Численный состав населения </w:t>
      </w:r>
      <w:r w:rsidR="00C27B39">
        <w:rPr>
          <w:rFonts w:eastAsiaTheme="minorEastAsia"/>
        </w:rPr>
        <w:t xml:space="preserve"> </w:t>
      </w:r>
      <w:r>
        <w:rPr>
          <w:rFonts w:eastAsiaTheme="minorEastAsia"/>
        </w:rPr>
        <w:t xml:space="preserve"> </w:t>
      </w:r>
      <w:r w:rsidRPr="00AF6847">
        <w:rPr>
          <w:rFonts w:eastAsiaTheme="minorEastAsia"/>
        </w:rPr>
        <w:t xml:space="preserve"> </w:t>
      </w:r>
      <w:r>
        <w:rPr>
          <w:rFonts w:eastAsiaTheme="minorEastAsia"/>
        </w:rPr>
        <w:t xml:space="preserve">           Рис. 9. Количество заключенных браков</w:t>
      </w:r>
    </w:p>
    <w:p w:rsidR="004A5D41" w:rsidRDefault="004A5D41" w:rsidP="004A5D41">
      <w:pPr>
        <w:pStyle w:val="Default"/>
        <w:tabs>
          <w:tab w:val="left" w:pos="4820"/>
        </w:tabs>
        <w:spacing w:line="288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     Сабинского района за 2012-2015 годы                в Сабинском районе за 2012-2015 годы</w:t>
      </w:r>
    </w:p>
    <w:p w:rsidR="00497A53" w:rsidRDefault="0068764B" w:rsidP="0068764B">
      <w:pPr>
        <w:spacing w:before="120" w:line="288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68764B">
        <w:rPr>
          <w:rFonts w:ascii="Times New Roman" w:eastAsia="Calibri" w:hAnsi="Times New Roman" w:cs="Times New Roman"/>
          <w:sz w:val="27"/>
          <w:szCs w:val="27"/>
        </w:rPr>
        <w:t xml:space="preserve">Устойчивость демографического развития </w:t>
      </w:r>
      <w:r w:rsidR="000B3088">
        <w:rPr>
          <w:rFonts w:ascii="Times New Roman" w:eastAsia="Calibri" w:hAnsi="Times New Roman" w:cs="Times New Roman"/>
          <w:sz w:val="27"/>
          <w:szCs w:val="27"/>
        </w:rPr>
        <w:t xml:space="preserve">в большей степени </w:t>
      </w:r>
      <w:r w:rsidRPr="0068764B">
        <w:rPr>
          <w:rFonts w:ascii="Times New Roman" w:eastAsia="Calibri" w:hAnsi="Times New Roman" w:cs="Times New Roman"/>
          <w:sz w:val="27"/>
          <w:szCs w:val="27"/>
        </w:rPr>
        <w:t>обеспечивается молодой возрастной структурой населения</w:t>
      </w:r>
      <w:r w:rsidR="000B3088">
        <w:rPr>
          <w:rFonts w:ascii="Times New Roman" w:eastAsia="Calibri" w:hAnsi="Times New Roman" w:cs="Times New Roman"/>
          <w:sz w:val="27"/>
          <w:szCs w:val="27"/>
        </w:rPr>
        <w:t xml:space="preserve"> и</w:t>
      </w:r>
      <w:r w:rsidR="002023C3">
        <w:rPr>
          <w:rFonts w:ascii="Times New Roman" w:eastAsia="Calibri" w:hAnsi="Times New Roman" w:cs="Times New Roman"/>
          <w:sz w:val="27"/>
          <w:szCs w:val="27"/>
        </w:rPr>
        <w:t>,</w:t>
      </w:r>
      <w:r w:rsidR="000B3088">
        <w:rPr>
          <w:rFonts w:ascii="Times New Roman" w:eastAsia="Calibri" w:hAnsi="Times New Roman" w:cs="Times New Roman"/>
          <w:sz w:val="27"/>
          <w:szCs w:val="27"/>
        </w:rPr>
        <w:t xml:space="preserve"> немаловажный фактор – за счет количества заключаемых браков. Если за последние годы показатель рождаемости характеризуется относительной стабильность</w:t>
      </w:r>
      <w:r w:rsidR="00C31C7D">
        <w:rPr>
          <w:rFonts w:ascii="Times New Roman" w:eastAsia="Calibri" w:hAnsi="Times New Roman" w:cs="Times New Roman"/>
          <w:sz w:val="27"/>
          <w:szCs w:val="27"/>
        </w:rPr>
        <w:t>ю</w:t>
      </w:r>
      <w:r w:rsidR="000B3088">
        <w:rPr>
          <w:rFonts w:ascii="Times New Roman" w:eastAsia="Calibri" w:hAnsi="Times New Roman" w:cs="Times New Roman"/>
          <w:sz w:val="27"/>
          <w:szCs w:val="27"/>
        </w:rPr>
        <w:t>, то в перспективе, в результате отрицательной тенденции количества заключаемых браков в районе</w:t>
      </w:r>
      <w:r w:rsidR="00C27B39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8A0410">
        <w:rPr>
          <w:rFonts w:ascii="Times New Roman" w:eastAsia="Calibri" w:hAnsi="Times New Roman" w:cs="Times New Roman"/>
          <w:sz w:val="27"/>
          <w:szCs w:val="27"/>
        </w:rPr>
        <w:t xml:space="preserve">и </w:t>
      </w:r>
      <w:r w:rsidR="00C27B39">
        <w:rPr>
          <w:rFonts w:ascii="Times New Roman" w:eastAsia="Calibri" w:hAnsi="Times New Roman" w:cs="Times New Roman"/>
          <w:sz w:val="27"/>
          <w:szCs w:val="27"/>
        </w:rPr>
        <w:t>отрицательной миграции</w:t>
      </w:r>
      <w:r w:rsidR="000B3088">
        <w:rPr>
          <w:rFonts w:ascii="Times New Roman" w:eastAsia="Calibri" w:hAnsi="Times New Roman" w:cs="Times New Roman"/>
          <w:sz w:val="27"/>
          <w:szCs w:val="27"/>
        </w:rPr>
        <w:t xml:space="preserve">, </w:t>
      </w:r>
      <w:r w:rsidR="0081707A">
        <w:rPr>
          <w:rFonts w:ascii="Times New Roman" w:eastAsia="Calibri" w:hAnsi="Times New Roman" w:cs="Times New Roman"/>
          <w:sz w:val="27"/>
          <w:szCs w:val="27"/>
        </w:rPr>
        <w:t>достижение естественного прироста населения может быть под угрозой.</w:t>
      </w:r>
    </w:p>
    <w:p w:rsidR="00032D0A" w:rsidRDefault="00032D0A" w:rsidP="00032D0A">
      <w:pPr>
        <w:spacing w:line="288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 xml:space="preserve">Также необходимо отметить, что в районе существует «маятниковая» миграция. По оценкам </w:t>
      </w:r>
      <w:r w:rsidR="00EA6AAA">
        <w:rPr>
          <w:rFonts w:ascii="Times New Roman" w:eastAsia="Calibri" w:hAnsi="Times New Roman" w:cs="Times New Roman"/>
          <w:sz w:val="27"/>
          <w:szCs w:val="27"/>
        </w:rPr>
        <w:t>8</w:t>
      </w:r>
      <w:r>
        <w:rPr>
          <w:rFonts w:ascii="Times New Roman" w:eastAsia="Calibri" w:hAnsi="Times New Roman" w:cs="Times New Roman"/>
          <w:sz w:val="27"/>
          <w:szCs w:val="27"/>
        </w:rPr>
        <w:t>00 человек трудоспособного населения осуществляют выездной характер трудовой деятельности</w:t>
      </w:r>
      <w:r w:rsidR="008A0410">
        <w:rPr>
          <w:rFonts w:ascii="Times New Roman" w:eastAsia="Calibri" w:hAnsi="Times New Roman" w:cs="Times New Roman"/>
          <w:sz w:val="27"/>
          <w:szCs w:val="27"/>
        </w:rPr>
        <w:t xml:space="preserve"> за пределы района, что </w:t>
      </w:r>
      <w:r w:rsidR="005602D6">
        <w:rPr>
          <w:rFonts w:ascii="Times New Roman" w:eastAsia="Calibri" w:hAnsi="Times New Roman" w:cs="Times New Roman"/>
          <w:sz w:val="27"/>
          <w:szCs w:val="27"/>
        </w:rPr>
        <w:t>соответственно</w:t>
      </w:r>
      <w:r w:rsidR="008A0410">
        <w:rPr>
          <w:rFonts w:ascii="Times New Roman" w:eastAsia="Calibri" w:hAnsi="Times New Roman" w:cs="Times New Roman"/>
          <w:sz w:val="27"/>
          <w:szCs w:val="27"/>
        </w:rPr>
        <w:t xml:space="preserve"> уменьшает налогооблагаемую базу в части налога на доходы физических лиц</w:t>
      </w:r>
      <w:r>
        <w:rPr>
          <w:rFonts w:ascii="Times New Roman" w:eastAsia="Calibri" w:hAnsi="Times New Roman" w:cs="Times New Roman"/>
          <w:sz w:val="27"/>
          <w:szCs w:val="27"/>
        </w:rPr>
        <w:t>.</w:t>
      </w:r>
    </w:p>
    <w:p w:rsidR="00032D0A" w:rsidRDefault="00C27B39" w:rsidP="00C27B39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Отрицательная миграция и е</w:t>
      </w:r>
      <w:r w:rsidRPr="00C27B39">
        <w:rPr>
          <w:rFonts w:ascii="Times New Roman" w:hAnsi="Times New Roman" w:cs="Times New Roman"/>
          <w:sz w:val="27"/>
          <w:szCs w:val="27"/>
        </w:rPr>
        <w:t xml:space="preserve">стественная убыль населения – это </w:t>
      </w:r>
      <w:r>
        <w:rPr>
          <w:rFonts w:ascii="Times New Roman" w:hAnsi="Times New Roman" w:cs="Times New Roman"/>
          <w:sz w:val="27"/>
          <w:szCs w:val="27"/>
        </w:rPr>
        <w:t>факторы</w:t>
      </w:r>
      <w:r w:rsidRPr="00C27B39">
        <w:rPr>
          <w:rFonts w:ascii="Times New Roman" w:hAnsi="Times New Roman" w:cs="Times New Roman"/>
          <w:sz w:val="27"/>
          <w:szCs w:val="27"/>
        </w:rPr>
        <w:t>, котор</w:t>
      </w:r>
      <w:r>
        <w:rPr>
          <w:rFonts w:ascii="Times New Roman" w:hAnsi="Times New Roman" w:cs="Times New Roman"/>
          <w:sz w:val="27"/>
          <w:szCs w:val="27"/>
        </w:rPr>
        <w:t>ые</w:t>
      </w:r>
      <w:r w:rsidRPr="00C27B39">
        <w:rPr>
          <w:rFonts w:ascii="Times New Roman" w:hAnsi="Times New Roman" w:cs="Times New Roman"/>
          <w:sz w:val="27"/>
          <w:szCs w:val="27"/>
        </w:rPr>
        <w:t xml:space="preserve"> ограничива</w:t>
      </w:r>
      <w:r>
        <w:rPr>
          <w:rFonts w:ascii="Times New Roman" w:hAnsi="Times New Roman" w:cs="Times New Roman"/>
          <w:sz w:val="27"/>
          <w:szCs w:val="27"/>
        </w:rPr>
        <w:t>ю</w:t>
      </w:r>
      <w:r w:rsidRPr="00C27B39">
        <w:rPr>
          <w:rFonts w:ascii="Times New Roman" w:hAnsi="Times New Roman" w:cs="Times New Roman"/>
          <w:sz w:val="27"/>
          <w:szCs w:val="27"/>
        </w:rPr>
        <w:t>т возможности наращивания экономически активного, трудоспособного населения, созда</w:t>
      </w:r>
      <w:r>
        <w:rPr>
          <w:rFonts w:ascii="Times New Roman" w:hAnsi="Times New Roman" w:cs="Times New Roman"/>
          <w:sz w:val="27"/>
          <w:szCs w:val="27"/>
        </w:rPr>
        <w:t>ю</w:t>
      </w:r>
      <w:r w:rsidRPr="00C27B39">
        <w:rPr>
          <w:rFonts w:ascii="Times New Roman" w:hAnsi="Times New Roman" w:cs="Times New Roman"/>
          <w:sz w:val="27"/>
          <w:szCs w:val="27"/>
        </w:rPr>
        <w:t>т предпосылки для дефицита рабочей силы в условиях экономического роста</w:t>
      </w:r>
      <w:r>
        <w:rPr>
          <w:rFonts w:ascii="Times New Roman" w:hAnsi="Times New Roman" w:cs="Times New Roman"/>
          <w:sz w:val="27"/>
          <w:szCs w:val="27"/>
        </w:rPr>
        <w:t>.</w:t>
      </w:r>
    </w:p>
    <w:p w:rsidR="00C27B39" w:rsidRDefault="002A7464" w:rsidP="008A0410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Актуальной проблемой становится низкая рождаемость на селе в результате оттока молодого по</w:t>
      </w:r>
      <w:r w:rsidR="007F59A4">
        <w:rPr>
          <w:rFonts w:ascii="Times New Roman" w:hAnsi="Times New Roman" w:cs="Times New Roman"/>
          <w:sz w:val="27"/>
          <w:szCs w:val="27"/>
        </w:rPr>
        <w:t xml:space="preserve">коления в города и районный центр пгт.Б.Сабы. </w:t>
      </w:r>
    </w:p>
    <w:p w:rsidR="007D7BBB" w:rsidRPr="002A7464" w:rsidRDefault="007D7BBB" w:rsidP="00590C19">
      <w:pPr>
        <w:spacing w:before="240"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</w:t>
      </w:r>
      <w:r w:rsidR="002A7464"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>10</w:t>
      </w:r>
      <w:r w:rsidR="002A746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r w:rsidR="002A7464" w:rsidRPr="002A7464">
        <w:rPr>
          <w:rFonts w:ascii="Times New Roman" w:hAnsi="Times New Roman" w:cs="Times New Roman"/>
          <w:sz w:val="27"/>
          <w:szCs w:val="27"/>
          <w:lang w:eastAsia="ru-RU"/>
        </w:rPr>
        <w:t>-</w:t>
      </w:r>
      <w:r w:rsidRPr="002A7464">
        <w:rPr>
          <w:rFonts w:ascii="Times New Roman" w:hAnsi="Times New Roman" w:cs="Times New Roman"/>
          <w:sz w:val="27"/>
          <w:szCs w:val="27"/>
          <w:lang w:eastAsia="ru-RU"/>
        </w:rPr>
        <w:t xml:space="preserve"> </w:t>
      </w:r>
      <w:r w:rsidR="002A7464" w:rsidRPr="002A7464"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>Уровень рождаемости на 100 чел</w:t>
      </w:r>
      <w:r w:rsidR="00C848FD"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  <w:t>.</w:t>
      </w:r>
      <w:r w:rsidR="002A7464"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в поселениях </w:t>
      </w:r>
      <w:r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>Сабинского муниципального района за 2012-2015 годы</w:t>
      </w:r>
    </w:p>
    <w:tbl>
      <w:tblPr>
        <w:tblW w:w="9512" w:type="dxa"/>
        <w:tblInd w:w="93" w:type="dxa"/>
        <w:tblLook w:val="04A0" w:firstRow="1" w:lastRow="0" w:firstColumn="1" w:lastColumn="0" w:noHBand="0" w:noVBand="1"/>
      </w:tblPr>
      <w:tblGrid>
        <w:gridCol w:w="3276"/>
        <w:gridCol w:w="1559"/>
        <w:gridCol w:w="1559"/>
        <w:gridCol w:w="1559"/>
        <w:gridCol w:w="1559"/>
      </w:tblGrid>
      <w:tr w:rsidR="002A7464" w:rsidRPr="007D7BBB" w:rsidTr="00D261EF">
        <w:trPr>
          <w:trHeight w:val="369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Поселения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2012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2013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2014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2015 год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Сабинское ГП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1,8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Юлбатское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1,8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Шикшинское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1,7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Арташское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1,5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Евлаштауское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1,4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Изминское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1,3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Тимершикское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1,3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Шеморданское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1,2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lastRenderedPageBreak/>
              <w:t>Верхнесиметское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1,1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Мешинское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1,1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Нижнешитцинское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1,0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Сатышевское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1,0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Кильдебякское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0,9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Иштуганское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0,8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Староикшурминское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0,8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Мичанское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0,7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Большекибячинское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0,6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Большешинарское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0,6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Корсабашское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0,6</w:t>
            </w:r>
          </w:p>
        </w:tc>
      </w:tr>
      <w:tr w:rsidR="007D7BBB" w:rsidRPr="007D7BBB" w:rsidTr="00D261EF">
        <w:trPr>
          <w:trHeight w:val="369"/>
        </w:trPr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Большеныртинское СП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BB" w:rsidRPr="007D7BBB" w:rsidRDefault="007D7BBB" w:rsidP="007D7BB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D7BB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0,4</w:t>
            </w:r>
          </w:p>
        </w:tc>
      </w:tr>
    </w:tbl>
    <w:p w:rsidR="007D7BBB" w:rsidRDefault="007F59A4" w:rsidP="002A7464">
      <w:pPr>
        <w:spacing w:before="180"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Стабильный показатель рождаемости в Сабинском городском поселении (пгт.Б.Сабы), относительно стабильные в Юлбатском и Шикшинском сельских поселениях по причине близости к н.п.Б.Сабы и в Арташском </w:t>
      </w:r>
      <w:r w:rsidR="002023C3">
        <w:rPr>
          <w:rFonts w:ascii="Times New Roman" w:hAnsi="Times New Roman" w:cs="Times New Roman"/>
          <w:sz w:val="27"/>
          <w:szCs w:val="27"/>
        </w:rPr>
        <w:t xml:space="preserve">- </w:t>
      </w:r>
      <w:r>
        <w:rPr>
          <w:rFonts w:ascii="Times New Roman" w:hAnsi="Times New Roman" w:cs="Times New Roman"/>
          <w:sz w:val="27"/>
          <w:szCs w:val="27"/>
        </w:rPr>
        <w:t xml:space="preserve">в силу развитости личных подворий. </w:t>
      </w:r>
    </w:p>
    <w:p w:rsidR="007F59A4" w:rsidRPr="00397B93" w:rsidRDefault="00442138" w:rsidP="00397B93">
      <w:pPr>
        <w:spacing w:before="180" w:line="288" w:lineRule="auto"/>
        <w:rPr>
          <w:rFonts w:ascii="Times New Roman" w:hAnsi="Times New Roman" w:cs="Times New Roman"/>
          <w:i/>
          <w:sz w:val="27"/>
          <w:szCs w:val="27"/>
          <w:lang w:eastAsia="ru-RU"/>
        </w:rPr>
      </w:pPr>
      <w:r>
        <w:rPr>
          <w:rFonts w:ascii="Times New Roman" w:hAnsi="Times New Roman" w:cs="Times New Roman"/>
          <w:i/>
          <w:sz w:val="27"/>
          <w:szCs w:val="27"/>
          <w:lang w:eastAsia="ru-RU"/>
        </w:rPr>
        <w:t>2</w:t>
      </w:r>
      <w:r w:rsidR="007F59A4" w:rsidRPr="00397B93">
        <w:rPr>
          <w:rFonts w:ascii="Times New Roman" w:hAnsi="Times New Roman" w:cs="Times New Roman"/>
          <w:i/>
          <w:sz w:val="27"/>
          <w:szCs w:val="27"/>
          <w:lang w:eastAsia="ru-RU"/>
        </w:rPr>
        <w:t>.4.</w:t>
      </w:r>
      <w:r w:rsidR="00B450A9" w:rsidRPr="00397B93">
        <w:rPr>
          <w:rFonts w:ascii="Times New Roman" w:hAnsi="Times New Roman" w:cs="Times New Roman"/>
          <w:i/>
          <w:sz w:val="27"/>
          <w:szCs w:val="27"/>
          <w:lang w:eastAsia="ru-RU"/>
        </w:rPr>
        <w:t>2</w:t>
      </w:r>
      <w:r w:rsidR="007F59A4" w:rsidRPr="00397B93">
        <w:rPr>
          <w:rFonts w:ascii="Times New Roman" w:hAnsi="Times New Roman" w:cs="Times New Roman"/>
          <w:i/>
          <w:sz w:val="27"/>
          <w:szCs w:val="27"/>
          <w:lang w:eastAsia="ru-RU"/>
        </w:rPr>
        <w:t>. Труд и занятость</w:t>
      </w:r>
    </w:p>
    <w:p w:rsidR="007F799E" w:rsidRDefault="007F799E" w:rsidP="00002BE6">
      <w:pP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F799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Доля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с</w:t>
      </w:r>
      <w:r w:rsidRPr="007F799E">
        <w:rPr>
          <w:rFonts w:ascii="Times New Roman" w:eastAsia="Times New Roman" w:hAnsi="Times New Roman" w:cs="Times New Roman"/>
          <w:sz w:val="27"/>
          <w:szCs w:val="27"/>
          <w:lang w:eastAsia="ru-RU"/>
        </w:rPr>
        <w:t>реднесписочн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ой</w:t>
      </w:r>
      <w:r w:rsidRPr="007F799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численност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и</w:t>
      </w:r>
      <w:r w:rsidRPr="007F799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работников предприятий, организаций (включая малое предпринимательство)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общей численности экономически активного населения 79,2%. Часть населения 800 человек осуществляют выездной характер трудовой деятельности за пределы района, более одной тысячи заняты домашним хозяйством и актуальной остается занятость граждан в количестве 950 человек (по оценкам) на «сером» рынке труда. </w:t>
      </w:r>
    </w:p>
    <w:p w:rsidR="00EA6AAA" w:rsidRDefault="007F799E" w:rsidP="007F799E">
      <w:pPr>
        <w:spacing w:line="288" w:lineRule="auto"/>
        <w:ind w:firstLine="709"/>
        <w:jc w:val="both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sz w:val="27"/>
          <w:szCs w:val="27"/>
          <w:lang w:eastAsia="ru-RU"/>
        </w:rPr>
        <w:t>Количество зарегистрированных безработных граждан на конец 2015 года составил</w:t>
      </w:r>
      <w:r w:rsidR="000D6AD8">
        <w:rPr>
          <w:rFonts w:ascii="Times New Roman" w:hAnsi="Times New Roman" w:cs="Times New Roman"/>
          <w:sz w:val="27"/>
          <w:szCs w:val="27"/>
          <w:lang w:eastAsia="ru-RU"/>
        </w:rPr>
        <w:t>о</w:t>
      </w:r>
      <w:r>
        <w:rPr>
          <w:rFonts w:ascii="Times New Roman" w:hAnsi="Times New Roman" w:cs="Times New Roman"/>
          <w:sz w:val="27"/>
          <w:szCs w:val="27"/>
          <w:lang w:eastAsia="ru-RU"/>
        </w:rPr>
        <w:t xml:space="preserve"> 215 человек. Уровень регистрируемой безработицы – 1,4%, что выше среднереспубликанского показателя на 0,6 пункта. В республиканском рейтинге по данному показателю район характеризуется с отрицательной стороны и находится на второй позиции.</w:t>
      </w:r>
    </w:p>
    <w:p w:rsidR="00EA6AAA" w:rsidRDefault="00707219" w:rsidP="00590C19">
      <w:pPr>
        <w:spacing w:before="240"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</w:t>
      </w:r>
      <w:r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>1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1 </w:t>
      </w:r>
      <w:r>
        <w:rPr>
          <w:rFonts w:ascii="Times New Roman" w:hAnsi="Times New Roman" w:cs="Times New Roman"/>
          <w:sz w:val="27"/>
          <w:szCs w:val="27"/>
          <w:lang w:eastAsia="ru-RU"/>
        </w:rPr>
        <w:t>–</w:t>
      </w:r>
      <w:r w:rsidRPr="002A7464">
        <w:rPr>
          <w:rFonts w:ascii="Times New Roman" w:hAnsi="Times New Roman" w:cs="Times New Roman"/>
          <w:sz w:val="27"/>
          <w:szCs w:val="27"/>
          <w:lang w:eastAsia="ru-RU"/>
        </w:rPr>
        <w:t xml:space="preserve"> </w:t>
      </w:r>
      <w:r w:rsidRPr="00707219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Показатели рынка труда </w:t>
      </w:r>
      <w:r w:rsidR="007F799E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занятости </w:t>
      </w:r>
      <w:r w:rsidRPr="00707219">
        <w:rPr>
          <w:rFonts w:ascii="Times New Roman" w:hAnsi="Times New Roman" w:cs="Times New Roman"/>
          <w:b/>
          <w:sz w:val="27"/>
          <w:szCs w:val="27"/>
          <w:lang w:eastAsia="ru-RU"/>
        </w:rPr>
        <w:t>Сабинского</w:t>
      </w:r>
      <w:r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                               </w:t>
      </w:r>
      <w:r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>муниципального района за 2015 год</w:t>
      </w: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6536"/>
        <w:gridCol w:w="1417"/>
        <w:gridCol w:w="1560"/>
      </w:tblGrid>
      <w:tr w:rsidR="00EA6AAA" w:rsidRPr="0069445E" w:rsidTr="00D261EF">
        <w:trPr>
          <w:trHeight w:val="454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A6AAA" w:rsidRPr="0069445E" w:rsidRDefault="00EA6AAA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A6AAA" w:rsidRPr="0069445E" w:rsidRDefault="00EA6AAA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Ед. изм.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A6AAA" w:rsidRPr="0069445E" w:rsidRDefault="00EA6AAA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2015 год</w:t>
            </w:r>
          </w:p>
        </w:tc>
      </w:tr>
      <w:tr w:rsidR="00EA6AAA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EA6AAA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1. Численность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экономически активного населения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EA6AAA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EA6AAA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14 </w:t>
            </w:r>
            <w:r w:rsidR="0070721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910</w:t>
            </w:r>
          </w:p>
        </w:tc>
      </w:tr>
      <w:tr w:rsidR="00EA6AAA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EA6AAA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2. </w:t>
            </w:r>
            <w:r w:rsidRPr="00EA6AAA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Среднесписочная численность работ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ников предприятий</w:t>
            </w:r>
            <w:r w:rsidR="007F799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организаций (включая малое предпринимательство)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EA6AAA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EA6AAA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11 812</w:t>
            </w:r>
          </w:p>
        </w:tc>
      </w:tr>
      <w:tr w:rsidR="00EA6AAA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A91CAB" w:rsidRDefault="00EA6AAA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3. </w:t>
            </w:r>
            <w:r w:rsidR="00B3458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Число граждан</w:t>
            </w:r>
            <w:r w:rsidR="002023C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,</w:t>
            </w:r>
            <w:r w:rsidR="00B3458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осуществляющих выездной характер трудовой деятельности за пределы района </w:t>
            </w:r>
            <w:r w:rsidR="00B34585" w:rsidRPr="00B34585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(по оценкам)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A91CAB" w:rsidRDefault="00EA6AAA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A91CAB" w:rsidRDefault="00B34585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800</w:t>
            </w:r>
          </w:p>
        </w:tc>
      </w:tr>
      <w:tr w:rsidR="00EA6AAA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B34585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</w:t>
            </w:r>
            <w:r w:rsidR="00EA6AAA"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. Число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граждан</w:t>
            </w:r>
            <w:r w:rsidR="0070721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занятых домашним хозяйством (ЛПХ)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EA6AAA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B34585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1 </w:t>
            </w:r>
            <w:r w:rsidR="0070721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133</w:t>
            </w:r>
          </w:p>
        </w:tc>
      </w:tr>
      <w:tr w:rsidR="00EA6AAA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A91CAB" w:rsidRDefault="00B34585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lastRenderedPageBreak/>
              <w:t xml:space="preserve">5. Число граждан, занятых на «сером» рынке труда </w:t>
            </w:r>
            <w:r w:rsidRPr="00B34585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(по оценкам)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A91CAB" w:rsidRDefault="00EA6AAA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1CA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A91CAB" w:rsidRDefault="00707219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950</w:t>
            </w:r>
          </w:p>
        </w:tc>
      </w:tr>
      <w:tr w:rsidR="00EA6AAA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B34585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</w:t>
            </w:r>
            <w:r w:rsidR="00EA6AAA"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. </w:t>
            </w:r>
            <w:r w:rsidRPr="00B3458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Количество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официально </w:t>
            </w:r>
            <w:r w:rsidRPr="00B3458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зарегистрированных безработных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граждан на конец года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EA6AAA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B34585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215</w:t>
            </w:r>
          </w:p>
        </w:tc>
      </w:tr>
      <w:tr w:rsidR="00637EE2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Default="00637EE2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из них женщины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Pr="0069445E" w:rsidRDefault="00637EE2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Default="00637EE2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104</w:t>
            </w:r>
          </w:p>
        </w:tc>
      </w:tr>
      <w:tr w:rsidR="00637EE2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Default="00637EE2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    молодежь 16-29 лет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Pr="0069445E" w:rsidRDefault="00637EE2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Default="00637EE2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57</w:t>
            </w:r>
          </w:p>
        </w:tc>
      </w:tr>
      <w:tr w:rsidR="00637EE2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Default="00637EE2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    высвобожденные      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Pr="0069445E" w:rsidRDefault="00637EE2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Default="00637EE2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33</w:t>
            </w:r>
          </w:p>
        </w:tc>
      </w:tr>
      <w:tr w:rsidR="00637EE2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Default="00637EE2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    состоят на учете более года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Pr="0069445E" w:rsidRDefault="00637EE2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Default="00637EE2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</w:tr>
      <w:tr w:rsidR="00637EE2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Default="00637EE2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    </w:t>
            </w:r>
            <w:r w:rsidR="007F3EF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граждане,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проживающие в сельских территориях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Pr="0069445E" w:rsidRDefault="00637EE2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7EE2" w:rsidRDefault="00637EE2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116</w:t>
            </w:r>
          </w:p>
        </w:tc>
      </w:tr>
      <w:tr w:rsidR="007F3EFF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EFF" w:rsidRDefault="007F3EFF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    имеющие высшее образование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EFF" w:rsidRPr="0069445E" w:rsidRDefault="007F3EF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EFF" w:rsidRDefault="007F3EF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43</w:t>
            </w:r>
          </w:p>
        </w:tc>
      </w:tr>
      <w:tr w:rsidR="007F3EFF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EFF" w:rsidRDefault="007F3EFF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    среднее профессиональное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EFF" w:rsidRPr="0069445E" w:rsidRDefault="007F3EF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EFF" w:rsidRDefault="007F3EF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94</w:t>
            </w:r>
          </w:p>
        </w:tc>
      </w:tr>
      <w:tr w:rsidR="007F3EFF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EFF" w:rsidRDefault="007F3EFF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    среднее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EFF" w:rsidRPr="0069445E" w:rsidRDefault="007F3EF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человек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3EFF" w:rsidRDefault="007F3EF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78</w:t>
            </w:r>
          </w:p>
        </w:tc>
      </w:tr>
      <w:tr w:rsidR="00252372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372" w:rsidRDefault="00D261EF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</w:t>
            </w:r>
            <w:r w:rsidR="00252372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. Средняя продолжительность безработицы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372" w:rsidRPr="0069445E" w:rsidRDefault="00252372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месяц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2372" w:rsidRDefault="00252372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4,7</w:t>
            </w:r>
          </w:p>
        </w:tc>
      </w:tr>
      <w:tr w:rsidR="00EA6AAA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D261EF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8</w:t>
            </w:r>
            <w:r w:rsidR="00EA6AAA" w:rsidRPr="0069445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. </w:t>
            </w:r>
            <w:r w:rsidR="00B34585" w:rsidRPr="00B3458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Уровень</w:t>
            </w:r>
            <w:r w:rsidR="00B3458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  <w:r w:rsidR="00B34585" w:rsidRPr="00B3458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регистрир</w:t>
            </w:r>
            <w:r w:rsidR="0070721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уемой</w:t>
            </w:r>
            <w:r w:rsidR="00B3458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  <w:r w:rsidR="00B34585" w:rsidRPr="00B3458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безработицы на конец периода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707219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69445E" w:rsidRDefault="00707219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1,4</w:t>
            </w:r>
          </w:p>
        </w:tc>
      </w:tr>
      <w:tr w:rsidR="00EA6AAA" w:rsidRPr="0069445E" w:rsidTr="00D261EF">
        <w:trPr>
          <w:trHeight w:val="45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707219" w:rsidRDefault="00707219" w:rsidP="00D261EF">
            <w:pPr>
              <w:spacing w:line="264" w:lineRule="auto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707219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Уровень регистрируемой безработицы на конец периода по Республике Татарстан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707219" w:rsidRDefault="00707219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AAA" w:rsidRPr="00707219" w:rsidRDefault="00707219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0,8</w:t>
            </w:r>
          </w:p>
        </w:tc>
      </w:tr>
    </w:tbl>
    <w:p w:rsidR="00EA6AAA" w:rsidRDefault="007F799E" w:rsidP="004A3BAD">
      <w:pPr>
        <w:spacing w:before="180"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Показатели рынка труда и занятости показывают</w:t>
      </w:r>
      <w:r w:rsidR="004A3BAD">
        <w:rPr>
          <w:rFonts w:ascii="Times New Roman" w:hAnsi="Times New Roman" w:cs="Times New Roman"/>
          <w:sz w:val="27"/>
          <w:szCs w:val="27"/>
        </w:rPr>
        <w:t xml:space="preserve">, что на территории </w:t>
      </w:r>
      <w:r w:rsidR="000D6AD8">
        <w:rPr>
          <w:rFonts w:ascii="Times New Roman" w:hAnsi="Times New Roman" w:cs="Times New Roman"/>
          <w:sz w:val="27"/>
          <w:szCs w:val="27"/>
        </w:rPr>
        <w:t>района име</w:t>
      </w:r>
      <w:r w:rsidR="002023C3">
        <w:rPr>
          <w:rFonts w:ascii="Times New Roman" w:hAnsi="Times New Roman" w:cs="Times New Roman"/>
          <w:sz w:val="27"/>
          <w:szCs w:val="27"/>
        </w:rPr>
        <w:t>е</w:t>
      </w:r>
      <w:r w:rsidR="000D6AD8">
        <w:rPr>
          <w:rFonts w:ascii="Times New Roman" w:hAnsi="Times New Roman" w:cs="Times New Roman"/>
          <w:sz w:val="27"/>
          <w:szCs w:val="27"/>
        </w:rPr>
        <w:t xml:space="preserve">тся </w:t>
      </w:r>
      <w:r w:rsidR="004A3BAD">
        <w:rPr>
          <w:rFonts w:ascii="Times New Roman" w:hAnsi="Times New Roman" w:cs="Times New Roman"/>
          <w:sz w:val="27"/>
          <w:szCs w:val="27"/>
        </w:rPr>
        <w:t>достаточно свободных трудовых ресурсов для реализации мероприятий в рамках Стратегии района.</w:t>
      </w:r>
    </w:p>
    <w:p w:rsidR="007B2CEE" w:rsidRDefault="007B2CEE" w:rsidP="007B2CEE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7B2CEE" w:rsidRDefault="007B2CEE" w:rsidP="002A2509">
      <w:pPr>
        <w:spacing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  </w:t>
      </w:r>
      <w:r w:rsidR="00442138">
        <w:rPr>
          <w:rFonts w:ascii="Times New Roman" w:hAnsi="Times New Roman" w:cs="Times New Roman"/>
          <w:b/>
          <w:sz w:val="27"/>
          <w:szCs w:val="27"/>
        </w:rPr>
        <w:t>2</w:t>
      </w:r>
      <w:r w:rsidRPr="004C2A12">
        <w:rPr>
          <w:rFonts w:ascii="Times New Roman" w:hAnsi="Times New Roman" w:cs="Times New Roman"/>
          <w:b/>
          <w:sz w:val="27"/>
          <w:szCs w:val="27"/>
        </w:rPr>
        <w:t>.</w:t>
      </w:r>
      <w:r w:rsidR="008612F0">
        <w:rPr>
          <w:rFonts w:ascii="Times New Roman" w:hAnsi="Times New Roman" w:cs="Times New Roman"/>
          <w:b/>
          <w:sz w:val="27"/>
          <w:szCs w:val="27"/>
        </w:rPr>
        <w:t>5</w:t>
      </w:r>
      <w:r w:rsidRPr="004C2A12">
        <w:rPr>
          <w:rFonts w:ascii="Times New Roman" w:hAnsi="Times New Roman" w:cs="Times New Roman"/>
          <w:b/>
          <w:sz w:val="27"/>
          <w:szCs w:val="27"/>
        </w:rPr>
        <w:t xml:space="preserve">. </w:t>
      </w:r>
      <w:r>
        <w:rPr>
          <w:rFonts w:ascii="Times New Roman" w:hAnsi="Times New Roman" w:cs="Times New Roman"/>
          <w:b/>
          <w:sz w:val="27"/>
          <w:szCs w:val="27"/>
        </w:rPr>
        <w:t>Анализ качества и уровня жизни населения</w:t>
      </w:r>
    </w:p>
    <w:p w:rsidR="008612F0" w:rsidRPr="00397B93" w:rsidRDefault="00442138" w:rsidP="00397B93">
      <w:pPr>
        <w:spacing w:before="180" w:line="288" w:lineRule="auto"/>
        <w:rPr>
          <w:rFonts w:ascii="Times New Roman" w:hAnsi="Times New Roman" w:cs="Times New Roman"/>
          <w:i/>
          <w:sz w:val="27"/>
          <w:szCs w:val="27"/>
          <w:lang w:eastAsia="ru-RU"/>
        </w:rPr>
      </w:pPr>
      <w:r>
        <w:rPr>
          <w:rFonts w:ascii="Times New Roman" w:hAnsi="Times New Roman" w:cs="Times New Roman"/>
          <w:i/>
          <w:sz w:val="27"/>
          <w:szCs w:val="27"/>
          <w:lang w:eastAsia="ru-RU"/>
        </w:rPr>
        <w:t>2</w:t>
      </w:r>
      <w:r w:rsidR="008612F0" w:rsidRPr="00397B93">
        <w:rPr>
          <w:rFonts w:ascii="Times New Roman" w:hAnsi="Times New Roman" w:cs="Times New Roman"/>
          <w:i/>
          <w:sz w:val="27"/>
          <w:szCs w:val="27"/>
          <w:lang w:eastAsia="ru-RU"/>
        </w:rPr>
        <w:t>.5.1. Показатели уровня жизни населения</w:t>
      </w:r>
      <w:r w:rsidR="002A2509" w:rsidRPr="00397B93">
        <w:rPr>
          <w:rFonts w:ascii="Times New Roman" w:hAnsi="Times New Roman" w:cs="Times New Roman"/>
          <w:i/>
          <w:sz w:val="27"/>
          <w:szCs w:val="27"/>
          <w:lang w:eastAsia="ru-RU"/>
        </w:rPr>
        <w:t xml:space="preserve"> </w:t>
      </w:r>
    </w:p>
    <w:p w:rsidR="00252372" w:rsidRDefault="0054792D" w:rsidP="007214FB">
      <w:pPr>
        <w:spacing w:line="288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2150C560" wp14:editId="32B0AE18">
            <wp:extent cx="3086100" cy="1390650"/>
            <wp:effectExtent l="19050" t="19050" r="19050" b="190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539" cy="13931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8B44AC">
        <w:rPr>
          <w:rFonts w:ascii="Times New Roman" w:hAnsi="Times New Roman" w:cs="Times New Roman"/>
          <w:sz w:val="27"/>
          <w:szCs w:val="27"/>
        </w:rPr>
        <w:t xml:space="preserve"> </w:t>
      </w:r>
      <w:r w:rsidR="00361A0E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3F13ADBA" wp14:editId="70FC9EB2">
            <wp:extent cx="2867025" cy="1419225"/>
            <wp:effectExtent l="19050" t="19050" r="9525" b="285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513" cy="14184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8B44AC" w:rsidRDefault="008B44AC" w:rsidP="008B44AC">
      <w:pPr>
        <w:spacing w:line="288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2661029C" wp14:editId="72ADDC62">
            <wp:extent cx="3086100" cy="1476375"/>
            <wp:effectExtent l="19050" t="19050" r="19050" b="285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292" cy="14764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7"/>
          <w:szCs w:val="27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12EC80E8" wp14:editId="161A0DF0">
            <wp:extent cx="2867024" cy="1485900"/>
            <wp:effectExtent l="19050" t="19050" r="10160" b="190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999" cy="14884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2A2509" w:rsidRDefault="008B44AC" w:rsidP="002A2509">
      <w:pPr>
        <w:spacing w:line="288" w:lineRule="auto"/>
        <w:ind w:firstLine="709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C0B7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Рис. </w:t>
      </w:r>
      <w:r w:rsidR="001759F8">
        <w:rPr>
          <w:rFonts w:ascii="Times New Roman" w:eastAsiaTheme="minorEastAsia" w:hAnsi="Times New Roman" w:cs="Times New Roman"/>
          <w:sz w:val="24"/>
          <w:szCs w:val="24"/>
          <w:lang w:eastAsia="ru-RU"/>
        </w:rPr>
        <w:t>10</w:t>
      </w:r>
      <w:r w:rsidRPr="004C0B79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</w:t>
      </w:r>
      <w:r w:rsidR="002A2509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Показатели уровня жизни населения Сабинского муниципального района и Республики Татарстан</w:t>
      </w:r>
    </w:p>
    <w:p w:rsidR="007B2CEE" w:rsidRDefault="008B44AC" w:rsidP="002A2509">
      <w:pPr>
        <w:spacing w:before="120"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lastRenderedPageBreak/>
        <w:t xml:space="preserve"> </w:t>
      </w:r>
      <w:r w:rsidR="007F3EFF">
        <w:rPr>
          <w:rFonts w:ascii="Times New Roman" w:hAnsi="Times New Roman" w:cs="Times New Roman"/>
          <w:sz w:val="27"/>
          <w:szCs w:val="27"/>
        </w:rPr>
        <w:t>Анализ показателей уровня жизни показывает, что доходы населения в районе ни</w:t>
      </w:r>
      <w:r w:rsidR="002A2509">
        <w:rPr>
          <w:rFonts w:ascii="Times New Roman" w:hAnsi="Times New Roman" w:cs="Times New Roman"/>
          <w:sz w:val="27"/>
          <w:szCs w:val="27"/>
        </w:rPr>
        <w:t>же уровня республиканских</w:t>
      </w:r>
      <w:r w:rsidR="007F3EFF">
        <w:rPr>
          <w:rFonts w:ascii="Times New Roman" w:hAnsi="Times New Roman" w:cs="Times New Roman"/>
          <w:sz w:val="27"/>
          <w:szCs w:val="27"/>
        </w:rPr>
        <w:t>. В частности, среднемесячная заработная плата в 2015 году составила 72,4% от среднереспубликанского уровня, размер пенсий – 88,5%, денежные доходы на душу населения – 52,7%, у</w:t>
      </w:r>
      <w:r w:rsidR="007F3EFF" w:rsidRPr="007F3EFF">
        <w:rPr>
          <w:rFonts w:ascii="Times New Roman" w:hAnsi="Times New Roman" w:cs="Times New Roman"/>
          <w:sz w:val="27"/>
          <w:szCs w:val="27"/>
        </w:rPr>
        <w:t>ровень жизни (денежные доходы на душу населения к МПБ)</w:t>
      </w:r>
      <w:r w:rsidR="007F3EFF">
        <w:rPr>
          <w:rFonts w:ascii="Times New Roman" w:hAnsi="Times New Roman" w:cs="Times New Roman"/>
          <w:sz w:val="27"/>
          <w:szCs w:val="27"/>
        </w:rPr>
        <w:t xml:space="preserve"> – 62,3%.</w:t>
      </w:r>
    </w:p>
    <w:p w:rsidR="002A2509" w:rsidRDefault="002A2509" w:rsidP="002A2509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2A2509" w:rsidRPr="00397B93" w:rsidRDefault="00442138" w:rsidP="00D261EF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  <w:r>
        <w:rPr>
          <w:rFonts w:ascii="Times New Roman" w:hAnsi="Times New Roman" w:cs="Times New Roman"/>
          <w:i/>
          <w:sz w:val="27"/>
          <w:szCs w:val="27"/>
        </w:rPr>
        <w:t>2</w:t>
      </w:r>
      <w:r w:rsidR="002A2509" w:rsidRPr="00397B93">
        <w:rPr>
          <w:rFonts w:ascii="Times New Roman" w:hAnsi="Times New Roman" w:cs="Times New Roman"/>
          <w:i/>
          <w:sz w:val="27"/>
          <w:szCs w:val="27"/>
        </w:rPr>
        <w:t>.5.2. Социальная инфраструктура</w:t>
      </w:r>
    </w:p>
    <w:p w:rsidR="00E65A7F" w:rsidRDefault="00E65A7F" w:rsidP="00286954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</w:t>
      </w:r>
      <w:r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>1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2 </w:t>
      </w:r>
      <w:r>
        <w:rPr>
          <w:rFonts w:ascii="Times New Roman" w:hAnsi="Times New Roman" w:cs="Times New Roman"/>
          <w:sz w:val="27"/>
          <w:szCs w:val="27"/>
          <w:lang w:eastAsia="ru-RU"/>
        </w:rPr>
        <w:t>–</w:t>
      </w:r>
      <w:r w:rsidRPr="002A7464">
        <w:rPr>
          <w:rFonts w:ascii="Times New Roman" w:hAnsi="Times New Roman" w:cs="Times New Roman"/>
          <w:sz w:val="27"/>
          <w:szCs w:val="27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Обеспеченность автомобильными дорогами и жильем населения </w:t>
      </w:r>
      <w:r w:rsidRPr="00707219">
        <w:rPr>
          <w:rFonts w:ascii="Times New Roman" w:hAnsi="Times New Roman" w:cs="Times New Roman"/>
          <w:b/>
          <w:sz w:val="27"/>
          <w:szCs w:val="27"/>
          <w:lang w:eastAsia="ru-RU"/>
        </w:rPr>
        <w:t>Сабинского</w:t>
      </w:r>
      <w:r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муниципального района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54"/>
        <w:gridCol w:w="1134"/>
        <w:gridCol w:w="1418"/>
      </w:tblGrid>
      <w:tr w:rsidR="00E65A7F" w:rsidRPr="00E65A7F" w:rsidTr="007214FB">
        <w:trPr>
          <w:trHeight w:val="454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65A7F" w:rsidRPr="00E65A7F" w:rsidRDefault="00E65A7F" w:rsidP="00D261EF">
            <w:pPr>
              <w:spacing w:line="264" w:lineRule="auto"/>
              <w:ind w:left="-51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65A7F" w:rsidRPr="00E65A7F" w:rsidRDefault="00E65A7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65A7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Ед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. изм.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65A7F" w:rsidRPr="00E65A7F" w:rsidRDefault="00E65A7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5"/>
                <w:szCs w:val="25"/>
                <w:lang w:eastAsia="ru-RU"/>
              </w:rPr>
              <w:t>2015 год</w:t>
            </w:r>
          </w:p>
        </w:tc>
      </w:tr>
      <w:tr w:rsidR="00E65A7F" w:rsidRPr="00E65A7F" w:rsidTr="007214FB">
        <w:trPr>
          <w:trHeight w:val="454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A7F" w:rsidRPr="00E65A7F" w:rsidRDefault="00E65A7F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1. </w:t>
            </w:r>
            <w:r w:rsidRPr="00E65A7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Общая протяженность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автомобильных </w:t>
            </w:r>
            <w:r w:rsidRPr="00E65A7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дорог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местного значения - </w:t>
            </w:r>
            <w:r w:rsidRPr="00E65A7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A7F" w:rsidRPr="00E65A7F" w:rsidRDefault="00E65A7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65A7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7F" w:rsidRPr="00E65A7F" w:rsidRDefault="00E65A7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65A7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312,9</w:t>
            </w:r>
          </w:p>
        </w:tc>
      </w:tr>
      <w:tr w:rsidR="00E65A7F" w:rsidRPr="00E65A7F" w:rsidTr="007214FB">
        <w:trPr>
          <w:trHeight w:val="320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A7F" w:rsidRPr="00E65A7F" w:rsidRDefault="00E65A7F" w:rsidP="00D261E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   </w:t>
            </w:r>
            <w:r w:rsidRPr="00E65A7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в том числе</w:t>
            </w:r>
            <w:r w:rsidRPr="00E65A7F">
              <w:rPr>
                <w:rFonts w:ascii="Times New Roman" w:eastAsia="Times New Roman" w:hAnsi="Times New Roman" w:cs="Times New Roman"/>
                <w:sz w:val="25"/>
                <w:szCs w:val="25"/>
                <w:lang w:val="ru-MD" w:eastAsia="ru-RU"/>
              </w:rPr>
              <w:t xml:space="preserve"> </w:t>
            </w:r>
            <w:r w:rsidRPr="00E65A7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с твердым покрытием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A7F" w:rsidRPr="00E65A7F" w:rsidRDefault="00E65A7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65A7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7F" w:rsidRPr="00E65A7F" w:rsidRDefault="00E65A7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65A7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150,0</w:t>
            </w:r>
          </w:p>
        </w:tc>
      </w:tr>
      <w:tr w:rsidR="00E65A7F" w:rsidRPr="00E65A7F" w:rsidTr="007214FB">
        <w:trPr>
          <w:trHeight w:val="454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A7F" w:rsidRPr="00E65A7F" w:rsidRDefault="00E65A7F" w:rsidP="00D261EF">
            <w:pPr>
              <w:spacing w:line="264" w:lineRule="auto"/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>2. Протяженность авт</w:t>
            </w:r>
            <w:r w:rsidR="002023C3"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 xml:space="preserve">мобильных </w:t>
            </w:r>
            <w:r w:rsidRPr="00E65A7F"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>дорог, не отвечающих нормативным требованиям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A7F" w:rsidRPr="00E65A7F" w:rsidRDefault="00E65A7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65A7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7F" w:rsidRPr="00E65A7F" w:rsidRDefault="00E65A7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65A7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162,9</w:t>
            </w:r>
          </w:p>
        </w:tc>
      </w:tr>
      <w:tr w:rsidR="00E65A7F" w:rsidRPr="00E65A7F" w:rsidTr="007214FB">
        <w:trPr>
          <w:trHeight w:val="276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7F" w:rsidRDefault="00E65A7F" w:rsidP="00D261EF">
            <w:pPr>
              <w:spacing w:line="264" w:lineRule="auto"/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>3. Доля протяженности автомобильных дорог</w:t>
            </w:r>
            <w:r w:rsidR="002023C3"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 xml:space="preserve"> не отвечающих нормативным требованиям</w:t>
            </w:r>
            <w:r w:rsidR="002023C3"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 xml:space="preserve"> в общей протяженности автомобильных дорог местного значения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7F" w:rsidRPr="00E65A7F" w:rsidRDefault="00E65A7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7F" w:rsidRPr="00E65A7F" w:rsidRDefault="00E65A7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52,2</w:t>
            </w:r>
          </w:p>
        </w:tc>
      </w:tr>
      <w:tr w:rsidR="00E65A7F" w:rsidRPr="00E65A7F" w:rsidTr="007214FB">
        <w:trPr>
          <w:trHeight w:val="454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7F" w:rsidRDefault="00E65A7F" w:rsidP="00D261EF">
            <w:pPr>
              <w:spacing w:line="264" w:lineRule="auto"/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 xml:space="preserve">4. Общая площадь </w:t>
            </w:r>
            <w:r w:rsidR="00882EFB"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>жилья</w:t>
            </w:r>
            <w:r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>, приходящаяся в среднем на одного жителя на начало 2015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7F" w:rsidRDefault="00E65A7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кв. м</w:t>
            </w:r>
            <w:r w:rsidR="007214F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7F" w:rsidRPr="00E65A7F" w:rsidRDefault="00E65A7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26,6</w:t>
            </w:r>
          </w:p>
        </w:tc>
      </w:tr>
      <w:tr w:rsidR="00E65A7F" w:rsidRPr="00E65A7F" w:rsidTr="007214FB">
        <w:trPr>
          <w:trHeight w:val="276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7F" w:rsidRPr="00E65A7F" w:rsidRDefault="00E65A7F" w:rsidP="00D261EF">
            <w:pPr>
              <w:spacing w:line="264" w:lineRule="auto"/>
              <w:rPr>
                <w:rFonts w:ascii="Times New Roman" w:eastAsia="Times New Roman" w:hAnsi="Times New Roman" w:cs="Times New Roman"/>
                <w:i/>
                <w:noProof/>
                <w:sz w:val="25"/>
                <w:szCs w:val="25"/>
                <w:lang w:eastAsia="ru-RU"/>
              </w:rPr>
            </w:pPr>
            <w:r w:rsidRPr="00E65A7F">
              <w:rPr>
                <w:rFonts w:ascii="Times New Roman" w:eastAsia="Times New Roman" w:hAnsi="Times New Roman" w:cs="Times New Roman"/>
                <w:i/>
                <w:noProof/>
                <w:sz w:val="25"/>
                <w:szCs w:val="25"/>
                <w:lang w:eastAsia="ru-RU"/>
              </w:rPr>
              <w:t>Общая площадь</w:t>
            </w:r>
            <w:r w:rsidR="00882EFB">
              <w:rPr>
                <w:rFonts w:ascii="Times New Roman" w:eastAsia="Times New Roman" w:hAnsi="Times New Roman" w:cs="Times New Roman"/>
                <w:i/>
                <w:noProof/>
                <w:sz w:val="25"/>
                <w:szCs w:val="25"/>
                <w:lang w:eastAsia="ru-RU"/>
              </w:rPr>
              <w:t xml:space="preserve"> жилья</w:t>
            </w:r>
            <w:r w:rsidRPr="00E65A7F">
              <w:rPr>
                <w:rFonts w:ascii="Times New Roman" w:eastAsia="Times New Roman" w:hAnsi="Times New Roman" w:cs="Times New Roman"/>
                <w:i/>
                <w:noProof/>
                <w:sz w:val="25"/>
                <w:szCs w:val="25"/>
                <w:lang w:eastAsia="ru-RU"/>
              </w:rPr>
              <w:t>, приходящаяся в среднем на одного жителя по Республике Татарстан на начало 2015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7F" w:rsidRDefault="00E65A7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кв. м</w:t>
            </w:r>
            <w:r w:rsidR="007214FB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A7F" w:rsidRPr="00E65A7F" w:rsidRDefault="00E65A7F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24,7</w:t>
            </w:r>
          </w:p>
        </w:tc>
      </w:tr>
      <w:tr w:rsidR="00A538CD" w:rsidRPr="00E65A7F" w:rsidTr="006E03AC">
        <w:trPr>
          <w:trHeight w:val="276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8CD" w:rsidRPr="00A538CD" w:rsidRDefault="00A538CD" w:rsidP="00D261EF">
            <w:pPr>
              <w:spacing w:line="264" w:lineRule="auto"/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>5. Число граждан, состоящих на учете на улучшение жилищных условий на конец 201</w:t>
            </w:r>
            <w:r w:rsidR="00826078"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 xml:space="preserve"> 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8CD" w:rsidRDefault="007214FB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</w:t>
            </w:r>
            <w:r w:rsidR="00A538CD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ел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8CD" w:rsidRDefault="00826078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358</w:t>
            </w:r>
          </w:p>
        </w:tc>
      </w:tr>
      <w:tr w:rsidR="007214FB" w:rsidRPr="00E65A7F" w:rsidTr="00D261EF">
        <w:trPr>
          <w:trHeight w:val="481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4FB" w:rsidRDefault="007214FB" w:rsidP="00D261EF">
            <w:pPr>
              <w:spacing w:line="264" w:lineRule="auto"/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5"/>
                <w:szCs w:val="25"/>
                <w:lang w:eastAsia="ru-RU"/>
              </w:rPr>
              <w:t>6. Обеспеченность парками и скверами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4FB" w:rsidRDefault="007214FB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4FB" w:rsidRDefault="007214FB" w:rsidP="00D261E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</w:t>
            </w:r>
          </w:p>
        </w:tc>
      </w:tr>
    </w:tbl>
    <w:p w:rsidR="007214FB" w:rsidRDefault="007214FB" w:rsidP="00D261EF">
      <w:pPr>
        <w:spacing w:before="240" w:line="288" w:lineRule="auto"/>
        <w:ind w:firstLine="709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A538CD">
        <w:rPr>
          <w:rFonts w:ascii="Times New Roman" w:hAnsi="Times New Roman" w:cs="Times New Roman"/>
          <w:sz w:val="27"/>
          <w:szCs w:val="27"/>
          <w:lang w:eastAsia="ru-RU"/>
        </w:rPr>
        <w:t xml:space="preserve">Более </w:t>
      </w:r>
      <w:r>
        <w:rPr>
          <w:rFonts w:ascii="Times New Roman" w:hAnsi="Times New Roman" w:cs="Times New Roman"/>
          <w:sz w:val="27"/>
          <w:szCs w:val="27"/>
          <w:lang w:eastAsia="ru-RU"/>
        </w:rPr>
        <w:t>половины протяженности автомобильных дорог местного значения района (52,2%) не соответствуют нормативным требованиям.</w:t>
      </w:r>
    </w:p>
    <w:p w:rsidR="007214FB" w:rsidRDefault="007214FB" w:rsidP="007214FB">
      <w:pPr>
        <w:spacing w:line="288" w:lineRule="auto"/>
        <w:ind w:firstLine="709"/>
        <w:jc w:val="both"/>
        <w:rPr>
          <w:rFonts w:ascii="Times New Roman" w:eastAsia="Times New Roman" w:hAnsi="Times New Roman" w:cs="Times New Roman"/>
          <w:noProof/>
          <w:sz w:val="25"/>
          <w:szCs w:val="25"/>
          <w:lang w:eastAsia="ru-RU"/>
        </w:rPr>
      </w:pPr>
      <w:r w:rsidRPr="00A538CD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Общая площадь помещений, приходящаяся в среднем на одного жителя</w:t>
      </w:r>
      <w:r w:rsidR="00E120A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,</w:t>
      </w:r>
      <w:r w:rsidRPr="00A538CD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на начало 2015 года</w: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составляет 26,6 квадратных метров, что выше среднереспубликанского значения на 1,9 квадратных метров. Несмотря на относительно высокие показатели обеспеченности жильем на одного жителя,  число граждан</w:t>
      </w:r>
      <w:r w:rsidR="00E120A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,</w: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5"/>
          <w:szCs w:val="25"/>
          <w:lang w:eastAsia="ru-RU"/>
        </w:rPr>
        <w:t>состоящих на учете на улучшение жилищных условий</w:t>
      </w:r>
      <w:r w:rsidR="00E120A8">
        <w:rPr>
          <w:rFonts w:ascii="Times New Roman" w:eastAsia="Times New Roman" w:hAnsi="Times New Roman" w:cs="Times New Roman"/>
          <w:noProof/>
          <w:sz w:val="25"/>
          <w:szCs w:val="25"/>
          <w:lang w:eastAsia="ru-RU"/>
        </w:rPr>
        <w:t>,</w:t>
      </w:r>
      <w:r>
        <w:rPr>
          <w:rFonts w:ascii="Times New Roman" w:eastAsia="Times New Roman" w:hAnsi="Times New Roman" w:cs="Times New Roman"/>
          <w:noProof/>
          <w:sz w:val="25"/>
          <w:szCs w:val="25"/>
          <w:lang w:eastAsia="ru-RU"/>
        </w:rPr>
        <w:t xml:space="preserve"> на конец 2015 года составляет  </w:t>
      </w:r>
      <w:r w:rsidR="00826078">
        <w:rPr>
          <w:rFonts w:ascii="Times New Roman" w:eastAsia="Times New Roman" w:hAnsi="Times New Roman" w:cs="Times New Roman"/>
          <w:noProof/>
          <w:sz w:val="25"/>
          <w:szCs w:val="25"/>
          <w:lang w:eastAsia="ru-RU"/>
        </w:rPr>
        <w:t>358</w:t>
      </w:r>
      <w:r>
        <w:rPr>
          <w:rFonts w:ascii="Times New Roman" w:eastAsia="Times New Roman" w:hAnsi="Times New Roman" w:cs="Times New Roman"/>
          <w:noProof/>
          <w:sz w:val="25"/>
          <w:szCs w:val="25"/>
          <w:lang w:eastAsia="ru-RU"/>
        </w:rPr>
        <w:t xml:space="preserve"> человек.</w:t>
      </w:r>
    </w:p>
    <w:p w:rsidR="007214FB" w:rsidRPr="00A538CD" w:rsidRDefault="007214FB" w:rsidP="00D261EF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5"/>
          <w:szCs w:val="25"/>
          <w:lang w:eastAsia="ru-RU"/>
        </w:rPr>
        <w:t>Обеспеченность парками и скверами района на низком уровне – 5%.</w:t>
      </w:r>
    </w:p>
    <w:p w:rsidR="0001132D" w:rsidRDefault="0001132D" w:rsidP="003604B9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</w:p>
    <w:p w:rsidR="0001132D" w:rsidRDefault="0001132D" w:rsidP="003604B9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</w:p>
    <w:p w:rsidR="0001132D" w:rsidRDefault="0001132D" w:rsidP="003604B9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</w:p>
    <w:p w:rsidR="0001132D" w:rsidRDefault="0001132D" w:rsidP="003604B9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</w:p>
    <w:p w:rsidR="0001132D" w:rsidRDefault="0001132D" w:rsidP="003604B9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</w:p>
    <w:p w:rsidR="0001132D" w:rsidRDefault="0001132D" w:rsidP="003604B9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</w:p>
    <w:p w:rsidR="006E03AC" w:rsidRPr="00397B93" w:rsidRDefault="00442138" w:rsidP="003604B9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  <w:r>
        <w:rPr>
          <w:rFonts w:ascii="Times New Roman" w:hAnsi="Times New Roman" w:cs="Times New Roman"/>
          <w:i/>
          <w:sz w:val="27"/>
          <w:szCs w:val="27"/>
        </w:rPr>
        <w:lastRenderedPageBreak/>
        <w:t>2</w:t>
      </w:r>
      <w:r w:rsidR="006E03AC" w:rsidRPr="00397B93">
        <w:rPr>
          <w:rFonts w:ascii="Times New Roman" w:hAnsi="Times New Roman" w:cs="Times New Roman"/>
          <w:i/>
          <w:sz w:val="27"/>
          <w:szCs w:val="27"/>
        </w:rPr>
        <w:t>.5.</w:t>
      </w:r>
      <w:r w:rsidR="00F32B07" w:rsidRPr="00397B93">
        <w:rPr>
          <w:rFonts w:ascii="Times New Roman" w:hAnsi="Times New Roman" w:cs="Times New Roman"/>
          <w:i/>
          <w:sz w:val="27"/>
          <w:szCs w:val="27"/>
        </w:rPr>
        <w:t>3</w:t>
      </w:r>
      <w:r w:rsidR="006E03AC" w:rsidRPr="00397B93">
        <w:rPr>
          <w:rFonts w:ascii="Times New Roman" w:hAnsi="Times New Roman" w:cs="Times New Roman"/>
          <w:i/>
          <w:sz w:val="27"/>
          <w:szCs w:val="27"/>
        </w:rPr>
        <w:t>. Социальн</w:t>
      </w:r>
      <w:r w:rsidR="00E6678C" w:rsidRPr="00397B93">
        <w:rPr>
          <w:rFonts w:ascii="Times New Roman" w:hAnsi="Times New Roman" w:cs="Times New Roman"/>
          <w:i/>
          <w:sz w:val="27"/>
          <w:szCs w:val="27"/>
        </w:rPr>
        <w:t>ые</w:t>
      </w:r>
      <w:r w:rsidR="006E03AC" w:rsidRPr="00397B93">
        <w:rPr>
          <w:rFonts w:ascii="Times New Roman" w:hAnsi="Times New Roman" w:cs="Times New Roman"/>
          <w:i/>
          <w:sz w:val="27"/>
          <w:szCs w:val="27"/>
        </w:rPr>
        <w:t xml:space="preserve"> услуги</w:t>
      </w:r>
    </w:p>
    <w:p w:rsidR="00684A79" w:rsidRDefault="00684A79" w:rsidP="003604B9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  <w:r w:rsidRPr="00397B93">
        <w:rPr>
          <w:rFonts w:ascii="Times New Roman" w:hAnsi="Times New Roman" w:cs="Times New Roman"/>
          <w:i/>
          <w:sz w:val="27"/>
          <w:szCs w:val="27"/>
        </w:rPr>
        <w:t>Образование</w:t>
      </w:r>
    </w:p>
    <w:p w:rsidR="00684A79" w:rsidRDefault="00684A79" w:rsidP="003604B9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</w:t>
      </w:r>
      <w:r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>1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3 </w:t>
      </w:r>
      <w:r>
        <w:rPr>
          <w:rFonts w:ascii="Times New Roman" w:hAnsi="Times New Roman" w:cs="Times New Roman"/>
          <w:sz w:val="27"/>
          <w:szCs w:val="27"/>
          <w:lang w:eastAsia="ru-RU"/>
        </w:rPr>
        <w:t>–</w:t>
      </w:r>
      <w:r w:rsidRPr="002A7464">
        <w:rPr>
          <w:rFonts w:ascii="Times New Roman" w:hAnsi="Times New Roman" w:cs="Times New Roman"/>
          <w:sz w:val="27"/>
          <w:szCs w:val="27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Основные показатели системы образования </w:t>
      </w:r>
      <w:r w:rsidR="001744D6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                           </w:t>
      </w:r>
      <w:r w:rsidRPr="00707219">
        <w:rPr>
          <w:rFonts w:ascii="Times New Roman" w:hAnsi="Times New Roman" w:cs="Times New Roman"/>
          <w:b/>
          <w:sz w:val="27"/>
          <w:szCs w:val="27"/>
          <w:lang w:eastAsia="ru-RU"/>
        </w:rPr>
        <w:t>Сабинского</w:t>
      </w:r>
      <w:r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муниципального района </w:t>
      </w:r>
      <w:r w:rsidR="0054792D">
        <w:rPr>
          <w:rFonts w:ascii="Times New Roman" w:hAnsi="Times New Roman" w:cs="Times New Roman"/>
          <w:b/>
          <w:sz w:val="27"/>
          <w:szCs w:val="27"/>
          <w:lang w:eastAsia="ru-RU"/>
        </w:rPr>
        <w:t>за 2015 год</w:t>
      </w:r>
    </w:p>
    <w:tbl>
      <w:tblPr>
        <w:tblStyle w:val="ae"/>
        <w:tblW w:w="9606" w:type="dxa"/>
        <w:tblLook w:val="0420" w:firstRow="1" w:lastRow="0" w:firstColumn="0" w:lastColumn="0" w:noHBand="0" w:noVBand="1"/>
      </w:tblPr>
      <w:tblGrid>
        <w:gridCol w:w="7054"/>
        <w:gridCol w:w="1134"/>
        <w:gridCol w:w="1418"/>
      </w:tblGrid>
      <w:tr w:rsidR="001744D6" w:rsidRPr="00684A79" w:rsidTr="00151B1F">
        <w:trPr>
          <w:trHeight w:val="369"/>
        </w:trPr>
        <w:tc>
          <w:tcPr>
            <w:tcW w:w="7054" w:type="dxa"/>
            <w:shd w:val="clear" w:color="auto" w:fill="D9D9D9" w:themeFill="background1" w:themeFillShade="D9"/>
            <w:vAlign w:val="center"/>
            <w:hideMark/>
          </w:tcPr>
          <w:p w:rsidR="00684A79" w:rsidRPr="00684A79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Показатели</w:t>
            </w:r>
            <w:r w:rsidRPr="00684A7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 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1744D6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Ед. изм.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  <w:hideMark/>
          </w:tcPr>
          <w:p w:rsidR="00684A79" w:rsidRPr="00684A79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Значение</w:t>
            </w:r>
          </w:p>
        </w:tc>
      </w:tr>
      <w:tr w:rsidR="001744D6" w:rsidRPr="00684A79" w:rsidTr="00151B1F">
        <w:trPr>
          <w:trHeight w:val="369"/>
        </w:trPr>
        <w:tc>
          <w:tcPr>
            <w:tcW w:w="7054" w:type="dxa"/>
            <w:vAlign w:val="center"/>
          </w:tcPr>
          <w:p w:rsidR="001744D6" w:rsidRPr="00684A79" w:rsidRDefault="001744D6" w:rsidP="00D261EF">
            <w:pPr>
              <w:spacing w:line="264" w:lineRule="auto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1. Средний бал ЕГЭ в 2015 году:</w:t>
            </w:r>
          </w:p>
        </w:tc>
        <w:tc>
          <w:tcPr>
            <w:tcW w:w="1134" w:type="dxa"/>
            <w:vAlign w:val="center"/>
          </w:tcPr>
          <w:p w:rsidR="001744D6" w:rsidRPr="00684A79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1744D6" w:rsidRPr="00684A79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</w:p>
        </w:tc>
      </w:tr>
      <w:tr w:rsidR="001744D6" w:rsidRPr="00684A79" w:rsidTr="00151B1F">
        <w:trPr>
          <w:trHeight w:val="369"/>
        </w:trPr>
        <w:tc>
          <w:tcPr>
            <w:tcW w:w="7054" w:type="dxa"/>
            <w:vAlign w:val="center"/>
            <w:hideMark/>
          </w:tcPr>
          <w:p w:rsidR="00684A79" w:rsidRPr="00684A79" w:rsidRDefault="001744D6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   </w:t>
            </w:r>
            <w:r w:rsidRPr="00684A7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Русский язык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 по району</w:t>
            </w:r>
          </w:p>
        </w:tc>
        <w:tc>
          <w:tcPr>
            <w:tcW w:w="1134" w:type="dxa"/>
            <w:vAlign w:val="center"/>
          </w:tcPr>
          <w:p w:rsidR="001744D6" w:rsidRPr="00684A79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балл</w:t>
            </w:r>
          </w:p>
        </w:tc>
        <w:tc>
          <w:tcPr>
            <w:tcW w:w="1418" w:type="dxa"/>
            <w:vAlign w:val="center"/>
            <w:hideMark/>
          </w:tcPr>
          <w:p w:rsidR="00684A79" w:rsidRPr="00684A79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84A7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68,09</w:t>
            </w:r>
          </w:p>
        </w:tc>
      </w:tr>
      <w:tr w:rsidR="001744D6" w:rsidRPr="00684A79" w:rsidTr="00151B1F">
        <w:trPr>
          <w:trHeight w:val="369"/>
        </w:trPr>
        <w:tc>
          <w:tcPr>
            <w:tcW w:w="7054" w:type="dxa"/>
            <w:vAlign w:val="center"/>
          </w:tcPr>
          <w:p w:rsidR="001744D6" w:rsidRPr="00684A79" w:rsidRDefault="001744D6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</w:pPr>
            <w:r w:rsidRPr="00684A79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  <w:t>Русский язык по Республике Татарстан</w:t>
            </w:r>
          </w:p>
        </w:tc>
        <w:tc>
          <w:tcPr>
            <w:tcW w:w="1134" w:type="dxa"/>
            <w:vAlign w:val="center"/>
          </w:tcPr>
          <w:p w:rsidR="001744D6" w:rsidRPr="001744D6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</w:pPr>
            <w:r w:rsidRPr="001744D6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  <w:t>балл</w:t>
            </w:r>
          </w:p>
        </w:tc>
        <w:tc>
          <w:tcPr>
            <w:tcW w:w="1418" w:type="dxa"/>
            <w:vAlign w:val="center"/>
          </w:tcPr>
          <w:p w:rsidR="001744D6" w:rsidRPr="00684A79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</w:pPr>
            <w:r w:rsidRPr="00684A79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  <w:t>69,42</w:t>
            </w:r>
          </w:p>
        </w:tc>
      </w:tr>
      <w:tr w:rsidR="001744D6" w:rsidRPr="00684A79" w:rsidTr="00151B1F">
        <w:trPr>
          <w:trHeight w:val="369"/>
        </w:trPr>
        <w:tc>
          <w:tcPr>
            <w:tcW w:w="7054" w:type="dxa"/>
            <w:vAlign w:val="center"/>
            <w:hideMark/>
          </w:tcPr>
          <w:p w:rsidR="00684A79" w:rsidRPr="00684A79" w:rsidRDefault="001744D6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84A7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Математика (профильный уровень)</w:t>
            </w:r>
          </w:p>
        </w:tc>
        <w:tc>
          <w:tcPr>
            <w:tcW w:w="1134" w:type="dxa"/>
            <w:vAlign w:val="center"/>
          </w:tcPr>
          <w:p w:rsidR="001744D6" w:rsidRPr="00684A79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балл</w:t>
            </w:r>
          </w:p>
        </w:tc>
        <w:tc>
          <w:tcPr>
            <w:tcW w:w="1418" w:type="dxa"/>
            <w:vAlign w:val="center"/>
            <w:hideMark/>
          </w:tcPr>
          <w:p w:rsidR="00684A79" w:rsidRPr="00684A79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84A7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50,72</w:t>
            </w:r>
          </w:p>
        </w:tc>
      </w:tr>
      <w:tr w:rsidR="001744D6" w:rsidRPr="00684A79" w:rsidTr="00151B1F">
        <w:trPr>
          <w:trHeight w:val="369"/>
        </w:trPr>
        <w:tc>
          <w:tcPr>
            <w:tcW w:w="7054" w:type="dxa"/>
            <w:vAlign w:val="center"/>
          </w:tcPr>
          <w:p w:rsidR="001744D6" w:rsidRPr="00684A79" w:rsidRDefault="001744D6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</w:pPr>
            <w:r w:rsidRPr="00684A79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  <w:t>Математика (профильный уровень) по Республике Татарстан</w:t>
            </w:r>
          </w:p>
        </w:tc>
        <w:tc>
          <w:tcPr>
            <w:tcW w:w="1134" w:type="dxa"/>
            <w:vAlign w:val="center"/>
          </w:tcPr>
          <w:p w:rsidR="001744D6" w:rsidRPr="001744D6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</w:pPr>
            <w:r w:rsidRPr="001744D6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  <w:t>балл</w:t>
            </w:r>
          </w:p>
        </w:tc>
        <w:tc>
          <w:tcPr>
            <w:tcW w:w="1418" w:type="dxa"/>
            <w:vAlign w:val="center"/>
          </w:tcPr>
          <w:p w:rsidR="001744D6" w:rsidRPr="00684A79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</w:pPr>
            <w:r w:rsidRPr="00684A79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  <w:t>50,31</w:t>
            </w:r>
          </w:p>
        </w:tc>
      </w:tr>
      <w:tr w:rsidR="001744D6" w:rsidRPr="00684A79" w:rsidTr="00151B1F">
        <w:trPr>
          <w:trHeight w:val="369"/>
        </w:trPr>
        <w:tc>
          <w:tcPr>
            <w:tcW w:w="7054" w:type="dxa"/>
            <w:vAlign w:val="center"/>
          </w:tcPr>
          <w:p w:rsidR="001744D6" w:rsidRPr="001744D6" w:rsidRDefault="001744D6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 w:rsidRPr="001744D6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Уровень обеспеченности населения общеобразовательными учреждениями (школы) на 01.01.2015 г. </w:t>
            </w:r>
            <w:r w:rsidRPr="001744D6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  <w:t>(по данным ЦЭСИ):</w:t>
            </w:r>
          </w:p>
        </w:tc>
        <w:tc>
          <w:tcPr>
            <w:tcW w:w="1134" w:type="dxa"/>
            <w:vAlign w:val="center"/>
          </w:tcPr>
          <w:p w:rsidR="001744D6" w:rsidRPr="001744D6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1744D6" w:rsidRPr="001744D6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</w:p>
        </w:tc>
      </w:tr>
      <w:tr w:rsidR="001744D6" w:rsidRPr="00684A79" w:rsidTr="00151B1F">
        <w:trPr>
          <w:trHeight w:val="369"/>
        </w:trPr>
        <w:tc>
          <w:tcPr>
            <w:tcW w:w="7054" w:type="dxa"/>
            <w:vAlign w:val="center"/>
          </w:tcPr>
          <w:p w:rsidR="001744D6" w:rsidRPr="001744D6" w:rsidRDefault="001744D6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 w:rsidRPr="001744D6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           Город</w:t>
            </w:r>
          </w:p>
        </w:tc>
        <w:tc>
          <w:tcPr>
            <w:tcW w:w="1134" w:type="dxa"/>
            <w:vAlign w:val="center"/>
          </w:tcPr>
          <w:p w:rsidR="001744D6" w:rsidRPr="001744D6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418" w:type="dxa"/>
            <w:vAlign w:val="center"/>
          </w:tcPr>
          <w:p w:rsidR="001744D6" w:rsidRPr="001744D6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51,9</w:t>
            </w:r>
          </w:p>
        </w:tc>
      </w:tr>
      <w:tr w:rsidR="001744D6" w:rsidRPr="001744D6" w:rsidTr="00151B1F">
        <w:trPr>
          <w:trHeight w:val="369"/>
        </w:trPr>
        <w:tc>
          <w:tcPr>
            <w:tcW w:w="7054" w:type="dxa"/>
            <w:vAlign w:val="center"/>
          </w:tcPr>
          <w:p w:rsidR="001744D6" w:rsidRPr="001744D6" w:rsidRDefault="001744D6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 w:rsidRPr="001744D6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           Село</w:t>
            </w:r>
          </w:p>
        </w:tc>
        <w:tc>
          <w:tcPr>
            <w:tcW w:w="1134" w:type="dxa"/>
            <w:vAlign w:val="center"/>
          </w:tcPr>
          <w:p w:rsidR="001744D6" w:rsidRPr="001744D6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418" w:type="dxa"/>
            <w:vAlign w:val="center"/>
          </w:tcPr>
          <w:p w:rsidR="001744D6" w:rsidRPr="001744D6" w:rsidRDefault="001744D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141</w:t>
            </w:r>
          </w:p>
        </w:tc>
      </w:tr>
      <w:tr w:rsidR="001744D6" w:rsidRPr="001744D6" w:rsidTr="00151B1F">
        <w:trPr>
          <w:trHeight w:val="369"/>
        </w:trPr>
        <w:tc>
          <w:tcPr>
            <w:tcW w:w="7054" w:type="dxa"/>
            <w:vAlign w:val="center"/>
          </w:tcPr>
          <w:p w:rsidR="001744D6" w:rsidRPr="001744D6" w:rsidRDefault="001744D6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3. Доля муниципальных общеобразовательных учреждени</w:t>
            </w:r>
            <w:r w:rsidR="00151B1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й</w:t>
            </w:r>
            <w:r w:rsidR="00C848FD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 соответствующих </w:t>
            </w:r>
            <w:r w:rsidR="00151B1F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современным требованиям обучения </w:t>
            </w:r>
          </w:p>
        </w:tc>
        <w:tc>
          <w:tcPr>
            <w:tcW w:w="1134" w:type="dxa"/>
            <w:vAlign w:val="center"/>
          </w:tcPr>
          <w:p w:rsidR="001744D6" w:rsidRPr="001744D6" w:rsidRDefault="00151B1F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418" w:type="dxa"/>
            <w:vAlign w:val="center"/>
          </w:tcPr>
          <w:p w:rsidR="001744D6" w:rsidRPr="001744D6" w:rsidRDefault="00151B1F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68</w:t>
            </w:r>
          </w:p>
        </w:tc>
      </w:tr>
      <w:tr w:rsidR="001744D6" w:rsidRPr="001744D6" w:rsidTr="00151B1F">
        <w:trPr>
          <w:trHeight w:val="369"/>
        </w:trPr>
        <w:tc>
          <w:tcPr>
            <w:tcW w:w="7054" w:type="dxa"/>
            <w:vAlign w:val="center"/>
          </w:tcPr>
          <w:p w:rsidR="001744D6" w:rsidRPr="001744D6" w:rsidRDefault="00151B1F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4. Доля детей в возрасте 1-6 лет, стоящих на учете для определения в дошкольные образовательные учреждения в общей численности детей в возрасте 1-6 лет</w:t>
            </w:r>
          </w:p>
        </w:tc>
        <w:tc>
          <w:tcPr>
            <w:tcW w:w="1134" w:type="dxa"/>
            <w:vAlign w:val="center"/>
          </w:tcPr>
          <w:p w:rsidR="001744D6" w:rsidRPr="001744D6" w:rsidRDefault="00151B1F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418" w:type="dxa"/>
            <w:vAlign w:val="center"/>
          </w:tcPr>
          <w:p w:rsidR="001744D6" w:rsidRPr="001744D6" w:rsidRDefault="00151B1F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7,02</w:t>
            </w:r>
          </w:p>
        </w:tc>
      </w:tr>
    </w:tbl>
    <w:p w:rsidR="00684A79" w:rsidRPr="001744D6" w:rsidRDefault="00684A79" w:rsidP="00684A79">
      <w:pPr>
        <w:spacing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1759F8" w:rsidRPr="00397B93" w:rsidRDefault="001759F8" w:rsidP="00397B93">
      <w:pPr>
        <w:spacing w:before="120" w:line="240" w:lineRule="auto"/>
        <w:rPr>
          <w:rFonts w:ascii="Times New Roman" w:hAnsi="Times New Roman" w:cs="Times New Roman"/>
          <w:i/>
          <w:sz w:val="27"/>
          <w:szCs w:val="27"/>
        </w:rPr>
      </w:pPr>
      <w:r w:rsidRPr="00397B93">
        <w:rPr>
          <w:rFonts w:ascii="Times New Roman" w:hAnsi="Times New Roman" w:cs="Times New Roman"/>
          <w:i/>
          <w:sz w:val="27"/>
          <w:szCs w:val="27"/>
        </w:rPr>
        <w:t>Здравоохранение</w:t>
      </w:r>
    </w:p>
    <w:p w:rsidR="006E03AC" w:rsidRDefault="00F32B07" w:rsidP="00F32B07">
      <w:pPr>
        <w:spacing w:line="288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009578DF" wp14:editId="014ABDD6">
            <wp:extent cx="3257550" cy="20383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F31EE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2B615E69" wp14:editId="516FB2CD">
            <wp:extent cx="2818986" cy="19907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19" cy="2003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59F8" w:rsidRDefault="001759F8" w:rsidP="001759F8">
      <w:pPr>
        <w:pStyle w:val="Default"/>
        <w:tabs>
          <w:tab w:val="left" w:pos="4820"/>
        </w:tabs>
        <w:spacing w:line="288" w:lineRule="auto"/>
        <w:rPr>
          <w:rFonts w:eastAsiaTheme="minorEastAsia"/>
        </w:rPr>
      </w:pPr>
      <w:r>
        <w:rPr>
          <w:rFonts w:eastAsiaTheme="minorEastAsia"/>
        </w:rPr>
        <w:t xml:space="preserve">Рис. 11. Структура причин смерти населения    </w:t>
      </w:r>
      <w:r w:rsidR="00412F85">
        <w:rPr>
          <w:rFonts w:eastAsiaTheme="minorEastAsia"/>
        </w:rPr>
        <w:t xml:space="preserve">  </w:t>
      </w:r>
      <w:r>
        <w:rPr>
          <w:rFonts w:eastAsiaTheme="minorEastAsia"/>
        </w:rPr>
        <w:t xml:space="preserve"> Рис. 12. Обеспеченность </w:t>
      </w:r>
      <w:r w:rsidR="00412F85">
        <w:rPr>
          <w:rFonts w:eastAsiaTheme="minorEastAsia"/>
        </w:rPr>
        <w:t>врачами на 10 тыс.</w:t>
      </w:r>
    </w:p>
    <w:p w:rsidR="001759F8" w:rsidRDefault="001759F8" w:rsidP="001759F8">
      <w:pPr>
        <w:pStyle w:val="Default"/>
        <w:tabs>
          <w:tab w:val="left" w:pos="4820"/>
        </w:tabs>
        <w:spacing w:line="288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           </w:t>
      </w:r>
      <w:r w:rsidR="00412F85">
        <w:rPr>
          <w:rFonts w:eastAsiaTheme="minorEastAsia"/>
        </w:rPr>
        <w:t xml:space="preserve"> </w:t>
      </w:r>
      <w:r>
        <w:rPr>
          <w:rFonts w:eastAsiaTheme="minorEastAsia"/>
        </w:rPr>
        <w:t xml:space="preserve">Сабинского района в 2015 году               </w:t>
      </w:r>
      <w:r w:rsidR="00412F85">
        <w:rPr>
          <w:rFonts w:eastAsiaTheme="minorEastAsia"/>
        </w:rPr>
        <w:t xml:space="preserve">         населения </w:t>
      </w:r>
      <w:r>
        <w:rPr>
          <w:rFonts w:eastAsiaTheme="minorEastAsia"/>
        </w:rPr>
        <w:t>район</w:t>
      </w:r>
      <w:r w:rsidR="00412F85">
        <w:rPr>
          <w:rFonts w:eastAsiaTheme="minorEastAsia"/>
        </w:rPr>
        <w:t>а</w:t>
      </w:r>
      <w:r>
        <w:rPr>
          <w:rFonts w:eastAsiaTheme="minorEastAsia"/>
        </w:rPr>
        <w:t xml:space="preserve"> за 2012-2015 годы</w:t>
      </w:r>
    </w:p>
    <w:p w:rsidR="001759F8" w:rsidRDefault="00412F85" w:rsidP="00412F85">
      <w:pPr>
        <w:spacing w:before="120"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Большинство смертей в районе по статистике случаются из-за болезней систем кровообращения.</w:t>
      </w:r>
    </w:p>
    <w:p w:rsidR="00412F85" w:rsidRDefault="00412F85" w:rsidP="00412F85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 2015 году в целях ранней диагностики заболеваний профилактическими осмотрами охвачено 10969 человек. Обеспеченность врачами учреждений здравоохранения на 10 тыс. населения ниже среднереспубликанских на 33,5%, что сказывается на качестве предоставления услуг здравоохранения.</w:t>
      </w:r>
    </w:p>
    <w:p w:rsidR="0054792D" w:rsidRDefault="0054792D" w:rsidP="00A113C4">
      <w:pPr>
        <w:spacing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01132D" w:rsidRDefault="0001132D" w:rsidP="00A113C4">
      <w:pPr>
        <w:spacing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3B55EE" w:rsidRPr="00397B93" w:rsidRDefault="003B55EE" w:rsidP="00397B93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  <w:r w:rsidRPr="00397B93">
        <w:rPr>
          <w:rFonts w:ascii="Times New Roman" w:hAnsi="Times New Roman" w:cs="Times New Roman"/>
          <w:i/>
          <w:sz w:val="27"/>
          <w:szCs w:val="27"/>
        </w:rPr>
        <w:lastRenderedPageBreak/>
        <w:t>Культура, физическая культура и спорт</w:t>
      </w:r>
      <w:r w:rsidR="0042723F" w:rsidRPr="00397B93">
        <w:rPr>
          <w:rFonts w:ascii="Times New Roman" w:hAnsi="Times New Roman" w:cs="Times New Roman"/>
          <w:i/>
          <w:sz w:val="27"/>
          <w:szCs w:val="27"/>
        </w:rPr>
        <w:t xml:space="preserve"> </w:t>
      </w:r>
    </w:p>
    <w:p w:rsidR="002F38F6" w:rsidRDefault="003B55EE" w:rsidP="002F38F6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2F38F6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</w:t>
      </w:r>
      <w:r w:rsidR="002F38F6"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>1</w:t>
      </w:r>
      <w:r w:rsidR="002F38F6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4 </w:t>
      </w:r>
      <w:r w:rsidR="002F38F6">
        <w:rPr>
          <w:rFonts w:ascii="Times New Roman" w:hAnsi="Times New Roman" w:cs="Times New Roman"/>
          <w:sz w:val="27"/>
          <w:szCs w:val="27"/>
          <w:lang w:eastAsia="ru-RU"/>
        </w:rPr>
        <w:t>–</w:t>
      </w:r>
      <w:r w:rsidR="002F38F6" w:rsidRPr="002A7464">
        <w:rPr>
          <w:rFonts w:ascii="Times New Roman" w:hAnsi="Times New Roman" w:cs="Times New Roman"/>
          <w:sz w:val="27"/>
          <w:szCs w:val="27"/>
          <w:lang w:eastAsia="ru-RU"/>
        </w:rPr>
        <w:t xml:space="preserve"> </w:t>
      </w:r>
      <w:r w:rsidR="002F38F6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Обеспеченность учреждениями культуры и                            объектами спорта </w:t>
      </w:r>
      <w:r w:rsidR="002F38F6" w:rsidRPr="00707219">
        <w:rPr>
          <w:rFonts w:ascii="Times New Roman" w:hAnsi="Times New Roman" w:cs="Times New Roman"/>
          <w:b/>
          <w:sz w:val="27"/>
          <w:szCs w:val="27"/>
          <w:lang w:eastAsia="ru-RU"/>
        </w:rPr>
        <w:t>Сабинского</w:t>
      </w:r>
      <w:r w:rsidR="002F38F6"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муниципального района </w:t>
      </w:r>
    </w:p>
    <w:tbl>
      <w:tblPr>
        <w:tblStyle w:val="ae"/>
        <w:tblW w:w="9606" w:type="dxa"/>
        <w:tblLook w:val="0420" w:firstRow="1" w:lastRow="0" w:firstColumn="0" w:lastColumn="0" w:noHBand="0" w:noVBand="1"/>
      </w:tblPr>
      <w:tblGrid>
        <w:gridCol w:w="6487"/>
        <w:gridCol w:w="1559"/>
        <w:gridCol w:w="1560"/>
      </w:tblGrid>
      <w:tr w:rsidR="002F38F6" w:rsidRPr="00684A79" w:rsidTr="008A7F72">
        <w:trPr>
          <w:trHeight w:val="559"/>
        </w:trPr>
        <w:tc>
          <w:tcPr>
            <w:tcW w:w="6487" w:type="dxa"/>
            <w:shd w:val="clear" w:color="auto" w:fill="D9D9D9" w:themeFill="background1" w:themeFillShade="D9"/>
            <w:vAlign w:val="center"/>
            <w:hideMark/>
          </w:tcPr>
          <w:p w:rsidR="002F38F6" w:rsidRPr="00684A79" w:rsidRDefault="002F38F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Показатели</w:t>
            </w:r>
            <w:r w:rsidRPr="00684A7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 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2F38F6" w:rsidRDefault="002F38F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Ед. изм.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  <w:hideMark/>
          </w:tcPr>
          <w:p w:rsidR="002F38F6" w:rsidRPr="00684A79" w:rsidRDefault="002F38F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2015 год</w:t>
            </w:r>
          </w:p>
        </w:tc>
      </w:tr>
      <w:tr w:rsidR="002F38F6" w:rsidRPr="00684A79" w:rsidTr="008A7F72">
        <w:trPr>
          <w:trHeight w:val="369"/>
        </w:trPr>
        <w:tc>
          <w:tcPr>
            <w:tcW w:w="6487" w:type="dxa"/>
            <w:vAlign w:val="center"/>
          </w:tcPr>
          <w:p w:rsidR="002F38F6" w:rsidRPr="00684A79" w:rsidRDefault="002F38F6" w:rsidP="00D261EF">
            <w:pPr>
              <w:spacing w:line="264" w:lineRule="auto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1. Уровень фактической обеспеченности клубами от нормативной потребности</w:t>
            </w:r>
          </w:p>
        </w:tc>
        <w:tc>
          <w:tcPr>
            <w:tcW w:w="1559" w:type="dxa"/>
            <w:vAlign w:val="center"/>
          </w:tcPr>
          <w:p w:rsidR="002F38F6" w:rsidRPr="00684A79" w:rsidRDefault="002F38F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560" w:type="dxa"/>
            <w:vAlign w:val="center"/>
          </w:tcPr>
          <w:p w:rsidR="002F38F6" w:rsidRPr="00684A79" w:rsidRDefault="008F1957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188,9</w:t>
            </w:r>
          </w:p>
        </w:tc>
      </w:tr>
      <w:tr w:rsidR="002F38F6" w:rsidRPr="00684A79" w:rsidTr="008A7F72">
        <w:trPr>
          <w:trHeight w:val="369"/>
        </w:trPr>
        <w:tc>
          <w:tcPr>
            <w:tcW w:w="6487" w:type="dxa"/>
            <w:vAlign w:val="center"/>
          </w:tcPr>
          <w:p w:rsidR="002F38F6" w:rsidRPr="00684A79" w:rsidRDefault="002F38F6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2. </w:t>
            </w:r>
            <w:r w:rsidRPr="002F38F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Число мест в учреждениях культурно-досугового типа</w:t>
            </w:r>
            <w:r>
              <w:t xml:space="preserve"> </w:t>
            </w:r>
            <w:r w:rsidRPr="002F38F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на 1000 чел. населения</w:t>
            </w:r>
            <w:r w:rsidR="002257E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на начало 2015 года</w:t>
            </w:r>
          </w:p>
        </w:tc>
        <w:tc>
          <w:tcPr>
            <w:tcW w:w="1559" w:type="dxa"/>
            <w:vAlign w:val="center"/>
          </w:tcPr>
          <w:p w:rsidR="002F38F6" w:rsidRPr="00684A79" w:rsidRDefault="008F1957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посад. место </w:t>
            </w:r>
          </w:p>
        </w:tc>
        <w:tc>
          <w:tcPr>
            <w:tcW w:w="1560" w:type="dxa"/>
            <w:vAlign w:val="center"/>
            <w:hideMark/>
          </w:tcPr>
          <w:p w:rsidR="002F38F6" w:rsidRPr="00684A79" w:rsidRDefault="008F1957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272</w:t>
            </w:r>
          </w:p>
        </w:tc>
      </w:tr>
      <w:tr w:rsidR="002F38F6" w:rsidRPr="00684A79" w:rsidTr="008A7F72">
        <w:trPr>
          <w:trHeight w:val="369"/>
        </w:trPr>
        <w:tc>
          <w:tcPr>
            <w:tcW w:w="6487" w:type="dxa"/>
            <w:vAlign w:val="center"/>
          </w:tcPr>
          <w:p w:rsidR="002F38F6" w:rsidRPr="008F1957" w:rsidRDefault="008F1957" w:rsidP="00C848FD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</w:pPr>
            <w:r w:rsidRPr="008F1957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Число мест в учреждениях культурно-досугового типа</w:t>
            </w:r>
            <w:r w:rsidRPr="008F1957">
              <w:rPr>
                <w:i/>
              </w:rPr>
              <w:t xml:space="preserve"> </w:t>
            </w:r>
            <w:r w:rsidRPr="008F1957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на </w:t>
            </w:r>
            <w:r w:rsidR="008A7F72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  </w:t>
            </w:r>
            <w:r w:rsidRPr="008F1957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1000 чел. населения </w:t>
            </w:r>
            <w:r w:rsidR="002257EE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на начало 2015 года </w:t>
            </w:r>
            <w:r w:rsidRPr="008F1957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по Республике Татарстан</w:t>
            </w:r>
          </w:p>
        </w:tc>
        <w:tc>
          <w:tcPr>
            <w:tcW w:w="1559" w:type="dxa"/>
            <w:vAlign w:val="center"/>
          </w:tcPr>
          <w:p w:rsidR="002F38F6" w:rsidRPr="001744D6" w:rsidRDefault="008F1957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посад. место</w:t>
            </w:r>
          </w:p>
        </w:tc>
        <w:tc>
          <w:tcPr>
            <w:tcW w:w="1560" w:type="dxa"/>
            <w:vAlign w:val="center"/>
          </w:tcPr>
          <w:p w:rsidR="002F38F6" w:rsidRPr="00684A79" w:rsidRDefault="008F1957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  <w:t>92</w:t>
            </w:r>
          </w:p>
        </w:tc>
      </w:tr>
      <w:tr w:rsidR="002F38F6" w:rsidRPr="00684A79" w:rsidTr="008A7F72">
        <w:trPr>
          <w:trHeight w:val="369"/>
        </w:trPr>
        <w:tc>
          <w:tcPr>
            <w:tcW w:w="6487" w:type="dxa"/>
            <w:vAlign w:val="center"/>
          </w:tcPr>
          <w:p w:rsidR="002F38F6" w:rsidRPr="00684A79" w:rsidRDefault="008A7F72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3. Доля учреждений культуры, здания которых находятся в аварийном состоянии или требуют капитального ремонта </w:t>
            </w:r>
          </w:p>
        </w:tc>
        <w:tc>
          <w:tcPr>
            <w:tcW w:w="1559" w:type="dxa"/>
            <w:vAlign w:val="center"/>
          </w:tcPr>
          <w:p w:rsidR="002F38F6" w:rsidRPr="00684A79" w:rsidRDefault="008A7F72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560" w:type="dxa"/>
            <w:vAlign w:val="center"/>
          </w:tcPr>
          <w:p w:rsidR="002F38F6" w:rsidRPr="00684A79" w:rsidRDefault="008A7F72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5,3</w:t>
            </w:r>
          </w:p>
        </w:tc>
      </w:tr>
      <w:tr w:rsidR="002F38F6" w:rsidRPr="00684A79" w:rsidTr="008A7F72">
        <w:trPr>
          <w:trHeight w:val="369"/>
        </w:trPr>
        <w:tc>
          <w:tcPr>
            <w:tcW w:w="6487" w:type="dxa"/>
            <w:vAlign w:val="center"/>
          </w:tcPr>
          <w:p w:rsidR="002F38F6" w:rsidRPr="00684A79" w:rsidRDefault="008A7F72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</w:pPr>
            <w:r w:rsidRPr="008A7F72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Уровень фактической обеспеченности библиотеками от нормативной потребности</w:t>
            </w:r>
          </w:p>
        </w:tc>
        <w:tc>
          <w:tcPr>
            <w:tcW w:w="1559" w:type="dxa"/>
            <w:vAlign w:val="center"/>
          </w:tcPr>
          <w:p w:rsidR="002F38F6" w:rsidRPr="008A7F72" w:rsidRDefault="008A7F72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 w:rsidRPr="008A7F72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560" w:type="dxa"/>
            <w:vAlign w:val="center"/>
          </w:tcPr>
          <w:p w:rsidR="002F38F6" w:rsidRPr="008A7F72" w:rsidRDefault="008A7F72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 w:rsidRPr="008A7F72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80,6</w:t>
            </w:r>
          </w:p>
        </w:tc>
      </w:tr>
      <w:tr w:rsidR="002F38F6" w:rsidRPr="00684A79" w:rsidTr="008A7F72">
        <w:trPr>
          <w:trHeight w:val="369"/>
        </w:trPr>
        <w:tc>
          <w:tcPr>
            <w:tcW w:w="6487" w:type="dxa"/>
            <w:vAlign w:val="center"/>
          </w:tcPr>
          <w:p w:rsidR="002F38F6" w:rsidRPr="001744D6" w:rsidRDefault="008A7F72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5. </w:t>
            </w:r>
            <w:r w:rsidRPr="008A7F72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Число книг в массовых библиотеках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 xml:space="preserve"> </w:t>
            </w:r>
            <w:r w:rsidR="002257EE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на начало 2015 года</w:t>
            </w:r>
          </w:p>
        </w:tc>
        <w:tc>
          <w:tcPr>
            <w:tcW w:w="1559" w:type="dxa"/>
            <w:vAlign w:val="center"/>
          </w:tcPr>
          <w:p w:rsidR="002F38F6" w:rsidRPr="001744D6" w:rsidRDefault="008A7F72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 w:rsidRPr="008A7F72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тыс. экз. на 1000 чел. населения</w:t>
            </w:r>
          </w:p>
        </w:tc>
        <w:tc>
          <w:tcPr>
            <w:tcW w:w="1560" w:type="dxa"/>
            <w:vAlign w:val="center"/>
          </w:tcPr>
          <w:p w:rsidR="002F38F6" w:rsidRPr="001744D6" w:rsidRDefault="002257EE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11,2</w:t>
            </w:r>
          </w:p>
        </w:tc>
      </w:tr>
      <w:tr w:rsidR="002257EE" w:rsidRPr="00684A79" w:rsidTr="008A7F72">
        <w:trPr>
          <w:trHeight w:val="369"/>
        </w:trPr>
        <w:tc>
          <w:tcPr>
            <w:tcW w:w="6487" w:type="dxa"/>
            <w:vAlign w:val="center"/>
          </w:tcPr>
          <w:p w:rsidR="002257EE" w:rsidRPr="002257EE" w:rsidRDefault="002257EE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</w:pPr>
            <w:r w:rsidRPr="002257EE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  <w:t xml:space="preserve">Число книг в массовых библиотеках 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  <w:t>на начало 2015 года по Республике Татарстан</w:t>
            </w:r>
          </w:p>
        </w:tc>
        <w:tc>
          <w:tcPr>
            <w:tcW w:w="1559" w:type="dxa"/>
            <w:vAlign w:val="center"/>
          </w:tcPr>
          <w:p w:rsidR="002257EE" w:rsidRPr="002257EE" w:rsidRDefault="002257EE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</w:pPr>
            <w:r w:rsidRPr="002257EE"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  <w:t>тыс. экз. на 1000 чел. населения</w:t>
            </w:r>
          </w:p>
        </w:tc>
        <w:tc>
          <w:tcPr>
            <w:tcW w:w="1560" w:type="dxa"/>
            <w:vAlign w:val="center"/>
          </w:tcPr>
          <w:p w:rsidR="002257EE" w:rsidRPr="002257EE" w:rsidRDefault="002257EE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kern w:val="24"/>
                <w:sz w:val="25"/>
                <w:szCs w:val="25"/>
                <w:lang w:eastAsia="ru-RU"/>
              </w:rPr>
              <w:t>6,2</w:t>
            </w:r>
          </w:p>
        </w:tc>
      </w:tr>
      <w:tr w:rsidR="002257EE" w:rsidRPr="001744D6" w:rsidTr="00753769">
        <w:trPr>
          <w:trHeight w:val="369"/>
        </w:trPr>
        <w:tc>
          <w:tcPr>
            <w:tcW w:w="6487" w:type="dxa"/>
            <w:vAlign w:val="center"/>
          </w:tcPr>
          <w:p w:rsidR="002257EE" w:rsidRPr="00753769" w:rsidRDefault="00753769" w:rsidP="00D261EF">
            <w:pPr>
              <w:spacing w:line="264" w:lineRule="auto"/>
              <w:textAlignment w:val="bottom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 w:rsidRPr="00753769">
              <w:rPr>
                <w:rFonts w:ascii="Times New Roman" w:hAnsi="Times New Roman"/>
                <w:sz w:val="25"/>
                <w:szCs w:val="25"/>
              </w:rPr>
              <w:t>Обеспеченность площадями % от социального норматива:</w:t>
            </w:r>
          </w:p>
        </w:tc>
        <w:tc>
          <w:tcPr>
            <w:tcW w:w="1559" w:type="dxa"/>
            <w:vAlign w:val="center"/>
          </w:tcPr>
          <w:p w:rsidR="002257EE" w:rsidRPr="00753769" w:rsidRDefault="002257EE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2257EE" w:rsidRPr="00753769" w:rsidRDefault="002257EE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</w:p>
        </w:tc>
      </w:tr>
      <w:tr w:rsidR="00753769" w:rsidRPr="001744D6" w:rsidTr="00753769">
        <w:trPr>
          <w:trHeight w:val="369"/>
        </w:trPr>
        <w:tc>
          <w:tcPr>
            <w:tcW w:w="6487" w:type="dxa"/>
            <w:vAlign w:val="center"/>
          </w:tcPr>
          <w:p w:rsidR="00753769" w:rsidRPr="00753769" w:rsidRDefault="00753769" w:rsidP="00D261EF">
            <w:pPr>
              <w:spacing w:line="264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753769">
              <w:rPr>
                <w:rFonts w:ascii="Times New Roman" w:hAnsi="Times New Roman"/>
                <w:sz w:val="25"/>
                <w:szCs w:val="25"/>
              </w:rPr>
              <w:t>спортивные залы</w:t>
            </w:r>
          </w:p>
        </w:tc>
        <w:tc>
          <w:tcPr>
            <w:tcW w:w="1559" w:type="dxa"/>
            <w:vAlign w:val="center"/>
          </w:tcPr>
          <w:p w:rsidR="00753769" w:rsidRPr="00753769" w:rsidRDefault="00753769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 w:rsidRPr="0075376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560" w:type="dxa"/>
            <w:vAlign w:val="center"/>
          </w:tcPr>
          <w:p w:rsidR="00753769" w:rsidRPr="00753769" w:rsidRDefault="00753769" w:rsidP="00D261EF">
            <w:pPr>
              <w:spacing w:line="264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753769">
              <w:rPr>
                <w:rFonts w:ascii="Times New Roman" w:hAnsi="Times New Roman"/>
                <w:sz w:val="25"/>
                <w:szCs w:val="25"/>
              </w:rPr>
              <w:t>107</w:t>
            </w:r>
          </w:p>
        </w:tc>
      </w:tr>
      <w:tr w:rsidR="00753769" w:rsidRPr="001744D6" w:rsidTr="00753769">
        <w:trPr>
          <w:trHeight w:val="369"/>
        </w:trPr>
        <w:tc>
          <w:tcPr>
            <w:tcW w:w="6487" w:type="dxa"/>
            <w:vAlign w:val="center"/>
          </w:tcPr>
          <w:p w:rsidR="00753769" w:rsidRPr="00753769" w:rsidRDefault="00753769" w:rsidP="00D261EF">
            <w:pPr>
              <w:spacing w:line="264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753769">
              <w:rPr>
                <w:rFonts w:ascii="Times New Roman" w:hAnsi="Times New Roman"/>
                <w:sz w:val="25"/>
                <w:szCs w:val="25"/>
              </w:rPr>
              <w:t>плоскостные спортивные сооружения</w:t>
            </w:r>
          </w:p>
        </w:tc>
        <w:tc>
          <w:tcPr>
            <w:tcW w:w="1559" w:type="dxa"/>
            <w:vAlign w:val="center"/>
          </w:tcPr>
          <w:p w:rsidR="00753769" w:rsidRPr="00753769" w:rsidRDefault="00753769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 w:rsidRPr="0075376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560" w:type="dxa"/>
            <w:vAlign w:val="center"/>
          </w:tcPr>
          <w:p w:rsidR="00753769" w:rsidRPr="00753769" w:rsidRDefault="00753769" w:rsidP="00D261EF">
            <w:pPr>
              <w:spacing w:line="264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753769">
              <w:rPr>
                <w:rFonts w:ascii="Times New Roman" w:hAnsi="Times New Roman"/>
                <w:sz w:val="25"/>
                <w:szCs w:val="25"/>
              </w:rPr>
              <w:t>137</w:t>
            </w:r>
          </w:p>
        </w:tc>
      </w:tr>
      <w:tr w:rsidR="00753769" w:rsidRPr="001744D6" w:rsidTr="00753769">
        <w:trPr>
          <w:trHeight w:val="369"/>
        </w:trPr>
        <w:tc>
          <w:tcPr>
            <w:tcW w:w="6487" w:type="dxa"/>
            <w:vAlign w:val="center"/>
          </w:tcPr>
          <w:p w:rsidR="00753769" w:rsidRPr="00753769" w:rsidRDefault="00753769" w:rsidP="00D261EF">
            <w:pPr>
              <w:spacing w:line="264" w:lineRule="auto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753769">
              <w:rPr>
                <w:rFonts w:ascii="Times New Roman" w:hAnsi="Times New Roman"/>
                <w:sz w:val="25"/>
                <w:szCs w:val="25"/>
              </w:rPr>
              <w:t>плавательные бассейны</w:t>
            </w:r>
          </w:p>
        </w:tc>
        <w:tc>
          <w:tcPr>
            <w:tcW w:w="1559" w:type="dxa"/>
            <w:vAlign w:val="center"/>
          </w:tcPr>
          <w:p w:rsidR="00753769" w:rsidRPr="00753769" w:rsidRDefault="00753769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 w:rsidRPr="00753769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560" w:type="dxa"/>
            <w:vAlign w:val="center"/>
          </w:tcPr>
          <w:p w:rsidR="00753769" w:rsidRPr="00753769" w:rsidRDefault="00753769" w:rsidP="00D261EF">
            <w:pPr>
              <w:spacing w:line="264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 w:rsidRPr="00753769">
              <w:rPr>
                <w:rFonts w:ascii="Times New Roman" w:hAnsi="Times New Roman"/>
                <w:sz w:val="25"/>
                <w:szCs w:val="25"/>
              </w:rPr>
              <w:t>24,37</w:t>
            </w:r>
          </w:p>
        </w:tc>
      </w:tr>
      <w:tr w:rsidR="00777D16" w:rsidRPr="001744D6" w:rsidTr="00753769">
        <w:trPr>
          <w:trHeight w:val="369"/>
        </w:trPr>
        <w:tc>
          <w:tcPr>
            <w:tcW w:w="6487" w:type="dxa"/>
            <w:vAlign w:val="center"/>
          </w:tcPr>
          <w:p w:rsidR="00777D16" w:rsidRPr="00777D16" w:rsidRDefault="00777D16" w:rsidP="00E120A8">
            <w:pPr>
              <w:spacing w:line="264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До</w:t>
            </w:r>
            <w:r w:rsidRPr="00777D16">
              <w:rPr>
                <w:rFonts w:ascii="Times New Roman" w:hAnsi="Times New Roman" w:cs="Times New Roman"/>
                <w:sz w:val="25"/>
                <w:szCs w:val="25"/>
              </w:rPr>
              <w:t>л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я</w:t>
            </w:r>
            <w:r w:rsidRPr="00777D16">
              <w:rPr>
                <w:rFonts w:ascii="Times New Roman" w:hAnsi="Times New Roman" w:cs="Times New Roman"/>
                <w:sz w:val="25"/>
                <w:szCs w:val="25"/>
              </w:rPr>
              <w:t xml:space="preserve"> населения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,</w:t>
            </w:r>
            <w:r w:rsidRPr="00777D16">
              <w:rPr>
                <w:rFonts w:ascii="Times New Roman" w:hAnsi="Times New Roman" w:cs="Times New Roman"/>
                <w:sz w:val="25"/>
                <w:szCs w:val="25"/>
              </w:rPr>
              <w:t xml:space="preserve"> систематически</w:t>
            </w:r>
            <w:r w:rsidRPr="00777D16">
              <w:rPr>
                <w:rFonts w:ascii="Times New Roman" w:hAnsi="Times New Roman" w:cs="Times New Roman"/>
                <w:sz w:val="26"/>
                <w:szCs w:val="26"/>
              </w:rPr>
              <w:t xml:space="preserve"> занимающ</w:t>
            </w:r>
            <w:r w:rsidR="00E120A8">
              <w:rPr>
                <w:rFonts w:ascii="Times New Roman" w:hAnsi="Times New Roman" w:cs="Times New Roman"/>
                <w:sz w:val="26"/>
                <w:szCs w:val="26"/>
              </w:rPr>
              <w:t>его</w:t>
            </w:r>
            <w:r w:rsidRPr="00777D16">
              <w:rPr>
                <w:rFonts w:ascii="Times New Roman" w:hAnsi="Times New Roman" w:cs="Times New Roman"/>
                <w:sz w:val="26"/>
                <w:szCs w:val="26"/>
              </w:rPr>
              <w:t>ся физической культурой</w:t>
            </w:r>
          </w:p>
        </w:tc>
        <w:tc>
          <w:tcPr>
            <w:tcW w:w="1559" w:type="dxa"/>
            <w:vAlign w:val="center"/>
          </w:tcPr>
          <w:p w:rsidR="00777D16" w:rsidRPr="00777D16" w:rsidRDefault="00777D16" w:rsidP="00D261EF">
            <w:pPr>
              <w:spacing w:line="264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1560" w:type="dxa"/>
            <w:vAlign w:val="center"/>
          </w:tcPr>
          <w:p w:rsidR="00777D16" w:rsidRPr="00777D16" w:rsidRDefault="00B90966" w:rsidP="00D261EF">
            <w:pPr>
              <w:spacing w:line="264" w:lineRule="auto"/>
              <w:jc w:val="center"/>
              <w:rPr>
                <w:rFonts w:ascii="Times New Roman" w:hAnsi="Times New Roman"/>
                <w:sz w:val="25"/>
                <w:szCs w:val="25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39,84</w:t>
            </w:r>
          </w:p>
        </w:tc>
      </w:tr>
    </w:tbl>
    <w:p w:rsidR="003B55EE" w:rsidRDefault="003B55EE" w:rsidP="00D261EF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737561" w:rsidRPr="00397B93" w:rsidRDefault="00442138" w:rsidP="00397B93">
      <w:pPr>
        <w:spacing w:line="288" w:lineRule="auto"/>
        <w:rPr>
          <w:rFonts w:ascii="Times New Roman" w:hAnsi="Times New Roman" w:cs="Times New Roman"/>
          <w:i/>
          <w:sz w:val="27"/>
          <w:szCs w:val="27"/>
        </w:rPr>
      </w:pPr>
      <w:r>
        <w:rPr>
          <w:rFonts w:ascii="Times New Roman" w:hAnsi="Times New Roman" w:cs="Times New Roman"/>
          <w:i/>
          <w:sz w:val="27"/>
          <w:szCs w:val="27"/>
        </w:rPr>
        <w:t>2</w:t>
      </w:r>
      <w:r w:rsidR="00A113C4" w:rsidRPr="00397B93">
        <w:rPr>
          <w:rFonts w:ascii="Times New Roman" w:hAnsi="Times New Roman" w:cs="Times New Roman"/>
          <w:i/>
          <w:sz w:val="27"/>
          <w:szCs w:val="27"/>
        </w:rPr>
        <w:t>.5.4. Экология</w:t>
      </w:r>
    </w:p>
    <w:p w:rsidR="00684A79" w:rsidRPr="00A113C4" w:rsidRDefault="00684A79" w:rsidP="00A113C4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</w:t>
      </w:r>
      <w:r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>1</w:t>
      </w:r>
      <w:r w:rsidR="00855A1D">
        <w:rPr>
          <w:rFonts w:ascii="Times New Roman" w:hAnsi="Times New Roman" w:cs="Times New Roman"/>
          <w:b/>
          <w:sz w:val="27"/>
          <w:szCs w:val="27"/>
          <w:lang w:eastAsia="ru-RU"/>
        </w:rPr>
        <w:t>5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 w:rsidR="00A113C4"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>Показатели, характеризующие экологическую ситуацию в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Сабинско</w:t>
      </w:r>
      <w:r w:rsidR="00A113C4"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м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>муниципально</w:t>
      </w:r>
      <w:r w:rsidR="00A113C4"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>м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район</w:t>
      </w:r>
      <w:r w:rsidR="00A113C4"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>е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</w:p>
    <w:tbl>
      <w:tblPr>
        <w:tblW w:w="979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5"/>
        <w:gridCol w:w="850"/>
        <w:gridCol w:w="992"/>
        <w:gridCol w:w="1024"/>
        <w:gridCol w:w="961"/>
        <w:gridCol w:w="938"/>
        <w:gridCol w:w="904"/>
        <w:gridCol w:w="851"/>
        <w:gridCol w:w="850"/>
        <w:gridCol w:w="850"/>
      </w:tblGrid>
      <w:tr w:rsidR="00D32E70" w:rsidRPr="000B5DD5" w:rsidTr="00D32E70">
        <w:trPr>
          <w:trHeight w:val="510"/>
        </w:trPr>
        <w:tc>
          <w:tcPr>
            <w:tcW w:w="1575" w:type="dxa"/>
            <w:vMerge w:val="restart"/>
            <w:shd w:val="clear" w:color="auto" w:fill="D9D9D9" w:themeFill="background1" w:themeFillShade="D9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Наименование показателя</w:t>
            </w:r>
          </w:p>
        </w:tc>
        <w:tc>
          <w:tcPr>
            <w:tcW w:w="850" w:type="dxa"/>
            <w:vMerge w:val="restart"/>
            <w:shd w:val="clear" w:color="auto" w:fill="D9D9D9" w:themeFill="background1" w:themeFillShade="D9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Ед. изм.</w:t>
            </w:r>
          </w:p>
        </w:tc>
        <w:tc>
          <w:tcPr>
            <w:tcW w:w="3915" w:type="dxa"/>
            <w:gridSpan w:val="4"/>
            <w:shd w:val="clear" w:color="auto" w:fill="D9D9D9" w:themeFill="background1" w:themeFillShade="D9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Муниципальное образование</w:t>
            </w:r>
          </w:p>
        </w:tc>
        <w:tc>
          <w:tcPr>
            <w:tcW w:w="3455" w:type="dxa"/>
            <w:gridSpan w:val="4"/>
            <w:shd w:val="clear" w:color="auto" w:fill="D9D9D9" w:themeFill="background1" w:themeFillShade="D9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Республика Татарстан</w:t>
            </w:r>
          </w:p>
        </w:tc>
      </w:tr>
      <w:tr w:rsidR="00D32E70" w:rsidRPr="000B5DD5" w:rsidTr="00D32E70">
        <w:trPr>
          <w:trHeight w:val="570"/>
        </w:trPr>
        <w:tc>
          <w:tcPr>
            <w:tcW w:w="1575" w:type="dxa"/>
            <w:vMerge/>
            <w:shd w:val="clear" w:color="auto" w:fill="D9D9D9" w:themeFill="background1" w:themeFillShade="D9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850" w:type="dxa"/>
            <w:vMerge/>
            <w:shd w:val="clear" w:color="auto" w:fill="D9D9D9" w:themeFill="background1" w:themeFillShade="D9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2012 год</w:t>
            </w:r>
          </w:p>
        </w:tc>
        <w:tc>
          <w:tcPr>
            <w:tcW w:w="1024" w:type="dxa"/>
            <w:shd w:val="clear" w:color="auto" w:fill="D9D9D9" w:themeFill="background1" w:themeFillShade="D9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2013 год</w:t>
            </w:r>
          </w:p>
        </w:tc>
        <w:tc>
          <w:tcPr>
            <w:tcW w:w="961" w:type="dxa"/>
            <w:shd w:val="clear" w:color="auto" w:fill="D9D9D9" w:themeFill="background1" w:themeFillShade="D9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2014 год</w:t>
            </w:r>
          </w:p>
        </w:tc>
        <w:tc>
          <w:tcPr>
            <w:tcW w:w="938" w:type="dxa"/>
            <w:shd w:val="clear" w:color="auto" w:fill="D9D9D9" w:themeFill="background1" w:themeFillShade="D9"/>
            <w:vAlign w:val="center"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2015 год</w:t>
            </w:r>
          </w:p>
        </w:tc>
        <w:tc>
          <w:tcPr>
            <w:tcW w:w="904" w:type="dxa"/>
            <w:shd w:val="clear" w:color="auto" w:fill="D9D9D9" w:themeFill="background1" w:themeFillShade="D9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2012 год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2013 год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2014 год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2015 год</w:t>
            </w:r>
          </w:p>
        </w:tc>
      </w:tr>
      <w:tr w:rsidR="00D32E70" w:rsidRPr="000B5DD5" w:rsidTr="00D32E70">
        <w:trPr>
          <w:trHeight w:val="765"/>
        </w:trPr>
        <w:tc>
          <w:tcPr>
            <w:tcW w:w="1575" w:type="dxa"/>
            <w:shd w:val="clear" w:color="auto" w:fill="auto"/>
            <w:vAlign w:val="center"/>
            <w:hideMark/>
          </w:tcPr>
          <w:p w:rsidR="00D32E70" w:rsidRPr="000B5DD5" w:rsidRDefault="00D32E70" w:rsidP="00622307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1. Выбросы вредных веществ в атмосферу от всех стационарн</w:t>
            </w: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lastRenderedPageBreak/>
              <w:t>ых источников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32E70" w:rsidRPr="000B5DD5" w:rsidRDefault="00D32E70" w:rsidP="00622307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lastRenderedPageBreak/>
              <w:t xml:space="preserve">кг на 1га территории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257,06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224,58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148,78</w:t>
            </w:r>
          </w:p>
        </w:tc>
        <w:tc>
          <w:tcPr>
            <w:tcW w:w="938" w:type="dxa"/>
            <w:vAlign w:val="center"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164,89</w:t>
            </w:r>
          </w:p>
        </w:tc>
        <w:tc>
          <w:tcPr>
            <w:tcW w:w="904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42,47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43,94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43,29</w:t>
            </w:r>
          </w:p>
        </w:tc>
        <w:tc>
          <w:tcPr>
            <w:tcW w:w="850" w:type="dxa"/>
            <w:vAlign w:val="center"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43,28</w:t>
            </w:r>
          </w:p>
        </w:tc>
      </w:tr>
      <w:tr w:rsidR="00D32E70" w:rsidRPr="000B5DD5" w:rsidTr="00D32E70">
        <w:trPr>
          <w:trHeight w:val="559"/>
        </w:trPr>
        <w:tc>
          <w:tcPr>
            <w:tcW w:w="1575" w:type="dxa"/>
            <w:shd w:val="clear" w:color="auto" w:fill="auto"/>
            <w:vAlign w:val="center"/>
            <w:hideMark/>
          </w:tcPr>
          <w:p w:rsidR="00D32E70" w:rsidRPr="000B5DD5" w:rsidRDefault="00D32E70" w:rsidP="00622307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lastRenderedPageBreak/>
              <w:t>2. Выбросы вредных веществ в атмосферу от всех стационарных источников в расчете на одного жителя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кг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905,67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790,74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524,64</w:t>
            </w:r>
          </w:p>
        </w:tc>
        <w:tc>
          <w:tcPr>
            <w:tcW w:w="938" w:type="dxa"/>
            <w:vAlign w:val="center"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580,44</w:t>
            </w:r>
          </w:p>
        </w:tc>
        <w:tc>
          <w:tcPr>
            <w:tcW w:w="904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75,57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77,83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76,35</w:t>
            </w:r>
          </w:p>
        </w:tc>
        <w:tc>
          <w:tcPr>
            <w:tcW w:w="850" w:type="dxa"/>
            <w:vAlign w:val="center"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76,02</w:t>
            </w:r>
          </w:p>
        </w:tc>
      </w:tr>
      <w:tr w:rsidR="00D32E70" w:rsidRPr="000B5DD5" w:rsidTr="00D32E70">
        <w:trPr>
          <w:trHeight w:val="843"/>
        </w:trPr>
        <w:tc>
          <w:tcPr>
            <w:tcW w:w="1575" w:type="dxa"/>
            <w:shd w:val="clear" w:color="auto" w:fill="auto"/>
            <w:vAlign w:val="center"/>
            <w:hideMark/>
          </w:tcPr>
          <w:p w:rsidR="00D32E70" w:rsidRPr="000B5DD5" w:rsidRDefault="00D32E70" w:rsidP="00622307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3. Доля уловленных и обезвреженных выбросов загрязняющих веществ в общем количестве загрязняющих веществ, отходящих от всех стационарных источников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%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0,8</w:t>
            </w:r>
          </w:p>
        </w:tc>
        <w:tc>
          <w:tcPr>
            <w:tcW w:w="1024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2,5</w:t>
            </w:r>
          </w:p>
        </w:tc>
        <w:tc>
          <w:tcPr>
            <w:tcW w:w="961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3,6</w:t>
            </w:r>
          </w:p>
        </w:tc>
        <w:tc>
          <w:tcPr>
            <w:tcW w:w="938" w:type="dxa"/>
            <w:vAlign w:val="center"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2,3</w:t>
            </w:r>
          </w:p>
        </w:tc>
        <w:tc>
          <w:tcPr>
            <w:tcW w:w="904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51,8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63,6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59,2</w:t>
            </w:r>
          </w:p>
        </w:tc>
        <w:tc>
          <w:tcPr>
            <w:tcW w:w="850" w:type="dxa"/>
            <w:vAlign w:val="center"/>
          </w:tcPr>
          <w:p w:rsidR="00D32E70" w:rsidRPr="000B5DD5" w:rsidRDefault="00D32E70" w:rsidP="0054038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59,8</w:t>
            </w:r>
          </w:p>
        </w:tc>
      </w:tr>
    </w:tbl>
    <w:p w:rsidR="00737561" w:rsidRDefault="000B5DD5" w:rsidP="000B5DD5">
      <w:pPr>
        <w:spacing w:before="120" w:line="288" w:lineRule="auto"/>
        <w:ind w:firstLine="709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По статистическим данным выбросы загрязняющих веществ в районе выше среднереспубликанских показателей.</w:t>
      </w:r>
    </w:p>
    <w:p w:rsidR="00DA1A18" w:rsidRDefault="000B5DD5" w:rsidP="000B5DD5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В районе функционируют две санкционированные полигоны твердых бытовых отходов. Вывоз ТБО со всех населенных пунктов территории осуществляется централизованно без раздельного сбора.</w:t>
      </w:r>
    </w:p>
    <w:p w:rsidR="00813E9B" w:rsidRPr="00813E9B" w:rsidRDefault="00813E9B" w:rsidP="000B5DD5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За 2015 год на должностных и физических лиц составлено 95 </w:t>
      </w:r>
      <w:r w:rsidRPr="00813E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протоколов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за</w:t>
      </w:r>
      <w:r w:rsidRPr="00813E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правонарушения в области охраны окружающей среды, предусмотренных ст.3.6. КоАП РТ на общую сумму 216 тыс. рублей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A1A18" w:rsidRDefault="00DA1A18" w:rsidP="000B5DD5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01132D" w:rsidRDefault="0001132D" w:rsidP="000B5DD5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01132D" w:rsidRDefault="0001132D" w:rsidP="000B5DD5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01132D" w:rsidRDefault="0001132D" w:rsidP="000B5DD5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01132D" w:rsidRDefault="0001132D" w:rsidP="000B5DD5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813E9B" w:rsidRDefault="00BB019B" w:rsidP="00442138">
      <w:pPr>
        <w:pStyle w:val="a9"/>
        <w:numPr>
          <w:ilvl w:val="0"/>
          <w:numId w:val="15"/>
        </w:numPr>
        <w:spacing w:line="288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ИНСТИ</w:t>
      </w:r>
      <w:r w:rsidR="00622307">
        <w:rPr>
          <w:rFonts w:ascii="Times New Roman" w:hAnsi="Times New Roman" w:cs="Times New Roman"/>
          <w:b/>
          <w:sz w:val="28"/>
          <w:szCs w:val="28"/>
        </w:rPr>
        <w:t>ТУЦИОНАЛЬНЫЕ ФАКТОРЫ (ПРОБЛЕМЫ)</w:t>
      </w:r>
      <w:r w:rsidR="001377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2307">
        <w:rPr>
          <w:rFonts w:ascii="Times New Roman" w:hAnsi="Times New Roman" w:cs="Times New Roman"/>
          <w:b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>СОЦИАЛЬНО-ЭКОНОМИЧЕСКОМ РАЗВИТИИ</w:t>
      </w:r>
      <w:r w:rsidR="00137722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BB019B" w:rsidRDefault="00BB019B" w:rsidP="00221845">
      <w:pPr>
        <w:shd w:val="clear" w:color="auto" w:fill="FFFFFF"/>
        <w:spacing w:before="180" w:line="288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  <w:lang w:eastAsia="x-none"/>
        </w:rPr>
      </w:pPr>
      <w:r>
        <w:rPr>
          <w:rFonts w:ascii="Times New Roman" w:eastAsia="Calibri" w:hAnsi="Times New Roman" w:cs="Times New Roman"/>
          <w:sz w:val="27"/>
          <w:szCs w:val="27"/>
          <w:lang w:eastAsia="x-none"/>
        </w:rPr>
        <w:t>Проведенный анализ</w:t>
      </w:r>
      <w:r w:rsidRPr="00BB019B">
        <w:rPr>
          <w:rFonts w:ascii="Times New Roman" w:hAnsi="Times New Roman" w:cs="Times New Roman"/>
          <w:sz w:val="28"/>
          <w:szCs w:val="28"/>
        </w:rPr>
        <w:t xml:space="preserve"> </w:t>
      </w:r>
      <w:r w:rsidRPr="00BB019B">
        <w:rPr>
          <w:rFonts w:ascii="Times New Roman" w:hAnsi="Times New Roman" w:cs="Times New Roman"/>
          <w:sz w:val="27"/>
          <w:szCs w:val="27"/>
        </w:rPr>
        <w:t>основных показателей, тенденций, сложившихся в социально-экономическом развитии</w:t>
      </w:r>
      <w:r w:rsidRPr="00BB019B">
        <w:rPr>
          <w:rFonts w:ascii="Times New Roman" w:eastAsia="Calibri" w:hAnsi="Times New Roman" w:cs="Times New Roman"/>
          <w:sz w:val="27"/>
          <w:szCs w:val="27"/>
          <w:lang w:eastAsia="x-none"/>
        </w:rPr>
        <w:t xml:space="preserve">, выявил ряд проблем </w:t>
      </w:r>
      <w:r w:rsidR="00137722">
        <w:rPr>
          <w:rFonts w:ascii="Times New Roman" w:eastAsia="Calibri" w:hAnsi="Times New Roman" w:cs="Times New Roman"/>
          <w:sz w:val="27"/>
          <w:szCs w:val="27"/>
          <w:lang w:eastAsia="x-none"/>
        </w:rPr>
        <w:t xml:space="preserve">(причинно-следственных связей) в </w:t>
      </w:r>
      <w:r w:rsidRPr="00BB019B">
        <w:rPr>
          <w:rFonts w:ascii="Times New Roman" w:eastAsia="Calibri" w:hAnsi="Times New Roman" w:cs="Times New Roman"/>
          <w:sz w:val="27"/>
          <w:szCs w:val="27"/>
          <w:lang w:eastAsia="x-none"/>
        </w:rPr>
        <w:t>социально-экономическо</w:t>
      </w:r>
      <w:r w:rsidR="00137722">
        <w:rPr>
          <w:rFonts w:ascii="Times New Roman" w:eastAsia="Calibri" w:hAnsi="Times New Roman" w:cs="Times New Roman"/>
          <w:sz w:val="27"/>
          <w:szCs w:val="27"/>
          <w:lang w:eastAsia="x-none"/>
        </w:rPr>
        <w:t>м</w:t>
      </w:r>
      <w:r w:rsidRPr="00BB019B">
        <w:rPr>
          <w:rFonts w:ascii="Times New Roman" w:eastAsia="Calibri" w:hAnsi="Times New Roman" w:cs="Times New Roman"/>
          <w:sz w:val="27"/>
          <w:szCs w:val="27"/>
          <w:lang w:eastAsia="x-none"/>
        </w:rPr>
        <w:t xml:space="preserve"> развити</w:t>
      </w:r>
      <w:r w:rsidR="00137722">
        <w:rPr>
          <w:rFonts w:ascii="Times New Roman" w:eastAsia="Calibri" w:hAnsi="Times New Roman" w:cs="Times New Roman"/>
          <w:sz w:val="27"/>
          <w:szCs w:val="27"/>
          <w:lang w:eastAsia="x-none"/>
        </w:rPr>
        <w:t>и</w:t>
      </w:r>
      <w:r w:rsidRPr="00BB019B">
        <w:rPr>
          <w:rFonts w:ascii="Times New Roman" w:eastAsia="Calibri" w:hAnsi="Times New Roman" w:cs="Times New Roman"/>
          <w:sz w:val="27"/>
          <w:szCs w:val="27"/>
          <w:lang w:eastAsia="x-none"/>
        </w:rPr>
        <w:t xml:space="preserve"> </w:t>
      </w:r>
      <w:r>
        <w:rPr>
          <w:rFonts w:ascii="Times New Roman" w:eastAsia="Calibri" w:hAnsi="Times New Roman" w:cs="Times New Roman"/>
          <w:sz w:val="27"/>
          <w:szCs w:val="27"/>
          <w:lang w:eastAsia="x-none"/>
        </w:rPr>
        <w:t>района</w:t>
      </w:r>
      <w:r w:rsidR="00137722">
        <w:rPr>
          <w:rFonts w:ascii="Times New Roman" w:eastAsia="Calibri" w:hAnsi="Times New Roman" w:cs="Times New Roman"/>
          <w:sz w:val="27"/>
          <w:szCs w:val="27"/>
          <w:lang w:eastAsia="x-none"/>
        </w:rPr>
        <w:t xml:space="preserve">, которые приведены </w:t>
      </w:r>
      <w:r w:rsidR="008D2ED6">
        <w:rPr>
          <w:rFonts w:ascii="Times New Roman" w:eastAsia="Calibri" w:hAnsi="Times New Roman" w:cs="Times New Roman"/>
          <w:sz w:val="27"/>
          <w:szCs w:val="27"/>
          <w:lang w:eastAsia="x-none"/>
        </w:rPr>
        <w:t>на</w:t>
      </w:r>
      <w:r w:rsidR="00137722">
        <w:rPr>
          <w:rFonts w:ascii="Times New Roman" w:eastAsia="Calibri" w:hAnsi="Times New Roman" w:cs="Times New Roman"/>
          <w:sz w:val="27"/>
          <w:szCs w:val="27"/>
          <w:lang w:eastAsia="x-none"/>
        </w:rPr>
        <w:t xml:space="preserve"> рис. 13</w:t>
      </w:r>
      <w:r w:rsidRPr="00BB019B">
        <w:rPr>
          <w:rFonts w:ascii="Times New Roman" w:eastAsia="Calibri" w:hAnsi="Times New Roman" w:cs="Times New Roman"/>
          <w:sz w:val="27"/>
          <w:szCs w:val="27"/>
          <w:lang w:eastAsia="x-none"/>
        </w:rPr>
        <w:t>.</w:t>
      </w:r>
    </w:p>
    <w:p w:rsidR="00137722" w:rsidRDefault="00137722" w:rsidP="00137722">
      <w:pPr>
        <w:shd w:val="clear" w:color="auto" w:fill="FFFFFF"/>
        <w:spacing w:line="288" w:lineRule="auto"/>
        <w:ind w:left="-426"/>
        <w:jc w:val="both"/>
        <w:rPr>
          <w:rFonts w:ascii="Times New Roman" w:eastAsia="Calibri" w:hAnsi="Times New Roman" w:cs="Times New Roman"/>
          <w:sz w:val="27"/>
          <w:szCs w:val="27"/>
          <w:lang w:eastAsia="x-none"/>
        </w:rPr>
      </w:pPr>
      <w:r>
        <w:rPr>
          <w:rFonts w:ascii="Times New Roman" w:eastAsia="Calibri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44485203" wp14:editId="257F1F79">
            <wp:extent cx="6572250" cy="4895850"/>
            <wp:effectExtent l="0" t="0" r="0" b="0"/>
            <wp:docPr id="2066" name="Рисунок 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263" cy="4898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7722" w:rsidRPr="00137722" w:rsidRDefault="00137722" w:rsidP="00137722">
      <w:pPr>
        <w:pStyle w:val="aa"/>
        <w:overflowPunct w:val="0"/>
        <w:spacing w:before="0" w:beforeAutospacing="0" w:after="120" w:afterAutospacing="0" w:line="288" w:lineRule="auto"/>
        <w:jc w:val="center"/>
      </w:pPr>
      <w:r w:rsidRPr="00137722">
        <w:rPr>
          <w:rFonts w:eastAsiaTheme="minorEastAsia"/>
        </w:rPr>
        <w:t xml:space="preserve">Рис. 13. </w:t>
      </w:r>
      <w:r w:rsidRPr="00137722">
        <w:rPr>
          <w:rFonts w:eastAsia="+mn-ea"/>
          <w:bCs/>
        </w:rPr>
        <w:t>Дерево функциональных причинно-следственных связей в социально-экономическом развитии территории</w:t>
      </w:r>
    </w:p>
    <w:p w:rsidR="008D2ED6" w:rsidRDefault="008D2ED6" w:rsidP="008D2ED6">
      <w:pPr>
        <w:spacing w:line="288" w:lineRule="auto"/>
        <w:ind w:firstLine="709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>Ключевой проблемой в социально-экономическом развитии Сабинского муниципального района является низкий уровень экономической самодостаточности территории, которая в свою очередь создает трудности в реализации муниципальных проектов.</w:t>
      </w:r>
    </w:p>
    <w:p w:rsidR="00D51A8B" w:rsidRDefault="008D2ED6" w:rsidP="008D2ED6">
      <w:pPr>
        <w:spacing w:line="288" w:lineRule="auto"/>
        <w:ind w:firstLine="709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Причинно-следственными связями возникновения ключевой проблемы </w:t>
      </w:r>
      <w:r w:rsidR="00D51A8B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выделяются </w:t>
      </w:r>
      <w:r w:rsidR="003870B7">
        <w:rPr>
          <w:rFonts w:ascii="Times New Roman" w:eastAsiaTheme="minorEastAsia" w:hAnsi="Times New Roman" w:cs="Times New Roman"/>
          <w:sz w:val="27"/>
          <w:szCs w:val="27"/>
          <w:lang w:eastAsia="ru-RU"/>
        </w:rPr>
        <w:t>два</w:t>
      </w:r>
      <w:r w:rsidR="00D51A8B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основных фактора: </w:t>
      </w:r>
    </w:p>
    <w:p w:rsidR="00300F75" w:rsidRDefault="00D51A8B" w:rsidP="00C00551">
      <w:pPr>
        <w:pStyle w:val="a9"/>
        <w:numPr>
          <w:ilvl w:val="0"/>
          <w:numId w:val="3"/>
        </w:numPr>
        <w:spacing w:line="288" w:lineRule="auto"/>
        <w:ind w:left="0" w:firstLine="709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Низкая привлекательность жизни на селе – создает предпосылки для оттока </w:t>
      </w:r>
      <w:r w:rsidR="00300F75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сельского </w:t>
      </w: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>населения, в особенности молодого поколения</w:t>
      </w:r>
      <w:r w:rsidR="00300F75">
        <w:rPr>
          <w:rFonts w:ascii="Times New Roman" w:eastAsiaTheme="minorEastAsia" w:hAnsi="Times New Roman" w:cs="Times New Roman"/>
          <w:sz w:val="27"/>
          <w:szCs w:val="27"/>
          <w:lang w:eastAsia="ru-RU"/>
        </w:rPr>
        <w:t>,</w:t>
      </w: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в города</w:t>
      </w:r>
      <w:r w:rsidR="00300F75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и в районный центр, чему также способствует высвобождение в отдельных хозяйствах трудовых ресурсов в результате применения энергонасыщенной техники и новых технологий производства в сельском хозяйстве.</w:t>
      </w:r>
    </w:p>
    <w:p w:rsidR="00137722" w:rsidRDefault="00D51A8B" w:rsidP="00C00551">
      <w:pPr>
        <w:pStyle w:val="a9"/>
        <w:numPr>
          <w:ilvl w:val="0"/>
          <w:numId w:val="3"/>
        </w:numPr>
        <w:spacing w:line="288" w:lineRule="auto"/>
        <w:ind w:left="0" w:firstLine="709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lastRenderedPageBreak/>
        <w:t xml:space="preserve"> </w:t>
      </w:r>
      <w:r w:rsidR="00300F75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Недостаточный уровень </w:t>
      </w:r>
      <w:r w:rsidR="00D74AEC">
        <w:rPr>
          <w:rFonts w:ascii="Times New Roman" w:eastAsiaTheme="minorEastAsia" w:hAnsi="Times New Roman" w:cs="Times New Roman"/>
          <w:sz w:val="27"/>
          <w:szCs w:val="27"/>
          <w:lang w:eastAsia="ru-RU"/>
        </w:rPr>
        <w:t>развития экономики района</w:t>
      </w:r>
      <w:r w:rsidR="00300F75">
        <w:rPr>
          <w:rFonts w:ascii="Times New Roman" w:eastAsiaTheme="minorEastAsia" w:hAnsi="Times New Roman" w:cs="Times New Roman"/>
          <w:sz w:val="27"/>
          <w:szCs w:val="27"/>
          <w:lang w:eastAsia="ru-RU"/>
        </w:rPr>
        <w:t>.</w:t>
      </w:r>
    </w:p>
    <w:p w:rsidR="00E811F0" w:rsidRPr="00E811F0" w:rsidRDefault="00E811F0" w:rsidP="00E811F0">
      <w:pPr>
        <w:pStyle w:val="a9"/>
        <w:spacing w:line="288" w:lineRule="auto"/>
        <w:ind w:left="0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E811F0">
        <w:rPr>
          <w:rFonts w:ascii="Times New Roman" w:hAnsi="Times New Roman" w:cs="Times New Roman"/>
          <w:sz w:val="27"/>
          <w:szCs w:val="27"/>
        </w:rPr>
        <w:t xml:space="preserve">Для более четкого и системного представления о процессе развития территории целесообразно определить </w:t>
      </w:r>
      <w:r w:rsidRPr="00E811F0">
        <w:rPr>
          <w:rFonts w:ascii="Times New Roman" w:hAnsi="Times New Roman" w:cs="Times New Roman"/>
          <w:bCs/>
          <w:sz w:val="27"/>
          <w:szCs w:val="27"/>
        </w:rPr>
        <w:t>внутренние и внешние факторы, влияющие на развитие района</w:t>
      </w:r>
      <w:r w:rsidRPr="00E811F0">
        <w:rPr>
          <w:rFonts w:ascii="Times New Roman" w:hAnsi="Times New Roman" w:cs="Times New Roman"/>
          <w:sz w:val="27"/>
          <w:szCs w:val="27"/>
        </w:rPr>
        <w:t xml:space="preserve">. </w:t>
      </w:r>
    </w:p>
    <w:p w:rsidR="00E811F0" w:rsidRPr="00E811F0" w:rsidRDefault="00E811F0" w:rsidP="00E811F0">
      <w:pPr>
        <w:autoSpaceDE w:val="0"/>
        <w:autoSpaceDN w:val="0"/>
        <w:adjustRightInd w:val="0"/>
        <w:spacing w:line="288" w:lineRule="auto"/>
        <w:ind w:firstLine="709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E811F0">
        <w:rPr>
          <w:rFonts w:ascii="Times New Roman" w:hAnsi="Times New Roman" w:cs="Times New Roman"/>
          <w:bCs/>
          <w:color w:val="000000"/>
          <w:sz w:val="27"/>
          <w:szCs w:val="27"/>
        </w:rPr>
        <w:t xml:space="preserve">Внутренние факторы </w:t>
      </w:r>
      <w:r w:rsidRPr="00E811F0">
        <w:rPr>
          <w:rFonts w:ascii="Times New Roman" w:hAnsi="Times New Roman" w:cs="Times New Roman"/>
          <w:color w:val="000000"/>
          <w:sz w:val="27"/>
          <w:szCs w:val="27"/>
        </w:rPr>
        <w:t xml:space="preserve">в большей степени связаны с существующим в настоящее время, положением в экономической и социальной сферах муниципального района. При реализации Стратегии района на них могут влиять как субъекты, так и объекты Стратегии, следовательно, можно сформировать методы воздействия на эти факторы и учитывать их в дальнейшем. </w:t>
      </w:r>
    </w:p>
    <w:p w:rsidR="00E811F0" w:rsidRDefault="00E811F0" w:rsidP="00E811F0">
      <w:pPr>
        <w:pStyle w:val="a9"/>
        <w:spacing w:line="288" w:lineRule="auto"/>
        <w:ind w:left="0" w:firstLine="709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E811F0">
        <w:rPr>
          <w:rFonts w:ascii="Times New Roman" w:hAnsi="Times New Roman" w:cs="Times New Roman"/>
          <w:bCs/>
          <w:color w:val="000000"/>
          <w:sz w:val="27"/>
          <w:szCs w:val="27"/>
        </w:rPr>
        <w:t>Внешние факторы</w:t>
      </w:r>
      <w:r w:rsidRPr="00E811F0">
        <w:rPr>
          <w:rFonts w:ascii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r w:rsidRPr="00E811F0">
        <w:rPr>
          <w:rFonts w:ascii="Times New Roman" w:hAnsi="Times New Roman" w:cs="Times New Roman"/>
          <w:color w:val="000000"/>
          <w:sz w:val="27"/>
          <w:szCs w:val="27"/>
        </w:rPr>
        <w:t>по своей природе возникновения не имеют отношения к социально-экономической системе муниципального района, однако они взаимосвязаны и оказывают определяющее воздействие на формирование внутренних факторов. Влиять на них со стороны муниципального района зачастую бывает либо невозможно, либо довольно трудно</w:t>
      </w:r>
      <w:r>
        <w:rPr>
          <w:rFonts w:ascii="Times New Roman" w:hAnsi="Times New Roman" w:cs="Times New Roman"/>
          <w:color w:val="000000"/>
          <w:sz w:val="27"/>
          <w:szCs w:val="27"/>
        </w:rPr>
        <w:t>.</w:t>
      </w:r>
      <w:r w:rsidRPr="00E811F0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hAnsi="Times New Roman" w:cs="Times New Roman"/>
          <w:color w:val="000000"/>
          <w:sz w:val="27"/>
          <w:szCs w:val="27"/>
        </w:rPr>
        <w:t>П</w:t>
      </w:r>
      <w:r w:rsidRPr="00E811F0">
        <w:rPr>
          <w:rFonts w:ascii="Times New Roman" w:hAnsi="Times New Roman" w:cs="Times New Roman"/>
          <w:color w:val="000000"/>
          <w:sz w:val="27"/>
          <w:szCs w:val="27"/>
        </w:rPr>
        <w:t>оэтому их влияние следует учитывать при реализации Стратегии, как некоторые заданные условия с учетом прогноза их изменения и воздействия на систему муниципального района.</w:t>
      </w:r>
    </w:p>
    <w:p w:rsidR="00114754" w:rsidRDefault="00114754" w:rsidP="00E811F0">
      <w:pPr>
        <w:pStyle w:val="a9"/>
        <w:spacing w:line="288" w:lineRule="auto"/>
        <w:ind w:left="0" w:firstLine="709"/>
        <w:jc w:val="both"/>
        <w:rPr>
          <w:rFonts w:ascii="Times New Roman" w:hAnsi="Times New Roman" w:cs="Times New Roman"/>
          <w:color w:val="000000"/>
          <w:sz w:val="27"/>
          <w:szCs w:val="27"/>
        </w:rPr>
      </w:pPr>
    </w:p>
    <w:p w:rsidR="00D0241B" w:rsidRPr="00A113C4" w:rsidRDefault="00D0241B" w:rsidP="00114754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</w:t>
      </w:r>
      <w:r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>1</w:t>
      </w:r>
      <w:r w:rsidR="00855A1D">
        <w:rPr>
          <w:rFonts w:ascii="Times New Roman" w:hAnsi="Times New Roman" w:cs="Times New Roman"/>
          <w:b/>
          <w:sz w:val="27"/>
          <w:szCs w:val="27"/>
          <w:lang w:eastAsia="ru-RU"/>
        </w:rPr>
        <w:t>6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>–</w:t>
      </w:r>
      <w:r w:rsidR="00E764EF">
        <w:rPr>
          <w:rFonts w:ascii="Times New Roman" w:hAnsi="Times New Roman" w:cs="Times New Roman"/>
          <w:b/>
          <w:sz w:val="27"/>
          <w:szCs w:val="27"/>
          <w:lang w:eastAsia="ru-RU"/>
        </w:rPr>
        <w:t>В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>нутренние и внешние факторы, оказывающие влияние на социально-экономическое развитие Сабинского муниципального района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8"/>
        <w:gridCol w:w="4820"/>
      </w:tblGrid>
      <w:tr w:rsidR="00E811F0" w:rsidRPr="00E811F0" w:rsidTr="00B51B01">
        <w:trPr>
          <w:trHeight w:val="432"/>
        </w:trPr>
        <w:tc>
          <w:tcPr>
            <w:tcW w:w="4928" w:type="dxa"/>
            <w:shd w:val="clear" w:color="auto" w:fill="D9D9D9" w:themeFill="background1" w:themeFillShade="D9"/>
            <w:vAlign w:val="center"/>
          </w:tcPr>
          <w:p w:rsidR="00E811F0" w:rsidRPr="00E811F0" w:rsidRDefault="00E811F0" w:rsidP="00FA28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E811F0">
              <w:rPr>
                <w:rFonts w:ascii="Times New Roman" w:hAnsi="Times New Roman" w:cs="Times New Roman"/>
                <w:bCs/>
                <w:color w:val="000000"/>
                <w:sz w:val="25"/>
                <w:szCs w:val="25"/>
              </w:rPr>
              <w:t>Внутренние факторы</w:t>
            </w:r>
          </w:p>
        </w:tc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E811F0" w:rsidRPr="00E811F0" w:rsidRDefault="00E811F0" w:rsidP="00FA28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E811F0">
              <w:rPr>
                <w:rFonts w:ascii="Times New Roman" w:hAnsi="Times New Roman" w:cs="Times New Roman"/>
                <w:bCs/>
                <w:color w:val="000000"/>
                <w:sz w:val="25"/>
                <w:szCs w:val="25"/>
              </w:rPr>
              <w:t>Внешние факторы</w:t>
            </w:r>
          </w:p>
        </w:tc>
      </w:tr>
      <w:tr w:rsidR="00E811F0" w:rsidRPr="00E811F0" w:rsidTr="00B51B01">
        <w:trPr>
          <w:trHeight w:val="611"/>
        </w:trPr>
        <w:tc>
          <w:tcPr>
            <w:tcW w:w="4928" w:type="dxa"/>
            <w:vAlign w:val="center"/>
          </w:tcPr>
          <w:p w:rsidR="00E811F0" w:rsidRPr="00E811F0" w:rsidRDefault="00E811F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Политика социально-экономического </w:t>
            </w:r>
          </w:p>
          <w:p w:rsidR="00E811F0" w:rsidRPr="00E811F0" w:rsidRDefault="00E811F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развития органов местного самоуправления муниципального образования, определяемая нормативно-правовыми актами </w:t>
            </w:r>
            <w:r w:rsid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ОМС МО</w:t>
            </w: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</w:p>
        </w:tc>
        <w:tc>
          <w:tcPr>
            <w:tcW w:w="4820" w:type="dxa"/>
            <w:vAlign w:val="center"/>
          </w:tcPr>
          <w:p w:rsidR="00E811F0" w:rsidRPr="00E811F0" w:rsidRDefault="00E811F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Федеральное и региональное законодательство, влияющ</w:t>
            </w:r>
            <w:r w:rsid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и</w:t>
            </w: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е на политику социально-экономического развития муниципального образования </w:t>
            </w:r>
          </w:p>
        </w:tc>
      </w:tr>
      <w:tr w:rsidR="00E811F0" w:rsidRPr="00E811F0" w:rsidTr="00B51B01">
        <w:trPr>
          <w:trHeight w:val="358"/>
        </w:trPr>
        <w:tc>
          <w:tcPr>
            <w:tcW w:w="4928" w:type="dxa"/>
            <w:vAlign w:val="center"/>
          </w:tcPr>
          <w:p w:rsidR="00E811F0" w:rsidRPr="00E811F0" w:rsidRDefault="00E811F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Деловая активность</w:t>
            </w:r>
            <w:r w:rsid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малого бизнеса и граждан</w:t>
            </w: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территории</w:t>
            </w:r>
          </w:p>
        </w:tc>
        <w:tc>
          <w:tcPr>
            <w:tcW w:w="4820" w:type="dxa"/>
            <w:vAlign w:val="center"/>
          </w:tcPr>
          <w:p w:rsidR="00E811F0" w:rsidRPr="00E811F0" w:rsidRDefault="00E811F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Государственная поддержка развития отдельных секторов экономики и социальной сферы муниципального образования </w:t>
            </w:r>
          </w:p>
        </w:tc>
      </w:tr>
      <w:tr w:rsidR="00E811F0" w:rsidRPr="00E811F0" w:rsidTr="00B51B01">
        <w:trPr>
          <w:trHeight w:val="358"/>
        </w:trPr>
        <w:tc>
          <w:tcPr>
            <w:tcW w:w="4928" w:type="dxa"/>
            <w:vAlign w:val="center"/>
          </w:tcPr>
          <w:p w:rsidR="00E811F0" w:rsidRPr="00E811F0" w:rsidRDefault="00E811F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Экономический потенциал </w:t>
            </w:r>
            <w:r w:rsid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территории</w:t>
            </w:r>
          </w:p>
        </w:tc>
        <w:tc>
          <w:tcPr>
            <w:tcW w:w="4820" w:type="dxa"/>
            <w:vAlign w:val="center"/>
          </w:tcPr>
          <w:p w:rsidR="00E811F0" w:rsidRPr="00E811F0" w:rsidRDefault="00E811F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Несбалансированная ценовая и тарифная политика естественных монополий</w:t>
            </w:r>
            <w:r w:rsidR="00221845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,</w:t>
            </w: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ведущих свою деятельность в регионе </w:t>
            </w:r>
          </w:p>
        </w:tc>
      </w:tr>
      <w:tr w:rsidR="00E811F0" w:rsidRPr="00E811F0" w:rsidTr="00B51B01">
        <w:trPr>
          <w:trHeight w:val="358"/>
        </w:trPr>
        <w:tc>
          <w:tcPr>
            <w:tcW w:w="4928" w:type="dxa"/>
            <w:vAlign w:val="center"/>
          </w:tcPr>
          <w:p w:rsidR="00E811F0" w:rsidRPr="00E811F0" w:rsidRDefault="00E811F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Существующие технологии и ресурсы, определяющие объём производства продукции в сельском хозяйстве </w:t>
            </w:r>
          </w:p>
        </w:tc>
        <w:tc>
          <w:tcPr>
            <w:tcW w:w="4820" w:type="dxa"/>
            <w:vAlign w:val="center"/>
          </w:tcPr>
          <w:p w:rsidR="00E811F0" w:rsidRPr="00E811F0" w:rsidRDefault="00E811F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Диспаритет цен на</w:t>
            </w:r>
            <w:r w:rsidR="00221845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сельскохозяйственную продукцию</w:t>
            </w:r>
            <w:r w:rsidR="00221845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и промышленные товары, в особенности на энергоносители</w:t>
            </w:r>
          </w:p>
        </w:tc>
      </w:tr>
      <w:tr w:rsidR="00E811F0" w:rsidRPr="00E811F0" w:rsidTr="00B51B01">
        <w:trPr>
          <w:trHeight w:val="359"/>
        </w:trPr>
        <w:tc>
          <w:tcPr>
            <w:tcW w:w="4928" w:type="dxa"/>
            <w:tcBorders>
              <w:bottom w:val="single" w:sz="4" w:space="0" w:color="auto"/>
            </w:tcBorders>
            <w:vAlign w:val="center"/>
          </w:tcPr>
          <w:p w:rsidR="00E811F0" w:rsidRPr="00E811F0" w:rsidRDefault="00E811F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Уровень технологического развития и эффективность деятельности промышленных предприятий, производительность труда 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vAlign w:val="center"/>
          </w:tcPr>
          <w:p w:rsidR="00E811F0" w:rsidRPr="00E811F0" w:rsidRDefault="00221845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Существующая государственная</w:t>
            </w:r>
            <w:r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политика в </w:t>
            </w:r>
            <w:r w:rsidR="00E811F0"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территориальн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ом по</w:t>
            </w:r>
            <w:r w:rsidR="00E811F0" w:rsidRPr="00E811F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значимост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и развитии промышленного производства</w:t>
            </w:r>
          </w:p>
        </w:tc>
      </w:tr>
      <w:tr w:rsidR="00D0241B" w:rsidRPr="00D0241B" w:rsidTr="0054792D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76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41B" w:rsidRPr="00D0241B" w:rsidRDefault="00D0241B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Существующее состояние и функционирование различных видов </w:t>
            </w:r>
            <w:r w:rsidRP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lastRenderedPageBreak/>
              <w:t xml:space="preserve">малого бизнеса в муниципальном образовании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41B" w:rsidRPr="00D0241B" w:rsidRDefault="00D0241B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lastRenderedPageBreak/>
              <w:t xml:space="preserve">Существующая государственная политика в области поддержки малого бизнеса </w:t>
            </w:r>
            <w:r w:rsidR="00221845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и ЛПХ</w:t>
            </w:r>
          </w:p>
        </w:tc>
      </w:tr>
      <w:tr w:rsidR="00D0241B" w:rsidRPr="00D0241B" w:rsidTr="00B51B01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41B" w:rsidRPr="00D0241B" w:rsidRDefault="00D0241B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lastRenderedPageBreak/>
              <w:t>Инвестиционн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ая привлекательность территории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41B" w:rsidRPr="00D0241B" w:rsidRDefault="00D0241B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Инвестиционные предпочтения региональной власти в экономической политике </w:t>
            </w:r>
          </w:p>
        </w:tc>
      </w:tr>
      <w:tr w:rsidR="00D0241B" w:rsidRPr="00D0241B" w:rsidTr="00B51B01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58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41B" w:rsidRPr="00D0241B" w:rsidRDefault="00D0241B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Состояние и уровень развития социальной инфраструктуры муниципального образования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41B" w:rsidRPr="00D0241B" w:rsidRDefault="00D0241B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Межбюджетные отношения и распределение финансовых ресурсов на развитие социальной инфраструктуры муниципального образования </w:t>
            </w:r>
          </w:p>
        </w:tc>
      </w:tr>
      <w:tr w:rsidR="00D0241B" w:rsidRPr="00D0241B" w:rsidTr="00B51B01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58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41B" w:rsidRPr="00D0241B" w:rsidRDefault="00D0241B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Уровень духовного, интеллектуального, физического и культурного развития населения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территории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41B" w:rsidRPr="00D0241B" w:rsidRDefault="00D0241B" w:rsidP="006223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Существующая государственная политика в области физического развития </w:t>
            </w:r>
          </w:p>
        </w:tc>
      </w:tr>
      <w:tr w:rsidR="00D0241B" w:rsidRPr="00D0241B" w:rsidTr="00B51B01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41B" w:rsidRPr="00D0241B" w:rsidRDefault="00D0241B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Сложившиеся взаимоотношения с </w:t>
            </w:r>
            <w:r w:rsidR="00221845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соседними </w:t>
            </w:r>
            <w:r w:rsidRPr="00D0241B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муниципальными </w:t>
            </w:r>
            <w:r w:rsidR="00221845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образования в рамках межмуниципального сотрудничества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41B" w:rsidRPr="00D0241B" w:rsidRDefault="00D0241B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</w:tr>
    </w:tbl>
    <w:p w:rsidR="00300F75" w:rsidRPr="00E811F0" w:rsidRDefault="00E811F0" w:rsidP="00B51B01">
      <w:pPr>
        <w:pStyle w:val="a9"/>
        <w:spacing w:before="180" w:line="288" w:lineRule="auto"/>
        <w:ind w:left="0" w:firstLine="709"/>
        <w:jc w:val="both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  <w:r w:rsidRPr="00E811F0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="00300F75" w:rsidRPr="00E811F0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</w:t>
      </w:r>
    </w:p>
    <w:p w:rsidR="00BB019B" w:rsidRPr="00BB019B" w:rsidRDefault="00002BE6" w:rsidP="00002BE6">
      <w:pPr>
        <w:shd w:val="clear" w:color="auto" w:fill="FFFFFF"/>
        <w:spacing w:line="288" w:lineRule="auto"/>
        <w:jc w:val="center"/>
        <w:rPr>
          <w:rFonts w:ascii="Times New Roman" w:eastAsia="Calibri" w:hAnsi="Times New Roman" w:cs="Times New Roman"/>
          <w:sz w:val="27"/>
          <w:szCs w:val="27"/>
          <w:lang w:eastAsia="x-none"/>
        </w:rPr>
      </w:pPr>
      <w:r w:rsidRPr="00002BE6">
        <w:rPr>
          <w:rFonts w:ascii="Times New Roman" w:hAnsi="Times New Roman" w:cs="Times New Roman"/>
          <w:b/>
          <w:bCs/>
          <w:sz w:val="27"/>
          <w:szCs w:val="27"/>
        </w:rPr>
        <w:t xml:space="preserve">SWOT-анализ социально-экономического развития </w:t>
      </w:r>
      <w:r w:rsidR="006E3F13">
        <w:rPr>
          <w:rFonts w:ascii="Times New Roman" w:hAnsi="Times New Roman" w:cs="Times New Roman"/>
          <w:b/>
          <w:bCs/>
          <w:sz w:val="27"/>
          <w:szCs w:val="27"/>
        </w:rPr>
        <w:t>Сабинского</w:t>
      </w:r>
      <w:r w:rsidRPr="00002BE6">
        <w:rPr>
          <w:rFonts w:ascii="Times New Roman" w:hAnsi="Times New Roman" w:cs="Times New Roman"/>
          <w:b/>
          <w:bCs/>
          <w:sz w:val="27"/>
          <w:szCs w:val="27"/>
        </w:rPr>
        <w:t xml:space="preserve"> муниципального района</w:t>
      </w:r>
    </w:p>
    <w:p w:rsidR="00002BE6" w:rsidRDefault="000B5DD5" w:rsidP="00002BE6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002BE6">
        <w:rPr>
          <w:rFonts w:ascii="Times New Roman" w:hAnsi="Times New Roman" w:cs="Times New Roman"/>
          <w:sz w:val="27"/>
          <w:szCs w:val="27"/>
          <w:lang w:val="en-US"/>
        </w:rPr>
        <w:t>SWOT</w:t>
      </w:r>
      <w:r w:rsidR="00002BE6" w:rsidRPr="00002BE6">
        <w:rPr>
          <w:rFonts w:ascii="Times New Roman" w:hAnsi="Times New Roman" w:cs="Times New Roman"/>
          <w:sz w:val="27"/>
          <w:szCs w:val="27"/>
        </w:rPr>
        <w:t>-</w:t>
      </w:r>
      <w:r w:rsidR="00002BE6">
        <w:rPr>
          <w:rFonts w:ascii="Times New Roman" w:hAnsi="Times New Roman" w:cs="Times New Roman"/>
          <w:sz w:val="27"/>
          <w:szCs w:val="27"/>
        </w:rPr>
        <w:t xml:space="preserve">анализ позволяет определить </w:t>
      </w:r>
      <w:r w:rsidR="00002BE6" w:rsidRPr="00002BE6">
        <w:rPr>
          <w:rFonts w:ascii="Times New Roman" w:hAnsi="Times New Roman" w:cs="Times New Roman"/>
          <w:sz w:val="27"/>
          <w:szCs w:val="27"/>
        </w:rPr>
        <w:t xml:space="preserve">конкурентные преимущества, которые должны быть использованы для перспективного развития </w:t>
      </w:r>
      <w:r w:rsidR="00002BE6">
        <w:rPr>
          <w:rFonts w:ascii="Times New Roman" w:hAnsi="Times New Roman" w:cs="Times New Roman"/>
          <w:sz w:val="27"/>
          <w:szCs w:val="27"/>
        </w:rPr>
        <w:t>территории</w:t>
      </w:r>
      <w:r w:rsidR="00002BE6" w:rsidRPr="00002BE6">
        <w:rPr>
          <w:rFonts w:ascii="Times New Roman" w:hAnsi="Times New Roman" w:cs="Times New Roman"/>
          <w:sz w:val="27"/>
          <w:szCs w:val="27"/>
        </w:rPr>
        <w:t xml:space="preserve">, и </w:t>
      </w:r>
      <w:r w:rsidR="00002BE6">
        <w:rPr>
          <w:rFonts w:ascii="Times New Roman" w:hAnsi="Times New Roman" w:cs="Times New Roman"/>
          <w:sz w:val="27"/>
          <w:szCs w:val="27"/>
        </w:rPr>
        <w:t>слабые стороны</w:t>
      </w:r>
      <w:r w:rsidR="00002BE6" w:rsidRPr="00002BE6">
        <w:rPr>
          <w:rFonts w:ascii="Times New Roman" w:hAnsi="Times New Roman" w:cs="Times New Roman"/>
          <w:sz w:val="27"/>
          <w:szCs w:val="27"/>
        </w:rPr>
        <w:t xml:space="preserve">, требующие решения для достижения высокого уровня развития, и на решение которых будет направлена Стратегия </w:t>
      </w:r>
      <w:r w:rsidR="00002BE6">
        <w:rPr>
          <w:rFonts w:ascii="Times New Roman" w:hAnsi="Times New Roman" w:cs="Times New Roman"/>
          <w:sz w:val="27"/>
          <w:szCs w:val="27"/>
        </w:rPr>
        <w:t>района.</w:t>
      </w:r>
    </w:p>
    <w:p w:rsidR="00114754" w:rsidRDefault="00114754" w:rsidP="00002BE6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002BE6" w:rsidRDefault="00002BE6" w:rsidP="00114754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</w:t>
      </w:r>
      <w:r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>1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7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 w:rsidR="00466F00" w:rsidRPr="00002BE6">
        <w:rPr>
          <w:rFonts w:ascii="Times New Roman" w:hAnsi="Times New Roman" w:cs="Times New Roman"/>
          <w:b/>
          <w:bCs/>
          <w:sz w:val="27"/>
          <w:szCs w:val="27"/>
        </w:rPr>
        <w:t>SWOT-анализ</w:t>
      </w:r>
      <w:r w:rsidR="00466F00">
        <w:rPr>
          <w:rFonts w:ascii="Times New Roman" w:hAnsi="Times New Roman" w:cs="Times New Roman"/>
          <w:b/>
          <w:bCs/>
          <w:sz w:val="27"/>
          <w:szCs w:val="27"/>
        </w:rPr>
        <w:t>.</w:t>
      </w:r>
      <w:r w:rsidR="00466F00" w:rsidRPr="00002BE6">
        <w:rPr>
          <w:rFonts w:ascii="Times New Roman" w:hAnsi="Times New Roman" w:cs="Times New Roman"/>
          <w:b/>
          <w:bCs/>
          <w:sz w:val="27"/>
          <w:szCs w:val="27"/>
        </w:rPr>
        <w:t xml:space="preserve">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Конкурентные преимущества и слабые </w:t>
      </w:r>
      <w:r w:rsidR="00466F00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                    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>стороны развития Сабинского муниципального района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8"/>
        <w:gridCol w:w="4820"/>
      </w:tblGrid>
      <w:tr w:rsidR="00002BE6" w:rsidRPr="00E811F0" w:rsidTr="00622307">
        <w:trPr>
          <w:trHeight w:val="453"/>
        </w:trPr>
        <w:tc>
          <w:tcPr>
            <w:tcW w:w="4928" w:type="dxa"/>
            <w:shd w:val="clear" w:color="auto" w:fill="D9D9D9" w:themeFill="background1" w:themeFillShade="D9"/>
            <w:vAlign w:val="center"/>
          </w:tcPr>
          <w:p w:rsidR="00002BE6" w:rsidRPr="00E811F0" w:rsidRDefault="00466F00" w:rsidP="00FA28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Конкурентные преимущества</w:t>
            </w:r>
          </w:p>
        </w:tc>
        <w:tc>
          <w:tcPr>
            <w:tcW w:w="4820" w:type="dxa"/>
            <w:shd w:val="clear" w:color="auto" w:fill="D9D9D9" w:themeFill="background1" w:themeFillShade="D9"/>
            <w:vAlign w:val="center"/>
          </w:tcPr>
          <w:p w:rsidR="00002BE6" w:rsidRPr="00E811F0" w:rsidRDefault="00466F00" w:rsidP="00FA28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bCs/>
                <w:color w:val="000000"/>
                <w:sz w:val="25"/>
                <w:szCs w:val="25"/>
              </w:rPr>
              <w:t>Слабые стороны</w:t>
            </w:r>
          </w:p>
        </w:tc>
      </w:tr>
      <w:tr w:rsidR="005F01E4" w:rsidRPr="00FA28FC" w:rsidTr="00622307">
        <w:trPr>
          <w:trHeight w:val="432"/>
        </w:trPr>
        <w:tc>
          <w:tcPr>
            <w:tcW w:w="9748" w:type="dxa"/>
            <w:gridSpan w:val="2"/>
            <w:shd w:val="clear" w:color="auto" w:fill="FFFFFF" w:themeFill="background1"/>
            <w:vAlign w:val="center"/>
          </w:tcPr>
          <w:p w:rsidR="005F01E4" w:rsidRPr="00FA28FC" w:rsidRDefault="005F01E4" w:rsidP="00FA28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  <w:t>Географическое положение</w:t>
            </w:r>
          </w:p>
        </w:tc>
      </w:tr>
      <w:tr w:rsidR="005F01E4" w:rsidRPr="00FA28FC" w:rsidTr="00622307">
        <w:trPr>
          <w:trHeight w:val="432"/>
        </w:trPr>
        <w:tc>
          <w:tcPr>
            <w:tcW w:w="4928" w:type="dxa"/>
            <w:shd w:val="clear" w:color="auto" w:fill="FFFFFF" w:themeFill="background1"/>
            <w:vAlign w:val="center"/>
          </w:tcPr>
          <w:p w:rsidR="005F01E4" w:rsidRPr="00FA28FC" w:rsidRDefault="00FA28FC" w:rsidP="00FA28FC">
            <w:pPr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Сабинский муниципальный район, ц</w:t>
            </w:r>
            <w:r w:rsidRPr="00FA28F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ентр района – п.г.т.Б.Сабы, расположен в 98 километрах от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г.Казани</w:t>
            </w:r>
            <w:r w:rsidRPr="00FA28F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, в 60-ти километрах от пристани Вятские Поляны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и 70 километрах от трассы М-7. По территории района проходят железнодорожная магистраль, система магистральных газопроводов «Уренгой – Ужгород», автомобильные дороги межмуниципального значения</w:t>
            </w:r>
          </w:p>
        </w:tc>
        <w:tc>
          <w:tcPr>
            <w:tcW w:w="4820" w:type="dxa"/>
            <w:shd w:val="clear" w:color="auto" w:fill="FFFFFF" w:themeFill="background1"/>
            <w:vAlign w:val="center"/>
          </w:tcPr>
          <w:p w:rsidR="005F01E4" w:rsidRPr="00FA28FC" w:rsidRDefault="005F01E4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bCs/>
                <w:color w:val="000000"/>
                <w:sz w:val="25"/>
                <w:szCs w:val="25"/>
              </w:rPr>
              <w:t xml:space="preserve">Отсутствие </w:t>
            </w:r>
            <w:r w:rsidR="00855A1D">
              <w:rPr>
                <w:rFonts w:ascii="Times New Roman" w:hAnsi="Times New Roman" w:cs="Times New Roman"/>
                <w:bCs/>
                <w:color w:val="000000"/>
                <w:sz w:val="25"/>
                <w:szCs w:val="25"/>
              </w:rPr>
              <w:t xml:space="preserve">комплексно развитой </w:t>
            </w:r>
            <w:r w:rsidRPr="00FA28FC">
              <w:rPr>
                <w:rFonts w:ascii="Times New Roman" w:hAnsi="Times New Roman" w:cs="Times New Roman"/>
                <w:bCs/>
                <w:color w:val="000000"/>
                <w:sz w:val="25"/>
                <w:szCs w:val="25"/>
              </w:rPr>
              <w:t>логистики</w:t>
            </w:r>
          </w:p>
        </w:tc>
      </w:tr>
      <w:tr w:rsidR="00466F00" w:rsidRPr="00FA28FC" w:rsidTr="00622307">
        <w:trPr>
          <w:trHeight w:val="499"/>
        </w:trPr>
        <w:tc>
          <w:tcPr>
            <w:tcW w:w="9748" w:type="dxa"/>
            <w:gridSpan w:val="2"/>
            <w:vAlign w:val="center"/>
          </w:tcPr>
          <w:p w:rsidR="00466F00" w:rsidRPr="00E811F0" w:rsidRDefault="00466F00" w:rsidP="00FA28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Сельское хозяйство</w:t>
            </w:r>
          </w:p>
        </w:tc>
      </w:tr>
      <w:tr w:rsidR="00002BE6" w:rsidRPr="00E811F0" w:rsidTr="00622307">
        <w:trPr>
          <w:trHeight w:val="358"/>
        </w:trPr>
        <w:tc>
          <w:tcPr>
            <w:tcW w:w="4928" w:type="dxa"/>
            <w:vAlign w:val="center"/>
          </w:tcPr>
          <w:p w:rsidR="00002BE6" w:rsidRPr="00E811F0" w:rsidRDefault="00466F0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lastRenderedPageBreak/>
              <w:t>Высокие показатели производства сельскохозяйственной продукции</w:t>
            </w:r>
            <w:r w:rsidR="008B7D3A" w:rsidRPr="00FA28F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(молоко, мясо) в масштабах республики</w:t>
            </w:r>
          </w:p>
        </w:tc>
        <w:tc>
          <w:tcPr>
            <w:tcW w:w="4820" w:type="dxa"/>
            <w:vAlign w:val="center"/>
          </w:tcPr>
          <w:p w:rsidR="00002BE6" w:rsidRPr="00E811F0" w:rsidRDefault="0059790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sz w:val="25"/>
                <w:szCs w:val="25"/>
              </w:rPr>
              <w:t>Низкие объемы производства с/х продукции в отстающих хозяйствах района при равных условиях производства</w:t>
            </w:r>
          </w:p>
        </w:tc>
      </w:tr>
      <w:tr w:rsidR="00002BE6" w:rsidRPr="00E811F0" w:rsidTr="00622307">
        <w:trPr>
          <w:trHeight w:val="358"/>
        </w:trPr>
        <w:tc>
          <w:tcPr>
            <w:tcW w:w="4928" w:type="dxa"/>
            <w:vAlign w:val="center"/>
          </w:tcPr>
          <w:p w:rsidR="00002BE6" w:rsidRPr="00E811F0" w:rsidRDefault="008B7D3A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Уникальность в производстве сельскохозяйственной продукции – производство козьего молока (самая большая козья ферма в России). Востребованность на переработанную продукцию по причине ограниченного числа поставщиков на рынке </w:t>
            </w:r>
          </w:p>
        </w:tc>
        <w:tc>
          <w:tcPr>
            <w:tcW w:w="4820" w:type="dxa"/>
            <w:vAlign w:val="center"/>
          </w:tcPr>
          <w:p w:rsidR="00002BE6" w:rsidRPr="00E811F0" w:rsidRDefault="0059790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sz w:val="25"/>
                <w:szCs w:val="25"/>
              </w:rPr>
              <w:t>Не конкурентоспособность переработанной с/х продукции с импортными (на ГМО, заменителях молока)</w:t>
            </w:r>
          </w:p>
        </w:tc>
      </w:tr>
      <w:tr w:rsidR="00002BE6" w:rsidRPr="00E811F0" w:rsidTr="00622307">
        <w:trPr>
          <w:trHeight w:val="358"/>
        </w:trPr>
        <w:tc>
          <w:tcPr>
            <w:tcW w:w="4928" w:type="dxa"/>
            <w:vAlign w:val="center"/>
          </w:tcPr>
          <w:p w:rsidR="00002BE6" w:rsidRPr="00E811F0" w:rsidRDefault="008B7D3A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Модернизированные технологии производства (роботизированные животноводческие фермы) в хозяйствах КФХ Мухаметшина З.З., Ахметова Р.Р. и ООО «СХ</w:t>
            </w:r>
            <w:r w:rsidR="00597900" w:rsidRPr="00FA28F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</w:t>
            </w:r>
            <w:r w:rsidRPr="00FA28F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«Нырты»</w:t>
            </w:r>
          </w:p>
        </w:tc>
        <w:tc>
          <w:tcPr>
            <w:tcW w:w="4820" w:type="dxa"/>
            <w:vAlign w:val="center"/>
          </w:tcPr>
          <w:p w:rsidR="00002BE6" w:rsidRPr="00E811F0" w:rsidRDefault="0059790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sz w:val="25"/>
                <w:szCs w:val="25"/>
              </w:rPr>
              <w:t>Диспаритет цен на с/х продукцию и промышленные товары, в особенности на энергоносители</w:t>
            </w:r>
            <w:r w:rsidR="00855A1D">
              <w:rPr>
                <w:rFonts w:ascii="Times New Roman" w:hAnsi="Times New Roman" w:cs="Times New Roman"/>
                <w:sz w:val="25"/>
                <w:szCs w:val="25"/>
              </w:rPr>
              <w:t xml:space="preserve"> *</w:t>
            </w:r>
          </w:p>
        </w:tc>
      </w:tr>
      <w:tr w:rsidR="00002BE6" w:rsidRPr="00E811F0" w:rsidTr="00622307">
        <w:trPr>
          <w:trHeight w:val="359"/>
        </w:trPr>
        <w:tc>
          <w:tcPr>
            <w:tcW w:w="4928" w:type="dxa"/>
            <w:tcBorders>
              <w:bottom w:val="single" w:sz="4" w:space="0" w:color="auto"/>
            </w:tcBorders>
            <w:vAlign w:val="center"/>
          </w:tcPr>
          <w:p w:rsidR="00002BE6" w:rsidRPr="00E811F0" w:rsidRDefault="005F01E4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Наличие земельных и трудовых ресурсов 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vAlign w:val="center"/>
          </w:tcPr>
          <w:p w:rsidR="00002BE6" w:rsidRPr="00E811F0" w:rsidRDefault="0059790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sz w:val="25"/>
                <w:szCs w:val="25"/>
              </w:rPr>
              <w:t>Высокая себестоимость и низкие цены реализации с/х продукции</w:t>
            </w:r>
          </w:p>
        </w:tc>
      </w:tr>
      <w:tr w:rsidR="00077FE0" w:rsidRPr="00FA28FC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75299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Низкий бал оценки земли и высокая эрозийност</w:t>
            </w:r>
            <w:r w:rsidR="001C415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ь</w:t>
            </w:r>
            <w:r w:rsidRPr="00FA28F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земель района</w:t>
            </w:r>
          </w:p>
        </w:tc>
      </w:tr>
      <w:tr w:rsidR="00077FE0" w:rsidRPr="00FA28FC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sz w:val="25"/>
                <w:szCs w:val="25"/>
              </w:rPr>
              <w:t>Низкая деловая активность сельского населения в развитии ЛПХ и малого бизнеса на селе</w:t>
            </w:r>
          </w:p>
        </w:tc>
      </w:tr>
      <w:tr w:rsidR="00077FE0" w:rsidRPr="00FA28FC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sz w:val="25"/>
                <w:szCs w:val="25"/>
              </w:rPr>
              <w:t>Отсутствие рынков сбыта и переработки с/х продукции, произведенной в ЛПХ и КФХ района</w:t>
            </w:r>
          </w:p>
        </w:tc>
      </w:tr>
      <w:tr w:rsidR="00077FE0" w:rsidRPr="00FA28FC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6223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Недостаточная государственная поддержка отрасли в виде субсидий,</w:t>
            </w:r>
            <w:r w:rsidRPr="00FA28F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льготных кредитов</w:t>
            </w:r>
            <w:r w:rsidR="00855A1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*</w:t>
            </w:r>
          </w:p>
        </w:tc>
      </w:tr>
      <w:tr w:rsidR="00077FE0" w:rsidRPr="00FA28FC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Необходимость строительства модернизированных молочных комплексов взамен</w:t>
            </w:r>
            <w:r w:rsidR="001C415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физически и морально устаревших</w:t>
            </w:r>
          </w:p>
        </w:tc>
      </w:tr>
      <w:tr w:rsidR="005F01E4" w:rsidRPr="00FA28FC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E4" w:rsidRPr="00FA28FC" w:rsidRDefault="005F01E4" w:rsidP="00FA28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FA28FC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Промышленность</w:t>
            </w:r>
          </w:p>
        </w:tc>
      </w:tr>
      <w:tr w:rsidR="00597900" w:rsidRPr="00FA28FC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701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13" w:rsidRPr="006E3F13" w:rsidRDefault="006E3F13" w:rsidP="006E3F13">
            <w:pPr>
              <w:contextualSpacing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E3F13">
              <w:rPr>
                <w:rFonts w:ascii="Times New Roman" w:eastAsia="Times New Roman" w:hAnsi="Times New Roman" w:cs="Times New Roman"/>
                <w:bCs/>
                <w:sz w:val="25"/>
                <w:szCs w:val="25"/>
                <w:lang w:eastAsia="ru-RU"/>
              </w:rPr>
              <w:t>Производственная инфраструктура (свободные мощности)</w:t>
            </w:r>
            <w:r w:rsidRPr="006E3F13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 xml:space="preserve"> - </w:t>
            </w:r>
            <w:r w:rsidRPr="006E3F1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в наличии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:</w:t>
            </w:r>
          </w:p>
          <w:p w:rsidR="006E3F13" w:rsidRPr="006E3F13" w:rsidRDefault="006E3F13" w:rsidP="006E3F13">
            <w:pPr>
              <w:contextualSpacing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E3F1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 Промышленная площадка «Иштуган» - 7,5 га;</w:t>
            </w:r>
          </w:p>
          <w:p w:rsidR="006E3F13" w:rsidRPr="006E3F13" w:rsidRDefault="006E3F13" w:rsidP="006E3F13">
            <w:pPr>
              <w:contextualSpacing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E3F1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 Земельные участки, не занятые резидентами в промышленн</w:t>
            </w:r>
            <w:r w:rsidR="00FB3604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ых</w:t>
            </w:r>
            <w:r w:rsidRPr="006E3F1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площадк</w:t>
            </w:r>
            <w:r w:rsidR="00FB3604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ах</w:t>
            </w:r>
            <w:r w:rsidRPr="006E3F1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«Саба» - 9,1 га</w:t>
            </w:r>
            <w:r w:rsidR="00FB3604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и «Шемордан» - 10 га.</w:t>
            </w:r>
          </w:p>
          <w:p w:rsidR="006E3F13" w:rsidRPr="006E3F13" w:rsidRDefault="006E3F13" w:rsidP="006E3F13">
            <w:pPr>
              <w:contextualSpacing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E3F1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 Земельные участки для размещения промышленных производств и производств отрасли сельского хозяйства– 109,6 га;</w:t>
            </w:r>
          </w:p>
          <w:p w:rsidR="00597900" w:rsidRPr="00FA28FC" w:rsidRDefault="006E3F13" w:rsidP="006E3F13">
            <w:pPr>
              <w:contextualSpacing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6E3F1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lastRenderedPageBreak/>
              <w:t>- Пустующие производственные и торговые объекты, помещения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716272" w:rsidP="00716272">
            <w:pPr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lastRenderedPageBreak/>
              <w:t xml:space="preserve">Рынок сбыта готовой продукции – требуется расширение каналов реализации за пределы Республики Татарстан и Российской Федерации. </w:t>
            </w:r>
            <w:r w:rsidRPr="00096311">
              <w:rPr>
                <w:rFonts w:ascii="Times New Roman" w:hAnsi="Times New Roman" w:cs="Times New Roman"/>
                <w:sz w:val="26"/>
                <w:szCs w:val="26"/>
              </w:rPr>
              <w:t xml:space="preserve">Неконкурентоспособность продукции, слабый менеджмент </w:t>
            </w:r>
            <w:r w:rsidR="00225493">
              <w:rPr>
                <w:rFonts w:ascii="Times New Roman" w:hAnsi="Times New Roman" w:cs="Times New Roman"/>
                <w:sz w:val="26"/>
                <w:szCs w:val="26"/>
              </w:rPr>
              <w:t xml:space="preserve">промышленных </w:t>
            </w:r>
            <w:r w:rsidRPr="00096311">
              <w:rPr>
                <w:rFonts w:ascii="Times New Roman" w:hAnsi="Times New Roman" w:cs="Times New Roman"/>
                <w:sz w:val="26"/>
                <w:szCs w:val="26"/>
              </w:rPr>
              <w:t>предприятий</w:t>
            </w:r>
          </w:p>
        </w:tc>
      </w:tr>
      <w:tr w:rsidR="00597900" w:rsidRPr="00FA28FC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6E3F13" w:rsidP="006E3F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lastRenderedPageBreak/>
              <w:t>Сырье для доминирующих отраслей промышленности (молоко- для пищевой, деловой лес- для деревообрабатывающей промышленности) в наличии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716272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Узконаправленность промышленного производства (пищевая, деревообрабатывающая, легкая промышленности)</w:t>
            </w:r>
          </w:p>
        </w:tc>
      </w:tr>
      <w:tr w:rsidR="00597900" w:rsidRPr="00FA28FC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6E3F13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Трудовые ресурсы в наличии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716272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235F1D">
              <w:rPr>
                <w:rFonts w:ascii="Times New Roman" w:hAnsi="Times New Roman" w:cs="Times New Roman"/>
                <w:sz w:val="26"/>
                <w:szCs w:val="26"/>
              </w:rPr>
              <w:t>Изношенность материально-технической базы и низкопроизводительные технологии производства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в особенности в пищевой промышленности</w:t>
            </w:r>
          </w:p>
        </w:tc>
      </w:tr>
      <w:tr w:rsidR="00597900" w:rsidRPr="00FA28FC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227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225493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Относительный рост промышленного производства за счет увеличения объемов производства в промышленной площадке «Деревообработка»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272" w:rsidRDefault="00716272" w:rsidP="0071627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56E3F">
              <w:rPr>
                <w:rFonts w:ascii="Times New Roman" w:hAnsi="Times New Roman" w:cs="Times New Roman"/>
                <w:sz w:val="26"/>
                <w:szCs w:val="26"/>
              </w:rPr>
              <w:t>Низкая деловая активность малого бизнеса в реализации инвестиционных проектов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597900" w:rsidRPr="00FA28FC" w:rsidRDefault="00716272" w:rsidP="00716272">
            <w:pPr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A7134D">
              <w:rPr>
                <w:rFonts w:ascii="Times New Roman" w:hAnsi="Times New Roman" w:cs="Times New Roman"/>
                <w:sz w:val="26"/>
                <w:szCs w:val="26"/>
              </w:rPr>
              <w:t>Бюрократические преграды при открытии бизнеса. Отсутствие четких регламентов для запуска производства</w:t>
            </w:r>
          </w:p>
        </w:tc>
      </w:tr>
      <w:tr w:rsidR="00077FE0" w:rsidRPr="00FA28FC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235F1D">
              <w:rPr>
                <w:rFonts w:ascii="Times New Roman" w:hAnsi="Times New Roman" w:cs="Times New Roman"/>
                <w:sz w:val="26"/>
                <w:szCs w:val="26"/>
              </w:rPr>
              <w:t xml:space="preserve">Отсутствие собственных средств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промышленных </w:t>
            </w:r>
            <w:r w:rsidRPr="00235F1D">
              <w:rPr>
                <w:rFonts w:ascii="Times New Roman" w:hAnsi="Times New Roman" w:cs="Times New Roman"/>
                <w:sz w:val="26"/>
                <w:szCs w:val="26"/>
              </w:rPr>
              <w:t>предприятий для модернизации производства</w:t>
            </w:r>
          </w:p>
        </w:tc>
      </w:tr>
      <w:tr w:rsidR="00077FE0" w:rsidRPr="00FA28FC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235F1D">
              <w:rPr>
                <w:rFonts w:ascii="Times New Roman" w:hAnsi="Times New Roman" w:cs="Times New Roman"/>
                <w:sz w:val="26"/>
                <w:szCs w:val="26"/>
              </w:rPr>
              <w:t>Высокие проценты по кредитам</w:t>
            </w:r>
            <w:r w:rsidR="00855A1D">
              <w:rPr>
                <w:rFonts w:ascii="Times New Roman" w:hAnsi="Times New Roman" w:cs="Times New Roman"/>
                <w:sz w:val="26"/>
                <w:szCs w:val="26"/>
              </w:rPr>
              <w:t xml:space="preserve"> *</w:t>
            </w:r>
          </w:p>
        </w:tc>
      </w:tr>
      <w:tr w:rsidR="00077FE0" w:rsidRPr="00FA28FC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235F1D">
              <w:rPr>
                <w:rFonts w:ascii="Times New Roman" w:hAnsi="Times New Roman" w:cs="Times New Roman"/>
                <w:sz w:val="26"/>
                <w:szCs w:val="26"/>
              </w:rPr>
              <w:t>Нехватка программ государственной поддержки пром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ышленного</w:t>
            </w:r>
            <w:r w:rsidRPr="00235F1D">
              <w:rPr>
                <w:rFonts w:ascii="Times New Roman" w:hAnsi="Times New Roman" w:cs="Times New Roman"/>
                <w:sz w:val="26"/>
                <w:szCs w:val="26"/>
              </w:rPr>
              <w:t xml:space="preserve"> производства</w:t>
            </w:r>
            <w:r w:rsidR="00855A1D">
              <w:rPr>
                <w:rFonts w:ascii="Times New Roman" w:hAnsi="Times New Roman" w:cs="Times New Roman"/>
                <w:sz w:val="26"/>
                <w:szCs w:val="26"/>
              </w:rPr>
              <w:t xml:space="preserve"> *</w:t>
            </w:r>
          </w:p>
        </w:tc>
      </w:tr>
      <w:tr w:rsidR="00077FE0" w:rsidRPr="00FA28FC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A7134D">
              <w:rPr>
                <w:rFonts w:ascii="Times New Roman" w:hAnsi="Times New Roman" w:cs="Times New Roman"/>
                <w:sz w:val="26"/>
                <w:szCs w:val="26"/>
              </w:rPr>
              <w:t>Отсутствие в районе высокотехнологичных производств</w:t>
            </w:r>
          </w:p>
        </w:tc>
      </w:tr>
      <w:tr w:rsidR="00077FE0" w:rsidRPr="00FA28FC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66204E">
              <w:rPr>
                <w:rFonts w:ascii="Times New Roman" w:hAnsi="Times New Roman" w:cs="Times New Roman"/>
                <w:sz w:val="26"/>
                <w:szCs w:val="26"/>
              </w:rPr>
              <w:t>Неразвитость переработки произведенной на территории района с/х продукции</w:t>
            </w:r>
          </w:p>
        </w:tc>
      </w:tr>
      <w:tr w:rsidR="00225493" w:rsidRPr="00FA28FC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493" w:rsidRPr="00225493" w:rsidRDefault="00225493" w:rsidP="002254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225493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Малый и средний бизнес</w:t>
            </w:r>
          </w:p>
        </w:tc>
      </w:tr>
      <w:tr w:rsidR="00597900" w:rsidRPr="00FA28FC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B84236" w:rsidRDefault="00B84236" w:rsidP="00D32E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Относительно высокая д</w:t>
            </w:r>
            <w:r w:rsidRPr="00B8423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оля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(на уровне республики) </w:t>
            </w:r>
            <w:r w:rsidRPr="00B8423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малого и среднего бизнеса в валовом территориальном продукте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– 3</w:t>
            </w:r>
            <w:r w:rsidR="00D32E70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2,9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B84236" w:rsidP="00B842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Уменьшение числа субъектов малого и среднего предпринимательства</w:t>
            </w:r>
          </w:p>
        </w:tc>
      </w:tr>
      <w:tr w:rsidR="00597900" w:rsidRPr="00FA28FC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E36B18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Наличие государственных программ поддержки малого предпринимательства «Лизинг-Грант» и «Семейные фермы»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B18" w:rsidRDefault="00E36B18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Соотношение числа СМП (юридические лица), занятых в сфере материального и нематериального производства- 39% / 61%</w:t>
            </w:r>
          </w:p>
          <w:p w:rsidR="00597900" w:rsidRPr="00FA28FC" w:rsidRDefault="00E36B18" w:rsidP="006223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Соотношение числа предпринимателей, занятых в сфере материального и нематериального производства- 33% / 67% </w:t>
            </w:r>
          </w:p>
        </w:tc>
      </w:tr>
      <w:tr w:rsidR="00E36B18" w:rsidRPr="00FA28FC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B18" w:rsidRPr="00E36B18" w:rsidRDefault="00E36B18" w:rsidP="00E36B1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E36B18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Инвестиционная привлекательность</w:t>
            </w:r>
          </w:p>
        </w:tc>
      </w:tr>
      <w:tr w:rsidR="00597900" w:rsidRPr="00FA28FC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374CA7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Рост инвестиций в основной кап</w:t>
            </w:r>
            <w:r w:rsidR="001C415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тал в динамике по годам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374CA7" w:rsidP="00374C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Низкий показатель о</w:t>
            </w: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бъем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а</w:t>
            </w: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инвестиций в основной капитал в расчете на душу </w:t>
            </w:r>
            <w:r w:rsidRPr="00C47B9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lastRenderedPageBreak/>
              <w:t>населения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по сравнению со среднереспубликанским значением</w:t>
            </w:r>
          </w:p>
        </w:tc>
      </w:tr>
      <w:tr w:rsidR="00597900" w:rsidRPr="00FA28FC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374CA7" w:rsidP="00B9096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lastRenderedPageBreak/>
              <w:t xml:space="preserve">Наличие </w:t>
            </w:r>
            <w:r w:rsidR="00B9096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четырех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промышленных площадок и свободных мощностей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374CA7" w:rsidP="00374C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A7134D">
              <w:rPr>
                <w:rFonts w:ascii="Times New Roman" w:hAnsi="Times New Roman" w:cs="Times New Roman"/>
                <w:sz w:val="26"/>
                <w:szCs w:val="26"/>
              </w:rPr>
              <w:t>Ограниченность ресурсов (газ, электроэнергия)</w:t>
            </w:r>
          </w:p>
        </w:tc>
      </w:tr>
      <w:tr w:rsidR="00597900" w:rsidRPr="00FA28FC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374CA7" w:rsidP="00374C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Наличие реестра инвестиционных проектов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374CA7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CE1402">
              <w:rPr>
                <w:rFonts w:ascii="Times New Roman" w:hAnsi="Times New Roman" w:cs="Times New Roman"/>
                <w:sz w:val="26"/>
                <w:szCs w:val="26"/>
              </w:rPr>
              <w:t>Неразвитость туризма, сервиса услуг</w:t>
            </w:r>
          </w:p>
        </w:tc>
      </w:tr>
      <w:tr w:rsidR="00597900" w:rsidRPr="00FA28FC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374CA7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Благоприятное географическое положение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855A1D" w:rsidP="00855A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Отсутствие комплексно развитой</w:t>
            </w:r>
            <w:r w:rsidR="00374CA7" w:rsidRPr="00B6088C">
              <w:rPr>
                <w:rFonts w:ascii="Times New Roman" w:hAnsi="Times New Roman" w:cs="Times New Roman"/>
                <w:sz w:val="26"/>
                <w:szCs w:val="26"/>
              </w:rPr>
              <w:t xml:space="preserve"> логистики</w:t>
            </w:r>
          </w:p>
        </w:tc>
      </w:tr>
      <w:tr w:rsidR="00077FE0" w:rsidRPr="00FA28FC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374C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374CA7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Отсутствие PR-компании по созданию инвестиционно-привлекательного имиджа муниципального района </w:t>
            </w:r>
          </w:p>
        </w:tc>
      </w:tr>
      <w:tr w:rsidR="00077FE0" w:rsidRPr="00FA28FC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FA28FC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374CA7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Поиск новых форм совместного (государственного и частного) инвестирования в перспективные проекты</w:t>
            </w:r>
          </w:p>
        </w:tc>
      </w:tr>
      <w:tr w:rsidR="00374CA7" w:rsidRPr="00FA28FC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374CA7" w:rsidRDefault="00374CA7" w:rsidP="00374CA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374CA7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Бюджет и межбюджетные отношения</w:t>
            </w:r>
          </w:p>
        </w:tc>
      </w:tr>
      <w:tr w:rsidR="00597900" w:rsidRPr="00FA28FC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374CA7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Бездефицитный бюджет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7900" w:rsidRPr="00FA28FC" w:rsidRDefault="0090161D" w:rsidP="009016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Относительно н</w:t>
            </w:r>
            <w:r w:rsidRPr="0090161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изкая доля собственных доходов в бюджете</w:t>
            </w:r>
          </w:p>
        </w:tc>
      </w:tr>
      <w:tr w:rsidR="00077FE0" w:rsidRPr="00D0241B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374CA7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Низкая эффективность использования муниципальной собственности</w:t>
            </w:r>
          </w:p>
        </w:tc>
      </w:tr>
      <w:tr w:rsidR="00077FE0" w:rsidRPr="00D0241B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90161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Зависимость бюджета муниципального района от финансовой помощи региона</w:t>
            </w:r>
          </w:p>
        </w:tc>
      </w:tr>
      <w:tr w:rsidR="00077FE0" w:rsidRPr="00D0241B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9016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Наличие невостребованных паевых земель- отсутствие налоговых поступлений от использования таких земель </w:t>
            </w:r>
          </w:p>
        </w:tc>
      </w:tr>
      <w:tr w:rsidR="00077FE0" w:rsidRPr="00D0241B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6223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Наличие неразмежеванных земель ЛПХ, фактически используемые под объекты оказания услуг</w:t>
            </w:r>
            <w:r w:rsidR="001C415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производственные объекты – уменьшение поступлений по земельному налогу </w:t>
            </w:r>
          </w:p>
        </w:tc>
      </w:tr>
      <w:tr w:rsidR="00077FE0" w:rsidRPr="00D0241B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Default="00077FE0" w:rsidP="009016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Наличие граждан, осуществляющих выездной характер трудовой деятельности за пределы района и занятых на сером рынке труда, что уменьшает налогооблагаемую базу по НДФЛ</w:t>
            </w:r>
          </w:p>
        </w:tc>
      </w:tr>
      <w:tr w:rsidR="0090161D" w:rsidRPr="00D0241B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61D" w:rsidRPr="0090161D" w:rsidRDefault="0090161D" w:rsidP="0090161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0161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Человеческий капитал</w:t>
            </w:r>
          </w:p>
        </w:tc>
      </w:tr>
      <w:tr w:rsidR="0090161D" w:rsidRPr="00D0241B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61D" w:rsidRPr="0090161D" w:rsidRDefault="0090161D" w:rsidP="0090161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90161D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Население и демография</w:t>
            </w:r>
          </w:p>
        </w:tc>
      </w:tr>
      <w:tr w:rsidR="00374CA7" w:rsidRPr="00D0241B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3645B2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Естественный прирост населения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984362" w:rsidRDefault="003645B2" w:rsidP="003645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984362">
              <w:rPr>
                <w:rFonts w:ascii="Times New Roman" w:eastAsiaTheme="minorEastAsia" w:hAnsi="Times New Roman" w:cs="Times New Roman"/>
                <w:sz w:val="25"/>
                <w:szCs w:val="25"/>
                <w:lang w:eastAsia="ru-RU"/>
              </w:rPr>
              <w:t>Отток (урбанизация) сельского населения, в особенности молодого поколения, в города и в районный центр</w:t>
            </w:r>
          </w:p>
        </w:tc>
      </w:tr>
      <w:tr w:rsidR="00374CA7" w:rsidRPr="00D0241B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3645B2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Относительно высокий уровень рождаемости и низкий уровень смертности на 1000 человек населения по сравнению с среднереспубликанскими значениями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2E6AEB" w:rsidP="00DE62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Уменьшение численности населения </w:t>
            </w:r>
            <w:r w:rsidR="00DE6223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в результате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урбанизации</w:t>
            </w:r>
          </w:p>
        </w:tc>
      </w:tr>
      <w:tr w:rsidR="00374CA7" w:rsidRPr="00D0241B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3645B2" w:rsidP="003645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lastRenderedPageBreak/>
              <w:t>Увеличение численности населения моложе трудоспособного возраста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3645B2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Уменьшение численности населения в трудоспособном возрасте</w:t>
            </w:r>
          </w:p>
        </w:tc>
      </w:tr>
      <w:tr w:rsidR="00077FE0" w:rsidRPr="00D0241B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Снижение количества заключенных браков в районе</w:t>
            </w:r>
          </w:p>
        </w:tc>
      </w:tr>
      <w:tr w:rsidR="00077FE0" w:rsidRPr="00D0241B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2E6A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Снижение уровня рождаемости на 100 человек населения в сельских поселения</w:t>
            </w:r>
          </w:p>
        </w:tc>
      </w:tr>
      <w:tr w:rsidR="00077FE0" w:rsidRPr="00D0241B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Отрицательное сальдо миграции</w:t>
            </w:r>
          </w:p>
        </w:tc>
      </w:tr>
      <w:tr w:rsidR="002E6AEB" w:rsidRPr="00D0241B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6AEB" w:rsidRPr="002E6AEB" w:rsidRDefault="002E6AEB" w:rsidP="002E6A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2E6AEB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Труд и занятость</w:t>
            </w:r>
          </w:p>
        </w:tc>
      </w:tr>
      <w:tr w:rsidR="0090161D" w:rsidRPr="00D0241B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61D" w:rsidRPr="00D0241B" w:rsidRDefault="002E6AEB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Наличие трудовых ресурсов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61D" w:rsidRPr="00D0241B" w:rsidRDefault="002E6AEB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Наличие граждан, осуществляющих выездной характер трудовой деятельности за пределы района – по оценкам 800 человек</w:t>
            </w:r>
          </w:p>
        </w:tc>
      </w:tr>
      <w:tr w:rsidR="00077FE0" w:rsidRPr="00D0241B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1440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Наличие «серого» рынка труда - по оценкам 950 человек</w:t>
            </w:r>
          </w:p>
        </w:tc>
      </w:tr>
      <w:tr w:rsidR="00077FE0" w:rsidRPr="00D0241B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E764EF" w:rsidRDefault="00077FE0" w:rsidP="00E764E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Высокий у</w:t>
            </w:r>
            <w:r w:rsidRPr="00E764EF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ровень регистрируемой безработицы – 1,4%, что выше среднереспубликанского </w:t>
            </w: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значения</w:t>
            </w:r>
            <w:r w:rsidRPr="00E764EF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на 0,6 пункта</w:t>
            </w:r>
          </w:p>
        </w:tc>
      </w:tr>
      <w:tr w:rsidR="00077FE0" w:rsidRPr="00D0241B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Default="00077FE0" w:rsidP="00E764E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Непривлекательность рабочих профессий</w:t>
            </w:r>
          </w:p>
        </w:tc>
      </w:tr>
      <w:tr w:rsidR="00E764EF" w:rsidRPr="00D0241B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4EF" w:rsidRPr="00E764EF" w:rsidRDefault="00E764EF" w:rsidP="00E764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E764EF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Уровень жизни населения</w:t>
            </w:r>
          </w:p>
        </w:tc>
      </w:tr>
      <w:tr w:rsidR="0090161D" w:rsidRPr="00D0241B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61D" w:rsidRPr="00D0241B" w:rsidRDefault="00E764EF" w:rsidP="00E764E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Реальные перспективы роста доходов населения при реализации мероприятий Стратегии района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61D" w:rsidRPr="00D0241B" w:rsidRDefault="00E764EF" w:rsidP="00855A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Низкий уровень доходов населения (заработная плата</w:t>
            </w:r>
            <w:r w:rsidR="00855A1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/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пенсии</w:t>
            </w:r>
            <w:r w:rsidR="00855A1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*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) по сравнению со среднереспубликанскими значениями</w:t>
            </w:r>
          </w:p>
        </w:tc>
      </w:tr>
      <w:tr w:rsidR="0090161D" w:rsidRPr="00D0241B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61D" w:rsidRPr="00D0241B" w:rsidRDefault="0090161D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61D" w:rsidRPr="00D0241B" w:rsidRDefault="00E764EF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Снижение покупательской способности населения</w:t>
            </w:r>
          </w:p>
        </w:tc>
      </w:tr>
      <w:tr w:rsidR="00E764EF" w:rsidRPr="00D0241B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4EF" w:rsidRPr="00E764EF" w:rsidRDefault="00E764EF" w:rsidP="00E764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E764EF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Социальная инфраструктура</w:t>
            </w:r>
          </w:p>
        </w:tc>
      </w:tr>
      <w:tr w:rsidR="00374CA7" w:rsidRPr="00D0241B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084A3E" w:rsidP="00084A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Преобладание качественной социальной инфраструктуры (объекты образования, культуры, спорта) муниципального образования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084A3E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Неразвитая дорожная инфраструктура</w:t>
            </w:r>
          </w:p>
        </w:tc>
      </w:tr>
      <w:tr w:rsidR="00374CA7" w:rsidRPr="00D0241B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144049" w:rsidP="001440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144049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Наличие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в сельских </w:t>
            </w:r>
            <w:r w:rsidRPr="00144049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территори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ях земельных участков </w:t>
            </w:r>
            <w:r w:rsidRPr="00144049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для жилищной застройки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084A3E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Низкая обеспеченность жильем отдельно взятой семьи</w:t>
            </w:r>
            <w:r w:rsidR="00855A1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*</w:t>
            </w:r>
          </w:p>
        </w:tc>
      </w:tr>
      <w:tr w:rsidR="00077FE0" w:rsidRPr="00D0241B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6223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Отсутствие в ряде сельских территорий доступной мобильной связи и неразвитость сети «Интернет»</w:t>
            </w:r>
          </w:p>
        </w:tc>
      </w:tr>
      <w:tr w:rsidR="00077FE0" w:rsidRPr="00D0241B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Низкая обеспеченность парками и скверами муниципального образования</w:t>
            </w:r>
          </w:p>
        </w:tc>
      </w:tr>
      <w:tr w:rsidR="00084A3E" w:rsidRPr="00D0241B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4A3E" w:rsidRPr="00084A3E" w:rsidRDefault="00084A3E" w:rsidP="00084A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084A3E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Образование</w:t>
            </w:r>
          </w:p>
        </w:tc>
      </w:tr>
      <w:tr w:rsidR="00374CA7" w:rsidRPr="00D0241B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D9690E" w:rsidP="00D969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Относительно стабильные показатели ЕГЭ– на уровне среднереспубликанских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D9690E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Низкая обеспеченность школами в районном центре пгт.Б.Сабы – 51%</w:t>
            </w:r>
          </w:p>
        </w:tc>
      </w:tr>
      <w:tr w:rsidR="00374CA7" w:rsidRPr="00D0241B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D9690E" w:rsidP="006223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Высокий уровень обеспеченности населения общеобразовательными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lastRenderedPageBreak/>
              <w:t>учреждениями (школы) на селе 141% - в перспективе резерв для развития сельских территорий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D9690E" w:rsidP="006223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lastRenderedPageBreak/>
              <w:t xml:space="preserve">Неэффективное использование образовательных учреждений (школы) на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lastRenderedPageBreak/>
              <w:t>селе 141% - результат урбанизации населения</w:t>
            </w:r>
          </w:p>
        </w:tc>
      </w:tr>
      <w:tr w:rsidR="00374CA7" w:rsidRPr="00D0241B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D9690E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9690E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lastRenderedPageBreak/>
              <w:t>Высокая степень охвата детей кружковой работой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D9690E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9690E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Нехватка мест в дошкольных образовательных учреждениях</w:t>
            </w:r>
          </w:p>
        </w:tc>
      </w:tr>
      <w:tr w:rsidR="00374CA7" w:rsidRPr="00D0241B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D9690E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Наличие сети «Интернет» в общеобразовательных учреждениях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A7" w:rsidRPr="00D0241B" w:rsidRDefault="00D9690E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9690E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Низкая динамика кадрового обновления в системе образования</w:t>
            </w:r>
          </w:p>
        </w:tc>
      </w:tr>
      <w:tr w:rsidR="00077FE0" w:rsidRPr="00D0241B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D969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Относительная изношенность парка школьных автобусов </w:t>
            </w:r>
            <w:r w:rsidR="00855A1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*</w:t>
            </w:r>
          </w:p>
        </w:tc>
      </w:tr>
      <w:tr w:rsidR="00077FE0" w:rsidRPr="00D0241B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4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9690E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Недостаточное использование современных образовательных технологий</w:t>
            </w:r>
          </w:p>
        </w:tc>
      </w:tr>
      <w:tr w:rsidR="00D9690E" w:rsidRPr="00D0241B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32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90E" w:rsidRPr="00D9690E" w:rsidRDefault="00D9690E" w:rsidP="00D969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D9690E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Здравоохранение</w:t>
            </w:r>
          </w:p>
        </w:tc>
      </w:tr>
      <w:tr w:rsidR="00002BE6" w:rsidRPr="00D0241B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58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BE6" w:rsidRPr="00D0241B" w:rsidRDefault="00D9690E" w:rsidP="00D10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Р</w:t>
            </w:r>
            <w:r w:rsidRPr="00D9690E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азвитая сеть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Pr="00D9690E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лечебных учреждений</w:t>
            </w:r>
            <w:r w:rsidR="00D101E7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с современным оборудованием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BE6" w:rsidRPr="00D0241B" w:rsidRDefault="00D9690E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Высокая доля смертей из-за болезней систем кровообращения – 42,5%</w:t>
            </w:r>
          </w:p>
        </w:tc>
      </w:tr>
      <w:tr w:rsidR="00077FE0" w:rsidRPr="00D0241B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58"/>
        </w:trPr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Низкая обеспеченность врачами –</w:t>
            </w:r>
            <w:r>
              <w:t xml:space="preserve"> </w:t>
            </w:r>
            <w:r w:rsidRPr="00D101E7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дефицит квалифицированных врачебных кадров</w:t>
            </w:r>
          </w:p>
        </w:tc>
      </w:tr>
      <w:tr w:rsidR="00077FE0" w:rsidRPr="00D0241B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58"/>
        </w:trPr>
        <w:tc>
          <w:tcPr>
            <w:tcW w:w="49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Отсутствие ранней диагностики</w:t>
            </w:r>
          </w:p>
        </w:tc>
      </w:tr>
      <w:tr w:rsidR="00077FE0" w:rsidRPr="00D0241B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58"/>
        </w:trPr>
        <w:tc>
          <w:tcPr>
            <w:tcW w:w="4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D101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Неразвитость платных медицинских услуг</w:t>
            </w:r>
          </w:p>
        </w:tc>
      </w:tr>
      <w:tr w:rsidR="00D101E7" w:rsidRPr="00D0241B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58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1E7" w:rsidRPr="00D101E7" w:rsidRDefault="00D101E7" w:rsidP="00D101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D101E7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Культура, физическая культура и спорт</w:t>
            </w:r>
          </w:p>
        </w:tc>
      </w:tr>
      <w:tr w:rsidR="00D9690E" w:rsidRPr="00D0241B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58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90E" w:rsidRPr="00D0241B" w:rsidRDefault="00D101E7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Высокая обеспеченность объектами культуры и спорта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90E" w:rsidRPr="00D0241B" w:rsidRDefault="00D101E7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Относительная изношенность объектов культуры – 5,3% объектов культуры находятся в аварийном состоянии или требую</w:t>
            </w:r>
            <w:r w:rsidR="001C415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капитального ремонта</w:t>
            </w:r>
          </w:p>
        </w:tc>
      </w:tr>
      <w:tr w:rsidR="00D9690E" w:rsidRPr="00D0241B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58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90E" w:rsidRPr="00D0241B" w:rsidRDefault="00D101E7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Высокие результаты на конкурсах, российских и международных соревнованиях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90E" w:rsidRPr="00D0241B" w:rsidRDefault="00D101E7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Нехватка современных объектов спорта</w:t>
            </w:r>
          </w:p>
        </w:tc>
      </w:tr>
      <w:tr w:rsidR="00077FE0" w:rsidRPr="00D0241B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58"/>
        </w:trPr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Ограниченный перечень услуг по организации досуга населения</w:t>
            </w:r>
          </w:p>
        </w:tc>
      </w:tr>
      <w:tr w:rsidR="00077FE0" w:rsidRPr="00D0241B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58"/>
        </w:trPr>
        <w:tc>
          <w:tcPr>
            <w:tcW w:w="4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E0" w:rsidRPr="00D0241B" w:rsidRDefault="00077FE0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Низкая доходность объектов культуры и спорта от оказания платных услуг</w:t>
            </w:r>
          </w:p>
        </w:tc>
      </w:tr>
      <w:tr w:rsidR="00D101E7" w:rsidRPr="00D0241B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58"/>
        </w:trPr>
        <w:tc>
          <w:tcPr>
            <w:tcW w:w="9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1E7" w:rsidRPr="00D101E7" w:rsidRDefault="00D101E7" w:rsidP="00D101E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</w:pPr>
            <w:r w:rsidRPr="00D101E7">
              <w:rPr>
                <w:rFonts w:ascii="Times New Roman" w:hAnsi="Times New Roman" w:cs="Times New Roman"/>
                <w:b/>
                <w:color w:val="000000"/>
                <w:sz w:val="25"/>
                <w:szCs w:val="25"/>
              </w:rPr>
              <w:t>Экология</w:t>
            </w:r>
          </w:p>
        </w:tc>
      </w:tr>
      <w:tr w:rsidR="00D101E7" w:rsidRPr="00D0241B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58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1E7" w:rsidRPr="00D0241B" w:rsidRDefault="00144049" w:rsidP="001440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Благоприятная экологическая ситуация в силу отсутствия тяжелых промышленных производств и преобладания на территории района лесов, занимающих 25% территории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1E7" w:rsidRPr="00D0241B" w:rsidRDefault="00D101E7" w:rsidP="0062230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Относительно высоки</w:t>
            </w:r>
            <w:r w:rsidR="0014404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показатель по в</w:t>
            </w: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ыброс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ам </w:t>
            </w:r>
            <w:r w:rsidRPr="000B5DD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вредных веществ в атмосферу от стационарных источников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по сравнению со среднереспубликанским значением</w:t>
            </w:r>
          </w:p>
        </w:tc>
      </w:tr>
      <w:tr w:rsidR="00D101E7" w:rsidRPr="00D0241B" w:rsidTr="0062230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58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1E7" w:rsidRPr="00D0241B" w:rsidRDefault="00144049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Организован централизованный сбор и утилизации твердых бытовых отходов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1E7" w:rsidRPr="00D0241B" w:rsidRDefault="00144049" w:rsidP="00FA28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Не организован раздельный сбор твердых бытовых отходов</w:t>
            </w:r>
          </w:p>
        </w:tc>
      </w:tr>
    </w:tbl>
    <w:p w:rsidR="00FF4B1D" w:rsidRDefault="00FF4B1D" w:rsidP="00655D36">
      <w:pPr>
        <w:spacing w:before="180"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* Отмеченные проблемы относятся к контуру решения республиканских и федеральных органов власти.</w:t>
      </w:r>
    </w:p>
    <w:p w:rsidR="000B5DD5" w:rsidRDefault="00655D36" w:rsidP="00655D36">
      <w:pPr>
        <w:spacing w:before="180"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При </w:t>
      </w:r>
      <w:r w:rsidRPr="00655D36">
        <w:rPr>
          <w:rFonts w:ascii="Times New Roman" w:hAnsi="Times New Roman" w:cs="Times New Roman"/>
          <w:sz w:val="27"/>
          <w:szCs w:val="27"/>
        </w:rPr>
        <w:t>SWOT - анализ</w:t>
      </w:r>
      <w:r>
        <w:rPr>
          <w:rFonts w:ascii="Times New Roman" w:hAnsi="Times New Roman" w:cs="Times New Roman"/>
          <w:sz w:val="27"/>
          <w:szCs w:val="27"/>
        </w:rPr>
        <w:t>е</w:t>
      </w:r>
      <w:r w:rsidRPr="00655D36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 xml:space="preserve">важно </w:t>
      </w:r>
      <w:r w:rsidRPr="00655D36">
        <w:rPr>
          <w:rFonts w:ascii="Times New Roman" w:hAnsi="Times New Roman" w:cs="Times New Roman"/>
          <w:sz w:val="27"/>
          <w:szCs w:val="27"/>
        </w:rPr>
        <w:t>определ</w:t>
      </w:r>
      <w:r>
        <w:rPr>
          <w:rFonts w:ascii="Times New Roman" w:hAnsi="Times New Roman" w:cs="Times New Roman"/>
          <w:sz w:val="27"/>
          <w:szCs w:val="27"/>
        </w:rPr>
        <w:t xml:space="preserve">ить также </w:t>
      </w:r>
      <w:r w:rsidRPr="00655D36">
        <w:rPr>
          <w:rFonts w:ascii="Times New Roman" w:hAnsi="Times New Roman" w:cs="Times New Roman"/>
          <w:sz w:val="27"/>
          <w:szCs w:val="27"/>
        </w:rPr>
        <w:t>возможности социально-экономического развития района</w:t>
      </w:r>
      <w:r>
        <w:rPr>
          <w:rFonts w:ascii="Times New Roman" w:hAnsi="Times New Roman" w:cs="Times New Roman"/>
          <w:sz w:val="27"/>
          <w:szCs w:val="27"/>
        </w:rPr>
        <w:t xml:space="preserve"> и</w:t>
      </w:r>
      <w:r w:rsidRPr="00655D36">
        <w:rPr>
          <w:rFonts w:ascii="Times New Roman" w:hAnsi="Times New Roman" w:cs="Times New Roman"/>
          <w:sz w:val="27"/>
          <w:szCs w:val="27"/>
        </w:rPr>
        <w:t xml:space="preserve"> угрозы, которые могут препятствовать дальнейшему развитию</w:t>
      </w:r>
      <w:r>
        <w:rPr>
          <w:rFonts w:ascii="Times New Roman" w:hAnsi="Times New Roman" w:cs="Times New Roman"/>
          <w:sz w:val="27"/>
          <w:szCs w:val="27"/>
        </w:rPr>
        <w:t>.</w:t>
      </w:r>
      <w:r w:rsidR="000B5DD5" w:rsidRPr="00655D36">
        <w:rPr>
          <w:rFonts w:ascii="Times New Roman" w:hAnsi="Times New Roman" w:cs="Times New Roman"/>
          <w:sz w:val="27"/>
          <w:szCs w:val="27"/>
        </w:rPr>
        <w:t xml:space="preserve"> </w:t>
      </w:r>
    </w:p>
    <w:p w:rsidR="00655D36" w:rsidRDefault="00655D36" w:rsidP="00002BE6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655D36">
        <w:rPr>
          <w:rFonts w:ascii="Times New Roman" w:hAnsi="Times New Roman" w:cs="Times New Roman"/>
          <w:sz w:val="27"/>
          <w:szCs w:val="27"/>
        </w:rPr>
        <w:lastRenderedPageBreak/>
        <w:t>Сопоставление внешних и внутренних факторов позволяет выявить те направления, отрасли и виды деятельности, где район обладает значительным потенциалом развития, а также сформулировать конкретные задачи и меры, которые должны быть выполнены для реализации этого потенциала.</w:t>
      </w:r>
    </w:p>
    <w:p w:rsidR="00655D36" w:rsidRDefault="00655D36" w:rsidP="00655D36">
      <w:pPr>
        <w:spacing w:before="120" w:after="120" w:line="288" w:lineRule="auto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</w:t>
      </w:r>
      <w:r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>1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8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 w:rsidRPr="00002BE6">
        <w:rPr>
          <w:rFonts w:ascii="Times New Roman" w:hAnsi="Times New Roman" w:cs="Times New Roman"/>
          <w:b/>
          <w:bCs/>
          <w:sz w:val="27"/>
          <w:szCs w:val="27"/>
        </w:rPr>
        <w:t>SWOT-анализ</w:t>
      </w:r>
      <w:r>
        <w:rPr>
          <w:rFonts w:ascii="Times New Roman" w:hAnsi="Times New Roman" w:cs="Times New Roman"/>
          <w:b/>
          <w:bCs/>
          <w:sz w:val="27"/>
          <w:szCs w:val="27"/>
        </w:rPr>
        <w:t>.</w:t>
      </w:r>
      <w:r w:rsidRPr="00002BE6">
        <w:rPr>
          <w:rFonts w:ascii="Times New Roman" w:hAnsi="Times New Roman" w:cs="Times New Roman"/>
          <w:b/>
          <w:bCs/>
          <w:sz w:val="27"/>
          <w:szCs w:val="27"/>
        </w:rPr>
        <w:t xml:space="preserve"> </w:t>
      </w:r>
      <w:r>
        <w:rPr>
          <w:rFonts w:ascii="Times New Roman" w:hAnsi="Times New Roman" w:cs="Times New Roman"/>
          <w:b/>
          <w:bCs/>
          <w:sz w:val="27"/>
          <w:szCs w:val="27"/>
        </w:rPr>
        <w:t>Перечень возможностей и угроз                                при реализации Стратегии района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90"/>
        <w:gridCol w:w="21"/>
        <w:gridCol w:w="4536"/>
      </w:tblGrid>
      <w:tr w:rsidR="00655D36" w:rsidRPr="00655D36" w:rsidTr="00DD3EF2">
        <w:trPr>
          <w:trHeight w:val="401"/>
        </w:trPr>
        <w:tc>
          <w:tcPr>
            <w:tcW w:w="5211" w:type="dxa"/>
            <w:gridSpan w:val="2"/>
            <w:shd w:val="clear" w:color="auto" w:fill="D9D9D9" w:themeFill="background1" w:themeFillShade="D9"/>
            <w:vAlign w:val="center"/>
          </w:tcPr>
          <w:p w:rsidR="00655D36" w:rsidRPr="00655D36" w:rsidRDefault="00655D36" w:rsidP="00770B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655D36"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  <w:t>Возможности</w:t>
            </w:r>
          </w:p>
        </w:tc>
        <w:tc>
          <w:tcPr>
            <w:tcW w:w="4536" w:type="dxa"/>
            <w:shd w:val="clear" w:color="auto" w:fill="D9D9D9" w:themeFill="background1" w:themeFillShade="D9"/>
            <w:vAlign w:val="center"/>
          </w:tcPr>
          <w:p w:rsidR="00655D36" w:rsidRPr="00655D36" w:rsidRDefault="00655D36" w:rsidP="00770B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655D36"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  <w:t>Угрозы</w:t>
            </w:r>
          </w:p>
        </w:tc>
      </w:tr>
      <w:tr w:rsidR="00655D36" w:rsidRPr="00655D36" w:rsidTr="00DD3EF2">
        <w:trPr>
          <w:trHeight w:val="406"/>
        </w:trPr>
        <w:tc>
          <w:tcPr>
            <w:tcW w:w="9747" w:type="dxa"/>
            <w:gridSpan w:val="3"/>
            <w:vAlign w:val="center"/>
          </w:tcPr>
          <w:p w:rsidR="00655D36" w:rsidRPr="00655D36" w:rsidRDefault="00655D36" w:rsidP="00770B0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655D36"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  <w:t>Экономические</w:t>
            </w:r>
          </w:p>
        </w:tc>
      </w:tr>
      <w:tr w:rsidR="00770B00" w:rsidRPr="00655D36" w:rsidTr="00BD31D9">
        <w:trPr>
          <w:trHeight w:val="9215"/>
        </w:trPr>
        <w:tc>
          <w:tcPr>
            <w:tcW w:w="5211" w:type="dxa"/>
            <w:gridSpan w:val="2"/>
          </w:tcPr>
          <w:p w:rsidR="00770B00" w:rsidRDefault="00770B00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Привлечение инвестиций в расширение, техническое перевооружение существующих производств, создание новых производств, новых видов продукции</w:t>
            </w:r>
          </w:p>
          <w:p w:rsidR="00770B00" w:rsidRDefault="00770B00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У</w:t>
            </w:r>
            <w:r w:rsidRPr="00655D3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величение объемов сельскохозяйственного производства</w:t>
            </w:r>
          </w:p>
          <w:p w:rsidR="00770B00" w:rsidRDefault="00770B00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У</w:t>
            </w:r>
            <w:r w:rsidRPr="00655D3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величение объемов промышленного производства</w:t>
            </w:r>
          </w:p>
          <w:p w:rsidR="00770B00" w:rsidRDefault="00770B00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Р</w:t>
            </w:r>
            <w:r w:rsidRPr="00655D3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азвитие малого </w:t>
            </w: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и среднего </w:t>
            </w:r>
            <w:r w:rsidRPr="00655D3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бизнеса в сферах, не занятых крупным бизнесом;</w:t>
            </w:r>
          </w:p>
          <w:p w:rsidR="00770B00" w:rsidRPr="00655D36" w:rsidRDefault="00770B00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Р</w:t>
            </w:r>
            <w:r w:rsidRPr="00655D3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асширение сферы сбыта и повышение </w:t>
            </w:r>
          </w:p>
          <w:p w:rsidR="00770B00" w:rsidRDefault="00770B00" w:rsidP="00770B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качества производимой продукции</w:t>
            </w:r>
          </w:p>
          <w:p w:rsidR="00770B00" w:rsidRDefault="00770B00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Р</w:t>
            </w: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азвитие транспортной инфраструктуры</w:t>
            </w:r>
          </w:p>
          <w:p w:rsidR="00770B00" w:rsidRDefault="00770B00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У</w:t>
            </w: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величение доли собственных доходов бюджета</w:t>
            </w:r>
          </w:p>
          <w:p w:rsidR="00770B00" w:rsidRDefault="00770B00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Д</w:t>
            </w: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остижение максимально возможного уровня занятости населения, эффективного использования трудовых ресурсов, минимизация уровня безработицы, увеличение доли занятых в малом бизнесе</w:t>
            </w:r>
          </w:p>
          <w:p w:rsidR="00770B00" w:rsidRPr="00EE439C" w:rsidRDefault="00770B00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Pr="00EE439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Осуще</w:t>
            </w:r>
            <w:r w:rsidR="00EE439C" w:rsidRPr="00EE439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ствление эффективного управления</w:t>
            </w:r>
            <w:r w:rsidRPr="00EE439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муниципальн</w:t>
            </w:r>
            <w:r w:rsidR="00EE439C" w:rsidRPr="00EE439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ым районом</w:t>
            </w:r>
            <w:r w:rsidRPr="00EE439C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, наличие квалифицированных управленческих кадров в органах местного самоуправления</w:t>
            </w:r>
          </w:p>
          <w:p w:rsidR="00770B00" w:rsidRDefault="00770B00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Развитие </w:t>
            </w: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тури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зма</w:t>
            </w:r>
          </w:p>
          <w:p w:rsidR="00DD3EF2" w:rsidRDefault="00770B00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Повышение инвестиционной привлекательности</w:t>
            </w:r>
          </w:p>
          <w:p w:rsidR="00770B00" w:rsidRPr="00655D36" w:rsidRDefault="00DD3EF2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Развитие личных подсобных хозяйств</w:t>
            </w:r>
          </w:p>
        </w:tc>
        <w:tc>
          <w:tcPr>
            <w:tcW w:w="4536" w:type="dxa"/>
          </w:tcPr>
          <w:p w:rsidR="00DD3EF2" w:rsidRDefault="00DD3EF2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3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</w:t>
            </w:r>
            <w:r w:rsidR="00770B00" w:rsidRPr="00DD3EF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едостаточное количество внешних рынков сбыта </w:t>
            </w:r>
            <w:r w:rsidRPr="00DD3EF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промышленной продукции</w:t>
            </w:r>
          </w:p>
          <w:p w:rsidR="00DD3EF2" w:rsidRDefault="00DD3EF2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3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</w:t>
            </w:r>
            <w:r w:rsidR="00770B00" w:rsidRPr="00655D3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естабильность федерального и регионального законодательства</w:t>
            </w:r>
          </w:p>
          <w:p w:rsidR="00DD3EF2" w:rsidRDefault="00DD3EF2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3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</w:t>
            </w:r>
            <w:r w:rsidR="00770B00" w:rsidRPr="00655D3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тсутствие притока инвестиций в экономику района</w:t>
            </w:r>
          </w:p>
          <w:p w:rsidR="00DD3EF2" w:rsidRDefault="00E60917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3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</w:t>
            </w:r>
            <w:r w:rsidR="00770B00" w:rsidRPr="00655D3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едостаточная </w:t>
            </w:r>
            <w:r w:rsidR="00DD3EF2" w:rsidRPr="00DD3EF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государственная </w:t>
            </w:r>
            <w:r w:rsidR="00770B00" w:rsidRPr="00655D3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поддержка </w:t>
            </w:r>
            <w:r w:rsidR="00DD3EF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с</w:t>
            </w:r>
            <w:r w:rsidR="00770B00" w:rsidRPr="00655D3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ельхоз</w:t>
            </w:r>
            <w:r w:rsidR="001803F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</w:t>
            </w:r>
            <w:r w:rsidR="00770B00" w:rsidRPr="00655D3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товаропроизводителей</w:t>
            </w:r>
          </w:p>
          <w:p w:rsidR="00DD3EF2" w:rsidRDefault="00DD3EF2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3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</w:t>
            </w:r>
            <w:r w:rsidR="00770B00" w:rsidRPr="00655D36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едобросовестная конкуренция и демпинг со стороны крупного бизнеса</w:t>
            </w:r>
          </w:p>
          <w:p w:rsidR="00DD3EF2" w:rsidRDefault="00DD3EF2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3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</w:t>
            </w:r>
            <w:r w:rsidR="00770B00"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еразвитость малого бизнеса вследствие </w:t>
            </w:r>
            <w:r w:rsidR="00BD31D9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недостаточной </w:t>
            </w:r>
            <w:r w:rsidR="00770B00"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поддержки со стороны государства</w:t>
            </w:r>
          </w:p>
          <w:p w:rsidR="00DD3EF2" w:rsidRDefault="00DD3EF2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3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У</w:t>
            </w:r>
            <w:r w:rsidR="00770B00"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величение производственных и финансовых рисков для предпринимательской деятельности</w:t>
            </w:r>
          </w:p>
          <w:p w:rsidR="00770B00" w:rsidRPr="00770B00" w:rsidRDefault="00DD3EF2" w:rsidP="00C00551">
            <w:pPr>
              <w:pStyle w:val="a9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3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</w:t>
            </w:r>
            <w:r w:rsidR="00770B00"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изкий уровень сервиса и организации туризма. </w:t>
            </w:r>
          </w:p>
          <w:p w:rsidR="00770B00" w:rsidRPr="00655D36" w:rsidRDefault="00770B00" w:rsidP="00770B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</w:p>
        </w:tc>
      </w:tr>
      <w:tr w:rsidR="00770B00" w:rsidRPr="00770B00" w:rsidTr="00DD3EF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88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B00" w:rsidRPr="00770B00" w:rsidRDefault="00770B00" w:rsidP="00DD3E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770B00"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  <w:t>Социальные</w:t>
            </w:r>
          </w:p>
        </w:tc>
      </w:tr>
      <w:tr w:rsidR="00DD3EF2" w:rsidRPr="00770B00" w:rsidTr="00DD3EF2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88"/>
        </w:trPr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3EF2" w:rsidRDefault="00DD3EF2" w:rsidP="00C00551">
            <w:pPr>
              <w:pStyle w:val="a9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DD3EF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Стабилизация </w:t>
            </w: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оттока населения </w:t>
            </w:r>
            <w:r w:rsidRPr="00DD3EF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и улучшение демографической ситуации (увеличение численности населения, рост рождаемости, снижение смертности, миграционный прирост населения за счет притока экономически активного населения)</w:t>
            </w:r>
          </w:p>
          <w:p w:rsidR="00DD3EF2" w:rsidRDefault="00DD3EF2" w:rsidP="00C00551">
            <w:pPr>
              <w:pStyle w:val="a9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lastRenderedPageBreak/>
              <w:t>З</w:t>
            </w: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начительный рост покупательной способности</w:t>
            </w:r>
            <w:r w:rsidRPr="00DD3EF2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и</w:t>
            </w: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заработной платы во всех социально-экономических сферах</w:t>
            </w:r>
          </w:p>
          <w:p w:rsidR="00DD3EF2" w:rsidRDefault="00DD3EF2" w:rsidP="00C00551">
            <w:pPr>
              <w:pStyle w:val="a9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Р</w:t>
            </w: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ост числа занятых на малых и средних предприятиях</w:t>
            </w:r>
          </w:p>
          <w:p w:rsidR="00DD3EF2" w:rsidRDefault="00DD3EF2" w:rsidP="00C00551">
            <w:pPr>
              <w:pStyle w:val="a9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В</w:t>
            </w: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ысокий уровень развития сферы услуг</w:t>
            </w:r>
          </w:p>
          <w:p w:rsidR="00DD3EF2" w:rsidRDefault="00DD3EF2" w:rsidP="00C00551">
            <w:pPr>
              <w:pStyle w:val="a9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Ф</w:t>
            </w: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ормирование современной эффективной системы здравоохранения, развитие спорта, снижение заболеваемости населения</w:t>
            </w:r>
          </w:p>
          <w:p w:rsidR="00DD3EF2" w:rsidRDefault="00DD3EF2" w:rsidP="00C00551">
            <w:pPr>
              <w:pStyle w:val="a9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Ф</w:t>
            </w: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ормирование современной эффективной системы образования, повышения уровня образованности населения</w:t>
            </w:r>
          </w:p>
          <w:p w:rsidR="00DD3EF2" w:rsidRDefault="00DD3EF2" w:rsidP="00C00551">
            <w:pPr>
              <w:pStyle w:val="a9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</w:t>
            </w: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овышение уровня культуры, организации досуга населения</w:t>
            </w:r>
          </w:p>
          <w:p w:rsidR="00DD3EF2" w:rsidRDefault="00DD3EF2" w:rsidP="00C00551">
            <w:pPr>
              <w:pStyle w:val="a9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Б</w:t>
            </w:r>
            <w:r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лагоприятная экологическая обстановка</w:t>
            </w:r>
          </w:p>
          <w:p w:rsidR="00DD3EF2" w:rsidRPr="00770B00" w:rsidRDefault="00DD3EF2" w:rsidP="00C00551">
            <w:pPr>
              <w:pStyle w:val="a9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Повышение привлекательности жизни на селе</w:t>
            </w:r>
          </w:p>
        </w:tc>
        <w:tc>
          <w:tcPr>
            <w:tcW w:w="4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0917" w:rsidRDefault="00E60917" w:rsidP="00C00551">
            <w:pPr>
              <w:pStyle w:val="a9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lastRenderedPageBreak/>
              <w:t>Э</w:t>
            </w:r>
            <w:r w:rsidR="00DD3EF2" w:rsidRPr="00E60917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кологический кризис</w:t>
            </w:r>
          </w:p>
          <w:p w:rsidR="00E60917" w:rsidRDefault="00E60917" w:rsidP="00C00551">
            <w:pPr>
              <w:pStyle w:val="a9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И</w:t>
            </w:r>
            <w:r w:rsidR="00DD3EF2"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зменение базовых ценностей населения в худшую сторону</w:t>
            </w:r>
          </w:p>
          <w:p w:rsidR="00E60917" w:rsidRDefault="00E60917" w:rsidP="00C00551">
            <w:pPr>
              <w:pStyle w:val="a9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О</w:t>
            </w:r>
            <w:r w:rsidR="00DD3EF2"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тсутствие общественных инициа</w:t>
            </w:r>
            <w:r w:rsidRPr="00E60917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тив в обустройстве</w:t>
            </w:r>
            <w:r w:rsidR="00DD3EF2"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 жизни</w:t>
            </w:r>
          </w:p>
          <w:p w:rsidR="00DD3EF2" w:rsidRPr="00770B00" w:rsidRDefault="00E60917" w:rsidP="00C00551">
            <w:pPr>
              <w:pStyle w:val="a9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lastRenderedPageBreak/>
              <w:t>Н</w:t>
            </w:r>
            <w:r w:rsidR="00DD3EF2" w:rsidRPr="00770B00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 xml:space="preserve">изкий уровень политической активности населения, утрата органами местного самоуправления доверия населения </w:t>
            </w:r>
          </w:p>
          <w:p w:rsidR="00DD3EF2" w:rsidRPr="00770B00" w:rsidRDefault="00DD3EF2" w:rsidP="00DD3EF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5"/>
                <w:szCs w:val="25"/>
              </w:rPr>
            </w:pPr>
          </w:p>
        </w:tc>
      </w:tr>
    </w:tbl>
    <w:p w:rsidR="00655D36" w:rsidRDefault="00115438" w:rsidP="00114754">
      <w:pPr>
        <w:spacing w:before="180"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lastRenderedPageBreak/>
        <w:t xml:space="preserve">Проведенный </w:t>
      </w:r>
      <w:r w:rsidRPr="00655D36">
        <w:rPr>
          <w:rFonts w:ascii="Times New Roman" w:hAnsi="Times New Roman" w:cs="Times New Roman"/>
          <w:sz w:val="27"/>
          <w:szCs w:val="27"/>
        </w:rPr>
        <w:t xml:space="preserve">SWOT </w:t>
      </w:r>
      <w:r>
        <w:rPr>
          <w:rFonts w:ascii="Times New Roman" w:hAnsi="Times New Roman" w:cs="Times New Roman"/>
          <w:sz w:val="27"/>
          <w:szCs w:val="27"/>
        </w:rPr>
        <w:t>–</w:t>
      </w:r>
      <w:r w:rsidRPr="00655D36">
        <w:rPr>
          <w:rFonts w:ascii="Times New Roman" w:hAnsi="Times New Roman" w:cs="Times New Roman"/>
          <w:sz w:val="27"/>
          <w:szCs w:val="27"/>
        </w:rPr>
        <w:t xml:space="preserve"> анализ</w:t>
      </w:r>
      <w:r>
        <w:rPr>
          <w:rFonts w:ascii="Times New Roman" w:hAnsi="Times New Roman" w:cs="Times New Roman"/>
          <w:sz w:val="27"/>
          <w:szCs w:val="27"/>
        </w:rPr>
        <w:t xml:space="preserve"> позволил выявить институциональные факторы социально-экономического развития района и соответственно разработать институциональную матрицу (Табл. 19).</w:t>
      </w:r>
    </w:p>
    <w:p w:rsidR="006C7A2A" w:rsidRDefault="006C7A2A" w:rsidP="00114754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</w:t>
      </w:r>
      <w:r w:rsidRPr="002A7464">
        <w:rPr>
          <w:rFonts w:ascii="Times New Roman" w:hAnsi="Times New Roman" w:cs="Times New Roman"/>
          <w:b/>
          <w:sz w:val="27"/>
          <w:szCs w:val="27"/>
          <w:lang w:eastAsia="ru-RU"/>
        </w:rPr>
        <w:t>1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9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>Институциональная матрица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23"/>
        <w:gridCol w:w="2408"/>
        <w:gridCol w:w="889"/>
        <w:gridCol w:w="719"/>
        <w:gridCol w:w="719"/>
        <w:gridCol w:w="660"/>
        <w:gridCol w:w="720"/>
        <w:gridCol w:w="673"/>
        <w:gridCol w:w="720"/>
        <w:gridCol w:w="720"/>
        <w:gridCol w:w="720"/>
      </w:tblGrid>
      <w:tr w:rsidR="006C7A2A" w:rsidRPr="00E470CD" w:rsidTr="00FD1AF4">
        <w:trPr>
          <w:trHeight w:val="455"/>
        </w:trPr>
        <w:tc>
          <w:tcPr>
            <w:tcW w:w="630" w:type="dxa"/>
            <w:vMerge w:val="restart"/>
            <w:shd w:val="clear" w:color="auto" w:fill="FFFFFF" w:themeFill="background1"/>
            <w:vAlign w:val="center"/>
          </w:tcPr>
          <w:p w:rsidR="006C7A2A" w:rsidRPr="00E470CD" w:rsidRDefault="006C7A2A" w:rsidP="006C7A2A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E470C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№ п/п</w:t>
            </w:r>
          </w:p>
        </w:tc>
        <w:tc>
          <w:tcPr>
            <w:tcW w:w="2408" w:type="dxa"/>
            <w:vMerge w:val="restart"/>
            <w:shd w:val="clear" w:color="auto" w:fill="FFFFFF" w:themeFill="background1"/>
            <w:vAlign w:val="center"/>
          </w:tcPr>
          <w:p w:rsidR="006C7A2A" w:rsidRPr="00E470CD" w:rsidRDefault="006C7A2A" w:rsidP="006C7A2A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E470CD">
              <w:rPr>
                <w:rFonts w:ascii="Times New Roman" w:eastAsia="Times New Roman" w:hAnsi="Times New Roman" w:cs="Times New Roman"/>
                <w:bCs/>
                <w:color w:val="000000"/>
                <w:sz w:val="25"/>
                <w:szCs w:val="25"/>
                <w:lang w:eastAsia="ru-RU"/>
              </w:rPr>
              <w:t>Институциональные факторы</w:t>
            </w:r>
          </w:p>
        </w:tc>
        <w:tc>
          <w:tcPr>
            <w:tcW w:w="6643" w:type="dxa"/>
            <w:gridSpan w:val="9"/>
            <w:shd w:val="clear" w:color="auto" w:fill="FFFFFF" w:themeFill="background1"/>
            <w:vAlign w:val="center"/>
          </w:tcPr>
          <w:p w:rsidR="006C7A2A" w:rsidRPr="00E470CD" w:rsidRDefault="006C7A2A" w:rsidP="006C7A2A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E470CD">
              <w:rPr>
                <w:rFonts w:ascii="Times New Roman" w:eastAsia="Times New Roman" w:hAnsi="Times New Roman" w:cs="Times New Roman"/>
                <w:bCs/>
                <w:color w:val="000000"/>
                <w:sz w:val="25"/>
                <w:szCs w:val="25"/>
                <w:lang w:eastAsia="ru-RU"/>
              </w:rPr>
              <w:t>Направления деятельности</w:t>
            </w:r>
          </w:p>
        </w:tc>
      </w:tr>
      <w:tr w:rsidR="006C7A2A" w:rsidRPr="00E470CD" w:rsidTr="00FD1AF4">
        <w:trPr>
          <w:trHeight w:val="2910"/>
        </w:trPr>
        <w:tc>
          <w:tcPr>
            <w:tcW w:w="630" w:type="dxa"/>
            <w:vMerge/>
            <w:shd w:val="clear" w:color="auto" w:fill="FFFFFF" w:themeFill="background1"/>
            <w:vAlign w:val="center"/>
          </w:tcPr>
          <w:p w:rsidR="006C7A2A" w:rsidRPr="00E470CD" w:rsidRDefault="006C7A2A" w:rsidP="006C7A2A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2408" w:type="dxa"/>
            <w:vMerge/>
            <w:shd w:val="clear" w:color="auto" w:fill="FFFFFF" w:themeFill="background1"/>
            <w:vAlign w:val="center"/>
          </w:tcPr>
          <w:p w:rsidR="006C7A2A" w:rsidRPr="00E470CD" w:rsidRDefault="006C7A2A" w:rsidP="006C7A2A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889" w:type="dxa"/>
            <w:shd w:val="clear" w:color="auto" w:fill="FFFFFF" w:themeFill="background1"/>
            <w:textDirection w:val="btLr"/>
            <w:vAlign w:val="center"/>
          </w:tcPr>
          <w:p w:rsidR="006C7A2A" w:rsidRPr="00E470CD" w:rsidRDefault="006C7A2A" w:rsidP="0062230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E470CD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Уровень принятия решения</w:t>
            </w:r>
          </w:p>
        </w:tc>
        <w:tc>
          <w:tcPr>
            <w:tcW w:w="733" w:type="dxa"/>
            <w:shd w:val="clear" w:color="auto" w:fill="FFFFFF" w:themeFill="background1"/>
            <w:textDirection w:val="btLr"/>
            <w:vAlign w:val="center"/>
          </w:tcPr>
          <w:p w:rsidR="006C7A2A" w:rsidRPr="00E470CD" w:rsidRDefault="006C7A2A" w:rsidP="006C7A2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E470CD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Сельское хозяйство</w:t>
            </w:r>
          </w:p>
        </w:tc>
        <w:tc>
          <w:tcPr>
            <w:tcW w:w="733" w:type="dxa"/>
            <w:shd w:val="clear" w:color="auto" w:fill="FFFFFF" w:themeFill="background1"/>
            <w:textDirection w:val="btLr"/>
            <w:vAlign w:val="center"/>
          </w:tcPr>
          <w:p w:rsidR="006C7A2A" w:rsidRPr="00E470CD" w:rsidRDefault="006C7A2A" w:rsidP="006C7A2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E470CD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Промышленность </w:t>
            </w:r>
          </w:p>
        </w:tc>
        <w:tc>
          <w:tcPr>
            <w:tcW w:w="669" w:type="dxa"/>
            <w:shd w:val="clear" w:color="auto" w:fill="FFFFFF" w:themeFill="background1"/>
            <w:textDirection w:val="btLr"/>
            <w:vAlign w:val="center"/>
          </w:tcPr>
          <w:p w:rsidR="006C7A2A" w:rsidRPr="00E470CD" w:rsidRDefault="006C7A2A" w:rsidP="006C7A2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E470CD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Сфера услуг</w:t>
            </w:r>
          </w:p>
        </w:tc>
        <w:tc>
          <w:tcPr>
            <w:tcW w:w="734" w:type="dxa"/>
            <w:shd w:val="clear" w:color="auto" w:fill="FFFFFF" w:themeFill="background1"/>
            <w:textDirection w:val="btLr"/>
            <w:vAlign w:val="center"/>
          </w:tcPr>
          <w:p w:rsidR="006C7A2A" w:rsidRPr="00E470CD" w:rsidRDefault="006C7A2A" w:rsidP="006C7A2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E470CD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Малый и средний            бизнес</w:t>
            </w:r>
          </w:p>
        </w:tc>
        <w:tc>
          <w:tcPr>
            <w:tcW w:w="683" w:type="dxa"/>
            <w:shd w:val="clear" w:color="auto" w:fill="FFFFFF" w:themeFill="background1"/>
            <w:textDirection w:val="btLr"/>
            <w:vAlign w:val="center"/>
          </w:tcPr>
          <w:p w:rsidR="006C7A2A" w:rsidRPr="00E470CD" w:rsidRDefault="006C7A2A" w:rsidP="006C7A2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E470CD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Социальная сфера </w:t>
            </w:r>
          </w:p>
        </w:tc>
        <w:tc>
          <w:tcPr>
            <w:tcW w:w="734" w:type="dxa"/>
            <w:shd w:val="clear" w:color="auto" w:fill="FFFFFF" w:themeFill="background1"/>
            <w:textDirection w:val="btLr"/>
            <w:vAlign w:val="center"/>
          </w:tcPr>
          <w:p w:rsidR="006C7A2A" w:rsidRPr="00E470CD" w:rsidRDefault="006C7A2A" w:rsidP="006C7A2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E470CD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Жилищно-коммунальное хозяйство</w:t>
            </w:r>
          </w:p>
        </w:tc>
        <w:tc>
          <w:tcPr>
            <w:tcW w:w="734" w:type="dxa"/>
            <w:shd w:val="clear" w:color="auto" w:fill="FFFFFF" w:themeFill="background1"/>
            <w:textDirection w:val="btLr"/>
            <w:vAlign w:val="center"/>
          </w:tcPr>
          <w:p w:rsidR="006C7A2A" w:rsidRPr="00E470CD" w:rsidRDefault="006C7A2A" w:rsidP="006C7A2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E470CD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Строительный комплекс</w:t>
            </w:r>
          </w:p>
        </w:tc>
        <w:tc>
          <w:tcPr>
            <w:tcW w:w="734" w:type="dxa"/>
            <w:shd w:val="clear" w:color="auto" w:fill="FFFFFF" w:themeFill="background1"/>
            <w:textDirection w:val="btLr"/>
            <w:vAlign w:val="center"/>
          </w:tcPr>
          <w:p w:rsidR="006C7A2A" w:rsidRPr="00E470CD" w:rsidRDefault="006C7A2A" w:rsidP="008E11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E470CD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Транспортны</w:t>
            </w:r>
            <w:r w:rsidR="008E1123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й</w:t>
            </w:r>
            <w:r w:rsidRPr="00E470CD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 комплекс</w:t>
            </w:r>
          </w:p>
        </w:tc>
      </w:tr>
      <w:tr w:rsidR="00E470CD" w:rsidRPr="00E470CD" w:rsidTr="00215517">
        <w:trPr>
          <w:trHeight w:val="567"/>
        </w:trPr>
        <w:tc>
          <w:tcPr>
            <w:tcW w:w="630" w:type="dxa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</w:p>
        </w:tc>
        <w:tc>
          <w:tcPr>
            <w:tcW w:w="2408" w:type="dxa"/>
            <w:vAlign w:val="center"/>
          </w:tcPr>
          <w:p w:rsidR="00E470CD" w:rsidRPr="00B4041A" w:rsidRDefault="00E470CD" w:rsidP="00E470CD">
            <w:pP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B4041A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Экономическая самодостаточность</w:t>
            </w:r>
          </w:p>
        </w:tc>
        <w:tc>
          <w:tcPr>
            <w:tcW w:w="889" w:type="dxa"/>
            <w:vAlign w:val="center"/>
          </w:tcPr>
          <w:p w:rsidR="00E470CD" w:rsidRPr="00B4041A" w:rsidRDefault="00E470CD" w:rsidP="007C77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B4041A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ОМС</w:t>
            </w:r>
          </w:p>
        </w:tc>
        <w:tc>
          <w:tcPr>
            <w:tcW w:w="733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3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669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683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BFBFBF" w:themeFill="background1" w:themeFillShade="BF"/>
            <w:vAlign w:val="center"/>
          </w:tcPr>
          <w:p w:rsidR="00E470CD" w:rsidRPr="00E470CD" w:rsidRDefault="00E470CD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A256D2" w:rsidRPr="00E470CD" w:rsidTr="007177E8">
        <w:trPr>
          <w:trHeight w:val="567"/>
        </w:trPr>
        <w:tc>
          <w:tcPr>
            <w:tcW w:w="630" w:type="dxa"/>
            <w:vAlign w:val="center"/>
          </w:tcPr>
          <w:p w:rsidR="00A256D2" w:rsidRDefault="00A256D2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</w:t>
            </w:r>
          </w:p>
        </w:tc>
        <w:tc>
          <w:tcPr>
            <w:tcW w:w="2408" w:type="dxa"/>
            <w:vAlign w:val="center"/>
          </w:tcPr>
          <w:p w:rsidR="00A256D2" w:rsidRPr="00B4041A" w:rsidRDefault="007177E8" w:rsidP="007177E8">
            <w:pP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Территориальное пространство</w:t>
            </w:r>
          </w:p>
        </w:tc>
        <w:tc>
          <w:tcPr>
            <w:tcW w:w="889" w:type="dxa"/>
            <w:vAlign w:val="center"/>
          </w:tcPr>
          <w:p w:rsidR="00A256D2" w:rsidRPr="00B4041A" w:rsidRDefault="00A256D2" w:rsidP="007C77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ОМС</w:t>
            </w:r>
          </w:p>
        </w:tc>
        <w:tc>
          <w:tcPr>
            <w:tcW w:w="733" w:type="dxa"/>
            <w:shd w:val="clear" w:color="auto" w:fill="404040" w:themeFill="text1" w:themeFillTint="BF"/>
            <w:vAlign w:val="center"/>
          </w:tcPr>
          <w:p w:rsidR="00A256D2" w:rsidRPr="00E470CD" w:rsidRDefault="00A256D2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3" w:type="dxa"/>
            <w:shd w:val="clear" w:color="auto" w:fill="404040" w:themeFill="text1" w:themeFillTint="BF"/>
            <w:vAlign w:val="center"/>
          </w:tcPr>
          <w:p w:rsidR="00A256D2" w:rsidRPr="00E470CD" w:rsidRDefault="00A256D2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669" w:type="dxa"/>
            <w:shd w:val="clear" w:color="auto" w:fill="404040" w:themeFill="text1" w:themeFillTint="BF"/>
            <w:vAlign w:val="center"/>
          </w:tcPr>
          <w:p w:rsidR="00A256D2" w:rsidRPr="00E470CD" w:rsidRDefault="00A256D2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A256D2" w:rsidRPr="00E470CD" w:rsidRDefault="00A256D2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683" w:type="dxa"/>
            <w:shd w:val="clear" w:color="auto" w:fill="404040" w:themeFill="text1" w:themeFillTint="BF"/>
            <w:vAlign w:val="center"/>
          </w:tcPr>
          <w:p w:rsidR="00A256D2" w:rsidRPr="00E470CD" w:rsidRDefault="00A256D2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A256D2" w:rsidRPr="00E470CD" w:rsidRDefault="00A256D2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A256D2" w:rsidRPr="00E470CD" w:rsidRDefault="00A256D2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A256D2" w:rsidRPr="00E470CD" w:rsidRDefault="00A256D2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8E1123" w:rsidRPr="00E470CD" w:rsidTr="007C77AD">
        <w:trPr>
          <w:trHeight w:val="567"/>
        </w:trPr>
        <w:tc>
          <w:tcPr>
            <w:tcW w:w="630" w:type="dxa"/>
            <w:vAlign w:val="center"/>
          </w:tcPr>
          <w:p w:rsidR="008E1123" w:rsidRDefault="006440B9" w:rsidP="006440B9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2408" w:type="dxa"/>
            <w:vAlign w:val="center"/>
          </w:tcPr>
          <w:p w:rsidR="008E1123" w:rsidRPr="00B4041A" w:rsidRDefault="007C77AD" w:rsidP="008E1123">
            <w:pP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Человеческий капитал</w:t>
            </w:r>
          </w:p>
        </w:tc>
        <w:tc>
          <w:tcPr>
            <w:tcW w:w="889" w:type="dxa"/>
            <w:vAlign w:val="center"/>
          </w:tcPr>
          <w:p w:rsidR="008E1123" w:rsidRPr="00B4041A" w:rsidRDefault="007C77AD" w:rsidP="007C77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ОМС</w:t>
            </w:r>
          </w:p>
        </w:tc>
        <w:tc>
          <w:tcPr>
            <w:tcW w:w="733" w:type="dxa"/>
            <w:shd w:val="clear" w:color="auto" w:fill="404040" w:themeFill="text1" w:themeFillTint="BF"/>
            <w:vAlign w:val="center"/>
          </w:tcPr>
          <w:p w:rsidR="008E1123" w:rsidRPr="00E470CD" w:rsidRDefault="008E1123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3" w:type="dxa"/>
            <w:shd w:val="clear" w:color="auto" w:fill="404040" w:themeFill="text1" w:themeFillTint="BF"/>
            <w:vAlign w:val="center"/>
          </w:tcPr>
          <w:p w:rsidR="008E1123" w:rsidRPr="00E470CD" w:rsidRDefault="008E1123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669" w:type="dxa"/>
            <w:shd w:val="clear" w:color="auto" w:fill="404040" w:themeFill="text1" w:themeFillTint="BF"/>
            <w:vAlign w:val="center"/>
          </w:tcPr>
          <w:p w:rsidR="008E1123" w:rsidRPr="00E470CD" w:rsidRDefault="008E1123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8E1123" w:rsidRPr="00E470CD" w:rsidRDefault="008E1123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683" w:type="dxa"/>
            <w:shd w:val="clear" w:color="auto" w:fill="404040" w:themeFill="text1" w:themeFillTint="BF"/>
            <w:vAlign w:val="center"/>
          </w:tcPr>
          <w:p w:rsidR="008E1123" w:rsidRPr="00E470CD" w:rsidRDefault="008E1123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8E1123" w:rsidRPr="00E470CD" w:rsidRDefault="008E1123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8E1123" w:rsidRPr="00E470CD" w:rsidRDefault="008E1123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BFBFBF" w:themeFill="background1" w:themeFillShade="BF"/>
            <w:vAlign w:val="center"/>
          </w:tcPr>
          <w:p w:rsidR="008E1123" w:rsidRPr="00E470CD" w:rsidRDefault="008E1123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E470CD" w:rsidRPr="00E470CD" w:rsidTr="007C77AD">
        <w:trPr>
          <w:trHeight w:val="567"/>
        </w:trPr>
        <w:tc>
          <w:tcPr>
            <w:tcW w:w="630" w:type="dxa"/>
            <w:vAlign w:val="center"/>
          </w:tcPr>
          <w:p w:rsidR="00E470CD" w:rsidRPr="00E470CD" w:rsidRDefault="006440B9" w:rsidP="006440B9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2408" w:type="dxa"/>
            <w:vAlign w:val="center"/>
          </w:tcPr>
          <w:p w:rsidR="00E470CD" w:rsidRPr="00B4041A" w:rsidRDefault="00E470CD" w:rsidP="00E470CD">
            <w:pP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B4041A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Инвестиционная привлекательность</w:t>
            </w:r>
          </w:p>
        </w:tc>
        <w:tc>
          <w:tcPr>
            <w:tcW w:w="889" w:type="dxa"/>
            <w:vAlign w:val="center"/>
          </w:tcPr>
          <w:p w:rsidR="00E470CD" w:rsidRPr="00B4041A" w:rsidRDefault="00E470CD" w:rsidP="007C77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B4041A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ОМС, ИОГВ</w:t>
            </w:r>
          </w:p>
        </w:tc>
        <w:tc>
          <w:tcPr>
            <w:tcW w:w="733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3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669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683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E470CD" w:rsidRPr="00E470CD" w:rsidTr="007C77AD">
        <w:trPr>
          <w:trHeight w:val="567"/>
        </w:trPr>
        <w:tc>
          <w:tcPr>
            <w:tcW w:w="630" w:type="dxa"/>
            <w:vAlign w:val="center"/>
          </w:tcPr>
          <w:p w:rsidR="00E470CD" w:rsidRPr="00E470CD" w:rsidRDefault="00854653" w:rsidP="00854653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</w:t>
            </w:r>
          </w:p>
        </w:tc>
        <w:tc>
          <w:tcPr>
            <w:tcW w:w="2408" w:type="dxa"/>
            <w:vAlign w:val="center"/>
          </w:tcPr>
          <w:p w:rsidR="00E470CD" w:rsidRPr="00B4041A" w:rsidRDefault="00E627D7" w:rsidP="00E470CD">
            <w:pP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Система управления</w:t>
            </w:r>
          </w:p>
        </w:tc>
        <w:tc>
          <w:tcPr>
            <w:tcW w:w="889" w:type="dxa"/>
            <w:vAlign w:val="center"/>
          </w:tcPr>
          <w:p w:rsidR="00E470CD" w:rsidRPr="00B4041A" w:rsidRDefault="00E470CD" w:rsidP="007C77A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</w:pPr>
            <w:r w:rsidRPr="00B4041A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ОМС, ИОГВ</w:t>
            </w:r>
          </w:p>
        </w:tc>
        <w:tc>
          <w:tcPr>
            <w:tcW w:w="733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3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669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683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spacing w:line="276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34" w:type="dxa"/>
            <w:shd w:val="clear" w:color="auto" w:fill="404040" w:themeFill="text1" w:themeFillTint="BF"/>
            <w:vAlign w:val="center"/>
          </w:tcPr>
          <w:p w:rsidR="00E470CD" w:rsidRPr="00E470CD" w:rsidRDefault="00E470CD" w:rsidP="00E470CD">
            <w:pPr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</w:tbl>
    <w:p w:rsidR="00172297" w:rsidRDefault="00E470CD" w:rsidP="00E470CD">
      <w:pPr>
        <w:spacing w:before="240" w:line="288" w:lineRule="auto"/>
        <w:ind w:firstLine="709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E470CD">
        <w:rPr>
          <w:rFonts w:ascii="Times New Roman" w:hAnsi="Times New Roman" w:cs="Times New Roman"/>
          <w:sz w:val="27"/>
          <w:szCs w:val="27"/>
          <w:lang w:eastAsia="ru-RU"/>
        </w:rPr>
        <w:t>Интенсивность цвета в таблице характеризует степень важности институционального фактора для социально-экономического развития района</w:t>
      </w:r>
      <w:r>
        <w:rPr>
          <w:rFonts w:ascii="Times New Roman" w:hAnsi="Times New Roman" w:cs="Times New Roman"/>
          <w:sz w:val="27"/>
          <w:szCs w:val="27"/>
          <w:lang w:eastAsia="ru-RU"/>
        </w:rPr>
        <w:t>.</w:t>
      </w:r>
    </w:p>
    <w:p w:rsidR="00B51D7B" w:rsidRDefault="00B51D7B" w:rsidP="00B51D7B">
      <w:pPr>
        <w:pStyle w:val="aa"/>
        <w:overflowPunct w:val="0"/>
        <w:spacing w:before="0" w:beforeAutospacing="0" w:after="0" w:afterAutospacing="0" w:line="288" w:lineRule="auto"/>
        <w:jc w:val="center"/>
        <w:rPr>
          <w:b/>
          <w:sz w:val="27"/>
          <w:szCs w:val="27"/>
        </w:rPr>
      </w:pPr>
      <w:r w:rsidRPr="00B51D7B">
        <w:rPr>
          <w:b/>
          <w:sz w:val="27"/>
          <w:szCs w:val="27"/>
        </w:rPr>
        <w:lastRenderedPageBreak/>
        <w:t>4.</w:t>
      </w:r>
      <w:r>
        <w:rPr>
          <w:sz w:val="27"/>
          <w:szCs w:val="27"/>
        </w:rPr>
        <w:t xml:space="preserve"> </w:t>
      </w:r>
      <w:r w:rsidRPr="00B51D7B">
        <w:rPr>
          <w:b/>
          <w:sz w:val="27"/>
          <w:szCs w:val="27"/>
        </w:rPr>
        <w:t xml:space="preserve">СТРАТЕГИЧЕСКИЕ НАПРАВЛЕНИЯ </w:t>
      </w:r>
      <w:r>
        <w:rPr>
          <w:b/>
          <w:sz w:val="27"/>
          <w:szCs w:val="27"/>
        </w:rPr>
        <w:t xml:space="preserve">                                                 </w:t>
      </w:r>
      <w:r w:rsidRPr="00B51D7B">
        <w:rPr>
          <w:b/>
          <w:sz w:val="27"/>
          <w:szCs w:val="27"/>
        </w:rPr>
        <w:t>СОЦИАЛЬНО-ЭКОНОМИЧЕСКОГО РАЗВИТИЯ РАЙОНА</w:t>
      </w:r>
    </w:p>
    <w:p w:rsidR="00376A22" w:rsidRPr="003A30A3" w:rsidRDefault="00376A22" w:rsidP="00F555BF">
      <w:pPr>
        <w:pStyle w:val="aa"/>
        <w:overflowPunct w:val="0"/>
        <w:spacing w:before="180" w:beforeAutospacing="0" w:after="0" w:afterAutospacing="0" w:line="288" w:lineRule="auto"/>
        <w:jc w:val="center"/>
        <w:rPr>
          <w:b/>
          <w:sz w:val="28"/>
          <w:szCs w:val="28"/>
        </w:rPr>
      </w:pPr>
      <w:r w:rsidRPr="003A30A3">
        <w:rPr>
          <w:b/>
          <w:sz w:val="28"/>
          <w:szCs w:val="28"/>
        </w:rPr>
        <w:t>4.1. Стратегическое направление «</w:t>
      </w:r>
      <w:r w:rsidR="00BC2E88">
        <w:rPr>
          <w:b/>
          <w:sz w:val="28"/>
          <w:szCs w:val="28"/>
        </w:rPr>
        <w:t>Развитие экономики</w:t>
      </w:r>
      <w:r w:rsidR="00F555BF" w:rsidRPr="003A30A3">
        <w:rPr>
          <w:b/>
          <w:sz w:val="28"/>
          <w:szCs w:val="28"/>
        </w:rPr>
        <w:t>»</w:t>
      </w:r>
    </w:p>
    <w:p w:rsidR="00BB46E3" w:rsidRDefault="004A5637" w:rsidP="00B2257D">
      <w:pPr>
        <w:pStyle w:val="aa"/>
        <w:overflowPunct w:val="0"/>
        <w:spacing w:before="180" w:beforeAutospacing="0" w:after="0" w:afterAutospacing="0" w:line="288" w:lineRule="auto"/>
        <w:ind w:firstLine="709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 xml:space="preserve">Развитие экономики района, прежде всего, предопределяет экономическую самодостаточность территории. </w:t>
      </w:r>
      <w:r w:rsidR="00BB46E3">
        <w:rPr>
          <w:color w:val="000000"/>
          <w:sz w:val="27"/>
          <w:szCs w:val="27"/>
          <w:shd w:val="clear" w:color="auto" w:fill="FFFFFF"/>
        </w:rPr>
        <w:t>Д</w:t>
      </w:r>
      <w:r w:rsidR="00F555BF" w:rsidRPr="00B2257D">
        <w:rPr>
          <w:color w:val="000000"/>
          <w:sz w:val="27"/>
          <w:szCs w:val="27"/>
          <w:shd w:val="clear" w:color="auto" w:fill="FFFFFF"/>
        </w:rPr>
        <w:t xml:space="preserve">остижение экономической самодостаточности </w:t>
      </w:r>
      <w:r w:rsidR="00B2257D">
        <w:rPr>
          <w:color w:val="000000"/>
          <w:sz w:val="27"/>
          <w:szCs w:val="27"/>
          <w:shd w:val="clear" w:color="auto" w:fill="FFFFFF"/>
        </w:rPr>
        <w:t xml:space="preserve">территории – одна из приоритетных задач </w:t>
      </w:r>
      <w:r w:rsidR="00BB46E3">
        <w:rPr>
          <w:color w:val="000000"/>
          <w:sz w:val="27"/>
          <w:szCs w:val="27"/>
          <w:shd w:val="clear" w:color="auto" w:fill="FFFFFF"/>
        </w:rPr>
        <w:t>в социально-экономическом развитии муниципального образования.</w:t>
      </w:r>
    </w:p>
    <w:p w:rsidR="005F162E" w:rsidRDefault="00BB46E3" w:rsidP="00BB46E3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 xml:space="preserve"> К</w:t>
      </w:r>
      <w:r w:rsidRPr="00B2257D">
        <w:rPr>
          <w:color w:val="000000"/>
          <w:sz w:val="27"/>
          <w:szCs w:val="27"/>
          <w:shd w:val="clear" w:color="auto" w:fill="FFFFFF"/>
        </w:rPr>
        <w:t xml:space="preserve">ак фактор повышения финансово-экономической самодостаточности </w:t>
      </w:r>
      <w:r>
        <w:rPr>
          <w:color w:val="000000"/>
          <w:sz w:val="27"/>
          <w:szCs w:val="27"/>
          <w:shd w:val="clear" w:color="auto" w:fill="FFFFFF"/>
        </w:rPr>
        <w:t>территории</w:t>
      </w:r>
      <w:r w:rsidR="00704F24">
        <w:rPr>
          <w:color w:val="000000"/>
          <w:sz w:val="27"/>
          <w:szCs w:val="27"/>
          <w:shd w:val="clear" w:color="auto" w:fill="FFFFFF"/>
        </w:rPr>
        <w:t>,</w:t>
      </w:r>
      <w:r>
        <w:rPr>
          <w:color w:val="000000"/>
          <w:sz w:val="27"/>
          <w:szCs w:val="27"/>
          <w:shd w:val="clear" w:color="auto" w:fill="FFFFFF"/>
        </w:rPr>
        <w:t xml:space="preserve"> в рамках Стратегии района</w:t>
      </w:r>
      <w:r w:rsidR="00704F24">
        <w:rPr>
          <w:color w:val="000000"/>
          <w:sz w:val="27"/>
          <w:szCs w:val="27"/>
          <w:shd w:val="clear" w:color="auto" w:fill="FFFFFF"/>
        </w:rPr>
        <w:t>,</w:t>
      </w:r>
      <w:r>
        <w:rPr>
          <w:color w:val="000000"/>
          <w:sz w:val="27"/>
          <w:szCs w:val="27"/>
          <w:shd w:val="clear" w:color="auto" w:fill="FFFFFF"/>
        </w:rPr>
        <w:t xml:space="preserve"> определена модель </w:t>
      </w:r>
      <w:r w:rsidR="00B2257D" w:rsidRPr="00B2257D">
        <w:rPr>
          <w:color w:val="000000"/>
          <w:sz w:val="27"/>
          <w:szCs w:val="27"/>
          <w:shd w:val="clear" w:color="auto" w:fill="FFFFFF"/>
        </w:rPr>
        <w:t>взаимодействи</w:t>
      </w:r>
      <w:r>
        <w:rPr>
          <w:color w:val="000000"/>
          <w:sz w:val="27"/>
          <w:szCs w:val="27"/>
          <w:shd w:val="clear" w:color="auto" w:fill="FFFFFF"/>
        </w:rPr>
        <w:t>я</w:t>
      </w:r>
      <w:r w:rsidR="00B2257D" w:rsidRPr="00B2257D">
        <w:rPr>
          <w:color w:val="000000"/>
          <w:sz w:val="27"/>
          <w:szCs w:val="27"/>
          <w:shd w:val="clear" w:color="auto" w:fill="FFFFFF"/>
        </w:rPr>
        <w:t xml:space="preserve"> в системе «местное самоуправление – </w:t>
      </w:r>
      <w:r>
        <w:rPr>
          <w:color w:val="000000"/>
          <w:sz w:val="27"/>
          <w:szCs w:val="27"/>
          <w:shd w:val="clear" w:color="auto" w:fill="FFFFFF"/>
        </w:rPr>
        <w:t xml:space="preserve">бизнес </w:t>
      </w:r>
      <w:r w:rsidRPr="00B2257D">
        <w:rPr>
          <w:color w:val="000000"/>
          <w:sz w:val="27"/>
          <w:szCs w:val="27"/>
          <w:shd w:val="clear" w:color="auto" w:fill="FFFFFF"/>
        </w:rPr>
        <w:t>–</w:t>
      </w:r>
      <w:r>
        <w:rPr>
          <w:color w:val="000000"/>
          <w:sz w:val="27"/>
          <w:szCs w:val="27"/>
          <w:shd w:val="clear" w:color="auto" w:fill="FFFFFF"/>
        </w:rPr>
        <w:t xml:space="preserve"> </w:t>
      </w:r>
      <w:r w:rsidR="00B2257D" w:rsidRPr="00B2257D">
        <w:rPr>
          <w:color w:val="000000"/>
          <w:sz w:val="27"/>
          <w:szCs w:val="27"/>
          <w:shd w:val="clear" w:color="auto" w:fill="FFFFFF"/>
        </w:rPr>
        <w:t>граждане».</w:t>
      </w:r>
    </w:p>
    <w:p w:rsidR="00BB46E3" w:rsidRDefault="00F54FD7" w:rsidP="000E56CE">
      <w:pPr>
        <w:pStyle w:val="aa"/>
        <w:overflowPunct w:val="0"/>
        <w:spacing w:before="0" w:beforeAutospacing="0" w:after="0" w:afterAutospacing="0" w:line="288" w:lineRule="auto"/>
        <w:jc w:val="center"/>
        <w:rPr>
          <w:color w:val="000000"/>
          <w:sz w:val="27"/>
          <w:szCs w:val="27"/>
          <w:shd w:val="clear" w:color="auto" w:fill="FFFFFF"/>
        </w:rPr>
      </w:pPr>
      <w:r>
        <w:rPr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 wp14:anchorId="1E88C107">
            <wp:extent cx="5514975" cy="20383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4F85" w:rsidRDefault="00BB46E3" w:rsidP="00BB46E3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Основа повышения экономической самодостаточности территории – это увеличение валового территориального продукта, достижение которого предполагается за счет реализации инвестиционных проектов</w:t>
      </w:r>
      <w:r w:rsidR="004B4F85">
        <w:rPr>
          <w:color w:val="000000"/>
          <w:sz w:val="27"/>
          <w:szCs w:val="27"/>
        </w:rPr>
        <w:t>, и</w:t>
      </w:r>
      <w:r>
        <w:rPr>
          <w:color w:val="000000"/>
          <w:sz w:val="27"/>
          <w:szCs w:val="27"/>
        </w:rPr>
        <w:t xml:space="preserve"> </w:t>
      </w:r>
      <w:r w:rsidR="004B4F85">
        <w:rPr>
          <w:color w:val="000000"/>
          <w:sz w:val="27"/>
          <w:szCs w:val="27"/>
        </w:rPr>
        <w:t>в выбранной модели бизнесу отводится роль реализации инвестиционных проектов.</w:t>
      </w:r>
    </w:p>
    <w:p w:rsidR="004B4F85" w:rsidRDefault="00BB46E3" w:rsidP="00BB46E3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  <w:r>
        <w:rPr>
          <w:color w:val="000000"/>
          <w:sz w:val="27"/>
          <w:szCs w:val="27"/>
        </w:rPr>
        <w:t xml:space="preserve"> </w:t>
      </w:r>
      <w:r w:rsidR="004B4F85">
        <w:rPr>
          <w:color w:val="000000"/>
          <w:sz w:val="27"/>
          <w:szCs w:val="27"/>
        </w:rPr>
        <w:t>Роль граждан в п</w:t>
      </w:r>
      <w:r w:rsidR="00B2257D" w:rsidRPr="00B2257D">
        <w:rPr>
          <w:sz w:val="27"/>
          <w:szCs w:val="27"/>
        </w:rPr>
        <w:t xml:space="preserve">овышение экономической самодостаточности </w:t>
      </w:r>
      <w:r w:rsidR="004B4F85">
        <w:rPr>
          <w:sz w:val="27"/>
          <w:szCs w:val="27"/>
        </w:rPr>
        <w:t>– это их</w:t>
      </w:r>
      <w:r w:rsidR="00B2257D" w:rsidRPr="00B2257D">
        <w:rPr>
          <w:sz w:val="27"/>
          <w:szCs w:val="27"/>
        </w:rPr>
        <w:t xml:space="preserve"> вовлечени</w:t>
      </w:r>
      <w:r w:rsidR="004B4F85">
        <w:rPr>
          <w:sz w:val="27"/>
          <w:szCs w:val="27"/>
        </w:rPr>
        <w:t>е</w:t>
      </w:r>
      <w:r w:rsidR="00B2257D" w:rsidRPr="00B2257D">
        <w:rPr>
          <w:sz w:val="27"/>
          <w:szCs w:val="27"/>
        </w:rPr>
        <w:t xml:space="preserve"> в решение вопросов местного значения</w:t>
      </w:r>
      <w:r w:rsidR="004B4F85">
        <w:rPr>
          <w:sz w:val="27"/>
          <w:szCs w:val="27"/>
        </w:rPr>
        <w:t xml:space="preserve"> через привлечение их финансовых средств (самообложение) на принципах софинансирования из бюджета решаемых вопросов территории.</w:t>
      </w:r>
    </w:p>
    <w:p w:rsidR="005221DB" w:rsidRDefault="005221DB" w:rsidP="00BB46E3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  <w:r w:rsidRPr="005221DB">
        <w:rPr>
          <w:bCs/>
          <w:sz w:val="27"/>
          <w:szCs w:val="27"/>
        </w:rPr>
        <w:t xml:space="preserve">Цель Стратегического направления </w:t>
      </w:r>
      <w:r w:rsidRPr="005221DB">
        <w:rPr>
          <w:sz w:val="27"/>
          <w:szCs w:val="27"/>
        </w:rPr>
        <w:t>«</w:t>
      </w:r>
      <w:r w:rsidR="00BC2E88">
        <w:rPr>
          <w:sz w:val="27"/>
          <w:szCs w:val="27"/>
        </w:rPr>
        <w:t>Развитие экономики</w:t>
      </w:r>
      <w:r w:rsidRPr="005221DB">
        <w:rPr>
          <w:sz w:val="27"/>
          <w:szCs w:val="27"/>
        </w:rPr>
        <w:t>»</w:t>
      </w:r>
      <w:r w:rsidR="000E56CE">
        <w:rPr>
          <w:sz w:val="27"/>
          <w:szCs w:val="27"/>
        </w:rPr>
        <w:t xml:space="preserve"> </w:t>
      </w:r>
      <w:r w:rsidR="00BC2E88">
        <w:rPr>
          <w:sz w:val="27"/>
          <w:szCs w:val="27"/>
        </w:rPr>
        <w:t>–</w:t>
      </w:r>
      <w:r w:rsidRPr="005221DB">
        <w:rPr>
          <w:b/>
          <w:bCs/>
          <w:sz w:val="27"/>
          <w:szCs w:val="27"/>
        </w:rPr>
        <w:t xml:space="preserve"> </w:t>
      </w:r>
      <w:r w:rsidRPr="005221DB">
        <w:rPr>
          <w:sz w:val="27"/>
          <w:szCs w:val="27"/>
        </w:rPr>
        <w:t xml:space="preserve">эффективное и максимально полное использование имеющихся в </w:t>
      </w:r>
      <w:r w:rsidR="000E56CE">
        <w:rPr>
          <w:sz w:val="27"/>
          <w:szCs w:val="27"/>
        </w:rPr>
        <w:t xml:space="preserve">Сабинском </w:t>
      </w:r>
      <w:r w:rsidRPr="005221DB">
        <w:rPr>
          <w:sz w:val="27"/>
          <w:szCs w:val="27"/>
        </w:rPr>
        <w:t>муниципальном районе ресурсов, создание условий для расширения и развития собственной ресурсной базы экономики, а также привлечение внешних финансов.</w:t>
      </w:r>
    </w:p>
    <w:p w:rsidR="00114754" w:rsidRPr="005221DB" w:rsidRDefault="00114754" w:rsidP="00BB46E3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</w:p>
    <w:p w:rsidR="00225529" w:rsidRDefault="00225529" w:rsidP="00E03298">
      <w:pPr>
        <w:spacing w:before="120" w:after="120" w:line="288" w:lineRule="auto"/>
        <w:rPr>
          <w:rFonts w:ascii="Times New Roman" w:hAnsi="Times New Roman" w:cs="Times New Roman"/>
          <w:i/>
          <w:sz w:val="27"/>
          <w:szCs w:val="27"/>
          <w:lang w:eastAsia="ru-RU"/>
        </w:rPr>
      </w:pPr>
      <w:r w:rsidRPr="00225529">
        <w:rPr>
          <w:rFonts w:ascii="Times New Roman" w:hAnsi="Times New Roman" w:cs="Times New Roman"/>
          <w:i/>
          <w:sz w:val="27"/>
          <w:szCs w:val="27"/>
          <w:lang w:eastAsia="ru-RU"/>
        </w:rPr>
        <w:t xml:space="preserve">4.1.1. Кластер АПК </w:t>
      </w:r>
    </w:p>
    <w:p w:rsidR="003870B7" w:rsidRPr="003870B7" w:rsidRDefault="003870B7" w:rsidP="003870B7">
      <w:pPr>
        <w:shd w:val="clear" w:color="auto" w:fill="FFFFFF"/>
        <w:spacing w:line="288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Одним из определяющих факторов устойчивого развития 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сельских территорий</w:t>
      </w: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является 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</w:t>
      </w: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азвити</w:t>
      </w:r>
      <w:r w:rsidR="00D8538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е</w:t>
      </w: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отрасли </w:t>
      </w: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сельск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ого хозяйства</w:t>
      </w: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.  Сельское хозяйство, как отрасль экономики, 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в сельских территориях </w:t>
      </w: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выполняет основную производственную функцию, и вторичн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ую</w:t>
      </w: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</w:t>
      </w:r>
      <w:r w:rsidR="00821AC5">
        <w:rPr>
          <w:sz w:val="27"/>
          <w:szCs w:val="27"/>
        </w:rPr>
        <w:t>–</w:t>
      </w: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социальную.</w:t>
      </w:r>
    </w:p>
    <w:p w:rsidR="003870B7" w:rsidRPr="003870B7" w:rsidRDefault="003870B7" w:rsidP="003870B7">
      <w:pPr>
        <w:shd w:val="clear" w:color="auto" w:fill="FFFFFF"/>
        <w:spacing w:line="288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Производственная функция выражается в производстве продуктов питания для населения и сырья для 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отрасли </w:t>
      </w: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промышленности. 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</w:t>
      </w: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оциальн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ая</w:t>
      </w: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функци</w:t>
      </w:r>
      <w:r w:rsidR="008F29C0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я</w:t>
      </w: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</w:t>
      </w: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lastRenderedPageBreak/>
        <w:t>выражается в обеспечени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и</w:t>
      </w: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занятости сельского населения, что является определенным источником получения доходов сельских </w:t>
      </w:r>
      <w:r w:rsidR="008F29C0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граждан</w:t>
      </w:r>
      <w:r w:rsidRPr="003870B7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  </w:t>
      </w:r>
    </w:p>
    <w:p w:rsidR="008F29C0" w:rsidRDefault="008F29C0" w:rsidP="00E03298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Актуальной проблемой в свете занятости </w:t>
      </w:r>
      <w:r w:rsidR="00821AC5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сельского </w:t>
      </w: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населения становится высвобождение </w:t>
      </w:r>
      <w:r w:rsidR="00821AC5"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в отдельных хозяйствах района </w:t>
      </w: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>трудовых ресурсов</w:t>
      </w:r>
      <w:r w:rsidR="00821AC5">
        <w:rPr>
          <w:rFonts w:ascii="Times New Roman" w:eastAsiaTheme="minorEastAsia" w:hAnsi="Times New Roman" w:cs="Times New Roman"/>
          <w:sz w:val="27"/>
          <w:szCs w:val="27"/>
          <w:lang w:eastAsia="ru-RU"/>
        </w:rPr>
        <w:t>,</w:t>
      </w:r>
      <w:r>
        <w:rPr>
          <w:rFonts w:ascii="Times New Roman" w:eastAsiaTheme="minorEastAsia" w:hAnsi="Times New Roman" w:cs="Times New Roman"/>
          <w:sz w:val="27"/>
          <w:szCs w:val="27"/>
          <w:lang w:eastAsia="ru-RU"/>
        </w:rPr>
        <w:t xml:space="preserve"> в результате применения энергонасыщенной техники и новых технологий производства в сельском хозяйстве. </w:t>
      </w:r>
      <w:r>
        <w:rPr>
          <w:rFonts w:ascii="Times New Roman" w:hAnsi="Times New Roman" w:cs="Times New Roman"/>
          <w:sz w:val="27"/>
          <w:szCs w:val="27"/>
          <w:lang w:eastAsia="ru-RU"/>
        </w:rPr>
        <w:t xml:space="preserve"> Поэтому</w:t>
      </w:r>
      <w:r w:rsidR="00821AC5">
        <w:rPr>
          <w:rFonts w:ascii="Times New Roman" w:hAnsi="Times New Roman" w:cs="Times New Roman"/>
          <w:sz w:val="27"/>
          <w:szCs w:val="27"/>
          <w:lang w:eastAsia="ru-RU"/>
        </w:rPr>
        <w:t>,</w:t>
      </w:r>
      <w:r>
        <w:rPr>
          <w:rFonts w:ascii="Times New Roman" w:hAnsi="Times New Roman" w:cs="Times New Roman"/>
          <w:sz w:val="27"/>
          <w:szCs w:val="27"/>
          <w:lang w:eastAsia="ru-RU"/>
        </w:rPr>
        <w:t xml:space="preserve"> создание новых рабочих мест</w:t>
      </w:r>
      <w:r w:rsidR="00821AC5">
        <w:rPr>
          <w:rFonts w:ascii="Times New Roman" w:hAnsi="Times New Roman" w:cs="Times New Roman"/>
          <w:sz w:val="27"/>
          <w:szCs w:val="27"/>
          <w:lang w:eastAsia="ru-RU"/>
        </w:rPr>
        <w:t>,</w:t>
      </w:r>
      <w:r w:rsidR="00821AC5">
        <w:rPr>
          <w:rFonts w:ascii="Times New Roman" w:hAnsi="Times New Roman" w:cs="Times New Roman"/>
          <w:sz w:val="27"/>
          <w:szCs w:val="27"/>
          <w:lang w:val="tt-RU" w:eastAsia="ru-RU"/>
        </w:rPr>
        <w:t xml:space="preserve"> реализуя инвести</w:t>
      </w:r>
      <w:r w:rsidR="00821AC5">
        <w:rPr>
          <w:rFonts w:ascii="Times New Roman" w:hAnsi="Times New Roman" w:cs="Times New Roman"/>
          <w:sz w:val="27"/>
          <w:szCs w:val="27"/>
          <w:lang w:eastAsia="ru-RU"/>
        </w:rPr>
        <w:t>ц</w:t>
      </w:r>
      <w:r w:rsidR="00821AC5">
        <w:rPr>
          <w:rFonts w:ascii="Times New Roman" w:hAnsi="Times New Roman" w:cs="Times New Roman"/>
          <w:sz w:val="27"/>
          <w:szCs w:val="27"/>
          <w:lang w:val="tt-RU" w:eastAsia="ru-RU"/>
        </w:rPr>
        <w:t>ионные проекты</w:t>
      </w:r>
      <w:r>
        <w:rPr>
          <w:rFonts w:ascii="Times New Roman" w:hAnsi="Times New Roman" w:cs="Times New Roman"/>
          <w:sz w:val="27"/>
          <w:szCs w:val="27"/>
          <w:lang w:eastAsia="ru-RU"/>
        </w:rPr>
        <w:t xml:space="preserve"> </w:t>
      </w:r>
      <w:r w:rsidR="00821AC5">
        <w:rPr>
          <w:sz w:val="27"/>
          <w:szCs w:val="27"/>
        </w:rPr>
        <w:t>–</w:t>
      </w:r>
      <w:r w:rsidR="00821AC5">
        <w:rPr>
          <w:sz w:val="27"/>
          <w:szCs w:val="27"/>
          <w:lang w:val="tt-RU"/>
        </w:rPr>
        <w:t xml:space="preserve"> </w:t>
      </w:r>
      <w:r w:rsidR="00821AC5" w:rsidRPr="00821AC5">
        <w:rPr>
          <w:rFonts w:ascii="Times New Roman" w:hAnsi="Times New Roman" w:cs="Times New Roman"/>
          <w:sz w:val="27"/>
          <w:szCs w:val="27"/>
          <w:lang w:val="tt-RU"/>
        </w:rPr>
        <w:t>одна из</w:t>
      </w:r>
      <w:r w:rsidR="00821AC5">
        <w:rPr>
          <w:sz w:val="27"/>
          <w:szCs w:val="27"/>
          <w:lang w:val="tt-RU"/>
        </w:rPr>
        <w:t xml:space="preserve"> </w:t>
      </w:r>
      <w:r w:rsidR="00821AC5">
        <w:rPr>
          <w:rFonts w:ascii="Times New Roman" w:hAnsi="Times New Roman" w:cs="Times New Roman"/>
          <w:sz w:val="27"/>
          <w:szCs w:val="27"/>
          <w:lang w:eastAsia="ru-RU"/>
        </w:rPr>
        <w:t>приоритетны</w:t>
      </w:r>
      <w:r w:rsidR="00821AC5">
        <w:rPr>
          <w:rFonts w:ascii="Times New Roman" w:hAnsi="Times New Roman" w:cs="Times New Roman"/>
          <w:sz w:val="27"/>
          <w:szCs w:val="27"/>
          <w:lang w:val="tt-RU" w:eastAsia="ru-RU"/>
        </w:rPr>
        <w:t xml:space="preserve">х </w:t>
      </w:r>
      <w:r>
        <w:rPr>
          <w:rFonts w:ascii="Times New Roman" w:hAnsi="Times New Roman" w:cs="Times New Roman"/>
          <w:sz w:val="27"/>
          <w:szCs w:val="27"/>
          <w:lang w:eastAsia="ru-RU"/>
        </w:rPr>
        <w:t xml:space="preserve">задач развития сельских территорий </w:t>
      </w:r>
      <w:r w:rsidR="00821AC5">
        <w:rPr>
          <w:rFonts w:ascii="Times New Roman" w:hAnsi="Times New Roman" w:cs="Times New Roman"/>
          <w:sz w:val="27"/>
          <w:szCs w:val="27"/>
          <w:lang w:val="tt-RU" w:eastAsia="ru-RU"/>
        </w:rPr>
        <w:t>района.</w:t>
      </w:r>
      <w:r>
        <w:rPr>
          <w:rFonts w:ascii="Times New Roman" w:hAnsi="Times New Roman" w:cs="Times New Roman"/>
          <w:sz w:val="27"/>
          <w:szCs w:val="27"/>
          <w:lang w:eastAsia="ru-RU"/>
        </w:rPr>
        <w:t xml:space="preserve"> </w:t>
      </w:r>
    </w:p>
    <w:p w:rsidR="00225529" w:rsidRDefault="00821AC5" w:rsidP="00E03298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>
        <w:rPr>
          <w:rFonts w:ascii="Times New Roman" w:hAnsi="Times New Roman" w:cs="Times New Roman"/>
          <w:sz w:val="27"/>
          <w:szCs w:val="27"/>
          <w:lang w:eastAsia="ru-RU"/>
        </w:rPr>
        <w:t>Соответственно, стратегической ц</w:t>
      </w:r>
      <w:r w:rsidR="004A5637">
        <w:rPr>
          <w:rFonts w:ascii="Times New Roman" w:hAnsi="Times New Roman" w:cs="Times New Roman"/>
          <w:sz w:val="27"/>
          <w:szCs w:val="27"/>
          <w:lang w:eastAsia="ru-RU"/>
        </w:rPr>
        <w:t>елью агропромышленной политики Сабинского муниципал</w:t>
      </w:r>
      <w:r w:rsidR="00391784">
        <w:rPr>
          <w:rFonts w:ascii="Times New Roman" w:hAnsi="Times New Roman" w:cs="Times New Roman"/>
          <w:sz w:val="27"/>
          <w:szCs w:val="27"/>
          <w:lang w:eastAsia="ru-RU"/>
        </w:rPr>
        <w:t>ьного района является увеличение объемов производства в отрасли сельского хозяйства на основе эффективного управления в сельскохозяйственных предприятиях района и реализации инвестиционных проектов.</w:t>
      </w:r>
    </w:p>
    <w:p w:rsidR="0001132D" w:rsidRDefault="0001132D" w:rsidP="00E03298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</w:p>
    <w:p w:rsidR="0001132D" w:rsidRDefault="0001132D" w:rsidP="00E03298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</w:p>
    <w:p w:rsidR="0001132D" w:rsidRDefault="0001132D" w:rsidP="00E03298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</w:p>
    <w:p w:rsidR="0001132D" w:rsidRDefault="0001132D" w:rsidP="00E03298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</w:p>
    <w:p w:rsidR="0001132D" w:rsidRDefault="0001132D" w:rsidP="00E03298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</w:p>
    <w:p w:rsidR="0001132D" w:rsidRDefault="0001132D" w:rsidP="00E03298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</w:p>
    <w:p w:rsidR="0001132D" w:rsidRDefault="0001132D" w:rsidP="00E03298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</w:p>
    <w:p w:rsidR="0001132D" w:rsidRDefault="0001132D" w:rsidP="00E03298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</w:p>
    <w:p w:rsidR="0001132D" w:rsidRDefault="0001132D" w:rsidP="00E03298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</w:p>
    <w:p w:rsidR="0001132D" w:rsidRDefault="0001132D" w:rsidP="00E03298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</w:p>
    <w:p w:rsidR="0001132D" w:rsidRDefault="0001132D" w:rsidP="00E03298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</w:p>
    <w:p w:rsidR="0001132D" w:rsidRDefault="0001132D" w:rsidP="00E03298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</w:p>
    <w:p w:rsidR="0001132D" w:rsidRDefault="0001132D" w:rsidP="00E03298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</w:p>
    <w:p w:rsidR="0001132D" w:rsidRDefault="0001132D" w:rsidP="00E03298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</w:p>
    <w:p w:rsidR="0001132D" w:rsidRDefault="0001132D" w:rsidP="00E03298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</w:p>
    <w:p w:rsidR="0001132D" w:rsidRDefault="0001132D" w:rsidP="00E03298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</w:p>
    <w:p w:rsidR="0001132D" w:rsidRDefault="0001132D" w:rsidP="00E03298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</w:p>
    <w:p w:rsidR="0001132D" w:rsidRDefault="0001132D" w:rsidP="00E03298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</w:p>
    <w:p w:rsidR="0001132D" w:rsidRDefault="0001132D" w:rsidP="00E03298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</w:p>
    <w:p w:rsidR="0001132D" w:rsidRDefault="0001132D" w:rsidP="00E03298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</w:p>
    <w:p w:rsidR="00A24B17" w:rsidRDefault="00A24B17" w:rsidP="00E03298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 w:rsidRPr="000A3A8F">
        <w:rPr>
          <w:rFonts w:ascii="Times New Roman" w:hAnsi="Times New Roman" w:cs="Times New Roman"/>
          <w:b/>
          <w:sz w:val="27"/>
          <w:szCs w:val="27"/>
          <w:lang w:eastAsia="ru-RU"/>
        </w:rPr>
        <w:lastRenderedPageBreak/>
        <w:t>Таблица 19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Мероприятия по увеличению </w:t>
      </w:r>
      <w:r w:rsidR="004622F2">
        <w:rPr>
          <w:rFonts w:ascii="Times New Roman" w:hAnsi="Times New Roman" w:cs="Times New Roman"/>
          <w:b/>
          <w:sz w:val="27"/>
          <w:szCs w:val="27"/>
          <w:lang w:eastAsia="ru-RU"/>
        </w:rPr>
        <w:t>объемов производства в                   отрасли сельского хозяйства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35"/>
        <w:gridCol w:w="21"/>
        <w:gridCol w:w="4371"/>
        <w:gridCol w:w="22"/>
        <w:gridCol w:w="1111"/>
        <w:gridCol w:w="13"/>
        <w:gridCol w:w="1403"/>
        <w:gridCol w:w="6"/>
        <w:gridCol w:w="1274"/>
        <w:gridCol w:w="1151"/>
      </w:tblGrid>
      <w:tr w:rsidR="00704F24" w:rsidRPr="00526351" w:rsidTr="002917BC">
        <w:trPr>
          <w:trHeight w:val="674"/>
        </w:trPr>
        <w:tc>
          <w:tcPr>
            <w:tcW w:w="535" w:type="dxa"/>
            <w:shd w:val="clear" w:color="auto" w:fill="D9D9D9" w:themeFill="background1" w:themeFillShade="D9"/>
            <w:vAlign w:val="center"/>
          </w:tcPr>
          <w:p w:rsidR="00704F24" w:rsidRPr="00526351" w:rsidRDefault="00704F2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№ </w:t>
            </w:r>
          </w:p>
        </w:tc>
        <w:tc>
          <w:tcPr>
            <w:tcW w:w="4392" w:type="dxa"/>
            <w:gridSpan w:val="2"/>
            <w:shd w:val="clear" w:color="auto" w:fill="D9D9D9" w:themeFill="background1" w:themeFillShade="D9"/>
            <w:vAlign w:val="center"/>
          </w:tcPr>
          <w:p w:rsidR="00704F24" w:rsidRPr="00526351" w:rsidRDefault="00704F2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3" w:type="dxa"/>
            <w:gridSpan w:val="2"/>
            <w:shd w:val="clear" w:color="auto" w:fill="D9D9D9" w:themeFill="background1" w:themeFillShade="D9"/>
            <w:vAlign w:val="center"/>
          </w:tcPr>
          <w:p w:rsidR="00704F24" w:rsidRPr="00526351" w:rsidRDefault="00704F24" w:rsidP="00622307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Сроки исполнения</w:t>
            </w:r>
          </w:p>
        </w:tc>
        <w:tc>
          <w:tcPr>
            <w:tcW w:w="1416" w:type="dxa"/>
            <w:gridSpan w:val="2"/>
            <w:shd w:val="clear" w:color="auto" w:fill="D9D9D9" w:themeFill="background1" w:themeFillShade="D9"/>
            <w:vAlign w:val="center"/>
          </w:tcPr>
          <w:p w:rsidR="00704F24" w:rsidRPr="00526351" w:rsidRDefault="00704F24" w:rsidP="00622307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Ответственный исполнитель</w:t>
            </w:r>
          </w:p>
        </w:tc>
        <w:tc>
          <w:tcPr>
            <w:tcW w:w="1280" w:type="dxa"/>
            <w:gridSpan w:val="2"/>
            <w:shd w:val="clear" w:color="auto" w:fill="D9D9D9" w:themeFill="background1" w:themeFillShade="D9"/>
            <w:vAlign w:val="center"/>
          </w:tcPr>
          <w:p w:rsidR="00704F24" w:rsidRPr="00526351" w:rsidRDefault="00704F24" w:rsidP="00622307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финансирования</w:t>
            </w:r>
            <w:r w:rsidR="00FE500E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="00CE6C3B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млн</w:t>
            </w:r>
            <w:r w:rsidR="00FE500E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.руб.</w:t>
            </w:r>
          </w:p>
        </w:tc>
        <w:tc>
          <w:tcPr>
            <w:tcW w:w="1151" w:type="dxa"/>
            <w:shd w:val="clear" w:color="auto" w:fill="D9D9D9" w:themeFill="background1" w:themeFillShade="D9"/>
            <w:vAlign w:val="center"/>
          </w:tcPr>
          <w:p w:rsidR="00704F24" w:rsidRPr="00526351" w:rsidRDefault="00704F24" w:rsidP="00622307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Источник</w:t>
            </w:r>
          </w:p>
        </w:tc>
      </w:tr>
      <w:tr w:rsidR="002807F4" w:rsidRPr="00526351" w:rsidTr="00EB7083">
        <w:trPr>
          <w:trHeight w:val="454"/>
        </w:trPr>
        <w:tc>
          <w:tcPr>
            <w:tcW w:w="9907" w:type="dxa"/>
            <w:gridSpan w:val="10"/>
            <w:vAlign w:val="center"/>
          </w:tcPr>
          <w:p w:rsidR="002807F4" w:rsidRPr="00526351" w:rsidRDefault="002807F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Увеличение объемов производства молока за счет эффективности управления в сельскохозяйственных предприятиях и реализации инвестиционных проектов</w:t>
            </w:r>
            <w:r w:rsidR="00D67384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:</w:t>
            </w:r>
          </w:p>
        </w:tc>
      </w:tr>
      <w:tr w:rsidR="00FE500E" w:rsidRPr="00526351" w:rsidTr="002917BC">
        <w:trPr>
          <w:trHeight w:val="454"/>
        </w:trPr>
        <w:tc>
          <w:tcPr>
            <w:tcW w:w="535" w:type="dxa"/>
            <w:vAlign w:val="center"/>
          </w:tcPr>
          <w:p w:rsidR="00704F24" w:rsidRPr="00526351" w:rsidRDefault="00AF527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2" w:type="dxa"/>
            <w:gridSpan w:val="2"/>
            <w:vAlign w:val="center"/>
          </w:tcPr>
          <w:p w:rsidR="00704F24" w:rsidRPr="00526351" w:rsidRDefault="00A24B17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Доведение </w:t>
            </w:r>
            <w:r w:rsidR="002807F4" w:rsidRPr="00526351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родуктивности скота</w:t>
            </w:r>
            <w:r w:rsidR="002807F4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(удой)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в отсталых хозяйствах района до уровня передовых хозяйств путем применения технологий производства </w:t>
            </w:r>
            <w:r w:rsidR="002807F4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(содержание животных, качественные корма, обновление поголовья) 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передовых хозяйств района</w:t>
            </w:r>
            <w:r w:rsidR="002807F4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133" w:type="dxa"/>
            <w:gridSpan w:val="2"/>
            <w:vAlign w:val="center"/>
          </w:tcPr>
          <w:p w:rsidR="00704F24" w:rsidRPr="00526351" w:rsidRDefault="002807F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6" w:type="dxa"/>
            <w:gridSpan w:val="2"/>
            <w:vAlign w:val="center"/>
          </w:tcPr>
          <w:p w:rsidR="00704F24" w:rsidRPr="00526351" w:rsidRDefault="002807F4" w:rsidP="00622307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Сельскохозяйственные предприят</w:t>
            </w:r>
            <w:r w:rsidR="0062230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я, УСХиП района </w:t>
            </w:r>
          </w:p>
        </w:tc>
        <w:tc>
          <w:tcPr>
            <w:tcW w:w="1280" w:type="dxa"/>
            <w:gridSpan w:val="2"/>
            <w:vAlign w:val="center"/>
          </w:tcPr>
          <w:p w:rsidR="00704F24" w:rsidRPr="00526351" w:rsidRDefault="002807F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1" w:type="dxa"/>
            <w:vAlign w:val="center"/>
          </w:tcPr>
          <w:p w:rsidR="00704F24" w:rsidRPr="00526351" w:rsidRDefault="002807F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0015D1" w:rsidRPr="00526351" w:rsidTr="002917BC">
        <w:trPr>
          <w:trHeight w:val="454"/>
        </w:trPr>
        <w:tc>
          <w:tcPr>
            <w:tcW w:w="535" w:type="dxa"/>
            <w:vAlign w:val="center"/>
          </w:tcPr>
          <w:p w:rsidR="000015D1" w:rsidRPr="00526351" w:rsidRDefault="000015D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2" w:type="dxa"/>
            <w:gridSpan w:val="2"/>
            <w:vAlign w:val="center"/>
          </w:tcPr>
          <w:p w:rsidR="000015D1" w:rsidRPr="00526351" w:rsidRDefault="000015D1" w:rsidP="00CB7F1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 xml:space="preserve">Строительство </w:t>
            </w:r>
            <w:r w:rsidR="009B7AD0" w:rsidRPr="00526351">
              <w:rPr>
                <w:rFonts w:ascii="Times New Roman" w:hAnsi="Times New Roman"/>
                <w:sz w:val="26"/>
                <w:szCs w:val="26"/>
              </w:rPr>
              <w:t xml:space="preserve">роботизированного </w:t>
            </w:r>
            <w:r w:rsidRPr="00526351">
              <w:rPr>
                <w:rFonts w:ascii="Times New Roman" w:hAnsi="Times New Roman"/>
                <w:sz w:val="26"/>
                <w:szCs w:val="26"/>
              </w:rPr>
              <w:t xml:space="preserve">молочного комплекса с доильным залом на </w:t>
            </w:r>
            <w:r w:rsidR="00CB7F11" w:rsidRPr="00CB7F11">
              <w:rPr>
                <w:rFonts w:ascii="Times New Roman" w:hAnsi="Times New Roman"/>
                <w:sz w:val="26"/>
                <w:szCs w:val="26"/>
                <w:highlight w:val="yellow"/>
              </w:rPr>
              <w:t>21</w:t>
            </w:r>
            <w:r w:rsidRPr="000A3A8F">
              <w:rPr>
                <w:rFonts w:ascii="Times New Roman" w:hAnsi="Times New Roman"/>
                <w:sz w:val="26"/>
                <w:szCs w:val="26"/>
                <w:highlight w:val="yellow"/>
              </w:rPr>
              <w:t>0</w:t>
            </w:r>
            <w:r w:rsidRPr="00526351">
              <w:rPr>
                <w:rFonts w:ascii="Times New Roman" w:hAnsi="Times New Roman"/>
                <w:sz w:val="26"/>
                <w:szCs w:val="26"/>
              </w:rPr>
              <w:t xml:space="preserve"> голов в н.п.Туктарово </w:t>
            </w:r>
            <w:r w:rsidRPr="00526351">
              <w:rPr>
                <w:rFonts w:ascii="Times New Roman" w:hAnsi="Times New Roman"/>
                <w:i/>
                <w:sz w:val="26"/>
                <w:szCs w:val="26"/>
              </w:rPr>
              <w:t>(взамен физически и морально устаревшего)</w:t>
            </w:r>
          </w:p>
        </w:tc>
        <w:tc>
          <w:tcPr>
            <w:tcW w:w="1133" w:type="dxa"/>
            <w:gridSpan w:val="2"/>
            <w:vAlign w:val="center"/>
          </w:tcPr>
          <w:p w:rsidR="000015D1" w:rsidRPr="00526351" w:rsidRDefault="002E71E7" w:rsidP="00CB7F1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DF3CFB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2016-</w:t>
            </w:r>
            <w:r w:rsidR="000015D1" w:rsidRPr="00DF3CFB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20</w:t>
            </w:r>
            <w:r w:rsidR="009B7AD0" w:rsidRPr="00DF3CFB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1</w:t>
            </w:r>
            <w:r w:rsidR="00CB7F11" w:rsidRPr="00DF3CFB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8</w:t>
            </w:r>
            <w:r w:rsidR="000015D1" w:rsidRPr="00DF3CFB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г</w:t>
            </w:r>
            <w:r w:rsidRPr="00DF3CFB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г</w:t>
            </w:r>
            <w:r w:rsidR="000015D1" w:rsidRPr="00DF3CFB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.</w:t>
            </w:r>
          </w:p>
        </w:tc>
        <w:tc>
          <w:tcPr>
            <w:tcW w:w="1416" w:type="dxa"/>
            <w:gridSpan w:val="2"/>
            <w:vAlign w:val="center"/>
          </w:tcPr>
          <w:p w:rsidR="000015D1" w:rsidRPr="00526351" w:rsidRDefault="000015D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«Саба»</w:t>
            </w:r>
          </w:p>
        </w:tc>
        <w:tc>
          <w:tcPr>
            <w:tcW w:w="1280" w:type="dxa"/>
            <w:gridSpan w:val="2"/>
            <w:vAlign w:val="center"/>
          </w:tcPr>
          <w:p w:rsidR="000015D1" w:rsidRPr="00526351" w:rsidRDefault="000015D1" w:rsidP="00F8741F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B36FE0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1</w:t>
            </w:r>
            <w:r w:rsidR="00F8741F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61</w:t>
            </w:r>
            <w:r w:rsidRPr="00B36FE0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,0</w:t>
            </w:r>
          </w:p>
        </w:tc>
        <w:tc>
          <w:tcPr>
            <w:tcW w:w="1151" w:type="dxa"/>
            <w:vAlign w:val="center"/>
          </w:tcPr>
          <w:p w:rsidR="000015D1" w:rsidRPr="00526351" w:rsidRDefault="000015D1" w:rsidP="00622307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средства</w:t>
            </w:r>
          </w:p>
        </w:tc>
      </w:tr>
      <w:tr w:rsidR="009B7AD0" w:rsidRPr="00526351" w:rsidTr="002917BC">
        <w:trPr>
          <w:trHeight w:val="454"/>
        </w:trPr>
        <w:tc>
          <w:tcPr>
            <w:tcW w:w="535" w:type="dxa"/>
            <w:vAlign w:val="center"/>
          </w:tcPr>
          <w:p w:rsidR="009B7AD0" w:rsidRPr="00526351" w:rsidRDefault="000A3A8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2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 xml:space="preserve">Строительство молочного комплекса с доильным залом на 400 голов в </w:t>
            </w:r>
            <w:r w:rsidRPr="00C94DB3">
              <w:rPr>
                <w:rFonts w:ascii="Times New Roman" w:hAnsi="Times New Roman"/>
                <w:sz w:val="26"/>
                <w:szCs w:val="26"/>
              </w:rPr>
              <w:t>н.п.Евлаштау</w:t>
            </w:r>
            <w:r w:rsidRPr="0052635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26351">
              <w:rPr>
                <w:rFonts w:ascii="Times New Roman" w:hAnsi="Times New Roman"/>
                <w:i/>
                <w:sz w:val="26"/>
                <w:szCs w:val="26"/>
              </w:rPr>
              <w:t>(взамен физически и морально устаревшего)</w:t>
            </w:r>
          </w:p>
        </w:tc>
        <w:tc>
          <w:tcPr>
            <w:tcW w:w="1133" w:type="dxa"/>
            <w:gridSpan w:val="2"/>
            <w:vAlign w:val="center"/>
          </w:tcPr>
          <w:p w:rsidR="009B7AD0" w:rsidRPr="00526351" w:rsidRDefault="009B7AD0" w:rsidP="00F8741F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F8741F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20</w:t>
            </w:r>
            <w:r w:rsidR="00F8741F" w:rsidRPr="00F8741F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2</w:t>
            </w:r>
            <w:r w:rsidRPr="00F8741F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1</w:t>
            </w:r>
            <w:r w:rsidR="00F8741F" w:rsidRPr="00F8741F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-</w:t>
            </w:r>
            <w:r w:rsidR="00F8741F" w:rsidRPr="00DF3CFB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2022</w:t>
            </w:r>
            <w:r w:rsidRPr="00DF3CFB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г.</w:t>
            </w:r>
          </w:p>
        </w:tc>
        <w:tc>
          <w:tcPr>
            <w:tcW w:w="1416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«Саба»</w:t>
            </w:r>
          </w:p>
        </w:tc>
        <w:tc>
          <w:tcPr>
            <w:tcW w:w="1280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125,0</w:t>
            </w:r>
          </w:p>
        </w:tc>
        <w:tc>
          <w:tcPr>
            <w:tcW w:w="1151" w:type="dxa"/>
            <w:vAlign w:val="center"/>
          </w:tcPr>
          <w:p w:rsidR="009B7AD0" w:rsidRPr="00526351" w:rsidRDefault="009B7AD0" w:rsidP="000A3A8F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средства</w:t>
            </w:r>
          </w:p>
        </w:tc>
      </w:tr>
      <w:tr w:rsidR="009B7AD0" w:rsidRPr="00526351" w:rsidTr="002917BC">
        <w:trPr>
          <w:trHeight w:val="1209"/>
        </w:trPr>
        <w:tc>
          <w:tcPr>
            <w:tcW w:w="535" w:type="dxa"/>
            <w:vAlign w:val="center"/>
          </w:tcPr>
          <w:p w:rsidR="009B7AD0" w:rsidRPr="00526351" w:rsidRDefault="000A3A8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92" w:type="dxa"/>
            <w:gridSpan w:val="2"/>
            <w:vAlign w:val="center"/>
          </w:tcPr>
          <w:p w:rsidR="009B7AD0" w:rsidRPr="00526351" w:rsidRDefault="009B7AD0" w:rsidP="00207A55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 xml:space="preserve">Строительство животноводческого комплекса на </w:t>
            </w:r>
            <w:r w:rsidRPr="000A3A8F">
              <w:rPr>
                <w:rFonts w:ascii="Times New Roman" w:hAnsi="Times New Roman"/>
                <w:sz w:val="26"/>
                <w:szCs w:val="26"/>
                <w:highlight w:val="yellow"/>
              </w:rPr>
              <w:t>2</w:t>
            </w:r>
            <w:r w:rsidR="00CB7F11">
              <w:rPr>
                <w:rFonts w:ascii="Times New Roman" w:hAnsi="Times New Roman"/>
                <w:sz w:val="26"/>
                <w:szCs w:val="26"/>
                <w:highlight w:val="yellow"/>
              </w:rPr>
              <w:t>4</w:t>
            </w:r>
            <w:r w:rsidRPr="000A3A8F">
              <w:rPr>
                <w:rFonts w:ascii="Times New Roman" w:hAnsi="Times New Roman"/>
                <w:sz w:val="26"/>
                <w:szCs w:val="26"/>
                <w:highlight w:val="yellow"/>
              </w:rPr>
              <w:t>00</w:t>
            </w:r>
            <w:r w:rsidRPr="00526351">
              <w:rPr>
                <w:rFonts w:ascii="Times New Roman" w:hAnsi="Times New Roman"/>
                <w:sz w:val="26"/>
                <w:szCs w:val="26"/>
              </w:rPr>
              <w:t xml:space="preserve"> дойных коров возле н.п.Чулпыч</w:t>
            </w:r>
          </w:p>
        </w:tc>
        <w:tc>
          <w:tcPr>
            <w:tcW w:w="1133" w:type="dxa"/>
            <w:gridSpan w:val="2"/>
            <w:vAlign w:val="center"/>
          </w:tcPr>
          <w:p w:rsidR="009B7AD0" w:rsidRPr="00526351" w:rsidRDefault="009B7AD0" w:rsidP="00EE0B0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DF3CFB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201</w:t>
            </w:r>
            <w:r w:rsidR="00EE0B01" w:rsidRPr="00DF3CFB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9</w:t>
            </w:r>
            <w:r w:rsidRPr="00DF3CFB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-2022 гг.</w:t>
            </w:r>
          </w:p>
        </w:tc>
        <w:tc>
          <w:tcPr>
            <w:tcW w:w="1416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«Саба»</w:t>
            </w:r>
          </w:p>
        </w:tc>
        <w:tc>
          <w:tcPr>
            <w:tcW w:w="1280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94DB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1000,0</w:t>
            </w:r>
          </w:p>
        </w:tc>
        <w:tc>
          <w:tcPr>
            <w:tcW w:w="1151" w:type="dxa"/>
            <w:vAlign w:val="center"/>
          </w:tcPr>
          <w:p w:rsidR="009B7AD0" w:rsidRPr="00526351" w:rsidRDefault="009B7AD0" w:rsidP="000A3A8F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средства</w:t>
            </w:r>
          </w:p>
        </w:tc>
      </w:tr>
      <w:tr w:rsidR="009B7AD0" w:rsidRPr="00526351" w:rsidTr="000E56CE">
        <w:trPr>
          <w:trHeight w:val="3961"/>
        </w:trPr>
        <w:tc>
          <w:tcPr>
            <w:tcW w:w="9907" w:type="dxa"/>
            <w:gridSpan w:val="10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мероприятий по пп.1-</w:t>
            </w:r>
            <w:r w:rsidR="000A3A8F" w:rsidRPr="00C94DB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9B7AD0" w:rsidRPr="00526351" w:rsidRDefault="009B7AD0" w:rsidP="00526351">
            <w:pPr>
              <w:spacing w:line="276" w:lineRule="auto"/>
              <w:rPr>
                <w:noProof/>
                <w:sz w:val="26"/>
                <w:szCs w:val="26"/>
                <w:lang w:eastAsia="ru-RU"/>
              </w:rPr>
            </w:pPr>
            <w:r w:rsidRPr="00526351"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7D13A5CA" wp14:editId="75CC32C3">
                      <wp:simplePos x="0" y="0"/>
                      <wp:positionH relativeFrom="column">
                        <wp:posOffset>4725035</wp:posOffset>
                      </wp:positionH>
                      <wp:positionV relativeFrom="paragraph">
                        <wp:posOffset>40005</wp:posOffset>
                      </wp:positionV>
                      <wp:extent cx="1381125" cy="1609725"/>
                      <wp:effectExtent l="19050" t="0" r="28575" b="28575"/>
                      <wp:wrapNone/>
                      <wp:docPr id="28" name="Выноска со стрелкой влево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1609725"/>
                              </a:xfrm>
                              <a:prstGeom prst="leftArrowCallout">
                                <a:avLst>
                                  <a:gd name="adj1" fmla="val 13477"/>
                                  <a:gd name="adj2" fmla="val 19815"/>
                                  <a:gd name="adj3" fmla="val 9413"/>
                                  <a:gd name="adj4" fmla="val 83486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C67CB" w:rsidRPr="00B84333" w:rsidRDefault="001C67CB" w:rsidP="00B84333">
                                  <w:pPr>
                                    <w:pStyle w:val="aa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</w:pPr>
                                  <w:r w:rsidRPr="00B84333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Прирост поголовья к 2021 г. </w:t>
                                  </w:r>
                                  <w:r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н</w:t>
                                  </w:r>
                                  <w:r w:rsidRPr="00B84333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а 410 гол, к 2030 г. </w:t>
                                  </w:r>
                                  <w:r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н</w:t>
                                  </w:r>
                                  <w:r w:rsidRPr="00B84333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а 1610 гол. </w:t>
                                  </w:r>
                                  <w:r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з</w:t>
                                  </w:r>
                                  <w:r w:rsidRPr="00B84333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а счет строительства животновод</w:t>
                                  </w:r>
                                  <w:r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.</w:t>
                                  </w:r>
                                  <w:r w:rsidRPr="00B84333">
                                    <w:rPr>
                                      <w:rFonts w:eastAsia="+mn-ea"/>
                                    </w:rPr>
                                    <w:t xml:space="preserve"> комплексов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13A5CA" id="_x0000_t77" coordsize="21600,21600" o:spt="77" adj="7200,5400,3600,8100" path="m@0,l@0@3@2@3@2@1,,10800@2@4@2@5@0@5@0,21600,21600,21600,21600,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sum 21600 0 #1"/>
                        <v:f eqn="sum 21600 0 #3"/>
                        <v:f eqn="sum #0 21600 0"/>
                        <v:f eqn="prod @6 1 2"/>
                      </v:formulas>
                      <v:path o:connecttype="custom" o:connectlocs="@7,0;0,10800;@7,21600;21600,10800" o:connectangles="270,180,90,0" textboxrect="@0,0,21600,21600"/>
                      <v:handles>
                        <v:h position="#0,topLeft" xrange="@2,21600"/>
                        <v:h position="topLeft,#1" yrange="0,@3"/>
                        <v:h position="#2,#3" xrange="0,@0" yrange="@1,10800"/>
                      </v:handles>
                    </v:shapetype>
                    <v:shape id="Выноска со стрелкой влево 22" o:spid="_x0000_s1026" type="#_x0000_t77" style="position:absolute;margin-left:372.05pt;margin-top:3.15pt;width:108.75pt;height:126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" adj="3567,7128,2033,9551" fillcolor="window" strokecolor="black [3213]" strokeweight="1pt">
                      <v:textbox>
                        <w:txbxContent>
                          <w:p w:rsidR="001C67CB" w:rsidRPr="00B84333" w:rsidRDefault="001C67CB" w:rsidP="00B84333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B84333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Прирост поголовья к 2021 г. </w:t>
                            </w:r>
                            <w:r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н</w:t>
                            </w:r>
                            <w:r w:rsidRPr="00B84333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а 410 гол, к 2030 г. </w:t>
                            </w:r>
                            <w:r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н</w:t>
                            </w:r>
                            <w:r w:rsidRPr="00B84333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а 1610 гол. </w:t>
                            </w:r>
                            <w:r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з</w:t>
                            </w:r>
                            <w:r w:rsidRPr="00B84333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а счет строительства животновод</w:t>
                            </w:r>
                            <w:r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.</w:t>
                            </w:r>
                            <w:r w:rsidRPr="00B84333">
                              <w:rPr>
                                <w:rFonts w:eastAsia="+mn-ea"/>
                              </w:rPr>
                              <w:t xml:space="preserve"> комплексов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26351"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5C450C3" wp14:editId="475B0E4C">
                      <wp:simplePos x="0" y="0"/>
                      <wp:positionH relativeFrom="column">
                        <wp:posOffset>1591310</wp:posOffset>
                      </wp:positionH>
                      <wp:positionV relativeFrom="paragraph">
                        <wp:posOffset>55245</wp:posOffset>
                      </wp:positionV>
                      <wp:extent cx="1428750" cy="1600200"/>
                      <wp:effectExtent l="19050" t="0" r="19050" b="19050"/>
                      <wp:wrapNone/>
                      <wp:docPr id="25" name="Выноска со стрелкой влево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0" cy="1600200"/>
                              </a:xfrm>
                              <a:prstGeom prst="leftArrowCallout">
                                <a:avLst>
                                  <a:gd name="adj1" fmla="val 13477"/>
                                  <a:gd name="adj2" fmla="val 19815"/>
                                  <a:gd name="adj3" fmla="val 9413"/>
                                  <a:gd name="adj4" fmla="val 83486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C67CB" w:rsidRPr="00B84333" w:rsidRDefault="001C67CB" w:rsidP="00920D15">
                                  <w:pPr>
                                    <w:pStyle w:val="aa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Увеличение</w:t>
                                  </w:r>
                                  <w:r w:rsidRPr="00920D15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 удо</w:t>
                                  </w:r>
                                  <w:r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я</w:t>
                                  </w:r>
                                  <w:r w:rsidRPr="00920D15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 коров в отстающих хозяйствах района к 2021г. до уровня </w:t>
                                  </w:r>
                                  <w:r w:rsidRPr="00DF3CFB">
                                    <w:rPr>
                                      <w:rFonts w:eastAsia="+mn-ea"/>
                                      <w:sz w:val="23"/>
                                      <w:szCs w:val="23"/>
                                      <w:highlight w:val="yellow"/>
                                    </w:rPr>
                                    <w:t>7</w:t>
                                  </w:r>
                                  <w:r w:rsidRPr="005D4959">
                                    <w:rPr>
                                      <w:rFonts w:eastAsia="+mn-ea"/>
                                      <w:sz w:val="23"/>
                                      <w:szCs w:val="23"/>
                                      <w:highlight w:val="yellow"/>
                                    </w:rPr>
                                    <w:t>133</w:t>
                                  </w:r>
                                  <w:r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920D15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кг</w:t>
                                  </w:r>
                                  <w:r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,</w:t>
                                  </w:r>
                                  <w:r w:rsidRPr="00920D15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 к 2030 г. до </w:t>
                                  </w:r>
                                  <w:r w:rsidRPr="00B84333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уровня </w:t>
                                  </w:r>
                                  <w:r w:rsidRPr="00DF3CFB">
                                    <w:rPr>
                                      <w:rFonts w:eastAsia="+mn-ea"/>
                                      <w:sz w:val="23"/>
                                      <w:szCs w:val="23"/>
                                      <w:highlight w:val="yellow"/>
                                    </w:rPr>
                                    <w:t>780</w:t>
                                  </w:r>
                                  <w:r w:rsidRPr="005D4959">
                                    <w:rPr>
                                      <w:rFonts w:eastAsia="+mn-ea"/>
                                      <w:sz w:val="23"/>
                                      <w:szCs w:val="23"/>
                                      <w:highlight w:val="yellow"/>
                                    </w:rPr>
                                    <w:t>3</w:t>
                                  </w:r>
                                  <w:r w:rsidRPr="00B84333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 кг. </w:t>
                                  </w:r>
                                </w:p>
                                <w:p w:rsidR="001C67CB" w:rsidRPr="00B84333" w:rsidRDefault="001C67CB" w:rsidP="00920D15">
                                  <w:pPr>
                                    <w:pStyle w:val="aa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 w:rsidRPr="00B84333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в год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C450C3" id="Выноска со стрелкой влево 17" o:spid="_x0000_s1027" type="#_x0000_t77" style="position:absolute;margin-left:125.3pt;margin-top:4.35pt;width:112.5pt;height:12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" adj="3567,6979,2033,9500" fillcolor="window" strokecolor="black [3213]" strokeweight="1pt">
                      <v:textbox>
                        <w:txbxContent>
                          <w:p w:rsidR="001C67CB" w:rsidRPr="00B84333" w:rsidRDefault="001C67CB" w:rsidP="00920D15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Увеличение</w:t>
                            </w:r>
                            <w:r w:rsidRPr="00920D15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 удо</w:t>
                            </w:r>
                            <w:r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я</w:t>
                            </w:r>
                            <w:r w:rsidRPr="00920D15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 коров в отстающих хозяйствах района к 2021г. до уровня </w:t>
                            </w:r>
                            <w:r w:rsidRPr="00DF3CFB">
                              <w:rPr>
                                <w:rFonts w:eastAsia="+mn-ea"/>
                                <w:sz w:val="23"/>
                                <w:szCs w:val="23"/>
                                <w:highlight w:val="yellow"/>
                              </w:rPr>
                              <w:t>7</w:t>
                            </w:r>
                            <w:r w:rsidRPr="005D4959">
                              <w:rPr>
                                <w:rFonts w:eastAsia="+mn-ea"/>
                                <w:sz w:val="23"/>
                                <w:szCs w:val="23"/>
                                <w:highlight w:val="yellow"/>
                              </w:rPr>
                              <w:t>133</w:t>
                            </w:r>
                            <w:r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920D15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кг</w:t>
                            </w:r>
                            <w:r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,</w:t>
                            </w:r>
                            <w:r w:rsidRPr="00920D15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 к 2030 г. до </w:t>
                            </w:r>
                            <w:r w:rsidRPr="00B84333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уровня </w:t>
                            </w:r>
                            <w:r w:rsidRPr="00DF3CFB">
                              <w:rPr>
                                <w:rFonts w:eastAsia="+mn-ea"/>
                                <w:sz w:val="23"/>
                                <w:szCs w:val="23"/>
                                <w:highlight w:val="yellow"/>
                              </w:rPr>
                              <w:t>780</w:t>
                            </w:r>
                            <w:r w:rsidRPr="005D4959">
                              <w:rPr>
                                <w:rFonts w:eastAsia="+mn-ea"/>
                                <w:sz w:val="23"/>
                                <w:szCs w:val="23"/>
                                <w:highlight w:val="yellow"/>
                              </w:rPr>
                              <w:t>3</w:t>
                            </w:r>
                            <w:r w:rsidRPr="00B84333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 кг. </w:t>
                            </w:r>
                          </w:p>
                          <w:p w:rsidR="001C67CB" w:rsidRPr="00B84333" w:rsidRDefault="001C67CB" w:rsidP="00920D15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3"/>
                                <w:szCs w:val="23"/>
                              </w:rPr>
                            </w:pPr>
                            <w:r w:rsidRPr="00B84333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в год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B406210" wp14:editId="3FFEBB3B">
                  <wp:extent cx="1571625" cy="1638300"/>
                  <wp:effectExtent l="19050" t="19050" r="28575" b="190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6351">
              <w:rPr>
                <w:noProof/>
                <w:sz w:val="26"/>
                <w:szCs w:val="26"/>
                <w:lang w:eastAsia="ru-RU"/>
              </w:rPr>
              <w:t xml:space="preserve">                                               </w:t>
            </w:r>
            <w:r w:rsidRPr="00526351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A61A1D9" wp14:editId="7E8ACC62">
                  <wp:extent cx="1600200" cy="1590675"/>
                  <wp:effectExtent l="19050" t="19050" r="19050" b="2857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638" cy="15901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6351">
              <w:rPr>
                <w:noProof/>
                <w:sz w:val="26"/>
                <w:szCs w:val="26"/>
                <w:lang w:eastAsia="ru-RU"/>
              </w:rPr>
              <w:t xml:space="preserve"> </w:t>
            </w:r>
          </w:p>
          <w:p w:rsidR="009B7AD0" w:rsidRPr="00526351" w:rsidRDefault="009B7AD0" w:rsidP="000A3A8F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6"/>
                <w:szCs w:val="26"/>
              </w:rPr>
            </w:pPr>
            <w:r w:rsidRPr="00526351">
              <w:rPr>
                <w:rFonts w:eastAsia="+mn-ea"/>
                <w:bCs/>
                <w:sz w:val="26"/>
                <w:szCs w:val="26"/>
              </w:rPr>
              <w:t>Увеличение объемов производства молока в год к 2021 году на 7850 тонн (прирост 165 млн. руб.), к 2030 году на 22170 тонн (прирост 466 млн. руб. (</w:t>
            </w:r>
            <w:r w:rsidRPr="00526351">
              <w:rPr>
                <w:rFonts w:eastAsia="+mn-ea"/>
                <w:bCs/>
                <w:i/>
                <w:sz w:val="26"/>
                <w:szCs w:val="26"/>
              </w:rPr>
              <w:t>в ценах 2015 г.)</w:t>
            </w:r>
          </w:p>
        </w:tc>
      </w:tr>
      <w:tr w:rsidR="009B7AD0" w:rsidRPr="00526351" w:rsidTr="002917BC">
        <w:trPr>
          <w:trHeight w:val="454"/>
        </w:trPr>
        <w:tc>
          <w:tcPr>
            <w:tcW w:w="535" w:type="dxa"/>
            <w:vAlign w:val="center"/>
          </w:tcPr>
          <w:p w:rsidR="009B7AD0" w:rsidRPr="00526351" w:rsidRDefault="00E91B8D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F8741F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5</w:t>
            </w:r>
          </w:p>
        </w:tc>
        <w:tc>
          <w:tcPr>
            <w:tcW w:w="4392" w:type="dxa"/>
            <w:gridSpan w:val="2"/>
            <w:vAlign w:val="center"/>
          </w:tcPr>
          <w:p w:rsidR="009B7AD0" w:rsidRPr="00526351" w:rsidRDefault="009B7AD0" w:rsidP="00526351">
            <w:pPr>
              <w:pStyle w:val="aa"/>
              <w:spacing w:before="0" w:beforeAutospacing="0" w:after="0" w:afterAutospacing="0" w:line="276" w:lineRule="auto"/>
              <w:textAlignment w:val="baseline"/>
              <w:rPr>
                <w:sz w:val="26"/>
                <w:szCs w:val="26"/>
              </w:rPr>
            </w:pPr>
            <w:r w:rsidRPr="00526351">
              <w:rPr>
                <w:rFonts w:eastAsia="+mn-ea" w:cs="+mn-cs"/>
                <w:kern w:val="24"/>
                <w:sz w:val="26"/>
                <w:szCs w:val="26"/>
              </w:rPr>
              <w:t>Реализация инвестиционного проекта (приоритетный проект в сфере АПК): Строительство второй и третьей очередей козьей фермы в н.п.Кильдебяк. Проектная мощность 6200 дойных коз</w:t>
            </w:r>
          </w:p>
        </w:tc>
        <w:tc>
          <w:tcPr>
            <w:tcW w:w="1133" w:type="dxa"/>
            <w:gridSpan w:val="2"/>
            <w:vAlign w:val="center"/>
          </w:tcPr>
          <w:p w:rsidR="009B7AD0" w:rsidRPr="00526351" w:rsidRDefault="009B7AD0" w:rsidP="00F8741F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DF3CFB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2017-20</w:t>
            </w:r>
            <w:r w:rsidR="00B36FE0" w:rsidRPr="00DF3CFB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2</w:t>
            </w:r>
            <w:r w:rsidR="00F8741F" w:rsidRPr="00DF3CFB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2</w:t>
            </w:r>
            <w:r w:rsidRPr="00DF3CFB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гг.</w:t>
            </w:r>
          </w:p>
        </w:tc>
        <w:tc>
          <w:tcPr>
            <w:tcW w:w="1416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«Лукоз Саба»</w:t>
            </w:r>
          </w:p>
        </w:tc>
        <w:tc>
          <w:tcPr>
            <w:tcW w:w="1280" w:type="dxa"/>
            <w:gridSpan w:val="2"/>
            <w:vAlign w:val="center"/>
          </w:tcPr>
          <w:p w:rsidR="009B7AD0" w:rsidRPr="00526351" w:rsidRDefault="00F8741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F8741F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70</w:t>
            </w:r>
            <w:r w:rsidR="009B7AD0" w:rsidRPr="00F8741F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0,0</w:t>
            </w:r>
          </w:p>
        </w:tc>
        <w:tc>
          <w:tcPr>
            <w:tcW w:w="1151" w:type="dxa"/>
            <w:vAlign w:val="center"/>
          </w:tcPr>
          <w:p w:rsidR="009B7AD0" w:rsidRPr="00526351" w:rsidRDefault="009B7AD0" w:rsidP="00207A55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средства</w:t>
            </w:r>
          </w:p>
        </w:tc>
      </w:tr>
      <w:tr w:rsidR="009B7AD0" w:rsidRPr="00526351" w:rsidTr="00EB7083">
        <w:trPr>
          <w:trHeight w:val="3431"/>
        </w:trPr>
        <w:tc>
          <w:tcPr>
            <w:tcW w:w="9907" w:type="dxa"/>
            <w:gridSpan w:val="10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мероприятия по п.</w:t>
            </w:r>
            <w:r w:rsidR="00C94DB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9B7AD0" w:rsidRPr="00526351" w:rsidRDefault="009B7AD0" w:rsidP="00526351">
            <w:pPr>
              <w:spacing w:line="276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DCFC18A" wp14:editId="1640A161">
                  <wp:extent cx="1876425" cy="1476375"/>
                  <wp:effectExtent l="19050" t="19050" r="28575" b="28575"/>
                  <wp:docPr id="2049" name="Рисунок 2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87BBC56" wp14:editId="4DF50EA0">
                  <wp:extent cx="1938787" cy="1466850"/>
                  <wp:effectExtent l="19050" t="19050" r="23495" b="19050"/>
                  <wp:docPr id="2051" name="Рисунок 2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498" cy="147192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D3EF2BB" wp14:editId="02F2CB46">
                  <wp:extent cx="2072655" cy="1504950"/>
                  <wp:effectExtent l="0" t="0" r="0" b="0"/>
                  <wp:docPr id="2055" name="Рисунок 2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951" cy="1505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B7AD0" w:rsidRPr="00526351" w:rsidRDefault="009B7AD0" w:rsidP="00526351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6"/>
                <w:szCs w:val="26"/>
              </w:rPr>
            </w:pPr>
            <w:r w:rsidRPr="00526351">
              <w:rPr>
                <w:rFonts w:eastAsia="+mn-ea"/>
                <w:bCs/>
                <w:sz w:val="26"/>
                <w:szCs w:val="26"/>
              </w:rPr>
              <w:t xml:space="preserve">Увеличение объемов производства козьего молока в год к 2021 году </w:t>
            </w:r>
          </w:p>
          <w:p w:rsidR="009B7AD0" w:rsidRPr="00526351" w:rsidRDefault="009B7AD0" w:rsidP="00526351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6"/>
                <w:szCs w:val="26"/>
              </w:rPr>
            </w:pPr>
            <w:r w:rsidRPr="00526351">
              <w:rPr>
                <w:rFonts w:eastAsia="+mn-ea"/>
                <w:bCs/>
                <w:sz w:val="26"/>
                <w:szCs w:val="26"/>
              </w:rPr>
              <w:t xml:space="preserve">на 2115 тонн (прирост 137,4 млн. руб. </w:t>
            </w:r>
            <w:r w:rsidRPr="00526351">
              <w:rPr>
                <w:rFonts w:eastAsia="+mn-ea"/>
                <w:bCs/>
                <w:i/>
                <w:sz w:val="26"/>
                <w:szCs w:val="26"/>
              </w:rPr>
              <w:t>в ценах 2015 г.)</w:t>
            </w:r>
            <w:r w:rsidRPr="00526351">
              <w:rPr>
                <w:rFonts w:eastAsia="+mn-ea"/>
                <w:bCs/>
                <w:sz w:val="26"/>
                <w:szCs w:val="26"/>
              </w:rPr>
              <w:t xml:space="preserve"> </w:t>
            </w:r>
          </w:p>
        </w:tc>
      </w:tr>
      <w:tr w:rsidR="009B7AD0" w:rsidRPr="00526351" w:rsidTr="00D67384">
        <w:trPr>
          <w:trHeight w:val="276"/>
        </w:trPr>
        <w:tc>
          <w:tcPr>
            <w:tcW w:w="9907" w:type="dxa"/>
            <w:gridSpan w:val="10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noProof/>
                <w:sz w:val="26"/>
                <w:szCs w:val="26"/>
                <w:lang w:eastAsia="ru-RU"/>
              </w:rPr>
            </w:pPr>
            <w:r w:rsidRPr="00E91B8D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Увеличение</w:t>
            </w: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 объемов производства мяса за счет эффективности управления в сельскохозяйственных предприятиях и реализации инвестиционных проектов:</w:t>
            </w:r>
          </w:p>
        </w:tc>
      </w:tr>
      <w:tr w:rsidR="009B7AD0" w:rsidRPr="00526351" w:rsidTr="00D8538D">
        <w:trPr>
          <w:trHeight w:val="276"/>
        </w:trPr>
        <w:tc>
          <w:tcPr>
            <w:tcW w:w="535" w:type="dxa"/>
            <w:vAlign w:val="center"/>
          </w:tcPr>
          <w:p w:rsidR="009B7AD0" w:rsidRPr="00526351" w:rsidRDefault="00E91B8D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92" w:type="dxa"/>
            <w:gridSpan w:val="2"/>
            <w:vAlign w:val="center"/>
          </w:tcPr>
          <w:p w:rsidR="009B7AD0" w:rsidRPr="00526351" w:rsidRDefault="009B7AD0" w:rsidP="00E91B8D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Доведение продуктивности молодняка КРС в отсталых хозяйствах района до уровня передовых хозяйств путем применения технологий производства (содержание животных, качественные корма, обновление поголовья) передовых хозяйств района</w:t>
            </w:r>
          </w:p>
        </w:tc>
        <w:tc>
          <w:tcPr>
            <w:tcW w:w="1133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2016-2021 гг.</w:t>
            </w:r>
          </w:p>
        </w:tc>
        <w:tc>
          <w:tcPr>
            <w:tcW w:w="1416" w:type="dxa"/>
            <w:gridSpan w:val="2"/>
            <w:vAlign w:val="center"/>
          </w:tcPr>
          <w:p w:rsidR="009B7AD0" w:rsidRPr="00526351" w:rsidRDefault="009B7AD0" w:rsidP="00E91B8D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Сельскохозяйственные предприят</w:t>
            </w:r>
            <w:r w:rsidR="00E91B8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я, УСХиП района</w:t>
            </w:r>
          </w:p>
        </w:tc>
        <w:tc>
          <w:tcPr>
            <w:tcW w:w="1280" w:type="dxa"/>
            <w:gridSpan w:val="2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1" w:type="dxa"/>
            <w:vAlign w:val="center"/>
          </w:tcPr>
          <w:p w:rsidR="009B7AD0" w:rsidRPr="00526351" w:rsidRDefault="009B7AD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504012" w:rsidRPr="00526351" w:rsidTr="00504012">
        <w:trPr>
          <w:trHeight w:val="409"/>
        </w:trPr>
        <w:tc>
          <w:tcPr>
            <w:tcW w:w="9907" w:type="dxa"/>
            <w:gridSpan w:val="10"/>
            <w:vAlign w:val="center"/>
          </w:tcPr>
          <w:p w:rsidR="00504012" w:rsidRPr="00526351" w:rsidRDefault="00504012" w:rsidP="00C94DB3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мероприятий по п.</w:t>
            </w:r>
            <w:r w:rsidR="00C94DB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</w:tc>
      </w:tr>
      <w:tr w:rsidR="00504012" w:rsidRPr="00526351" w:rsidTr="007C7380">
        <w:trPr>
          <w:trHeight w:val="559"/>
        </w:trPr>
        <w:tc>
          <w:tcPr>
            <w:tcW w:w="6073" w:type="dxa"/>
            <w:gridSpan w:val="6"/>
            <w:vAlign w:val="center"/>
          </w:tcPr>
          <w:p w:rsidR="00504012" w:rsidRPr="00526351" w:rsidRDefault="00504012" w:rsidP="00504012">
            <w:pP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581B77CA" wp14:editId="30CF7652">
                      <wp:simplePos x="0" y="0"/>
                      <wp:positionH relativeFrom="column">
                        <wp:posOffset>1964055</wp:posOffset>
                      </wp:positionH>
                      <wp:positionV relativeFrom="paragraph">
                        <wp:posOffset>21590</wp:posOffset>
                      </wp:positionV>
                      <wp:extent cx="1771650" cy="1476375"/>
                      <wp:effectExtent l="19050" t="0" r="19050" b="28575"/>
                      <wp:wrapNone/>
                      <wp:docPr id="20" name="Выноска со стрелкой влево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1650" cy="1476375"/>
                              </a:xfrm>
                              <a:prstGeom prst="leftArrowCallout">
                                <a:avLst>
                                  <a:gd name="adj1" fmla="val 13477"/>
                                  <a:gd name="adj2" fmla="val 19815"/>
                                  <a:gd name="adj3" fmla="val 6406"/>
                                  <a:gd name="adj4" fmla="val 88714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C67CB" w:rsidRPr="00B0162E" w:rsidRDefault="001C67CB" w:rsidP="00504012">
                                  <w:pPr>
                                    <w:pStyle w:val="aa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eastAsia="+mn-ea"/>
                                      <w:color w:val="0F1D0D"/>
                                      <w:sz w:val="23"/>
                                      <w:szCs w:val="23"/>
                                    </w:rPr>
                                    <w:t>Увеличение</w:t>
                                  </w:r>
                                  <w:r w:rsidRPr="00B0162E">
                                    <w:rPr>
                                      <w:rFonts w:eastAsia="+mn-ea"/>
                                      <w:color w:val="0F1D0D"/>
                                      <w:sz w:val="23"/>
                                      <w:szCs w:val="23"/>
                                    </w:rPr>
                                    <w:t xml:space="preserve"> продуктивности молодняка КРС к 2021 г. в отстающих хозяйствах до уровня передового хозяйства в 2015г.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1B77CA" id="Выноска со стрелкой влево 26" o:spid="_x0000_s1028" type="#_x0000_t77" style="position:absolute;margin-left:154.65pt;margin-top:1.7pt;width:139.5pt;height:116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" adj="2438,6520,1153,9344" fillcolor="window" strokecolor="windowText" strokeweight="1pt">
                      <v:textbox>
                        <w:txbxContent>
                          <w:p w:rsidR="001C67CB" w:rsidRPr="00B0162E" w:rsidRDefault="001C67CB" w:rsidP="00504012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eastAsia="+mn-ea"/>
                                <w:color w:val="0F1D0D"/>
                                <w:sz w:val="23"/>
                                <w:szCs w:val="23"/>
                              </w:rPr>
                              <w:t>Увеличение</w:t>
                            </w:r>
                            <w:r w:rsidRPr="00B0162E">
                              <w:rPr>
                                <w:rFonts w:eastAsia="+mn-ea"/>
                                <w:color w:val="0F1D0D"/>
                                <w:sz w:val="23"/>
                                <w:szCs w:val="23"/>
                              </w:rPr>
                              <w:t xml:space="preserve"> продуктивности молодняка КРС к 2021 г. в отстающих хозяйствах до уровня передового хозяйства в 2015г.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D9FBD84" wp14:editId="24367461">
                  <wp:extent cx="1943100" cy="1476375"/>
                  <wp:effectExtent l="19050" t="19050" r="19050" b="2857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4" w:type="dxa"/>
            <w:gridSpan w:val="4"/>
            <w:vAlign w:val="center"/>
          </w:tcPr>
          <w:p w:rsidR="00504012" w:rsidRPr="00504012" w:rsidRDefault="00504012" w:rsidP="00504012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04012">
              <w:rPr>
                <w:rFonts w:ascii="Times New Roman" w:eastAsia="+mn-ea" w:hAnsi="Times New Roman" w:cs="Times New Roman"/>
                <w:bCs/>
                <w:sz w:val="26"/>
                <w:szCs w:val="26"/>
              </w:rPr>
              <w:t xml:space="preserve">Увеличение объемов производства мяса говядины в год к 2021 году на 750 тонн (прирост 75 млн. руб. </w:t>
            </w:r>
            <w:r w:rsidRPr="00504012">
              <w:rPr>
                <w:rFonts w:ascii="Times New Roman" w:eastAsia="+mn-ea" w:hAnsi="Times New Roman" w:cs="Times New Roman"/>
                <w:bCs/>
                <w:i/>
                <w:sz w:val="26"/>
                <w:szCs w:val="26"/>
              </w:rPr>
              <w:t>в ценах 2015 г.).</w:t>
            </w:r>
            <w:r w:rsidRPr="00504012">
              <w:rPr>
                <w:rFonts w:ascii="Times New Roman" w:eastAsia="+mn-ea" w:hAnsi="Times New Roman" w:cs="Times New Roman"/>
                <w:bCs/>
                <w:sz w:val="26"/>
                <w:szCs w:val="26"/>
              </w:rPr>
              <w:t xml:space="preserve"> </w:t>
            </w:r>
          </w:p>
        </w:tc>
      </w:tr>
      <w:tr w:rsidR="00504012" w:rsidRPr="00526351" w:rsidTr="002917BC">
        <w:trPr>
          <w:trHeight w:val="559"/>
        </w:trPr>
        <w:tc>
          <w:tcPr>
            <w:tcW w:w="556" w:type="dxa"/>
            <w:gridSpan w:val="2"/>
            <w:vAlign w:val="center"/>
          </w:tcPr>
          <w:p w:rsidR="00504012" w:rsidRPr="00526351" w:rsidRDefault="00E91B8D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393" w:type="dxa"/>
            <w:gridSpan w:val="2"/>
            <w:vAlign w:val="center"/>
          </w:tcPr>
          <w:p w:rsidR="00504012" w:rsidRPr="00526351" w:rsidRDefault="00504012" w:rsidP="007C738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>Строительство фермы на 100 конематок в н.п.Серда</w:t>
            </w:r>
          </w:p>
        </w:tc>
        <w:tc>
          <w:tcPr>
            <w:tcW w:w="1124" w:type="dxa"/>
            <w:gridSpan w:val="2"/>
            <w:vAlign w:val="center"/>
          </w:tcPr>
          <w:p w:rsidR="00504012" w:rsidRPr="00526351" w:rsidRDefault="00504012" w:rsidP="007C738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2019 г.</w:t>
            </w:r>
          </w:p>
        </w:tc>
        <w:tc>
          <w:tcPr>
            <w:tcW w:w="1409" w:type="dxa"/>
            <w:gridSpan w:val="2"/>
            <w:vAlign w:val="center"/>
          </w:tcPr>
          <w:p w:rsidR="00504012" w:rsidRPr="00526351" w:rsidRDefault="00504012" w:rsidP="007C738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«Саба»</w:t>
            </w:r>
          </w:p>
        </w:tc>
        <w:tc>
          <w:tcPr>
            <w:tcW w:w="1274" w:type="dxa"/>
            <w:vAlign w:val="center"/>
          </w:tcPr>
          <w:p w:rsidR="00504012" w:rsidRPr="00526351" w:rsidRDefault="00504012" w:rsidP="007C738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25,0</w:t>
            </w:r>
          </w:p>
        </w:tc>
        <w:tc>
          <w:tcPr>
            <w:tcW w:w="1151" w:type="dxa"/>
            <w:vAlign w:val="center"/>
          </w:tcPr>
          <w:p w:rsidR="00504012" w:rsidRPr="00526351" w:rsidRDefault="00504012" w:rsidP="00E91B8D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средства</w:t>
            </w:r>
          </w:p>
        </w:tc>
      </w:tr>
      <w:tr w:rsidR="00504012" w:rsidRPr="00526351" w:rsidTr="00D67384">
        <w:trPr>
          <w:trHeight w:val="276"/>
        </w:trPr>
        <w:tc>
          <w:tcPr>
            <w:tcW w:w="556" w:type="dxa"/>
            <w:gridSpan w:val="2"/>
            <w:vAlign w:val="center"/>
          </w:tcPr>
          <w:p w:rsidR="00504012" w:rsidRPr="00526351" w:rsidRDefault="00E91B8D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393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>Строительство фермы по выращиванию индейки и цеха по переработке мяса индейки в год в н.п.Верхний Симет</w:t>
            </w:r>
          </w:p>
        </w:tc>
        <w:tc>
          <w:tcPr>
            <w:tcW w:w="1124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2022-2023 гг.</w:t>
            </w:r>
          </w:p>
        </w:tc>
        <w:tc>
          <w:tcPr>
            <w:tcW w:w="1409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«Саба»</w:t>
            </w:r>
          </w:p>
        </w:tc>
        <w:tc>
          <w:tcPr>
            <w:tcW w:w="1274" w:type="dxa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800,0</w:t>
            </w:r>
          </w:p>
        </w:tc>
        <w:tc>
          <w:tcPr>
            <w:tcW w:w="1151" w:type="dxa"/>
            <w:vAlign w:val="center"/>
          </w:tcPr>
          <w:p w:rsidR="00504012" w:rsidRPr="00526351" w:rsidRDefault="00504012" w:rsidP="00E91B8D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средства</w:t>
            </w:r>
          </w:p>
        </w:tc>
      </w:tr>
      <w:tr w:rsidR="00504012" w:rsidRPr="00526351" w:rsidTr="002917BC">
        <w:trPr>
          <w:trHeight w:val="1268"/>
        </w:trPr>
        <w:tc>
          <w:tcPr>
            <w:tcW w:w="9907" w:type="dxa"/>
            <w:gridSpan w:val="10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Результаты реализации мероприятий по п.</w:t>
            </w:r>
            <w:r w:rsidR="00E91B8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и п.</w:t>
            </w:r>
            <w:r w:rsidR="00E91B8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E91B8D" w:rsidRDefault="00504012" w:rsidP="00E91B8D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Производство мяса конины к 2021 году в объеме 24 тонн в год (6,7 млн. руб. 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в ценах 2015 г.)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 Производство мяса индейки к 2030 году в объеме 3 тыс. тонн в год</w:t>
            </w:r>
            <w:r w:rsidR="00E91B8D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504012" w:rsidRPr="00526351" w:rsidRDefault="00E91B8D" w:rsidP="00E91B8D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(</w:t>
            </w:r>
            <w:r w:rsidR="0031014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480</w:t>
            </w:r>
            <w:r w:rsidR="00504012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,0 млн. рублей </w:t>
            </w:r>
            <w:r w:rsidR="00504012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в ценах 2015 г.)</w:t>
            </w:r>
            <w:r w:rsidR="00504012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 </w:t>
            </w:r>
          </w:p>
        </w:tc>
      </w:tr>
      <w:tr w:rsidR="00504012" w:rsidRPr="00526351" w:rsidTr="002917BC">
        <w:trPr>
          <w:trHeight w:val="418"/>
        </w:trPr>
        <w:tc>
          <w:tcPr>
            <w:tcW w:w="9907" w:type="dxa"/>
            <w:gridSpan w:val="10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Увеличение объемов производства зерновых и картофеля за счет эффективности управления в сельскохозяйственных предприятиях и реализации инвестиционных проектов:</w:t>
            </w:r>
          </w:p>
        </w:tc>
      </w:tr>
      <w:tr w:rsidR="0062651E" w:rsidRPr="00526351" w:rsidTr="002917BC">
        <w:trPr>
          <w:trHeight w:val="454"/>
        </w:trPr>
        <w:tc>
          <w:tcPr>
            <w:tcW w:w="535" w:type="dxa"/>
            <w:vAlign w:val="center"/>
          </w:tcPr>
          <w:p w:rsidR="0062651E" w:rsidRPr="00526351" w:rsidRDefault="0062651E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392" w:type="dxa"/>
            <w:gridSpan w:val="2"/>
            <w:vAlign w:val="center"/>
          </w:tcPr>
          <w:p w:rsidR="0062651E" w:rsidRPr="00526351" w:rsidRDefault="0062651E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Доведение урожайности зерновых в отсталых хозяйствах района до уровня передового хозяйства путем применения агротехнологий возделывания зерновых передового хозяйства района</w:t>
            </w:r>
          </w:p>
        </w:tc>
        <w:tc>
          <w:tcPr>
            <w:tcW w:w="1133" w:type="dxa"/>
            <w:gridSpan w:val="2"/>
            <w:vAlign w:val="center"/>
          </w:tcPr>
          <w:p w:rsidR="0062651E" w:rsidRPr="00526351" w:rsidRDefault="0062651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2016-2021 гг.</w:t>
            </w:r>
          </w:p>
        </w:tc>
        <w:tc>
          <w:tcPr>
            <w:tcW w:w="1416" w:type="dxa"/>
            <w:gridSpan w:val="2"/>
            <w:vMerge w:val="restart"/>
            <w:vAlign w:val="center"/>
          </w:tcPr>
          <w:p w:rsidR="0062651E" w:rsidRPr="00526351" w:rsidRDefault="0062651E" w:rsidP="00E91B8D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Сельскохозяй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ственные пред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прият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я, УСХиП района</w:t>
            </w:r>
          </w:p>
        </w:tc>
        <w:tc>
          <w:tcPr>
            <w:tcW w:w="1280" w:type="dxa"/>
            <w:gridSpan w:val="2"/>
            <w:vAlign w:val="center"/>
          </w:tcPr>
          <w:p w:rsidR="0062651E" w:rsidRPr="00526351" w:rsidRDefault="0062651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1" w:type="dxa"/>
            <w:vAlign w:val="center"/>
          </w:tcPr>
          <w:p w:rsidR="0062651E" w:rsidRPr="00526351" w:rsidRDefault="0062651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62651E" w:rsidRPr="00526351" w:rsidTr="002917BC">
        <w:trPr>
          <w:trHeight w:val="454"/>
        </w:trPr>
        <w:tc>
          <w:tcPr>
            <w:tcW w:w="535" w:type="dxa"/>
            <w:vAlign w:val="center"/>
          </w:tcPr>
          <w:p w:rsidR="0062651E" w:rsidRPr="00526351" w:rsidRDefault="0062651E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4392" w:type="dxa"/>
            <w:gridSpan w:val="2"/>
            <w:vAlign w:val="center"/>
          </w:tcPr>
          <w:p w:rsidR="0062651E" w:rsidRPr="00526351" w:rsidRDefault="0062651E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Доведение урожайности картофеля до уровня нормативно рентабельного в 250 ц. с 1 га используя имеющиеся мелиоративные системы хозяйств района</w:t>
            </w:r>
          </w:p>
        </w:tc>
        <w:tc>
          <w:tcPr>
            <w:tcW w:w="1133" w:type="dxa"/>
            <w:gridSpan w:val="2"/>
            <w:vAlign w:val="center"/>
          </w:tcPr>
          <w:p w:rsidR="0062651E" w:rsidRPr="00526351" w:rsidRDefault="0062651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2016-2018 гг.</w:t>
            </w:r>
          </w:p>
        </w:tc>
        <w:tc>
          <w:tcPr>
            <w:tcW w:w="1416" w:type="dxa"/>
            <w:gridSpan w:val="2"/>
            <w:vMerge/>
            <w:vAlign w:val="center"/>
          </w:tcPr>
          <w:p w:rsidR="0062651E" w:rsidRPr="00526351" w:rsidRDefault="0062651E" w:rsidP="00E91B8D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80" w:type="dxa"/>
            <w:gridSpan w:val="2"/>
            <w:vAlign w:val="center"/>
          </w:tcPr>
          <w:p w:rsidR="0062651E" w:rsidRPr="00526351" w:rsidRDefault="0062651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1" w:type="dxa"/>
            <w:vAlign w:val="center"/>
          </w:tcPr>
          <w:p w:rsidR="0062651E" w:rsidRPr="00526351" w:rsidRDefault="0062651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504012" w:rsidRPr="00526351" w:rsidTr="000E56CE">
        <w:trPr>
          <w:trHeight w:val="985"/>
        </w:trPr>
        <w:tc>
          <w:tcPr>
            <w:tcW w:w="9907" w:type="dxa"/>
            <w:gridSpan w:val="10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мероприятий по п.</w:t>
            </w:r>
            <w:r w:rsidR="00C94DB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и п.1</w:t>
            </w:r>
            <w:r w:rsidR="00C94DB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504012" w:rsidRPr="00526351" w:rsidRDefault="00504012" w:rsidP="00526351">
            <w:pPr>
              <w:spacing w:line="276" w:lineRule="auto"/>
              <w:rPr>
                <w:noProof/>
                <w:sz w:val="26"/>
                <w:szCs w:val="26"/>
                <w:lang w:eastAsia="ru-RU"/>
              </w:rPr>
            </w:pPr>
            <w:r w:rsidRPr="00526351"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2735C10F" wp14:editId="543C35FD">
                      <wp:simplePos x="0" y="0"/>
                      <wp:positionH relativeFrom="column">
                        <wp:posOffset>1677035</wp:posOffset>
                      </wp:positionH>
                      <wp:positionV relativeFrom="paragraph">
                        <wp:posOffset>11430</wp:posOffset>
                      </wp:positionV>
                      <wp:extent cx="1352550" cy="1609725"/>
                      <wp:effectExtent l="19050" t="0" r="19050" b="28575"/>
                      <wp:wrapNone/>
                      <wp:docPr id="35" name="Выноска со стрелкой влево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2550" cy="1609725"/>
                              </a:xfrm>
                              <a:prstGeom prst="leftArrowCallout">
                                <a:avLst>
                                  <a:gd name="adj1" fmla="val 13477"/>
                                  <a:gd name="adj2" fmla="val 19815"/>
                                  <a:gd name="adj3" fmla="val 6406"/>
                                  <a:gd name="adj4" fmla="val 88714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0F1D0D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C67CB" w:rsidRPr="00A546DA" w:rsidRDefault="001C67CB" w:rsidP="00A546DA">
                                  <w:pPr>
                                    <w:pStyle w:val="aa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eastAsia="+mn-ea"/>
                                      <w:color w:val="0F1D0D"/>
                                      <w:sz w:val="23"/>
                                      <w:szCs w:val="23"/>
                                    </w:rPr>
                                    <w:t>Увеличение</w:t>
                                  </w:r>
                                  <w:r w:rsidRPr="00A546DA">
                                    <w:rPr>
                                      <w:rFonts w:eastAsia="+mn-ea"/>
                                      <w:color w:val="0F1D0D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+mn-ea"/>
                                      <w:color w:val="0F1D0D"/>
                                      <w:sz w:val="23"/>
                                      <w:szCs w:val="23"/>
                                    </w:rPr>
                                    <w:t>к 2021 г. у</w:t>
                                  </w:r>
                                  <w:r w:rsidRPr="00A546DA">
                                    <w:rPr>
                                      <w:rFonts w:eastAsia="+mn-ea"/>
                                      <w:color w:val="0F1D0D"/>
                                      <w:sz w:val="23"/>
                                      <w:szCs w:val="23"/>
                                    </w:rPr>
                                    <w:t>рожайности зерновых</w:t>
                                  </w:r>
                                  <w:r>
                                    <w:rPr>
                                      <w:rFonts w:eastAsia="+mn-ea"/>
                                      <w:color w:val="0F1D0D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A546DA">
                                    <w:rPr>
                                      <w:rFonts w:eastAsia="+mn-ea"/>
                                      <w:color w:val="0F1D0D"/>
                                      <w:sz w:val="23"/>
                                      <w:szCs w:val="23"/>
                                    </w:rPr>
                                    <w:t>в отстающих хозяйствах до уровня передового хозяйства в 2015г.</w:t>
                                  </w:r>
                                  <w:r>
                                    <w:rPr>
                                      <w:rFonts w:eastAsia="+mn-ea"/>
                                      <w:color w:val="0F1D0D"/>
                                      <w:sz w:val="23"/>
                                      <w:szCs w:val="23"/>
                                    </w:rPr>
                                    <w:t>- 30,2 ц. с 1 га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35C10F" id="Выноска со стрелкой влево 34" o:spid="_x0000_s1029" type="#_x0000_t77" style="position:absolute;margin-left:132.05pt;margin-top:.9pt;width:106.5pt;height:126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" adj="2438,7204,1384,9577" fillcolor="window" strokecolor="#0f1d0d" strokeweight="1pt">
                      <v:textbox>
                        <w:txbxContent>
                          <w:p w:rsidR="001C67CB" w:rsidRPr="00A546DA" w:rsidRDefault="001C67CB" w:rsidP="00A546DA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eastAsia="+mn-ea"/>
                                <w:color w:val="0F1D0D"/>
                                <w:sz w:val="23"/>
                                <w:szCs w:val="23"/>
                              </w:rPr>
                              <w:t>Увеличение</w:t>
                            </w:r>
                            <w:r w:rsidRPr="00A546DA">
                              <w:rPr>
                                <w:rFonts w:eastAsia="+mn-ea"/>
                                <w:color w:val="0F1D0D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eastAsia="+mn-ea"/>
                                <w:color w:val="0F1D0D"/>
                                <w:sz w:val="23"/>
                                <w:szCs w:val="23"/>
                              </w:rPr>
                              <w:t>к 2021 г. у</w:t>
                            </w:r>
                            <w:r w:rsidRPr="00A546DA">
                              <w:rPr>
                                <w:rFonts w:eastAsia="+mn-ea"/>
                                <w:color w:val="0F1D0D"/>
                                <w:sz w:val="23"/>
                                <w:szCs w:val="23"/>
                              </w:rPr>
                              <w:t>рожайности зерновых</w:t>
                            </w:r>
                            <w:r>
                              <w:rPr>
                                <w:rFonts w:eastAsia="+mn-ea"/>
                                <w:color w:val="0F1D0D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A546DA">
                              <w:rPr>
                                <w:rFonts w:eastAsia="+mn-ea"/>
                                <w:color w:val="0F1D0D"/>
                                <w:sz w:val="23"/>
                                <w:szCs w:val="23"/>
                              </w:rPr>
                              <w:t>в отстающих хозяйствах до уровня передового хозяйства в 2015г.</w:t>
                            </w:r>
                            <w:r>
                              <w:rPr>
                                <w:rFonts w:eastAsia="+mn-ea"/>
                                <w:color w:val="0F1D0D"/>
                                <w:sz w:val="23"/>
                                <w:szCs w:val="23"/>
                              </w:rPr>
                              <w:t>- 30,2 ц. с 1 га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26351"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24F00713" wp14:editId="274C276A">
                      <wp:simplePos x="0" y="0"/>
                      <wp:positionH relativeFrom="column">
                        <wp:posOffset>4841875</wp:posOffset>
                      </wp:positionH>
                      <wp:positionV relativeFrom="paragraph">
                        <wp:posOffset>-5715</wp:posOffset>
                      </wp:positionV>
                      <wp:extent cx="1276350" cy="1600200"/>
                      <wp:effectExtent l="19050" t="0" r="19050" b="19050"/>
                      <wp:wrapNone/>
                      <wp:docPr id="39" name="Выноска со стрелкой влево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6350" cy="1600200"/>
                              </a:xfrm>
                              <a:prstGeom prst="leftArrowCallout">
                                <a:avLst>
                                  <a:gd name="adj1" fmla="val 13477"/>
                                  <a:gd name="adj2" fmla="val 19815"/>
                                  <a:gd name="adj3" fmla="val 11015"/>
                                  <a:gd name="adj4" fmla="val 82952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1C3418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1C67CB" w:rsidRPr="00A546DA" w:rsidRDefault="001C67CB" w:rsidP="00A546DA">
                                  <w:pPr>
                                    <w:pStyle w:val="aa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 w:rsidRPr="00A546DA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>Увеличение</w:t>
                                  </w:r>
                                  <w:r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 w:rsidRPr="00A546DA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в хозяйствах района </w:t>
                                  </w:r>
                                  <w:r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к </w:t>
                                  </w:r>
                                  <w:r w:rsidRPr="00A546DA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2021 г. урожайности картофеля </w:t>
                                  </w:r>
                                  <w:r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до уровня 250 ц. </w:t>
                                  </w:r>
                                  <w:r w:rsidRPr="00A546DA">
                                    <w:rPr>
                                      <w:rFonts w:eastAsia="+mn-ea"/>
                                      <w:sz w:val="23"/>
                                      <w:szCs w:val="23"/>
                                    </w:rPr>
                                    <w:t xml:space="preserve">с 1 га  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F00713" id="Выноска со стрелкой влево 38" o:spid="_x0000_s1030" type="#_x0000_t77" style="position:absolute;margin-left:381.25pt;margin-top:-.45pt;width:100.5pt;height:12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" adj="3682,7386,2379,9639" fillcolor="window" strokecolor="#1c3418" strokeweight="1pt">
                      <v:textbox>
                        <w:txbxContent>
                          <w:p w:rsidR="001C67CB" w:rsidRPr="00A546DA" w:rsidRDefault="001C67CB" w:rsidP="00A546DA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3"/>
                                <w:szCs w:val="23"/>
                              </w:rPr>
                            </w:pPr>
                            <w:r w:rsidRPr="00A546DA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>Увеличение</w:t>
                            </w:r>
                            <w:r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A546DA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в хозяйствах района </w:t>
                            </w:r>
                            <w:r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к </w:t>
                            </w:r>
                            <w:r w:rsidRPr="00A546DA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2021 г. урожайности картофеля </w:t>
                            </w:r>
                            <w:r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до уровня 250 ц. </w:t>
                            </w:r>
                            <w:r w:rsidRPr="00A546DA">
                              <w:rPr>
                                <w:rFonts w:eastAsia="+mn-ea"/>
                                <w:sz w:val="23"/>
                                <w:szCs w:val="23"/>
                              </w:rPr>
                              <w:t xml:space="preserve">с 1 га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F90DA3C" wp14:editId="631109A2">
                  <wp:extent cx="1657350" cy="1619250"/>
                  <wp:effectExtent l="19050" t="19050" r="19050" b="19050"/>
                  <wp:docPr id="2062" name="Рисунок 2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809" cy="16206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6351">
              <w:rPr>
                <w:noProof/>
                <w:sz w:val="26"/>
                <w:szCs w:val="26"/>
                <w:lang w:eastAsia="ru-RU"/>
              </w:rPr>
              <w:t xml:space="preserve">                                             </w:t>
            </w:r>
            <w:r w:rsidRPr="00526351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FAB83E4" wp14:editId="11EF74DC">
                  <wp:extent cx="1685925" cy="1638300"/>
                  <wp:effectExtent l="19050" t="19050" r="28575" b="19050"/>
                  <wp:docPr id="2065" name="Рисунок 2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901" cy="163633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4012" w:rsidRPr="00526351" w:rsidRDefault="00504012" w:rsidP="00526351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6"/>
                <w:szCs w:val="26"/>
              </w:rPr>
            </w:pPr>
            <w:r w:rsidRPr="00526351">
              <w:rPr>
                <w:rFonts w:eastAsia="+mn-ea"/>
                <w:bCs/>
                <w:sz w:val="26"/>
                <w:szCs w:val="26"/>
              </w:rPr>
              <w:t xml:space="preserve">Увеличение объемов производства зерновых в год к 2021 году на 9018 тонн </w:t>
            </w:r>
          </w:p>
          <w:p w:rsidR="00504012" w:rsidRPr="00526351" w:rsidRDefault="00504012" w:rsidP="00526351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6"/>
                <w:szCs w:val="26"/>
              </w:rPr>
            </w:pPr>
            <w:r w:rsidRPr="00526351">
              <w:rPr>
                <w:rFonts w:eastAsia="+mn-ea"/>
                <w:bCs/>
                <w:sz w:val="26"/>
                <w:szCs w:val="26"/>
              </w:rPr>
              <w:t xml:space="preserve">(прирост 62,8 млн. руб. </w:t>
            </w:r>
            <w:r w:rsidRPr="00526351">
              <w:rPr>
                <w:rFonts w:eastAsia="+mn-ea"/>
                <w:bCs/>
                <w:i/>
                <w:sz w:val="26"/>
                <w:szCs w:val="26"/>
              </w:rPr>
              <w:t>в ценах 2015 г.).</w:t>
            </w:r>
            <w:r w:rsidRPr="00526351">
              <w:rPr>
                <w:rFonts w:eastAsia="+mn-ea"/>
                <w:bCs/>
                <w:sz w:val="26"/>
                <w:szCs w:val="26"/>
              </w:rPr>
              <w:t xml:space="preserve"> Увеличение объемов производства картофеля  </w:t>
            </w:r>
          </w:p>
          <w:p w:rsidR="00504012" w:rsidRPr="00526351" w:rsidRDefault="00504012" w:rsidP="00526351">
            <w:pPr>
              <w:pStyle w:val="aa"/>
              <w:spacing w:before="0" w:beforeAutospacing="0" w:after="0" w:afterAutospacing="0" w:line="276" w:lineRule="auto"/>
              <w:jc w:val="center"/>
              <w:textAlignment w:val="baseline"/>
              <w:rPr>
                <w:sz w:val="26"/>
                <w:szCs w:val="26"/>
              </w:rPr>
            </w:pPr>
            <w:r w:rsidRPr="00526351">
              <w:rPr>
                <w:rFonts w:eastAsia="+mn-ea"/>
                <w:bCs/>
                <w:sz w:val="26"/>
                <w:szCs w:val="26"/>
              </w:rPr>
              <w:t xml:space="preserve">в год к 2021 году на 1764 тонн (прирост 17,7 млн. руб. </w:t>
            </w:r>
            <w:r w:rsidRPr="00526351">
              <w:rPr>
                <w:rFonts w:eastAsia="+mn-ea"/>
                <w:bCs/>
                <w:i/>
                <w:sz w:val="26"/>
                <w:szCs w:val="26"/>
              </w:rPr>
              <w:t>в ценах 2015 г.)</w:t>
            </w:r>
          </w:p>
        </w:tc>
      </w:tr>
      <w:tr w:rsidR="00504012" w:rsidRPr="00526351" w:rsidTr="00D67384">
        <w:trPr>
          <w:trHeight w:val="560"/>
        </w:trPr>
        <w:tc>
          <w:tcPr>
            <w:tcW w:w="9907" w:type="dxa"/>
            <w:gridSpan w:val="10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Реализация инвестиционных проектов в отрасли сельского хозяйства:</w:t>
            </w:r>
          </w:p>
        </w:tc>
      </w:tr>
      <w:tr w:rsidR="00504012" w:rsidRPr="00526351" w:rsidTr="002917BC">
        <w:trPr>
          <w:trHeight w:val="454"/>
        </w:trPr>
        <w:tc>
          <w:tcPr>
            <w:tcW w:w="535" w:type="dxa"/>
            <w:vAlign w:val="center"/>
          </w:tcPr>
          <w:p w:rsidR="00504012" w:rsidRPr="00526351" w:rsidRDefault="00504012" w:rsidP="00F8741F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F8741F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2" w:type="dxa"/>
            <w:gridSpan w:val="2"/>
            <w:vAlign w:val="center"/>
          </w:tcPr>
          <w:p w:rsidR="00504012" w:rsidRPr="00526351" w:rsidRDefault="00504012" w:rsidP="0006794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Модернизация пункта приемки рапса и строительство цеха переработки рапса (производство рапсового масла и рапсового жмыха) в н.п.Б.Сабы</w:t>
            </w:r>
          </w:p>
        </w:tc>
        <w:tc>
          <w:tcPr>
            <w:tcW w:w="1133" w:type="dxa"/>
            <w:gridSpan w:val="2"/>
            <w:vAlign w:val="center"/>
          </w:tcPr>
          <w:p w:rsidR="00504012" w:rsidRPr="00526351" w:rsidRDefault="00504012" w:rsidP="00F8741F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DF3CFB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201</w:t>
            </w:r>
            <w:r w:rsidR="00F8741F" w:rsidRPr="00DF3CFB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7</w:t>
            </w:r>
            <w:r w:rsidRPr="00DF3CFB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г.</w:t>
            </w:r>
          </w:p>
        </w:tc>
        <w:tc>
          <w:tcPr>
            <w:tcW w:w="1416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«Саба»</w:t>
            </w:r>
          </w:p>
        </w:tc>
        <w:tc>
          <w:tcPr>
            <w:tcW w:w="1280" w:type="dxa"/>
            <w:gridSpan w:val="2"/>
            <w:vAlign w:val="center"/>
          </w:tcPr>
          <w:p w:rsidR="00504012" w:rsidRPr="00526351" w:rsidRDefault="00504012" w:rsidP="0006794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94DB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15,5</w:t>
            </w:r>
          </w:p>
        </w:tc>
        <w:tc>
          <w:tcPr>
            <w:tcW w:w="1151" w:type="dxa"/>
            <w:vAlign w:val="center"/>
          </w:tcPr>
          <w:p w:rsidR="00504012" w:rsidRPr="00526351" w:rsidRDefault="00504012" w:rsidP="00E91B8D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средства</w:t>
            </w:r>
          </w:p>
        </w:tc>
      </w:tr>
      <w:tr w:rsidR="00504012" w:rsidRPr="00526351" w:rsidTr="002917BC">
        <w:trPr>
          <w:trHeight w:val="454"/>
        </w:trPr>
        <w:tc>
          <w:tcPr>
            <w:tcW w:w="535" w:type="dxa"/>
            <w:vAlign w:val="center"/>
          </w:tcPr>
          <w:p w:rsidR="00504012" w:rsidRPr="00526351" w:rsidRDefault="00504012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F8741F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2" w:type="dxa"/>
            <w:gridSpan w:val="2"/>
            <w:vAlign w:val="center"/>
          </w:tcPr>
          <w:p w:rsidR="00504012" w:rsidRPr="00526351" w:rsidRDefault="00504012" w:rsidP="0082259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>Строительство убойного цеха (переработка мяса КРС, конины, баранины) в н.п.Урта Саба</w:t>
            </w:r>
          </w:p>
        </w:tc>
        <w:tc>
          <w:tcPr>
            <w:tcW w:w="1133" w:type="dxa"/>
            <w:gridSpan w:val="2"/>
            <w:vAlign w:val="center"/>
          </w:tcPr>
          <w:p w:rsidR="00504012" w:rsidRPr="00526351" w:rsidRDefault="00504012" w:rsidP="00E91B8D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DF3CFB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201</w:t>
            </w:r>
            <w:r w:rsidR="00E91B8D" w:rsidRPr="00DF3CFB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7</w:t>
            </w:r>
            <w:r w:rsidRPr="00DF3CFB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г.</w:t>
            </w:r>
          </w:p>
        </w:tc>
        <w:tc>
          <w:tcPr>
            <w:tcW w:w="1416" w:type="dxa"/>
            <w:gridSpan w:val="2"/>
            <w:vAlign w:val="center"/>
          </w:tcPr>
          <w:p w:rsidR="00504012" w:rsidRPr="00526351" w:rsidRDefault="00504012" w:rsidP="0082259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«Саба»</w:t>
            </w:r>
          </w:p>
        </w:tc>
        <w:tc>
          <w:tcPr>
            <w:tcW w:w="1280" w:type="dxa"/>
            <w:gridSpan w:val="2"/>
            <w:vAlign w:val="center"/>
          </w:tcPr>
          <w:p w:rsidR="00504012" w:rsidRPr="00526351" w:rsidRDefault="00504012" w:rsidP="0082259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94DB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30,0</w:t>
            </w:r>
          </w:p>
        </w:tc>
        <w:tc>
          <w:tcPr>
            <w:tcW w:w="1151" w:type="dxa"/>
            <w:vAlign w:val="center"/>
          </w:tcPr>
          <w:p w:rsidR="00504012" w:rsidRPr="00526351" w:rsidRDefault="00504012" w:rsidP="00E91B8D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средства</w:t>
            </w:r>
          </w:p>
        </w:tc>
      </w:tr>
      <w:tr w:rsidR="00504012" w:rsidRPr="00526351" w:rsidTr="002917BC">
        <w:trPr>
          <w:trHeight w:val="454"/>
        </w:trPr>
        <w:tc>
          <w:tcPr>
            <w:tcW w:w="535" w:type="dxa"/>
            <w:vAlign w:val="center"/>
          </w:tcPr>
          <w:p w:rsidR="00504012" w:rsidRPr="00F8741F" w:rsidRDefault="00504012" w:rsidP="00F8741F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F8741F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F8741F" w:rsidRPr="00F8741F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2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 xml:space="preserve">Строительство телятника на 350 голов в н.п.Татарская Икшурма </w:t>
            </w:r>
            <w:r w:rsidRPr="00526351">
              <w:rPr>
                <w:rFonts w:ascii="Times New Roman" w:hAnsi="Times New Roman"/>
                <w:i/>
                <w:sz w:val="26"/>
                <w:szCs w:val="26"/>
              </w:rPr>
              <w:t>(взамен физически и морально устаревшего)</w:t>
            </w:r>
          </w:p>
        </w:tc>
        <w:tc>
          <w:tcPr>
            <w:tcW w:w="1133" w:type="dxa"/>
            <w:gridSpan w:val="2"/>
            <w:vAlign w:val="center"/>
          </w:tcPr>
          <w:p w:rsidR="00504012" w:rsidRPr="00526351" w:rsidRDefault="00504012" w:rsidP="00F8741F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DF3CFB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201</w:t>
            </w:r>
            <w:r w:rsidR="00F8741F" w:rsidRPr="00DF3CFB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8</w:t>
            </w:r>
            <w:r w:rsidRPr="00DF3CFB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г.</w:t>
            </w:r>
          </w:p>
        </w:tc>
        <w:tc>
          <w:tcPr>
            <w:tcW w:w="1416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>КФХ Мухаметшина З.З.</w:t>
            </w:r>
          </w:p>
        </w:tc>
        <w:tc>
          <w:tcPr>
            <w:tcW w:w="1280" w:type="dxa"/>
            <w:gridSpan w:val="2"/>
            <w:vAlign w:val="center"/>
          </w:tcPr>
          <w:p w:rsidR="00504012" w:rsidRPr="00526351" w:rsidRDefault="00F8741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F8741F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9</w:t>
            </w:r>
            <w:r w:rsidR="00504012" w:rsidRPr="00F8741F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,0</w:t>
            </w:r>
          </w:p>
        </w:tc>
        <w:tc>
          <w:tcPr>
            <w:tcW w:w="1151" w:type="dxa"/>
            <w:vAlign w:val="center"/>
          </w:tcPr>
          <w:p w:rsidR="00504012" w:rsidRPr="00526351" w:rsidRDefault="00504012" w:rsidP="00F117BC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средства</w:t>
            </w:r>
          </w:p>
        </w:tc>
      </w:tr>
      <w:tr w:rsidR="00504012" w:rsidRPr="00526351" w:rsidTr="002917BC">
        <w:trPr>
          <w:trHeight w:val="454"/>
        </w:trPr>
        <w:tc>
          <w:tcPr>
            <w:tcW w:w="535" w:type="dxa"/>
            <w:vAlign w:val="center"/>
          </w:tcPr>
          <w:p w:rsidR="00504012" w:rsidRPr="00F8741F" w:rsidRDefault="00504012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F8741F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1</w:t>
            </w:r>
            <w:r w:rsidR="00F8741F" w:rsidRPr="00F8741F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92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>Строительство теплицы круглогодичного использования в н.п.Мингер на площади 6 га</w:t>
            </w:r>
          </w:p>
        </w:tc>
        <w:tc>
          <w:tcPr>
            <w:tcW w:w="1133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 г.</w:t>
            </w:r>
          </w:p>
        </w:tc>
        <w:tc>
          <w:tcPr>
            <w:tcW w:w="1416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«Долина Агро»</w:t>
            </w:r>
          </w:p>
        </w:tc>
        <w:tc>
          <w:tcPr>
            <w:tcW w:w="1280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C94DB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15,0</w:t>
            </w:r>
          </w:p>
        </w:tc>
        <w:tc>
          <w:tcPr>
            <w:tcW w:w="1151" w:type="dxa"/>
            <w:vAlign w:val="center"/>
          </w:tcPr>
          <w:p w:rsidR="00504012" w:rsidRPr="00526351" w:rsidRDefault="00504012" w:rsidP="00F117BC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средства</w:t>
            </w:r>
          </w:p>
        </w:tc>
      </w:tr>
      <w:tr w:rsidR="00504012" w:rsidRPr="00526351" w:rsidTr="002917BC">
        <w:trPr>
          <w:trHeight w:val="454"/>
        </w:trPr>
        <w:tc>
          <w:tcPr>
            <w:tcW w:w="535" w:type="dxa"/>
            <w:vAlign w:val="center"/>
          </w:tcPr>
          <w:p w:rsidR="00504012" w:rsidRPr="00F8741F" w:rsidRDefault="00F8741F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F8741F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4392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>Модернизация комбикормового завода с производительностью 10-20 тонн в час в н.п.Богатые Сабы</w:t>
            </w:r>
          </w:p>
        </w:tc>
        <w:tc>
          <w:tcPr>
            <w:tcW w:w="1133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DF3CFB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2018</w:t>
            </w:r>
            <w:r w:rsidR="00F117BC" w:rsidRPr="00DF3CFB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-2019</w:t>
            </w:r>
            <w:r w:rsidRPr="00DF3CFB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г.</w:t>
            </w:r>
          </w:p>
        </w:tc>
        <w:tc>
          <w:tcPr>
            <w:tcW w:w="1416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«Саба»</w:t>
            </w:r>
          </w:p>
        </w:tc>
        <w:tc>
          <w:tcPr>
            <w:tcW w:w="1280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90,0</w:t>
            </w:r>
          </w:p>
        </w:tc>
        <w:tc>
          <w:tcPr>
            <w:tcW w:w="1151" w:type="dxa"/>
            <w:vAlign w:val="center"/>
          </w:tcPr>
          <w:p w:rsidR="00504012" w:rsidRPr="00526351" w:rsidRDefault="00504012" w:rsidP="00F117BC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средства</w:t>
            </w:r>
          </w:p>
        </w:tc>
      </w:tr>
      <w:tr w:rsidR="00504012" w:rsidRPr="00526351" w:rsidTr="002917BC">
        <w:trPr>
          <w:trHeight w:val="454"/>
        </w:trPr>
        <w:tc>
          <w:tcPr>
            <w:tcW w:w="535" w:type="dxa"/>
            <w:vAlign w:val="center"/>
          </w:tcPr>
          <w:p w:rsidR="00504012" w:rsidRPr="00F8741F" w:rsidRDefault="00F8741F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F8741F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4392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/>
                <w:sz w:val="26"/>
                <w:szCs w:val="26"/>
              </w:rPr>
              <w:t>Строительство картофелехранилища на 2000 тонн в н.п.Тимершик</w:t>
            </w:r>
          </w:p>
        </w:tc>
        <w:tc>
          <w:tcPr>
            <w:tcW w:w="1133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2020 г.</w:t>
            </w:r>
          </w:p>
        </w:tc>
        <w:tc>
          <w:tcPr>
            <w:tcW w:w="1416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«Саба»</w:t>
            </w:r>
          </w:p>
        </w:tc>
        <w:tc>
          <w:tcPr>
            <w:tcW w:w="1280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35,0</w:t>
            </w:r>
          </w:p>
        </w:tc>
        <w:tc>
          <w:tcPr>
            <w:tcW w:w="1151" w:type="dxa"/>
            <w:vAlign w:val="center"/>
          </w:tcPr>
          <w:p w:rsidR="00504012" w:rsidRPr="00526351" w:rsidRDefault="00504012" w:rsidP="00F117BC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средства</w:t>
            </w:r>
          </w:p>
        </w:tc>
      </w:tr>
      <w:tr w:rsidR="00504012" w:rsidRPr="00526351" w:rsidTr="002917BC">
        <w:trPr>
          <w:trHeight w:val="454"/>
        </w:trPr>
        <w:tc>
          <w:tcPr>
            <w:tcW w:w="535" w:type="dxa"/>
            <w:vAlign w:val="center"/>
          </w:tcPr>
          <w:p w:rsidR="00504012" w:rsidRPr="00F8741F" w:rsidRDefault="00F8741F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F8741F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4392" w:type="dxa"/>
            <w:gridSpan w:val="2"/>
            <w:vAlign w:val="center"/>
          </w:tcPr>
          <w:p w:rsidR="00504012" w:rsidRPr="00526351" w:rsidRDefault="00504012" w:rsidP="006576E2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Повышение качества производимой с/х продукции на основе применения новых технологий. Создание бренда «натуральный продукт» на </w:t>
            </w:r>
            <w:r w:rsidR="006576E2" w:rsidRPr="00526351">
              <w:rPr>
                <w:rFonts w:ascii="Times New Roman" w:hAnsi="Times New Roman" w:cs="Times New Roman"/>
                <w:sz w:val="26"/>
                <w:szCs w:val="26"/>
              </w:rPr>
              <w:t>производиму</w:t>
            </w:r>
            <w:r w:rsidR="006576E2">
              <w:rPr>
                <w:rFonts w:ascii="Times New Roman" w:hAnsi="Times New Roman" w:cs="Times New Roman"/>
                <w:sz w:val="26"/>
                <w:szCs w:val="26"/>
              </w:rPr>
              <w:t>ю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в районе с/х продукци</w:t>
            </w:r>
            <w:r w:rsidR="006576E2">
              <w:rPr>
                <w:rFonts w:ascii="Times New Roman" w:hAnsi="Times New Roman" w:cs="Times New Roman"/>
                <w:sz w:val="26"/>
                <w:szCs w:val="26"/>
              </w:rPr>
              <w:t>ю</w:t>
            </w:r>
          </w:p>
        </w:tc>
        <w:tc>
          <w:tcPr>
            <w:tcW w:w="1133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2016-2030гг.</w:t>
            </w:r>
          </w:p>
        </w:tc>
        <w:tc>
          <w:tcPr>
            <w:tcW w:w="1416" w:type="dxa"/>
            <w:gridSpan w:val="2"/>
            <w:vAlign w:val="center"/>
          </w:tcPr>
          <w:p w:rsidR="00504012" w:rsidRPr="00526351" w:rsidRDefault="00F8741F" w:rsidP="00E40A03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Сельскохозяйственные</w:t>
            </w:r>
            <w:r w:rsidR="00504012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предприят</w:t>
            </w:r>
            <w:r w:rsidR="00E40A0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="00504012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я</w:t>
            </w:r>
          </w:p>
        </w:tc>
        <w:tc>
          <w:tcPr>
            <w:tcW w:w="1280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1" w:type="dxa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504012" w:rsidRPr="00526351" w:rsidTr="007177E8">
        <w:trPr>
          <w:trHeight w:val="454"/>
        </w:trPr>
        <w:tc>
          <w:tcPr>
            <w:tcW w:w="535" w:type="dxa"/>
            <w:vAlign w:val="center"/>
          </w:tcPr>
          <w:p w:rsidR="00504012" w:rsidRPr="00F8741F" w:rsidRDefault="00F8741F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F8741F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4392" w:type="dxa"/>
            <w:gridSpan w:val="2"/>
            <w:vAlign w:val="center"/>
          </w:tcPr>
          <w:p w:rsidR="00504012" w:rsidRPr="00526351" w:rsidRDefault="00504012" w:rsidP="00526351">
            <w:pPr>
              <w:spacing w:line="276" w:lineRule="auto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6"/>
                <w:szCs w:val="26"/>
                <w:lang w:eastAsia="ru-RU"/>
              </w:rPr>
              <w:t xml:space="preserve">Создание </w:t>
            </w:r>
            <w:r w:rsidRPr="00526351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6"/>
                <w:szCs w:val="26"/>
                <w:lang w:eastAsia="ru-RU"/>
              </w:rPr>
              <w:t xml:space="preserve">стажировочной площадки </w:t>
            </w:r>
            <w:r w:rsidRPr="00526351">
              <w:rPr>
                <w:rFonts w:ascii="Times New Roman" w:eastAsia="Calibri" w:hAnsi="Times New Roman" w:cs="Times New Roman"/>
                <w:color w:val="000000" w:themeColor="text1"/>
                <w:kern w:val="24"/>
                <w:sz w:val="26"/>
                <w:szCs w:val="26"/>
                <w:lang w:eastAsia="ru-RU"/>
              </w:rPr>
              <w:t xml:space="preserve">на базе </w:t>
            </w:r>
            <w:r w:rsidRPr="00526351">
              <w:rPr>
                <w:rFonts w:ascii="Times New Roman" w:eastAsia="Calibri" w:hAnsi="Times New Roman" w:cs="+mn-cs"/>
                <w:color w:val="000000" w:themeColor="text1"/>
                <w:kern w:val="24"/>
                <w:sz w:val="26"/>
                <w:szCs w:val="26"/>
                <w:lang w:eastAsia="ru-RU"/>
              </w:rPr>
              <w:t>хозяйства ООО «Саба» в н.п.Тимершик («Молочная бизнес академия Республики Татарстан»)</w:t>
            </w:r>
          </w:p>
        </w:tc>
        <w:tc>
          <w:tcPr>
            <w:tcW w:w="1133" w:type="dxa"/>
            <w:gridSpan w:val="2"/>
            <w:vAlign w:val="center"/>
          </w:tcPr>
          <w:p w:rsidR="00504012" w:rsidRPr="00526351" w:rsidRDefault="00504012" w:rsidP="00D95AA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-201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  <w:r w:rsidR="00D95AA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гг.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                                                                                                                                        </w:t>
            </w:r>
          </w:p>
        </w:tc>
        <w:tc>
          <w:tcPr>
            <w:tcW w:w="1416" w:type="dxa"/>
            <w:gridSpan w:val="2"/>
            <w:vAlign w:val="center"/>
          </w:tcPr>
          <w:p w:rsidR="00504012" w:rsidRPr="00526351" w:rsidRDefault="00504012" w:rsidP="00E40A03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Министерство сельского хозяйства</w:t>
            </w:r>
          </w:p>
        </w:tc>
        <w:tc>
          <w:tcPr>
            <w:tcW w:w="2431" w:type="dxa"/>
            <w:gridSpan w:val="3"/>
            <w:vAlign w:val="center"/>
          </w:tcPr>
          <w:p w:rsidR="00504012" w:rsidRPr="00526351" w:rsidRDefault="00F117B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F117BC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-</w:t>
            </w:r>
          </w:p>
        </w:tc>
      </w:tr>
      <w:tr w:rsidR="00504012" w:rsidRPr="00526351" w:rsidTr="004B5034">
        <w:trPr>
          <w:trHeight w:val="454"/>
        </w:trPr>
        <w:tc>
          <w:tcPr>
            <w:tcW w:w="9907" w:type="dxa"/>
            <w:gridSpan w:val="10"/>
            <w:vAlign w:val="center"/>
          </w:tcPr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Результаты реализации всех мероприятий по отрасли сельского хозяйства:</w:t>
            </w:r>
          </w:p>
          <w:p w:rsidR="00504012" w:rsidRPr="00526351" w:rsidRDefault="0050401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Увеличение стоимости валовой продукции сельского хозяйства к 2021 году </w:t>
            </w:r>
          </w:p>
          <w:p w:rsidR="00504012" w:rsidRPr="00526351" w:rsidRDefault="00504012" w:rsidP="007C738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на </w:t>
            </w:r>
            <w:r w:rsidR="00310143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5</w:t>
            </w:r>
            <w:r w:rsidR="007C7380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60,0</w:t>
            </w: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 млн. рублей, к 2030 году на 1328,0 млн. рублей (</w:t>
            </w:r>
            <w:r w:rsidRPr="00526351">
              <w:rPr>
                <w:rFonts w:ascii="Times New Roman" w:hAnsi="Times New Roman" w:cs="Times New Roman"/>
                <w:b/>
                <w:i/>
                <w:sz w:val="26"/>
                <w:szCs w:val="26"/>
                <w:lang w:eastAsia="ru-RU"/>
              </w:rPr>
              <w:t>в ценах 2015 года)</w:t>
            </w:r>
          </w:p>
        </w:tc>
      </w:tr>
    </w:tbl>
    <w:p w:rsidR="00A948B8" w:rsidRDefault="00A948B8" w:rsidP="00114754">
      <w:pPr>
        <w:spacing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</w:p>
    <w:p w:rsidR="00A948B8" w:rsidRDefault="00A948B8" w:rsidP="00A948B8">
      <w:pPr>
        <w:spacing w:before="240" w:after="120" w:line="288" w:lineRule="auto"/>
        <w:rPr>
          <w:rFonts w:ascii="Times New Roman" w:hAnsi="Times New Roman" w:cs="Times New Roman"/>
          <w:i/>
          <w:sz w:val="27"/>
          <w:szCs w:val="27"/>
          <w:lang w:eastAsia="ru-RU"/>
        </w:rPr>
      </w:pPr>
      <w:r w:rsidRPr="00A948B8">
        <w:rPr>
          <w:rFonts w:ascii="Times New Roman" w:hAnsi="Times New Roman" w:cs="Times New Roman"/>
          <w:i/>
          <w:sz w:val="27"/>
          <w:szCs w:val="27"/>
          <w:lang w:eastAsia="ru-RU"/>
        </w:rPr>
        <w:t>4.1.2. Промышленный кластер</w:t>
      </w:r>
    </w:p>
    <w:p w:rsidR="00C94DB3" w:rsidRPr="00A948B8" w:rsidRDefault="00C94DB3" w:rsidP="00A948B8">
      <w:pPr>
        <w:spacing w:before="240" w:after="120" w:line="288" w:lineRule="auto"/>
        <w:rPr>
          <w:rFonts w:ascii="Times New Roman" w:hAnsi="Times New Roman" w:cs="Times New Roman"/>
          <w:i/>
          <w:sz w:val="27"/>
          <w:szCs w:val="27"/>
          <w:lang w:eastAsia="ru-RU"/>
        </w:rPr>
      </w:pPr>
    </w:p>
    <w:p w:rsidR="00A948B8" w:rsidRPr="00A948B8" w:rsidRDefault="00A948B8" w:rsidP="00A948B8">
      <w:pPr>
        <w:tabs>
          <w:tab w:val="left" w:pos="709"/>
        </w:tabs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948B8">
        <w:rPr>
          <w:rFonts w:ascii="Times New Roman" w:hAnsi="Times New Roman" w:cs="Times New Roman"/>
          <w:sz w:val="27"/>
          <w:szCs w:val="27"/>
          <w:lang w:eastAsia="ru-RU"/>
        </w:rPr>
        <w:t xml:space="preserve">Целью промышленной политики в рамках Стратегии района является </w:t>
      </w:r>
      <w:r w:rsidRPr="00A948B8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развити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е</w:t>
      </w:r>
      <w:r w:rsidRPr="00A948B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промышленно</w:t>
      </w:r>
      <w:r w:rsidR="009D25D7">
        <w:rPr>
          <w:rFonts w:ascii="Times New Roman" w:eastAsia="Times New Roman" w:hAnsi="Times New Roman" w:cs="Times New Roman"/>
          <w:sz w:val="27"/>
          <w:szCs w:val="27"/>
          <w:lang w:eastAsia="ru-RU"/>
        </w:rPr>
        <w:t>сти</w:t>
      </w:r>
      <w:r w:rsidRPr="00A948B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района </w:t>
      </w:r>
      <w:r w:rsidR="009D25D7">
        <w:rPr>
          <w:rFonts w:ascii="Times New Roman" w:eastAsia="Times New Roman" w:hAnsi="Times New Roman" w:cs="Times New Roman"/>
          <w:sz w:val="27"/>
          <w:szCs w:val="27"/>
          <w:lang w:eastAsia="ru-RU"/>
        </w:rPr>
        <w:t>на основе</w:t>
      </w:r>
      <w:r w:rsidRPr="00A948B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9D25D7" w:rsidRPr="00A948B8">
        <w:rPr>
          <w:rFonts w:ascii="Times New Roman" w:eastAsia="Times New Roman" w:hAnsi="Times New Roman" w:cs="Times New Roman"/>
          <w:sz w:val="27"/>
          <w:szCs w:val="27"/>
          <w:lang w:eastAsia="ru-RU"/>
        </w:rPr>
        <w:t>модернизации имеющихся производственных мощностей</w:t>
      </w:r>
      <w:r w:rsidR="009D25D7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="009D25D7" w:rsidRPr="00A948B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A948B8">
        <w:rPr>
          <w:rFonts w:ascii="Times New Roman" w:eastAsia="Times New Roman" w:hAnsi="Times New Roman" w:cs="Times New Roman"/>
          <w:sz w:val="27"/>
          <w:szCs w:val="27"/>
          <w:lang w:eastAsia="ru-RU"/>
        </w:rPr>
        <w:t>создания новых производств</w:t>
      </w:r>
      <w:r w:rsidR="009D25D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за счет реализации инвестиционных проектов и</w:t>
      </w:r>
      <w:r w:rsidRPr="00A948B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9D25D7">
        <w:rPr>
          <w:rFonts w:ascii="Times New Roman" w:eastAsia="Times New Roman" w:hAnsi="Times New Roman" w:cs="Times New Roman"/>
          <w:sz w:val="27"/>
          <w:szCs w:val="27"/>
          <w:lang w:eastAsia="ru-RU"/>
        </w:rPr>
        <w:t>освоения новых рынков сбыта промышленной продукции</w:t>
      </w:r>
      <w:r w:rsidRPr="00A948B8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A948B8" w:rsidRDefault="00822596" w:rsidP="00A948B8">
      <w:pPr>
        <w:spacing w:line="288" w:lineRule="auto"/>
        <w:ind w:firstLine="709"/>
        <w:rPr>
          <w:rFonts w:ascii="Times New Roman" w:hAnsi="Times New Roman" w:cs="Times New Roman"/>
          <w:sz w:val="27"/>
          <w:szCs w:val="27"/>
          <w:lang w:eastAsia="ru-RU"/>
        </w:rPr>
      </w:pPr>
      <w:r>
        <w:rPr>
          <w:rFonts w:ascii="Times New Roman" w:hAnsi="Times New Roman" w:cs="Times New Roman"/>
          <w:sz w:val="27"/>
          <w:szCs w:val="27"/>
          <w:lang w:eastAsia="ru-RU"/>
        </w:rPr>
        <w:t xml:space="preserve">  </w:t>
      </w:r>
    </w:p>
    <w:p w:rsidR="00C94DB3" w:rsidRDefault="00C94DB3" w:rsidP="00A948B8">
      <w:pPr>
        <w:spacing w:line="288" w:lineRule="auto"/>
        <w:ind w:firstLine="709"/>
        <w:rPr>
          <w:rFonts w:ascii="Times New Roman" w:hAnsi="Times New Roman" w:cs="Times New Roman"/>
          <w:sz w:val="27"/>
          <w:szCs w:val="27"/>
          <w:lang w:eastAsia="ru-RU"/>
        </w:rPr>
      </w:pPr>
    </w:p>
    <w:p w:rsidR="0062651E" w:rsidRDefault="0062651E" w:rsidP="00A948B8">
      <w:pPr>
        <w:spacing w:line="288" w:lineRule="auto"/>
        <w:ind w:firstLine="709"/>
        <w:rPr>
          <w:rFonts w:ascii="Times New Roman" w:hAnsi="Times New Roman" w:cs="Times New Roman"/>
          <w:sz w:val="27"/>
          <w:szCs w:val="27"/>
          <w:lang w:eastAsia="ru-RU"/>
        </w:rPr>
      </w:pPr>
    </w:p>
    <w:p w:rsidR="0062651E" w:rsidRDefault="0062651E" w:rsidP="00A948B8">
      <w:pPr>
        <w:spacing w:line="288" w:lineRule="auto"/>
        <w:ind w:firstLine="709"/>
        <w:rPr>
          <w:rFonts w:ascii="Times New Roman" w:hAnsi="Times New Roman" w:cs="Times New Roman"/>
          <w:sz w:val="27"/>
          <w:szCs w:val="27"/>
          <w:lang w:eastAsia="ru-RU"/>
        </w:rPr>
      </w:pPr>
    </w:p>
    <w:p w:rsidR="0062651E" w:rsidRDefault="0062651E" w:rsidP="00A948B8">
      <w:pPr>
        <w:spacing w:line="288" w:lineRule="auto"/>
        <w:ind w:firstLine="709"/>
        <w:rPr>
          <w:rFonts w:ascii="Times New Roman" w:hAnsi="Times New Roman" w:cs="Times New Roman"/>
          <w:sz w:val="27"/>
          <w:szCs w:val="27"/>
          <w:lang w:eastAsia="ru-RU"/>
        </w:rPr>
      </w:pPr>
    </w:p>
    <w:p w:rsidR="00C94DB3" w:rsidRDefault="00C94DB3" w:rsidP="00A948B8">
      <w:pPr>
        <w:spacing w:line="288" w:lineRule="auto"/>
        <w:ind w:firstLine="709"/>
        <w:rPr>
          <w:rFonts w:ascii="Times New Roman" w:hAnsi="Times New Roman" w:cs="Times New Roman"/>
          <w:sz w:val="27"/>
          <w:szCs w:val="27"/>
          <w:lang w:eastAsia="ru-RU"/>
        </w:rPr>
      </w:pPr>
    </w:p>
    <w:p w:rsidR="00C94DB3" w:rsidRPr="00A948B8" w:rsidRDefault="00C94DB3" w:rsidP="00A948B8">
      <w:pPr>
        <w:spacing w:line="288" w:lineRule="auto"/>
        <w:ind w:firstLine="709"/>
        <w:rPr>
          <w:rFonts w:ascii="Times New Roman" w:hAnsi="Times New Roman" w:cs="Times New Roman"/>
          <w:sz w:val="27"/>
          <w:szCs w:val="27"/>
          <w:lang w:eastAsia="ru-RU"/>
        </w:rPr>
      </w:pPr>
    </w:p>
    <w:p w:rsidR="00B6402E" w:rsidRDefault="00B6402E" w:rsidP="00B6402E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lastRenderedPageBreak/>
        <w:t xml:space="preserve">Таблица 20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Мероприятия по увеличению ВТП промышленности 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25"/>
        <w:gridCol w:w="6"/>
        <w:gridCol w:w="4391"/>
        <w:gridCol w:w="6"/>
        <w:gridCol w:w="1127"/>
        <w:gridCol w:w="7"/>
        <w:gridCol w:w="1408"/>
        <w:gridCol w:w="1274"/>
        <w:gridCol w:w="10"/>
        <w:gridCol w:w="1153"/>
      </w:tblGrid>
      <w:tr w:rsidR="00B6402E" w:rsidRPr="00526351" w:rsidTr="009F1911">
        <w:trPr>
          <w:trHeight w:val="674"/>
        </w:trPr>
        <w:tc>
          <w:tcPr>
            <w:tcW w:w="531" w:type="dxa"/>
            <w:gridSpan w:val="2"/>
            <w:shd w:val="clear" w:color="auto" w:fill="D9D9D9" w:themeFill="background1" w:themeFillShade="D9"/>
            <w:vAlign w:val="center"/>
          </w:tcPr>
          <w:p w:rsidR="00B6402E" w:rsidRPr="00526351" w:rsidRDefault="00B6402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№</w:t>
            </w:r>
            <w:r w:rsidR="000015D1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4391" w:type="dxa"/>
            <w:shd w:val="clear" w:color="auto" w:fill="D9D9D9" w:themeFill="background1" w:themeFillShade="D9"/>
            <w:vAlign w:val="center"/>
          </w:tcPr>
          <w:p w:rsidR="00B6402E" w:rsidRPr="00526351" w:rsidRDefault="00B6402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3" w:type="dxa"/>
            <w:gridSpan w:val="2"/>
            <w:shd w:val="clear" w:color="auto" w:fill="D9D9D9" w:themeFill="background1" w:themeFillShade="D9"/>
            <w:vAlign w:val="center"/>
          </w:tcPr>
          <w:p w:rsidR="00B6402E" w:rsidRPr="00526351" w:rsidRDefault="00B6402E" w:rsidP="00E40A03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Сроки исполнения</w:t>
            </w:r>
          </w:p>
        </w:tc>
        <w:tc>
          <w:tcPr>
            <w:tcW w:w="1415" w:type="dxa"/>
            <w:gridSpan w:val="2"/>
            <w:shd w:val="clear" w:color="auto" w:fill="D9D9D9" w:themeFill="background1" w:themeFillShade="D9"/>
            <w:vAlign w:val="center"/>
          </w:tcPr>
          <w:p w:rsidR="00B6402E" w:rsidRPr="00526351" w:rsidRDefault="00B6402E" w:rsidP="00E40A03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Ответственный исполнитель</w:t>
            </w:r>
          </w:p>
        </w:tc>
        <w:tc>
          <w:tcPr>
            <w:tcW w:w="1284" w:type="dxa"/>
            <w:gridSpan w:val="2"/>
            <w:shd w:val="clear" w:color="auto" w:fill="D9D9D9" w:themeFill="background1" w:themeFillShade="D9"/>
            <w:vAlign w:val="center"/>
          </w:tcPr>
          <w:p w:rsidR="00B6402E" w:rsidRPr="00526351" w:rsidRDefault="00B6402E" w:rsidP="00E40A03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финансирования, млн.руб.</w:t>
            </w:r>
          </w:p>
        </w:tc>
        <w:tc>
          <w:tcPr>
            <w:tcW w:w="1153" w:type="dxa"/>
            <w:shd w:val="clear" w:color="auto" w:fill="D9D9D9" w:themeFill="background1" w:themeFillShade="D9"/>
            <w:vAlign w:val="center"/>
          </w:tcPr>
          <w:p w:rsidR="00B6402E" w:rsidRPr="00526351" w:rsidRDefault="00B6402E" w:rsidP="00E40A03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Источник</w:t>
            </w:r>
          </w:p>
        </w:tc>
      </w:tr>
      <w:tr w:rsidR="006072E5" w:rsidRPr="00526351" w:rsidTr="006072E5">
        <w:trPr>
          <w:trHeight w:val="577"/>
        </w:trPr>
        <w:tc>
          <w:tcPr>
            <w:tcW w:w="9907" w:type="dxa"/>
            <w:gridSpan w:val="10"/>
            <w:shd w:val="clear" w:color="auto" w:fill="FFFFFF" w:themeFill="background1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Увеличение объемов производства в отрасли промышленности и в других отраслях за счет реализации инвестиционных проектов:</w:t>
            </w:r>
          </w:p>
        </w:tc>
      </w:tr>
      <w:tr w:rsidR="00B6402E" w:rsidRPr="00526351" w:rsidTr="009F1911">
        <w:trPr>
          <w:trHeight w:val="276"/>
        </w:trPr>
        <w:tc>
          <w:tcPr>
            <w:tcW w:w="531" w:type="dxa"/>
            <w:gridSpan w:val="2"/>
            <w:vAlign w:val="center"/>
          </w:tcPr>
          <w:p w:rsidR="00B6402E" w:rsidRPr="00526351" w:rsidRDefault="007038B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1" w:type="dxa"/>
            <w:vAlign w:val="center"/>
          </w:tcPr>
          <w:p w:rsidR="0018585A" w:rsidRPr="00526351" w:rsidRDefault="0018585A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Модернизация производственного цикла переработки молока </w:t>
            </w:r>
            <w:r w:rsidR="00E40A0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на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предприятии </w:t>
            </w:r>
            <w:r w:rsidRPr="00E40A03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«</w:t>
            </w:r>
            <w:r w:rsidR="00E40A03" w:rsidRPr="00E40A03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Сабинский молочный комбинат</w:t>
            </w:r>
            <w:r w:rsidRPr="00E40A03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»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</w:p>
          <w:p w:rsidR="00B6402E" w:rsidRPr="00526351" w:rsidRDefault="0018585A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 2015 году с/х предприятиями района в среднем за день производилось 126 тонн молока. Предприятием ООО «Экопродукт»</w:t>
            </w:r>
            <w:r w:rsidR="00E40A0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(</w:t>
            </w:r>
            <w:r w:rsidR="00E40A03" w:rsidRPr="00370129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действовавшее на </w:t>
            </w:r>
            <w:r w:rsidR="00370129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базе, принадлежащей в настоящее время</w:t>
            </w:r>
            <w:r w:rsidR="00E40A03" w:rsidRPr="00370129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</w:t>
            </w:r>
            <w:r w:rsidR="00370129" w:rsidRPr="00370129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ООО «Сабинский молочный комбинат»</w:t>
            </w:r>
            <w:r w:rsidR="0037012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)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в среднем за день перерабатывалось 68 тонн молока</w:t>
            </w:r>
            <w:r w:rsidR="0004603C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(при максимальной возможности существующего оборудования - 1</w:t>
            </w:r>
            <w:r w:rsidR="004102FC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="0004603C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 тонн молока в день). Остальная часть произведенного молока в районе реализовывалась для переработки за пределы района.</w:t>
            </w:r>
          </w:p>
          <w:p w:rsidR="006576E2" w:rsidRDefault="0004603C" w:rsidP="006576E2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 учетом реализуемых мероприятий по увеличению производства молока в рамках Стратегии района</w:t>
            </w:r>
            <w:r w:rsidR="00720EAE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объемы производства молока в день к 2021 году составят </w:t>
            </w:r>
            <w:r w:rsidR="00E40A03" w:rsidRPr="00E40A03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200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тонн и к 2030 году </w:t>
            </w:r>
            <w:r w:rsidR="00E40A03" w:rsidRPr="00E40A03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300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тонн. В связи с эти</w:t>
            </w:r>
            <w:r w:rsidR="006576E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в целях увеличения мощностей переработки молока, актуальным становится модернизация (оборудов</w:t>
            </w:r>
            <w:r w:rsidR="00206999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ния) производственного цикла переработки молока в </w:t>
            </w:r>
          </w:p>
          <w:p w:rsidR="0004603C" w:rsidRPr="00526351" w:rsidRDefault="006576E2" w:rsidP="006576E2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E40A03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ООО </w:t>
            </w:r>
            <w:r w:rsidR="00206999" w:rsidRPr="00E40A03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«</w:t>
            </w:r>
            <w:r w:rsidR="00E40A03" w:rsidRPr="00E40A03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Сабинский молочный комбинат</w:t>
            </w:r>
            <w:r w:rsidR="00206999" w:rsidRPr="00E40A03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»</w:t>
            </w:r>
          </w:p>
        </w:tc>
        <w:tc>
          <w:tcPr>
            <w:tcW w:w="1133" w:type="dxa"/>
            <w:gridSpan w:val="2"/>
            <w:vAlign w:val="center"/>
          </w:tcPr>
          <w:p w:rsidR="00B6402E" w:rsidRPr="00526351" w:rsidRDefault="00206999" w:rsidP="00E40A03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E40A03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201</w:t>
            </w:r>
            <w:r w:rsidR="00E40A03" w:rsidRPr="00E40A03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9-2020</w:t>
            </w:r>
            <w:r w:rsidRPr="00E40A03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г.</w:t>
            </w:r>
          </w:p>
        </w:tc>
        <w:tc>
          <w:tcPr>
            <w:tcW w:w="1415" w:type="dxa"/>
            <w:gridSpan w:val="2"/>
            <w:vAlign w:val="center"/>
          </w:tcPr>
          <w:p w:rsidR="00B6402E" w:rsidRPr="00526351" w:rsidRDefault="00206999" w:rsidP="00E40A03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E40A03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ООО «</w:t>
            </w:r>
            <w:r w:rsidR="00E40A03" w:rsidRPr="00E40A03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Сабинский молочный комбинат</w:t>
            </w:r>
            <w:r w:rsidRPr="00E40A03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»</w:t>
            </w:r>
          </w:p>
        </w:tc>
        <w:tc>
          <w:tcPr>
            <w:tcW w:w="1284" w:type="dxa"/>
            <w:gridSpan w:val="2"/>
            <w:vAlign w:val="center"/>
          </w:tcPr>
          <w:p w:rsidR="00B6402E" w:rsidRPr="00526351" w:rsidRDefault="0077132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130</w:t>
            </w:r>
            <w:r w:rsidR="00206999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,0</w:t>
            </w:r>
          </w:p>
        </w:tc>
        <w:tc>
          <w:tcPr>
            <w:tcW w:w="1153" w:type="dxa"/>
            <w:vAlign w:val="center"/>
          </w:tcPr>
          <w:p w:rsidR="00B6402E" w:rsidRPr="00526351" w:rsidRDefault="00206999" w:rsidP="00E40A03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средства</w:t>
            </w:r>
          </w:p>
        </w:tc>
      </w:tr>
      <w:tr w:rsidR="00206999" w:rsidRPr="00526351" w:rsidTr="004B5034">
        <w:trPr>
          <w:trHeight w:val="276"/>
        </w:trPr>
        <w:tc>
          <w:tcPr>
            <w:tcW w:w="9907" w:type="dxa"/>
            <w:gridSpan w:val="10"/>
            <w:vAlign w:val="center"/>
          </w:tcPr>
          <w:p w:rsidR="00206999" w:rsidRPr="00526351" w:rsidRDefault="0020699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мероприятия</w:t>
            </w:r>
            <w:r w:rsidR="00977828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по п.</w:t>
            </w:r>
            <w:r w:rsidR="007038B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206999" w:rsidRPr="00526351" w:rsidRDefault="0020699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Увеличение объемов переработки молока к 2021 году на 520 млн. рублей в год</w:t>
            </w:r>
            <w:r w:rsidR="00445986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к 2030 году на </w:t>
            </w:r>
            <w:r w:rsidR="001C282E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  <w:r w:rsidR="00981725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="001C282E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млн. рублей в год </w:t>
            </w:r>
            <w:r w:rsidR="00445986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(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в ценах 2015 г.</w:t>
            </w:r>
            <w:r w:rsidR="00445986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)</w:t>
            </w:r>
          </w:p>
        </w:tc>
      </w:tr>
      <w:tr w:rsidR="009F1911" w:rsidRPr="00526351" w:rsidTr="009F1911">
        <w:trPr>
          <w:trHeight w:val="276"/>
        </w:trPr>
        <w:tc>
          <w:tcPr>
            <w:tcW w:w="525" w:type="dxa"/>
            <w:vAlign w:val="center"/>
          </w:tcPr>
          <w:p w:rsidR="009F1911" w:rsidRPr="00526351" w:rsidRDefault="007038BA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t>2</w:t>
            </w:r>
          </w:p>
        </w:tc>
        <w:tc>
          <w:tcPr>
            <w:tcW w:w="4403" w:type="dxa"/>
            <w:gridSpan w:val="3"/>
            <w:vAlign w:val="center"/>
          </w:tcPr>
          <w:p w:rsidR="009F1911" w:rsidRPr="00526351" w:rsidRDefault="00542EE1" w:rsidP="00526351">
            <w:pPr>
              <w:spacing w:line="276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Строительство цеха по производству биологических очистных сооружений в пгт.Б.Сабы</w:t>
            </w:r>
          </w:p>
          <w:p w:rsidR="00542EE1" w:rsidRPr="00526351" w:rsidRDefault="00542EE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3D01895" wp14:editId="214BEE10">
                  <wp:extent cx="2562139" cy="1095375"/>
                  <wp:effectExtent l="0" t="0" r="0" b="0"/>
                  <wp:docPr id="2061" name="Рисунок 2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234" cy="1104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2"/>
            <w:vAlign w:val="center"/>
          </w:tcPr>
          <w:p w:rsidR="009F1911" w:rsidRPr="00526351" w:rsidRDefault="00542EE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2016 г.</w:t>
            </w:r>
          </w:p>
        </w:tc>
        <w:tc>
          <w:tcPr>
            <w:tcW w:w="1408" w:type="dxa"/>
            <w:vAlign w:val="center"/>
          </w:tcPr>
          <w:p w:rsidR="009F1911" w:rsidRPr="00526351" w:rsidRDefault="00542EE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ООО «Евро Акцент-Саба»</w:t>
            </w:r>
          </w:p>
        </w:tc>
        <w:tc>
          <w:tcPr>
            <w:tcW w:w="1274" w:type="dxa"/>
            <w:vAlign w:val="center"/>
          </w:tcPr>
          <w:p w:rsidR="009F1911" w:rsidRPr="00526351" w:rsidRDefault="004B503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038B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70</w:t>
            </w:r>
            <w:r w:rsidR="00F640C9" w:rsidRPr="007038B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,0</w:t>
            </w:r>
          </w:p>
        </w:tc>
        <w:tc>
          <w:tcPr>
            <w:tcW w:w="1163" w:type="dxa"/>
            <w:gridSpan w:val="2"/>
            <w:vAlign w:val="center"/>
          </w:tcPr>
          <w:p w:rsidR="009F1911" w:rsidRPr="00526351" w:rsidRDefault="00542EE1" w:rsidP="00370129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средства</w:t>
            </w:r>
          </w:p>
        </w:tc>
      </w:tr>
      <w:tr w:rsidR="00542EE1" w:rsidRPr="00526351" w:rsidTr="004B5034">
        <w:trPr>
          <w:trHeight w:val="276"/>
        </w:trPr>
        <w:tc>
          <w:tcPr>
            <w:tcW w:w="9907" w:type="dxa"/>
            <w:gridSpan w:val="10"/>
            <w:vAlign w:val="center"/>
          </w:tcPr>
          <w:p w:rsidR="00542EE1" w:rsidRPr="00526351" w:rsidRDefault="00542EE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мероприятия</w:t>
            </w:r>
            <w:r w:rsidR="00977828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по п.</w:t>
            </w:r>
            <w:r w:rsidR="007038B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542EE1" w:rsidRPr="00526351" w:rsidRDefault="00F9697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Увеличение объемов производства </w:t>
            </w:r>
            <w:r w:rsidR="0056047B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биологических сооружений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к 2021 году на </w:t>
            </w:r>
            <w:r w:rsidR="00E03298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                    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  <w:r w:rsidR="004B5034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0 млн. рублей 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в ценах 2015 г.</w:t>
            </w:r>
          </w:p>
        </w:tc>
      </w:tr>
      <w:tr w:rsidR="001C3364" w:rsidRPr="00526351" w:rsidTr="009F1911">
        <w:trPr>
          <w:trHeight w:val="454"/>
        </w:trPr>
        <w:tc>
          <w:tcPr>
            <w:tcW w:w="531" w:type="dxa"/>
            <w:gridSpan w:val="2"/>
            <w:vAlign w:val="center"/>
          </w:tcPr>
          <w:p w:rsidR="001C3364" w:rsidRPr="00526351" w:rsidRDefault="007038BA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1" w:type="dxa"/>
            <w:vAlign w:val="center"/>
          </w:tcPr>
          <w:p w:rsidR="001C3364" w:rsidRPr="00526351" w:rsidRDefault="0056047B" w:rsidP="00422D82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Реализация инвестиционного проекта «Производство солен</w:t>
            </w:r>
            <w:r w:rsidR="00422D8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й и рассолов»</w:t>
            </w:r>
          </w:p>
        </w:tc>
        <w:tc>
          <w:tcPr>
            <w:tcW w:w="1133" w:type="dxa"/>
            <w:gridSpan w:val="2"/>
            <w:vAlign w:val="center"/>
          </w:tcPr>
          <w:p w:rsidR="001C3364" w:rsidRPr="00526351" w:rsidRDefault="0056047B" w:rsidP="0037012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370129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201</w:t>
            </w:r>
            <w:r w:rsidR="00370129" w:rsidRPr="00370129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9-2020</w:t>
            </w:r>
            <w:r w:rsidRPr="00370129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г.</w:t>
            </w:r>
          </w:p>
        </w:tc>
        <w:tc>
          <w:tcPr>
            <w:tcW w:w="1415" w:type="dxa"/>
            <w:gridSpan w:val="2"/>
            <w:vAlign w:val="center"/>
          </w:tcPr>
          <w:p w:rsidR="001C3364" w:rsidRPr="00526351" w:rsidRDefault="004B5034" w:rsidP="0037012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«Домашние соленья»</w:t>
            </w:r>
            <w:r w:rsidR="0035683D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ОИР ИК МР</w:t>
            </w:r>
          </w:p>
        </w:tc>
        <w:tc>
          <w:tcPr>
            <w:tcW w:w="1284" w:type="dxa"/>
            <w:gridSpan w:val="2"/>
            <w:vAlign w:val="center"/>
          </w:tcPr>
          <w:p w:rsidR="001C3364" w:rsidRPr="00526351" w:rsidRDefault="0056047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50,0</w:t>
            </w:r>
          </w:p>
        </w:tc>
        <w:tc>
          <w:tcPr>
            <w:tcW w:w="1153" w:type="dxa"/>
            <w:vAlign w:val="center"/>
          </w:tcPr>
          <w:p w:rsidR="001C3364" w:rsidRPr="00526351" w:rsidRDefault="0056047B" w:rsidP="0037012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средства</w:t>
            </w:r>
          </w:p>
        </w:tc>
      </w:tr>
      <w:tr w:rsidR="00F640C9" w:rsidRPr="00526351" w:rsidTr="000015D1">
        <w:trPr>
          <w:trHeight w:val="454"/>
        </w:trPr>
        <w:tc>
          <w:tcPr>
            <w:tcW w:w="9907" w:type="dxa"/>
            <w:gridSpan w:val="10"/>
            <w:vAlign w:val="center"/>
          </w:tcPr>
          <w:p w:rsidR="00F640C9" w:rsidRPr="00526351" w:rsidRDefault="00F640C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мероприятия</w:t>
            </w:r>
            <w:r w:rsidR="00977828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по п.</w:t>
            </w:r>
            <w:r w:rsidR="007038B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F640C9" w:rsidRPr="00526351" w:rsidRDefault="00F640C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Объемы производства к 2021 году 40 млн. рублей в год 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в ценах 2015 г.</w:t>
            </w:r>
          </w:p>
        </w:tc>
      </w:tr>
      <w:tr w:rsidR="006072E5" w:rsidRPr="00526351" w:rsidTr="009F1911">
        <w:trPr>
          <w:trHeight w:val="454"/>
        </w:trPr>
        <w:tc>
          <w:tcPr>
            <w:tcW w:w="531" w:type="dxa"/>
            <w:gridSpan w:val="2"/>
            <w:vAlign w:val="center"/>
          </w:tcPr>
          <w:p w:rsidR="006072E5" w:rsidRPr="00526351" w:rsidRDefault="007038BA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91" w:type="dxa"/>
            <w:vAlign w:val="center"/>
          </w:tcPr>
          <w:p w:rsidR="006072E5" w:rsidRPr="00526351" w:rsidRDefault="006072E5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Переработка и фасовка сухофруктов в н.п.Шикши</w:t>
            </w:r>
          </w:p>
        </w:tc>
        <w:tc>
          <w:tcPr>
            <w:tcW w:w="1133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 г.</w:t>
            </w:r>
          </w:p>
        </w:tc>
        <w:tc>
          <w:tcPr>
            <w:tcW w:w="1415" w:type="dxa"/>
            <w:gridSpan w:val="2"/>
            <w:vAlign w:val="center"/>
          </w:tcPr>
          <w:p w:rsidR="006072E5" w:rsidRPr="00526351" w:rsidRDefault="006576E2" w:rsidP="0037012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ООО «ЭЛЬРО</w:t>
            </w:r>
            <w:r w:rsidR="00370129">
              <w:rPr>
                <w:rFonts w:ascii="Times New Roman" w:hAnsi="Times New Roman" w:cs="Times New Roman"/>
                <w:sz w:val="26"/>
                <w:szCs w:val="26"/>
              </w:rPr>
              <w:t>»,</w:t>
            </w:r>
            <w:r w:rsidR="00370129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ИР</w:t>
            </w:r>
            <w:r w:rsidR="006072E5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ИК МР</w:t>
            </w:r>
          </w:p>
        </w:tc>
        <w:tc>
          <w:tcPr>
            <w:tcW w:w="1284" w:type="dxa"/>
            <w:gridSpan w:val="2"/>
            <w:vAlign w:val="center"/>
          </w:tcPr>
          <w:p w:rsidR="006072E5" w:rsidRPr="00370129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green"/>
                <w:lang w:eastAsia="ru-RU"/>
              </w:rPr>
            </w:pPr>
            <w:r w:rsidRPr="007038B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2,5</w:t>
            </w:r>
          </w:p>
        </w:tc>
        <w:tc>
          <w:tcPr>
            <w:tcW w:w="1153" w:type="dxa"/>
            <w:vAlign w:val="center"/>
          </w:tcPr>
          <w:p w:rsidR="006072E5" w:rsidRPr="00526351" w:rsidRDefault="006072E5" w:rsidP="0037012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средства</w:t>
            </w:r>
          </w:p>
        </w:tc>
      </w:tr>
      <w:tr w:rsidR="006072E5" w:rsidRPr="00526351" w:rsidTr="009F1911">
        <w:trPr>
          <w:trHeight w:val="454"/>
        </w:trPr>
        <w:tc>
          <w:tcPr>
            <w:tcW w:w="531" w:type="dxa"/>
            <w:gridSpan w:val="2"/>
            <w:vAlign w:val="center"/>
          </w:tcPr>
          <w:p w:rsidR="006072E5" w:rsidRPr="00526351" w:rsidRDefault="007038BA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91" w:type="dxa"/>
            <w:vAlign w:val="center"/>
          </w:tcPr>
          <w:p w:rsidR="006072E5" w:rsidRPr="00526351" w:rsidRDefault="006072E5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Производство отжима рапсового масла в н.п.Шемордан</w:t>
            </w:r>
          </w:p>
        </w:tc>
        <w:tc>
          <w:tcPr>
            <w:tcW w:w="1133" w:type="dxa"/>
            <w:gridSpan w:val="2"/>
            <w:vAlign w:val="center"/>
          </w:tcPr>
          <w:p w:rsidR="006072E5" w:rsidRPr="00526351" w:rsidRDefault="006072E5" w:rsidP="0037012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370129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201</w:t>
            </w:r>
            <w:r w:rsidR="00370129" w:rsidRPr="00370129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6</w:t>
            </w:r>
            <w:r w:rsidRPr="00370129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г.</w:t>
            </w:r>
          </w:p>
        </w:tc>
        <w:tc>
          <w:tcPr>
            <w:tcW w:w="1415" w:type="dxa"/>
            <w:gridSpan w:val="2"/>
            <w:vAlign w:val="center"/>
          </w:tcPr>
          <w:p w:rsidR="006072E5" w:rsidRPr="00526351" w:rsidRDefault="006072E5" w:rsidP="0037012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ИП Габидуллин И.И., ОИР ИК МР</w:t>
            </w:r>
          </w:p>
        </w:tc>
        <w:tc>
          <w:tcPr>
            <w:tcW w:w="1284" w:type="dxa"/>
            <w:gridSpan w:val="2"/>
            <w:vAlign w:val="center"/>
          </w:tcPr>
          <w:p w:rsidR="006072E5" w:rsidRPr="00370129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green"/>
                <w:lang w:eastAsia="ru-RU"/>
              </w:rPr>
            </w:pPr>
            <w:r w:rsidRPr="007038B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5,0</w:t>
            </w:r>
          </w:p>
        </w:tc>
        <w:tc>
          <w:tcPr>
            <w:tcW w:w="1153" w:type="dxa"/>
            <w:vAlign w:val="center"/>
          </w:tcPr>
          <w:p w:rsidR="006072E5" w:rsidRPr="00526351" w:rsidRDefault="006072E5" w:rsidP="0037012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средства</w:t>
            </w:r>
          </w:p>
        </w:tc>
      </w:tr>
      <w:tr w:rsidR="008C32BA" w:rsidRPr="00526351" w:rsidTr="007177E8">
        <w:trPr>
          <w:trHeight w:val="454"/>
        </w:trPr>
        <w:tc>
          <w:tcPr>
            <w:tcW w:w="9907" w:type="dxa"/>
            <w:gridSpan w:val="10"/>
            <w:vAlign w:val="center"/>
          </w:tcPr>
          <w:p w:rsidR="008C32BA" w:rsidRPr="00526351" w:rsidRDefault="008C32B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Диверсификация экономики </w:t>
            </w:r>
            <w:r w:rsidR="00E03298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(отрасли промышленности) </w:t>
            </w: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за счет реализации инвестиционных проектов:</w:t>
            </w:r>
          </w:p>
        </w:tc>
      </w:tr>
      <w:tr w:rsidR="006072E5" w:rsidRPr="00526351" w:rsidTr="009F1911">
        <w:trPr>
          <w:trHeight w:val="454"/>
        </w:trPr>
        <w:tc>
          <w:tcPr>
            <w:tcW w:w="531" w:type="dxa"/>
            <w:gridSpan w:val="2"/>
            <w:vAlign w:val="center"/>
          </w:tcPr>
          <w:p w:rsidR="006072E5" w:rsidRPr="007038BA" w:rsidRDefault="007038BA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91" w:type="dxa"/>
            <w:vAlign w:val="center"/>
          </w:tcPr>
          <w:p w:rsidR="006072E5" w:rsidRPr="00526351" w:rsidRDefault="006072E5" w:rsidP="007038B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Производство комплектующих деталей для строительства деревянных домов в </w:t>
            </w:r>
            <w:r w:rsidR="007038BA" w:rsidRPr="007038BA">
              <w:rPr>
                <w:rFonts w:ascii="Times New Roman" w:eastAsia="Calibri" w:hAnsi="Times New Roman" w:cs="Times New Roman"/>
                <w:sz w:val="26"/>
                <w:szCs w:val="26"/>
                <w:highlight w:val="yellow"/>
              </w:rPr>
              <w:t>с.Шемордан</w:t>
            </w:r>
          </w:p>
        </w:tc>
        <w:tc>
          <w:tcPr>
            <w:tcW w:w="1133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2018 г.</w:t>
            </w:r>
          </w:p>
        </w:tc>
        <w:tc>
          <w:tcPr>
            <w:tcW w:w="1415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ООО "Эко дом", ОИР ИК МР</w:t>
            </w:r>
          </w:p>
        </w:tc>
        <w:tc>
          <w:tcPr>
            <w:tcW w:w="1284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7038B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3,0</w:t>
            </w:r>
          </w:p>
        </w:tc>
        <w:tc>
          <w:tcPr>
            <w:tcW w:w="1153" w:type="dxa"/>
            <w:vAlign w:val="center"/>
          </w:tcPr>
          <w:p w:rsidR="006072E5" w:rsidRPr="00526351" w:rsidRDefault="006072E5" w:rsidP="0037012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средства</w:t>
            </w:r>
          </w:p>
        </w:tc>
      </w:tr>
      <w:tr w:rsidR="006072E5" w:rsidRPr="00526351" w:rsidTr="009F1911">
        <w:trPr>
          <w:trHeight w:val="454"/>
        </w:trPr>
        <w:tc>
          <w:tcPr>
            <w:tcW w:w="531" w:type="dxa"/>
            <w:gridSpan w:val="2"/>
            <w:vAlign w:val="center"/>
          </w:tcPr>
          <w:p w:rsidR="006072E5" w:rsidRPr="007038BA" w:rsidRDefault="007038BA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391" w:type="dxa"/>
            <w:vAlign w:val="center"/>
          </w:tcPr>
          <w:p w:rsidR="006072E5" w:rsidRPr="00526351" w:rsidRDefault="006072E5" w:rsidP="007038BA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Производство </w:t>
            </w:r>
            <w:r w:rsidR="007038BA" w:rsidRPr="007038BA">
              <w:rPr>
                <w:rFonts w:ascii="Times New Roman" w:eastAsia="Calibri" w:hAnsi="Times New Roman" w:cs="Times New Roman"/>
                <w:sz w:val="26"/>
                <w:szCs w:val="26"/>
                <w:highlight w:val="yellow"/>
              </w:rPr>
              <w:t>серий</w:t>
            </w:r>
            <w:r w:rsidRPr="007038BA">
              <w:rPr>
                <w:rFonts w:ascii="Times New Roman" w:eastAsia="Calibri" w:hAnsi="Times New Roman" w:cs="Times New Roman"/>
                <w:sz w:val="26"/>
                <w:szCs w:val="26"/>
                <w:highlight w:val="yellow"/>
              </w:rPr>
              <w:t>ной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мебели в пгт.Б.Сабы.</w:t>
            </w:r>
          </w:p>
        </w:tc>
        <w:tc>
          <w:tcPr>
            <w:tcW w:w="1133" w:type="dxa"/>
            <w:gridSpan w:val="2"/>
            <w:vAlign w:val="center"/>
          </w:tcPr>
          <w:p w:rsidR="006072E5" w:rsidRPr="00526351" w:rsidRDefault="006072E5" w:rsidP="007038BA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7038BA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201</w:t>
            </w:r>
            <w:r w:rsidR="007038BA" w:rsidRPr="007038BA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9</w:t>
            </w:r>
            <w:r w:rsidRPr="007038BA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г.</w:t>
            </w:r>
          </w:p>
        </w:tc>
        <w:tc>
          <w:tcPr>
            <w:tcW w:w="1415" w:type="dxa"/>
            <w:gridSpan w:val="2"/>
            <w:vAlign w:val="center"/>
          </w:tcPr>
          <w:p w:rsidR="006072E5" w:rsidRPr="00526351" w:rsidRDefault="007038B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38BA">
              <w:rPr>
                <w:rFonts w:ascii="Times New Roman" w:eastAsia="Calibri" w:hAnsi="Times New Roman" w:cs="Times New Roman"/>
                <w:sz w:val="26"/>
                <w:szCs w:val="26"/>
                <w:highlight w:val="yellow"/>
              </w:rPr>
              <w:t>ИП Аубакиров А.Г.</w:t>
            </w:r>
            <w:r w:rsidR="006072E5"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, </w:t>
            </w:r>
            <w:r w:rsidR="006072E5" w:rsidRPr="00526351">
              <w:rPr>
                <w:rFonts w:ascii="Times New Roman" w:hAnsi="Times New Roman" w:cs="Times New Roman"/>
                <w:sz w:val="26"/>
                <w:szCs w:val="26"/>
              </w:rPr>
              <w:t>ОИР ИК МР</w:t>
            </w:r>
          </w:p>
        </w:tc>
        <w:tc>
          <w:tcPr>
            <w:tcW w:w="1284" w:type="dxa"/>
            <w:gridSpan w:val="2"/>
            <w:vAlign w:val="center"/>
          </w:tcPr>
          <w:p w:rsidR="006072E5" w:rsidRPr="00526351" w:rsidRDefault="007038BA" w:rsidP="007038BA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7</w:t>
            </w:r>
            <w:r w:rsidR="006072E5" w:rsidRPr="007038BA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,</w:t>
            </w:r>
            <w:r w:rsidRPr="007038BA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5</w:t>
            </w:r>
          </w:p>
        </w:tc>
        <w:tc>
          <w:tcPr>
            <w:tcW w:w="1153" w:type="dxa"/>
            <w:vAlign w:val="center"/>
          </w:tcPr>
          <w:p w:rsidR="006072E5" w:rsidRPr="00526351" w:rsidRDefault="006072E5" w:rsidP="0037012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средства</w:t>
            </w:r>
          </w:p>
        </w:tc>
      </w:tr>
      <w:tr w:rsidR="006072E5" w:rsidRPr="00526351" w:rsidTr="009F1911">
        <w:trPr>
          <w:trHeight w:val="454"/>
        </w:trPr>
        <w:tc>
          <w:tcPr>
            <w:tcW w:w="531" w:type="dxa"/>
            <w:gridSpan w:val="2"/>
            <w:vAlign w:val="center"/>
          </w:tcPr>
          <w:p w:rsidR="006072E5" w:rsidRPr="00370129" w:rsidRDefault="007038BA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7038B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391" w:type="dxa"/>
            <w:vAlign w:val="center"/>
          </w:tcPr>
          <w:p w:rsidR="006072E5" w:rsidRPr="00526351" w:rsidRDefault="006072E5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Строительство завода по производству строительных деталей и труб из пластмассы в пгт.Б.Сабы</w:t>
            </w:r>
          </w:p>
        </w:tc>
        <w:tc>
          <w:tcPr>
            <w:tcW w:w="1133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7038B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2021 г.</w:t>
            </w:r>
          </w:p>
        </w:tc>
        <w:tc>
          <w:tcPr>
            <w:tcW w:w="1415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ООО «Казанский завод фасонных 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изделий», ОИР ИК МР</w:t>
            </w:r>
          </w:p>
        </w:tc>
        <w:tc>
          <w:tcPr>
            <w:tcW w:w="1284" w:type="dxa"/>
            <w:gridSpan w:val="2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400,0</w:t>
            </w:r>
          </w:p>
        </w:tc>
        <w:tc>
          <w:tcPr>
            <w:tcW w:w="1153" w:type="dxa"/>
            <w:vAlign w:val="center"/>
          </w:tcPr>
          <w:p w:rsidR="006072E5" w:rsidRPr="00526351" w:rsidRDefault="006072E5" w:rsidP="0061048C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средства</w:t>
            </w:r>
          </w:p>
        </w:tc>
      </w:tr>
      <w:tr w:rsidR="00E57DB4" w:rsidRPr="00526351" w:rsidTr="009F1911">
        <w:trPr>
          <w:trHeight w:val="454"/>
        </w:trPr>
        <w:tc>
          <w:tcPr>
            <w:tcW w:w="531" w:type="dxa"/>
            <w:gridSpan w:val="2"/>
            <w:vAlign w:val="center"/>
          </w:tcPr>
          <w:p w:rsidR="00E57DB4" w:rsidRPr="00526351" w:rsidRDefault="007038BA" w:rsidP="00D951A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9</w:t>
            </w:r>
          </w:p>
        </w:tc>
        <w:tc>
          <w:tcPr>
            <w:tcW w:w="4391" w:type="dxa"/>
            <w:vAlign w:val="center"/>
          </w:tcPr>
          <w:p w:rsidR="00E57DB4" w:rsidRPr="00526351" w:rsidRDefault="00E57DB4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</w:rPr>
              <w:t>Расширение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</w:rPr>
              <w:t xml:space="preserve"> рынков сбыта 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</w:rPr>
              <w:t>произведенной на территории продукции</w:t>
            </w:r>
            <w:r w:rsidR="003A295D"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</w:rPr>
              <w:t>, товаров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</w:rPr>
              <w:t xml:space="preserve"> </w:t>
            </w:r>
          </w:p>
        </w:tc>
        <w:tc>
          <w:tcPr>
            <w:tcW w:w="1133" w:type="dxa"/>
            <w:gridSpan w:val="2"/>
            <w:vAlign w:val="center"/>
          </w:tcPr>
          <w:p w:rsidR="00E57DB4" w:rsidRPr="00526351" w:rsidRDefault="00E57DB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2016- 2030 гг.</w:t>
            </w:r>
          </w:p>
        </w:tc>
        <w:tc>
          <w:tcPr>
            <w:tcW w:w="1415" w:type="dxa"/>
            <w:gridSpan w:val="2"/>
            <w:vAlign w:val="center"/>
          </w:tcPr>
          <w:p w:rsidR="00E57DB4" w:rsidRPr="00526351" w:rsidRDefault="00E57DB4" w:rsidP="0061048C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Хозяйствующие субъекты района</w:t>
            </w:r>
          </w:p>
        </w:tc>
        <w:tc>
          <w:tcPr>
            <w:tcW w:w="1284" w:type="dxa"/>
            <w:gridSpan w:val="2"/>
            <w:vAlign w:val="center"/>
          </w:tcPr>
          <w:p w:rsidR="00E57DB4" w:rsidRPr="00526351" w:rsidRDefault="00E57DB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E57DB4" w:rsidRPr="00526351" w:rsidRDefault="00E57DB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6072E5" w:rsidRPr="00526351" w:rsidTr="000015D1">
        <w:trPr>
          <w:trHeight w:val="454"/>
        </w:trPr>
        <w:tc>
          <w:tcPr>
            <w:tcW w:w="9907" w:type="dxa"/>
            <w:gridSpan w:val="10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Результаты реализации всех мероприятий по увеличению ВТП </w:t>
            </w:r>
          </w:p>
          <w:p w:rsidR="006072E5" w:rsidRPr="00526351" w:rsidRDefault="006072E5" w:rsidP="007C738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промышленности и других отраслей:</w:t>
            </w:r>
            <w:r w:rsidR="00AC6B2F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Увеличение объемов производства к 2021 году на </w:t>
            </w:r>
            <w:r w:rsidR="00557BFA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2</w:t>
            </w:r>
            <w:r w:rsidR="007C7380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61</w:t>
            </w:r>
            <w:r w:rsidR="00557BFA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0</w:t>
            </w: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,0 млн. рублей</w:t>
            </w:r>
            <w:r w:rsidR="00445986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, </w:t>
            </w: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к 2030 году на </w:t>
            </w:r>
            <w:r w:rsidR="00557BFA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4</w:t>
            </w:r>
            <w:r w:rsidR="007C7380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840</w:t>
            </w: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,0 млн. рублей </w:t>
            </w:r>
            <w:r w:rsidR="00E57DB4" w:rsidRPr="00526351">
              <w:rPr>
                <w:rFonts w:ascii="Times New Roman" w:hAnsi="Times New Roman" w:cs="Times New Roman"/>
                <w:b/>
                <w:i/>
                <w:sz w:val="26"/>
                <w:szCs w:val="26"/>
                <w:lang w:eastAsia="ru-RU"/>
              </w:rPr>
              <w:t>(</w:t>
            </w:r>
            <w:r w:rsidRPr="00526351">
              <w:rPr>
                <w:rFonts w:ascii="Times New Roman" w:hAnsi="Times New Roman" w:cs="Times New Roman"/>
                <w:b/>
                <w:i/>
                <w:sz w:val="26"/>
                <w:szCs w:val="26"/>
                <w:lang w:eastAsia="ru-RU"/>
              </w:rPr>
              <w:t>в ценах 2015 года</w:t>
            </w:r>
            <w:r w:rsidR="00E57DB4" w:rsidRPr="00526351">
              <w:rPr>
                <w:rFonts w:ascii="Times New Roman" w:hAnsi="Times New Roman" w:cs="Times New Roman"/>
                <w:b/>
                <w:i/>
                <w:sz w:val="26"/>
                <w:szCs w:val="26"/>
                <w:lang w:eastAsia="ru-RU"/>
              </w:rPr>
              <w:t>)</w:t>
            </w:r>
          </w:p>
        </w:tc>
      </w:tr>
    </w:tbl>
    <w:p w:rsidR="00E03298" w:rsidRPr="00E03298" w:rsidRDefault="00E03298" w:rsidP="00E03298">
      <w:pPr>
        <w:spacing w:before="120" w:after="120" w:line="288" w:lineRule="auto"/>
        <w:rPr>
          <w:rFonts w:ascii="Times New Roman" w:hAnsi="Times New Roman" w:cs="Times New Roman"/>
          <w:i/>
          <w:color w:val="000000"/>
          <w:sz w:val="27"/>
          <w:szCs w:val="27"/>
          <w:shd w:val="clear" w:color="auto" w:fill="FFFFFF"/>
        </w:rPr>
      </w:pPr>
      <w:r w:rsidRPr="00E03298">
        <w:rPr>
          <w:rFonts w:ascii="Times New Roman" w:hAnsi="Times New Roman" w:cs="Times New Roman"/>
          <w:i/>
          <w:color w:val="000000"/>
          <w:sz w:val="27"/>
          <w:szCs w:val="27"/>
          <w:shd w:val="clear" w:color="auto" w:fill="FFFFFF"/>
        </w:rPr>
        <w:t>4.1.3</w:t>
      </w:r>
      <w:r>
        <w:rPr>
          <w:rFonts w:ascii="Times New Roman" w:hAnsi="Times New Roman" w:cs="Times New Roman"/>
          <w:i/>
          <w:color w:val="000000"/>
          <w:sz w:val="27"/>
          <w:szCs w:val="27"/>
          <w:shd w:val="clear" w:color="auto" w:fill="FFFFFF"/>
        </w:rPr>
        <w:t>. Финансовая обеспеченность территории</w:t>
      </w:r>
    </w:p>
    <w:p w:rsidR="0072540D" w:rsidRDefault="00791026" w:rsidP="0072540D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72540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На сегодняшний день система местных налогов не может обеспечить финансовую самостоятельность</w:t>
      </w:r>
      <w:r w:rsidR="0072540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поселений</w:t>
      </w:r>
      <w:r w:rsidRPr="0072540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. Чтобы расширить перечень собственных доходов местных бюджетов, законодательно предусмотрена возможность </w:t>
      </w:r>
      <w:r w:rsidR="0072540D" w:rsidRPr="0072540D">
        <w:rPr>
          <w:rFonts w:ascii="Times New Roman" w:hAnsi="Times New Roman" w:cs="Times New Roman"/>
          <w:sz w:val="27"/>
          <w:szCs w:val="27"/>
        </w:rPr>
        <w:t>привлечения финансовых средств граждан (самообложение).</w:t>
      </w:r>
    </w:p>
    <w:p w:rsidR="006072E5" w:rsidRDefault="0072540D" w:rsidP="0072540D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Самообложение граждан – это прежде всего инструмент мотивации граждан</w:t>
      </w:r>
    </w:p>
    <w:p w:rsidR="00791026" w:rsidRPr="0072540D" w:rsidRDefault="0072540D" w:rsidP="006072E5">
      <w:pPr>
        <w:spacing w:line="288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конкретной территории в решение вопросов местного значения (благоустройство, дороги</w:t>
      </w:r>
      <w:r w:rsidR="00304842">
        <w:rPr>
          <w:rFonts w:ascii="Times New Roman" w:hAnsi="Times New Roman" w:cs="Times New Roman"/>
          <w:sz w:val="27"/>
          <w:szCs w:val="27"/>
        </w:rPr>
        <w:t>, спортивные сооружения</w:t>
      </w:r>
      <w:r>
        <w:rPr>
          <w:rFonts w:ascii="Times New Roman" w:hAnsi="Times New Roman" w:cs="Times New Roman"/>
          <w:sz w:val="27"/>
          <w:szCs w:val="27"/>
        </w:rPr>
        <w:t xml:space="preserve"> и т.д.). Кроме того, мотивация подкреплена тем, что при привлечении финансовых средств граждан, в доход бюджета поселений из республиканского бюджета выделяются межбюджетные трансферты в 4-х кратном размере привлеченных финансовых средств граждан.</w:t>
      </w:r>
      <w:r w:rsidRPr="0072540D">
        <w:rPr>
          <w:rFonts w:ascii="Times New Roman" w:hAnsi="Times New Roman" w:cs="Times New Roman"/>
          <w:sz w:val="27"/>
          <w:szCs w:val="27"/>
        </w:rPr>
        <w:t xml:space="preserve">  </w:t>
      </w:r>
    </w:p>
    <w:p w:rsidR="0072540D" w:rsidRDefault="00304842" w:rsidP="00304842">
      <w:pPr>
        <w:spacing w:line="288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304842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Вопросы введения и использования указанных платежей реша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ются</w:t>
      </w:r>
      <w:r w:rsidRPr="00304842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на местном референдуме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.</w:t>
      </w:r>
      <w:r w:rsidRPr="00304842"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 </w:t>
      </w:r>
    </w:p>
    <w:p w:rsidR="00BA1761" w:rsidRPr="00BA1761" w:rsidRDefault="001918EF" w:rsidP="00BA1761">
      <w:pPr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Проблема невостребованных земель </w:t>
      </w:r>
      <w:r w:rsidR="00432616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является актуальной в части пополнения доходной части бюджетов поселений и создании продукта. </w:t>
      </w:r>
      <w:r w:rsidR="00BA1761">
        <w:rPr>
          <w:rFonts w:ascii="Times New Roman" w:eastAsia="Times New Roman" w:hAnsi="Times New Roman" w:cs="Times New Roman"/>
          <w:sz w:val="27"/>
          <w:szCs w:val="27"/>
          <w:lang w:eastAsia="ru-RU"/>
        </w:rPr>
        <w:t>М</w:t>
      </w:r>
      <w:r w:rsidR="00BA1761" w:rsidRPr="00BA176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ного земель граждан остались невостребованными, </w:t>
      </w:r>
      <w:r w:rsidR="0069399F" w:rsidRPr="00BA1761">
        <w:rPr>
          <w:rFonts w:ascii="Times New Roman" w:eastAsia="Times New Roman" w:hAnsi="Times New Roman" w:cs="Times New Roman"/>
          <w:sz w:val="27"/>
          <w:szCs w:val="27"/>
          <w:lang w:eastAsia="ru-RU"/>
        </w:rPr>
        <w:t>а, следовательно</w:t>
      </w:r>
      <w:r w:rsidR="00BA1761" w:rsidRPr="00BA176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эти земли не могут использоваться надлежащим образом. В этой связи важной задачей муниципальных органов власти является работа по надлежащему оформлению прав собственности муниципального образования на </w:t>
      </w:r>
      <w:r w:rsidR="00BA1761">
        <w:rPr>
          <w:rFonts w:ascii="Times New Roman" w:eastAsia="Times New Roman" w:hAnsi="Times New Roman" w:cs="Times New Roman"/>
          <w:sz w:val="27"/>
          <w:szCs w:val="27"/>
          <w:lang w:eastAsia="ru-RU"/>
        </w:rPr>
        <w:t>невостребованные</w:t>
      </w:r>
      <w:r w:rsidR="00821A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</w:t>
      </w:r>
      <w:r w:rsidR="00BA1761" w:rsidRPr="00BA176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емельные участки и дальнейшая </w:t>
      </w:r>
      <w:r w:rsidR="00BA176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их </w:t>
      </w:r>
      <w:r w:rsidR="00BA1761" w:rsidRPr="00BA1761">
        <w:rPr>
          <w:rFonts w:ascii="Times New Roman" w:eastAsia="Times New Roman" w:hAnsi="Times New Roman" w:cs="Times New Roman"/>
          <w:sz w:val="27"/>
          <w:szCs w:val="27"/>
          <w:lang w:eastAsia="ru-RU"/>
        </w:rPr>
        <w:t>передача в пользу эффективн</w:t>
      </w:r>
      <w:r w:rsidR="00BA176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ых </w:t>
      </w:r>
      <w:r w:rsidR="00BA1761" w:rsidRPr="00BA1761">
        <w:rPr>
          <w:rFonts w:ascii="Times New Roman" w:eastAsia="Times New Roman" w:hAnsi="Times New Roman" w:cs="Times New Roman"/>
          <w:sz w:val="27"/>
          <w:szCs w:val="27"/>
          <w:lang w:eastAsia="ru-RU"/>
        </w:rPr>
        <w:t>собственник</w:t>
      </w:r>
      <w:r w:rsidR="00BA1761">
        <w:rPr>
          <w:rFonts w:ascii="Times New Roman" w:eastAsia="Times New Roman" w:hAnsi="Times New Roman" w:cs="Times New Roman"/>
          <w:sz w:val="27"/>
          <w:szCs w:val="27"/>
          <w:lang w:eastAsia="ru-RU"/>
        </w:rPr>
        <w:t>ов</w:t>
      </w:r>
      <w:r w:rsidR="00BA1761" w:rsidRPr="00BA1761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AE420C" w:rsidRDefault="006B65B8" w:rsidP="00304842">
      <w:pPr>
        <w:spacing w:line="288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Наличие «серого» рынка труда, являясь серьезной экономической проблемой, уменьшает доходную часть бюджетов поселений. </w:t>
      </w:r>
      <w:r w:rsidR="00AE420C"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Выявление и оформление трудовых отношений</w:t>
      </w:r>
      <w:r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="00AE420C"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между работодате</w:t>
      </w:r>
      <w:r w:rsidR="00147709"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лями и их работниками обеспечит</w:t>
      </w:r>
      <w:r w:rsidR="00AE420C"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увеличение налогооблагаемой базы по налогу на доходы физических лиц.</w:t>
      </w:r>
    </w:p>
    <w:p w:rsidR="0007486E" w:rsidRDefault="0007486E" w:rsidP="00304842">
      <w:pPr>
        <w:spacing w:line="288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Стратегической целью в финансово-бюджетной сфере района является увеличение собственных доходов консолидированного бюджета района за счет наращивания налогооблагаемой базы, эффективного использования муниципального имущества и привлечения граждан в решение вопросов местного значения.</w:t>
      </w:r>
    </w:p>
    <w:p w:rsidR="004102FC" w:rsidRDefault="004102FC" w:rsidP="00114754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lastRenderedPageBreak/>
        <w:t xml:space="preserve">Таблица 21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Мероприятия по увеличению </w:t>
      </w:r>
      <w:r w:rsidR="00304842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финансовой обеспеченности </w:t>
      </w:r>
      <w:r w:rsidR="00337110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бюджетов </w:t>
      </w:r>
      <w:r w:rsidR="00304842">
        <w:rPr>
          <w:rFonts w:ascii="Times New Roman" w:hAnsi="Times New Roman" w:cs="Times New Roman"/>
          <w:b/>
          <w:sz w:val="27"/>
          <w:szCs w:val="27"/>
          <w:lang w:eastAsia="ru-RU"/>
        </w:rPr>
        <w:t>поселений</w:t>
      </w:r>
      <w:r w:rsidR="00337110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и консолидированного бюджета района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31"/>
        <w:gridCol w:w="4391"/>
        <w:gridCol w:w="1133"/>
        <w:gridCol w:w="1415"/>
        <w:gridCol w:w="1284"/>
        <w:gridCol w:w="1153"/>
      </w:tblGrid>
      <w:tr w:rsidR="00304842" w:rsidRPr="00526351" w:rsidTr="001918EF">
        <w:trPr>
          <w:trHeight w:val="674"/>
        </w:trPr>
        <w:tc>
          <w:tcPr>
            <w:tcW w:w="531" w:type="dxa"/>
            <w:shd w:val="clear" w:color="auto" w:fill="D9D9D9" w:themeFill="background1" w:themeFillShade="D9"/>
            <w:vAlign w:val="center"/>
          </w:tcPr>
          <w:p w:rsidR="00304842" w:rsidRPr="00526351" w:rsidRDefault="0030484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№  </w:t>
            </w:r>
          </w:p>
        </w:tc>
        <w:tc>
          <w:tcPr>
            <w:tcW w:w="4391" w:type="dxa"/>
            <w:shd w:val="clear" w:color="auto" w:fill="D9D9D9" w:themeFill="background1" w:themeFillShade="D9"/>
            <w:vAlign w:val="center"/>
          </w:tcPr>
          <w:p w:rsidR="00304842" w:rsidRPr="00526351" w:rsidRDefault="0030484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304842" w:rsidRPr="00526351" w:rsidRDefault="0069399F" w:rsidP="00526351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Сроки испол</w:t>
            </w:r>
            <w:r w:rsidR="00304842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нения</w:t>
            </w:r>
          </w:p>
        </w:tc>
        <w:tc>
          <w:tcPr>
            <w:tcW w:w="1415" w:type="dxa"/>
            <w:shd w:val="clear" w:color="auto" w:fill="D9D9D9" w:themeFill="background1" w:themeFillShade="D9"/>
            <w:vAlign w:val="center"/>
          </w:tcPr>
          <w:p w:rsidR="00304842" w:rsidRPr="00526351" w:rsidRDefault="00304842" w:rsidP="0069399F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Ответственный исполнитель</w:t>
            </w:r>
          </w:p>
        </w:tc>
        <w:tc>
          <w:tcPr>
            <w:tcW w:w="1284" w:type="dxa"/>
            <w:shd w:val="clear" w:color="auto" w:fill="D9D9D9" w:themeFill="background1" w:themeFillShade="D9"/>
            <w:vAlign w:val="center"/>
          </w:tcPr>
          <w:p w:rsidR="00304842" w:rsidRPr="00526351" w:rsidRDefault="00304842" w:rsidP="0069399F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финансирования, млн.руб.</w:t>
            </w:r>
          </w:p>
        </w:tc>
        <w:tc>
          <w:tcPr>
            <w:tcW w:w="1153" w:type="dxa"/>
            <w:shd w:val="clear" w:color="auto" w:fill="D9D9D9" w:themeFill="background1" w:themeFillShade="D9"/>
            <w:vAlign w:val="center"/>
          </w:tcPr>
          <w:p w:rsidR="00304842" w:rsidRPr="00526351" w:rsidRDefault="00304842" w:rsidP="0069399F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Источник</w:t>
            </w:r>
          </w:p>
        </w:tc>
      </w:tr>
      <w:tr w:rsidR="00304842" w:rsidRPr="00526351" w:rsidTr="001918EF">
        <w:trPr>
          <w:trHeight w:val="454"/>
        </w:trPr>
        <w:tc>
          <w:tcPr>
            <w:tcW w:w="531" w:type="dxa"/>
            <w:vAlign w:val="center"/>
          </w:tcPr>
          <w:p w:rsidR="00304842" w:rsidRPr="00526351" w:rsidRDefault="0030484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1" w:type="dxa"/>
            <w:vAlign w:val="center"/>
          </w:tcPr>
          <w:p w:rsidR="00304842" w:rsidRPr="00526351" w:rsidRDefault="00304842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0B574B" w:rsidRPr="00526351">
              <w:rPr>
                <w:rFonts w:ascii="Times New Roman" w:hAnsi="Times New Roman" w:cs="Times New Roman"/>
                <w:sz w:val="26"/>
                <w:szCs w:val="26"/>
              </w:rPr>
              <w:t>рганиза</w:t>
            </w:r>
            <w:r w:rsidR="003748D1">
              <w:rPr>
                <w:rFonts w:ascii="Times New Roman" w:hAnsi="Times New Roman" w:cs="Times New Roman"/>
                <w:sz w:val="26"/>
                <w:szCs w:val="26"/>
              </w:rPr>
              <w:t>ция сходов граждан по освещению</w:t>
            </w:r>
            <w:r w:rsidR="000B574B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вопросов</w:t>
            </w:r>
            <w:r w:rsidR="003748D1">
              <w:rPr>
                <w:rFonts w:ascii="Times New Roman" w:hAnsi="Times New Roman" w:cs="Times New Roman"/>
                <w:sz w:val="26"/>
                <w:szCs w:val="26"/>
              </w:rPr>
              <w:t>:</w:t>
            </w:r>
            <w:r w:rsidR="000B574B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местного значения, использования бюджетных средств поселений и привлечения средств граждан для решения вопросов территории (самообложение)</w:t>
            </w:r>
          </w:p>
        </w:tc>
        <w:tc>
          <w:tcPr>
            <w:tcW w:w="1133" w:type="dxa"/>
            <w:vAlign w:val="center"/>
          </w:tcPr>
          <w:p w:rsidR="00304842" w:rsidRPr="00526351" w:rsidRDefault="00500F6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</w:t>
            </w:r>
            <w:r w:rsidR="000B574B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30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гг.</w:t>
            </w:r>
          </w:p>
        </w:tc>
        <w:tc>
          <w:tcPr>
            <w:tcW w:w="1415" w:type="dxa"/>
            <w:vAlign w:val="center"/>
          </w:tcPr>
          <w:p w:rsidR="00304842" w:rsidRPr="00526351" w:rsidRDefault="00500F6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Органы местного самоуправления (далее- ОМС) района</w:t>
            </w:r>
            <w:r w:rsidR="00304842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284" w:type="dxa"/>
            <w:vAlign w:val="center"/>
          </w:tcPr>
          <w:p w:rsidR="00304842" w:rsidRPr="00526351" w:rsidRDefault="00500F6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304842" w:rsidRPr="00526351" w:rsidRDefault="00500F6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0B574B" w:rsidRPr="00526351" w:rsidTr="001918EF">
        <w:trPr>
          <w:trHeight w:val="454"/>
        </w:trPr>
        <w:tc>
          <w:tcPr>
            <w:tcW w:w="531" w:type="dxa"/>
            <w:vAlign w:val="center"/>
          </w:tcPr>
          <w:p w:rsidR="000B574B" w:rsidRPr="00526351" w:rsidRDefault="000B574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1" w:type="dxa"/>
            <w:vAlign w:val="center"/>
          </w:tcPr>
          <w:p w:rsidR="000B574B" w:rsidRPr="00526351" w:rsidRDefault="000B574B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Проведение референдумов по вопросу самообложения граждан</w:t>
            </w:r>
          </w:p>
        </w:tc>
        <w:tc>
          <w:tcPr>
            <w:tcW w:w="1133" w:type="dxa"/>
            <w:vAlign w:val="center"/>
          </w:tcPr>
          <w:p w:rsidR="000B574B" w:rsidRPr="00526351" w:rsidRDefault="000B574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0B574B" w:rsidRPr="00526351" w:rsidRDefault="000B574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ОМС района</w:t>
            </w:r>
          </w:p>
        </w:tc>
        <w:tc>
          <w:tcPr>
            <w:tcW w:w="1284" w:type="dxa"/>
            <w:vAlign w:val="center"/>
          </w:tcPr>
          <w:p w:rsidR="000B574B" w:rsidRPr="00526351" w:rsidRDefault="000B574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0B574B" w:rsidRPr="00526351" w:rsidRDefault="000B574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304842" w:rsidRPr="00526351" w:rsidTr="001918EF">
        <w:trPr>
          <w:trHeight w:val="750"/>
        </w:trPr>
        <w:tc>
          <w:tcPr>
            <w:tcW w:w="9907" w:type="dxa"/>
            <w:gridSpan w:val="6"/>
            <w:vAlign w:val="center"/>
          </w:tcPr>
          <w:p w:rsidR="00304842" w:rsidRPr="00526351" w:rsidRDefault="0030484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</w:t>
            </w:r>
            <w:r w:rsidR="005232A7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й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по п.1</w:t>
            </w:r>
            <w:r w:rsidR="000B574B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и п.2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385BEB" w:rsidRPr="00526351" w:rsidRDefault="00385BEB" w:rsidP="0069399F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AE420C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Увеличение доходной части консолидированного бюджета к 2021 году на 75</w:t>
            </w:r>
            <w:r w:rsidR="00730C3C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,0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млн. рублей 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(из расчета 1000 руб. на 1 чел. и дофинансирование в 2-х кратном размере)</w:t>
            </w:r>
            <w:r w:rsidR="00445986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 xml:space="preserve">, 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 xml:space="preserve">к 2030 году на </w:t>
            </w:r>
            <w:r w:rsidR="00671F3F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15</w:t>
            </w:r>
            <w:r w:rsidR="0007486E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6</w:t>
            </w:r>
            <w:r w:rsidR="00730C3C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,0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 xml:space="preserve"> млн. рублей (из расчета </w:t>
            </w:r>
            <w:r w:rsidR="008D7604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2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000 руб. на 1 чел. и дофинансирование в</w:t>
            </w:r>
            <w:r w:rsidR="00356068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2-х кратном размере)</w:t>
            </w:r>
          </w:p>
        </w:tc>
      </w:tr>
      <w:tr w:rsidR="00304842" w:rsidRPr="00526351" w:rsidTr="001918EF">
        <w:trPr>
          <w:trHeight w:val="276"/>
        </w:trPr>
        <w:tc>
          <w:tcPr>
            <w:tcW w:w="531" w:type="dxa"/>
            <w:vAlign w:val="center"/>
          </w:tcPr>
          <w:p w:rsidR="00304842" w:rsidRPr="00526351" w:rsidRDefault="005232A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1" w:type="dxa"/>
            <w:vAlign w:val="center"/>
          </w:tcPr>
          <w:p w:rsidR="00304842" w:rsidRPr="00526351" w:rsidRDefault="005232A7" w:rsidP="0069399F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Оформление в муниципальную собственность </w:t>
            </w:r>
            <w:r w:rsidR="0069399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невостребованных</w:t>
            </w:r>
            <w:r w:rsidR="0069399F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69399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земель,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и передача их эффективным собственникам</w:t>
            </w:r>
          </w:p>
        </w:tc>
        <w:tc>
          <w:tcPr>
            <w:tcW w:w="1133" w:type="dxa"/>
            <w:vAlign w:val="center"/>
          </w:tcPr>
          <w:p w:rsidR="00304842" w:rsidRPr="00526351" w:rsidRDefault="0030484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</w:t>
            </w:r>
            <w:r w:rsidR="005232A7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6-2017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</w:t>
            </w:r>
            <w:r w:rsidR="005232A7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415" w:type="dxa"/>
            <w:vAlign w:val="center"/>
          </w:tcPr>
          <w:p w:rsidR="00304842" w:rsidRPr="00526351" w:rsidRDefault="005232A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ОМС района, ПИЗО</w:t>
            </w:r>
          </w:p>
        </w:tc>
        <w:tc>
          <w:tcPr>
            <w:tcW w:w="1284" w:type="dxa"/>
            <w:vAlign w:val="center"/>
          </w:tcPr>
          <w:p w:rsidR="00304842" w:rsidRPr="00526351" w:rsidRDefault="0098094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304842" w:rsidRPr="00526351" w:rsidRDefault="0098094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980943" w:rsidRPr="00526351" w:rsidTr="007A1867">
        <w:trPr>
          <w:trHeight w:val="276"/>
        </w:trPr>
        <w:tc>
          <w:tcPr>
            <w:tcW w:w="9907" w:type="dxa"/>
            <w:gridSpan w:val="6"/>
            <w:vAlign w:val="center"/>
          </w:tcPr>
          <w:p w:rsidR="00980943" w:rsidRPr="00526351" w:rsidRDefault="0098094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мероприятия по п.3:</w:t>
            </w:r>
            <w:r w:rsidR="00445986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 xml:space="preserve">Невостребованные земли - 5688 га. </w:t>
            </w:r>
          </w:p>
          <w:p w:rsidR="00980943" w:rsidRPr="00526351" w:rsidRDefault="00980943" w:rsidP="0069399F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Увеличение доходной части консолидированного бюджета к 2021 году на 16,5 млн. рублей 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(продажа невостребованных земель – 15% от кадастровой стоимости на сумму 16,2 млн. руб., земельный налог 0,3% на сумму 325 тыс. руб.)</w:t>
            </w:r>
          </w:p>
        </w:tc>
      </w:tr>
      <w:tr w:rsidR="00980943" w:rsidRPr="00526351" w:rsidTr="001918EF">
        <w:trPr>
          <w:trHeight w:val="276"/>
        </w:trPr>
        <w:tc>
          <w:tcPr>
            <w:tcW w:w="531" w:type="dxa"/>
            <w:vAlign w:val="center"/>
          </w:tcPr>
          <w:p w:rsidR="00980943" w:rsidRPr="00526351" w:rsidRDefault="0098094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91" w:type="dxa"/>
            <w:vAlign w:val="center"/>
          </w:tcPr>
          <w:p w:rsidR="00980943" w:rsidRPr="00526351" w:rsidRDefault="00980943" w:rsidP="0069399F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Полная инвентаризация земельных участков как с/х назначения, так и ЛПХ в целях выявления</w:t>
            </w:r>
            <w:r w:rsidR="0069399F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используемых не по назначению</w:t>
            </w:r>
          </w:p>
        </w:tc>
        <w:tc>
          <w:tcPr>
            <w:tcW w:w="1133" w:type="dxa"/>
            <w:vAlign w:val="center"/>
          </w:tcPr>
          <w:p w:rsidR="00980943" w:rsidRPr="00526351" w:rsidRDefault="0098094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2016-2017 гг.</w:t>
            </w:r>
          </w:p>
        </w:tc>
        <w:tc>
          <w:tcPr>
            <w:tcW w:w="1415" w:type="dxa"/>
            <w:vAlign w:val="center"/>
          </w:tcPr>
          <w:p w:rsidR="00980943" w:rsidRPr="00526351" w:rsidRDefault="0098094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ОМС района, ПИЗО</w:t>
            </w:r>
          </w:p>
        </w:tc>
        <w:tc>
          <w:tcPr>
            <w:tcW w:w="1284" w:type="dxa"/>
            <w:vAlign w:val="center"/>
          </w:tcPr>
          <w:p w:rsidR="00980943" w:rsidRPr="00526351" w:rsidRDefault="0098094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980943" w:rsidRPr="00526351" w:rsidRDefault="0098094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F32B41" w:rsidRPr="00526351" w:rsidTr="001918EF">
        <w:trPr>
          <w:trHeight w:val="276"/>
        </w:trPr>
        <w:tc>
          <w:tcPr>
            <w:tcW w:w="531" w:type="dxa"/>
            <w:vAlign w:val="center"/>
          </w:tcPr>
          <w:p w:rsidR="00F32B41" w:rsidRPr="00526351" w:rsidRDefault="000A36A1" w:rsidP="000A36A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91" w:type="dxa"/>
            <w:vAlign w:val="center"/>
          </w:tcPr>
          <w:p w:rsidR="00F32B41" w:rsidRPr="00526351" w:rsidRDefault="00F32B41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 целях увеличения налогооблагаемой базы по налогу на землю - оформление </w:t>
            </w:r>
            <w:r w:rsidR="00D8538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выявленных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земельных участков (разрешенное использование), используемых не по назначению под фактическое целевое использование.</w:t>
            </w:r>
          </w:p>
          <w:p w:rsidR="00F32B41" w:rsidRPr="00526351" w:rsidRDefault="00F32B41" w:rsidP="0069399F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На сегодняшний день индивидуальные предприниматели и граждане используют земельные участки, предназначенные для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ведения ЛПХ, для производственных целей, что уменьшает налогооблагаемую базу по налогу на землю</w:t>
            </w:r>
          </w:p>
        </w:tc>
        <w:tc>
          <w:tcPr>
            <w:tcW w:w="1133" w:type="dxa"/>
            <w:vAlign w:val="center"/>
          </w:tcPr>
          <w:p w:rsidR="00F32B41" w:rsidRPr="00526351" w:rsidRDefault="00F32B4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2016-2030 гг.</w:t>
            </w:r>
          </w:p>
        </w:tc>
        <w:tc>
          <w:tcPr>
            <w:tcW w:w="1415" w:type="dxa"/>
            <w:vAlign w:val="center"/>
          </w:tcPr>
          <w:p w:rsidR="00F32B41" w:rsidRPr="00526351" w:rsidRDefault="00F32B4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ОМС района, ПИЗО</w:t>
            </w:r>
          </w:p>
        </w:tc>
        <w:tc>
          <w:tcPr>
            <w:tcW w:w="1284" w:type="dxa"/>
            <w:vAlign w:val="center"/>
          </w:tcPr>
          <w:p w:rsidR="00F32B41" w:rsidRPr="00526351" w:rsidRDefault="00F32B4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F32B41" w:rsidRPr="00526351" w:rsidRDefault="00F32B4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F32B41" w:rsidRPr="00526351" w:rsidTr="001918EF">
        <w:trPr>
          <w:trHeight w:val="276"/>
        </w:trPr>
        <w:tc>
          <w:tcPr>
            <w:tcW w:w="531" w:type="dxa"/>
            <w:vAlign w:val="center"/>
          </w:tcPr>
          <w:p w:rsidR="00F32B41" w:rsidRPr="00526351" w:rsidRDefault="00F32B4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6</w:t>
            </w:r>
          </w:p>
        </w:tc>
        <w:tc>
          <w:tcPr>
            <w:tcW w:w="4391" w:type="dxa"/>
            <w:vAlign w:val="center"/>
          </w:tcPr>
          <w:p w:rsidR="00F32B41" w:rsidRPr="00526351" w:rsidRDefault="00F32B41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Ликвидация «серого» рынка труда - </w:t>
            </w:r>
            <w:r w:rsidRPr="00526351">
              <w:rPr>
                <w:rStyle w:val="apple-converted-space"/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Выявление и оформление трудовых отношений между работодателями и их работниками в целях увеличения налогооблагаемой базы по налогу на доходы физических лиц</w:t>
            </w:r>
          </w:p>
        </w:tc>
        <w:tc>
          <w:tcPr>
            <w:tcW w:w="1133" w:type="dxa"/>
            <w:vAlign w:val="center"/>
          </w:tcPr>
          <w:p w:rsidR="00F32B41" w:rsidRPr="00526351" w:rsidRDefault="00F32B4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2016-2018 гг.</w:t>
            </w:r>
          </w:p>
        </w:tc>
        <w:tc>
          <w:tcPr>
            <w:tcW w:w="1415" w:type="dxa"/>
            <w:vAlign w:val="center"/>
          </w:tcPr>
          <w:p w:rsidR="00F32B41" w:rsidRPr="00526351" w:rsidRDefault="00F32B41" w:rsidP="0069399F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ИК МО, МО МВД России по Сабинскому району, МРИ ФНС России №10 по РТ, Прокуратура Сабинского района </w:t>
            </w:r>
          </w:p>
        </w:tc>
        <w:tc>
          <w:tcPr>
            <w:tcW w:w="1284" w:type="dxa"/>
            <w:vAlign w:val="center"/>
          </w:tcPr>
          <w:p w:rsidR="00F32B41" w:rsidRPr="00526351" w:rsidRDefault="00F32B4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F32B41" w:rsidRPr="00526351" w:rsidRDefault="00F32B4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6072E5" w:rsidRPr="00526351" w:rsidTr="007A1867">
        <w:trPr>
          <w:trHeight w:val="276"/>
        </w:trPr>
        <w:tc>
          <w:tcPr>
            <w:tcW w:w="9907" w:type="dxa"/>
            <w:gridSpan w:val="6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мероприятия по п.6:</w:t>
            </w:r>
            <w:r w:rsidR="00445986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На «сером» рынке труда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 xml:space="preserve"> по оценкам занято </w:t>
            </w:r>
            <w:r w:rsidRPr="00526351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950 человек</w:t>
            </w:r>
            <w:r w:rsidR="00445986" w:rsidRPr="00526351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.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Увеличение </w:t>
            </w:r>
            <w:r w:rsidR="00250FA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поступлений по налогу на доходы физических лиц в консол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идированн</w:t>
            </w:r>
            <w:r w:rsidR="00250FA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ый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250FA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бюджет района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 2021 году на</w:t>
            </w:r>
            <w:r w:rsidR="00250FA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21,2 млн. рублей 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(950 чел.  х 14,3 тыс. руб. (ср.</w:t>
            </w:r>
            <w:r w:rsidR="0069399F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мес. зараб. плата в МСБ) х 13%)</w:t>
            </w:r>
          </w:p>
        </w:tc>
      </w:tr>
      <w:tr w:rsidR="006072E5" w:rsidRPr="00526351" w:rsidTr="001918EF">
        <w:trPr>
          <w:trHeight w:val="276"/>
        </w:trPr>
        <w:tc>
          <w:tcPr>
            <w:tcW w:w="531" w:type="dxa"/>
            <w:vAlign w:val="center"/>
          </w:tcPr>
          <w:p w:rsidR="006072E5" w:rsidRPr="00526351" w:rsidRDefault="006072E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391" w:type="dxa"/>
            <w:vAlign w:val="center"/>
          </w:tcPr>
          <w:p w:rsidR="006072E5" w:rsidRPr="00526351" w:rsidRDefault="006072E5" w:rsidP="0069399F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Увеличение налогооблагаемой базы по налогу на доходы физических лиц за счет реализации </w:t>
            </w:r>
            <w:r w:rsidR="009809B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мероприятий в кластерах АПК и промышленности (инвестиционные проекты,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эффективно</w:t>
            </w:r>
            <w:r w:rsidR="009809B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управлени</w:t>
            </w:r>
            <w:r w:rsidR="00061567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="009809B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дополнительные рабочие места, рост заработной платы </w:t>
            </w:r>
            <w:r w:rsidR="00250FA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 результате увеличения ВТП на одного работника)</w:t>
            </w:r>
          </w:p>
        </w:tc>
        <w:tc>
          <w:tcPr>
            <w:tcW w:w="1133" w:type="dxa"/>
            <w:vAlign w:val="center"/>
          </w:tcPr>
          <w:p w:rsidR="006072E5" w:rsidRPr="00526351" w:rsidRDefault="00250FA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6072E5" w:rsidRPr="00526351" w:rsidRDefault="00250FAF" w:rsidP="0069399F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МО, хозяйствующие субъекты района</w:t>
            </w:r>
          </w:p>
        </w:tc>
        <w:tc>
          <w:tcPr>
            <w:tcW w:w="1284" w:type="dxa"/>
            <w:vAlign w:val="center"/>
          </w:tcPr>
          <w:p w:rsidR="006072E5" w:rsidRPr="00526351" w:rsidRDefault="00250FA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6072E5" w:rsidRPr="00526351" w:rsidRDefault="00250FA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503FC8" w:rsidRPr="00526351" w:rsidTr="007A1867">
        <w:trPr>
          <w:trHeight w:val="276"/>
        </w:trPr>
        <w:tc>
          <w:tcPr>
            <w:tcW w:w="9907" w:type="dxa"/>
            <w:gridSpan w:val="6"/>
            <w:vAlign w:val="center"/>
          </w:tcPr>
          <w:p w:rsidR="00503FC8" w:rsidRPr="00526351" w:rsidRDefault="00503FC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мероприятия по п.</w:t>
            </w:r>
            <w:r w:rsidR="00250FA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250FAF" w:rsidRPr="00526351" w:rsidRDefault="00503FC8" w:rsidP="0069399F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Увеличение </w:t>
            </w:r>
            <w:r w:rsidR="00250FA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поступлений по налогу на доходы физических лиц в консолидированный бюджет района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к 2021 году на </w:t>
            </w:r>
            <w:r w:rsidR="00250FA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E872EE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34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="00250FA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млн. рублей</w:t>
            </w:r>
            <w:r w:rsidR="00445986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="00250FA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к 2030 году на </w:t>
            </w:r>
            <w:r w:rsidR="008D7604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E872EE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81</w:t>
            </w:r>
            <w:r w:rsidR="00250FA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,0 млн. рублей </w:t>
            </w:r>
            <w:r w:rsidR="00250FAF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(расчеты в целевых показателях Стратегии)</w:t>
            </w:r>
          </w:p>
        </w:tc>
      </w:tr>
      <w:tr w:rsidR="00503FC8" w:rsidRPr="00526351" w:rsidTr="001918EF">
        <w:trPr>
          <w:trHeight w:val="276"/>
        </w:trPr>
        <w:tc>
          <w:tcPr>
            <w:tcW w:w="531" w:type="dxa"/>
            <w:vAlign w:val="center"/>
          </w:tcPr>
          <w:p w:rsidR="00503FC8" w:rsidRPr="00526351" w:rsidRDefault="00250FA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391" w:type="dxa"/>
            <w:vAlign w:val="center"/>
          </w:tcPr>
          <w:p w:rsidR="00503FC8" w:rsidRPr="00526351" w:rsidRDefault="00503FC8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Пополнение доходной части местного бюджета </w:t>
            </w:r>
            <w:r w:rsidR="00A30FBD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за счет реализации мероприятий по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развити</w:t>
            </w:r>
            <w:r w:rsidR="00A30FBD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ю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малого и среднего бизнеса </w:t>
            </w:r>
            <w:r w:rsidR="00A30FBD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 соответствии с намеченным индикатором в рамках Стратегии района</w:t>
            </w:r>
          </w:p>
        </w:tc>
        <w:tc>
          <w:tcPr>
            <w:tcW w:w="1133" w:type="dxa"/>
            <w:vAlign w:val="center"/>
          </w:tcPr>
          <w:p w:rsidR="00503FC8" w:rsidRPr="00526351" w:rsidRDefault="00503FC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503FC8" w:rsidRPr="00526351" w:rsidRDefault="00503FC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503FC8" w:rsidRPr="00526351" w:rsidRDefault="00503FC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503FC8" w:rsidRPr="00526351" w:rsidRDefault="00503FC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F32B41" w:rsidRPr="00526351" w:rsidTr="007A1867">
        <w:trPr>
          <w:trHeight w:val="276"/>
        </w:trPr>
        <w:tc>
          <w:tcPr>
            <w:tcW w:w="9907" w:type="dxa"/>
            <w:gridSpan w:val="6"/>
            <w:vAlign w:val="center"/>
          </w:tcPr>
          <w:p w:rsidR="00F32B41" w:rsidRPr="00526351" w:rsidRDefault="00F32B4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Результаты реализации мероприятия по п.</w:t>
            </w:r>
            <w:r w:rsidR="00250FAF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A30FBD" w:rsidRPr="00526351" w:rsidRDefault="00F32B41" w:rsidP="0069399F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Увеличение доходной части консолидированного бюджета к 2021 году на </w:t>
            </w:r>
            <w:r w:rsidR="00520585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                              </w:t>
            </w:r>
            <w:r w:rsidR="00A30FBD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14,8</w:t>
            </w:r>
            <w:r w:rsidR="00520585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млн. рублей </w:t>
            </w:r>
            <w:r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(</w:t>
            </w:r>
            <w:r w:rsidR="00A30FBD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180</w:t>
            </w:r>
            <w:r w:rsidR="00520585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 xml:space="preserve"> </w:t>
            </w:r>
            <w:r w:rsidR="00503FC8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ед</w:t>
            </w:r>
            <w:r w:rsidR="00520585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 xml:space="preserve">.  х </w:t>
            </w:r>
            <w:r w:rsidR="00A30FBD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82</w:t>
            </w:r>
            <w:r w:rsidR="00503FC8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,0</w:t>
            </w:r>
            <w:r w:rsidR="00520585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 xml:space="preserve"> тыс. руб. (</w:t>
            </w:r>
            <w:r w:rsidR="00503FC8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 xml:space="preserve">в </w:t>
            </w:r>
            <w:r w:rsidR="00520585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ср.</w:t>
            </w:r>
            <w:r w:rsidR="00503FC8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 xml:space="preserve"> поступления по ЕНВД и патентам </w:t>
            </w:r>
            <w:r w:rsidR="00A30FBD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в год</w:t>
            </w:r>
            <w:r w:rsidR="00114754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), к</w:t>
            </w:r>
            <w:r w:rsidR="00A30FBD" w:rsidRPr="00526351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 xml:space="preserve"> 2030 году на 37,5 млн. рублей (250 ед.  х 150,0 тыс. руб. (в ср. поступления по ЕНВД и патентам в год при существующей системе налогообложения)</w:t>
            </w:r>
          </w:p>
        </w:tc>
      </w:tr>
      <w:tr w:rsidR="00A30FBD" w:rsidRPr="00526351" w:rsidTr="007A1867">
        <w:trPr>
          <w:trHeight w:val="276"/>
        </w:trPr>
        <w:tc>
          <w:tcPr>
            <w:tcW w:w="9907" w:type="dxa"/>
            <w:gridSpan w:val="6"/>
            <w:vAlign w:val="center"/>
          </w:tcPr>
          <w:p w:rsidR="00A30FBD" w:rsidRPr="00526351" w:rsidRDefault="00A30FBD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Результаты реализации мероприятий по финансовой обеспеченности бюджетов поселений и консолидированного бюджета района:</w:t>
            </w:r>
            <w:r w:rsidR="00AC6B2F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</w:p>
          <w:p w:rsidR="00114754" w:rsidRPr="00526351" w:rsidRDefault="00A30FBD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Увеличение к 2021 году </w:t>
            </w:r>
            <w:r w:rsidR="00730C3C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доходной части бюджета </w:t>
            </w:r>
            <w:r w:rsidR="00730C3C" w:rsidRPr="001803F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района</w:t>
            </w:r>
            <w:r w:rsidR="003748D1" w:rsidRPr="001803F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  <w:r w:rsidR="001803F2" w:rsidRPr="001803F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на </w:t>
            </w:r>
            <w:r w:rsidR="008D7604" w:rsidRPr="001803F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2</w:t>
            </w:r>
            <w:r w:rsidR="005C4D8E" w:rsidRPr="001803F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6</w:t>
            </w:r>
            <w:r w:rsidR="00E872EE" w:rsidRPr="001803F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1,2</w:t>
            </w:r>
            <w:r w:rsidRPr="001803F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 млн.</w:t>
            </w: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 рублей</w:t>
            </w:r>
            <w:r w:rsidR="00114754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, </w:t>
            </w:r>
            <w:r w:rsidR="00730C3C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</w:p>
          <w:p w:rsidR="00A30FBD" w:rsidRPr="00526351" w:rsidRDefault="00730C3C" w:rsidP="00526351">
            <w:pPr>
              <w:spacing w:line="276" w:lineRule="auto"/>
              <w:jc w:val="center"/>
              <w:rPr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к 20</w:t>
            </w:r>
            <w:r w:rsidR="00562B8C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30</w:t>
            </w: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 году доходной части бюджета </w:t>
            </w:r>
            <w:r w:rsidRPr="001803F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района на</w:t>
            </w:r>
            <w:r w:rsidR="00671F3F" w:rsidRPr="001803F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 4</w:t>
            </w:r>
            <w:r w:rsidR="005C4D8E" w:rsidRPr="001803F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72</w:t>
            </w:r>
            <w:r w:rsidR="008D7604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,0</w:t>
            </w:r>
            <w:r w:rsidR="00A30FBD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 млн. рублей </w:t>
            </w:r>
          </w:p>
        </w:tc>
      </w:tr>
    </w:tbl>
    <w:p w:rsidR="004622F2" w:rsidRDefault="004622F2" w:rsidP="004564FF">
      <w:pPr>
        <w:pStyle w:val="aa"/>
        <w:overflowPunct w:val="0"/>
        <w:spacing w:before="0" w:beforeAutospacing="0" w:after="120" w:afterAutospacing="0" w:line="288" w:lineRule="auto"/>
        <w:rPr>
          <w:i/>
          <w:sz w:val="27"/>
          <w:szCs w:val="27"/>
        </w:rPr>
      </w:pPr>
    </w:p>
    <w:p w:rsidR="00114754" w:rsidRPr="006E36DF" w:rsidRDefault="004564FF" w:rsidP="004564FF">
      <w:pPr>
        <w:pStyle w:val="aa"/>
        <w:overflowPunct w:val="0"/>
        <w:spacing w:before="0" w:beforeAutospacing="0" w:after="120" w:afterAutospacing="0" w:line="288" w:lineRule="auto"/>
        <w:rPr>
          <w:i/>
          <w:sz w:val="27"/>
          <w:szCs w:val="27"/>
        </w:rPr>
      </w:pPr>
      <w:r>
        <w:rPr>
          <w:i/>
          <w:sz w:val="27"/>
          <w:szCs w:val="27"/>
        </w:rPr>
        <w:t>4.1.4.</w:t>
      </w:r>
      <w:r w:rsidR="006E36DF" w:rsidRPr="006E36DF">
        <w:rPr>
          <w:i/>
          <w:sz w:val="27"/>
          <w:szCs w:val="27"/>
        </w:rPr>
        <w:t>Малое и среднее предпринимательство</w:t>
      </w:r>
      <w:r>
        <w:rPr>
          <w:i/>
          <w:sz w:val="27"/>
          <w:szCs w:val="27"/>
        </w:rPr>
        <w:t>,</w:t>
      </w:r>
      <w:r w:rsidR="00042D09">
        <w:rPr>
          <w:i/>
          <w:sz w:val="27"/>
          <w:szCs w:val="27"/>
        </w:rPr>
        <w:t xml:space="preserve"> </w:t>
      </w:r>
      <w:r w:rsidR="001640AB">
        <w:rPr>
          <w:i/>
          <w:sz w:val="27"/>
          <w:szCs w:val="27"/>
        </w:rPr>
        <w:t>деловая активность</w:t>
      </w:r>
      <w:r w:rsidR="009C1524">
        <w:rPr>
          <w:i/>
          <w:sz w:val="27"/>
          <w:szCs w:val="27"/>
        </w:rPr>
        <w:t xml:space="preserve"> граждан</w:t>
      </w:r>
    </w:p>
    <w:p w:rsidR="00114754" w:rsidRPr="00AE34CD" w:rsidRDefault="003E1172" w:rsidP="00AE34CD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  <w:r w:rsidRPr="00AE34CD">
        <w:rPr>
          <w:sz w:val="27"/>
          <w:szCs w:val="27"/>
        </w:rPr>
        <w:t>Малое и среднее предпринимательство – важная составляющая развития экономики района. Наличие в экономике хорошо развитого малого и среднего бизнеса влечет рост занятости населения. В результате повышения предпринимательской активности формируется массовый средний класс собственников – основа устойчивости в обществе, способствуя созданию новых рабочих мест, увеличению налоговых поступлений.</w:t>
      </w:r>
      <w:r w:rsidRPr="00AE34CD">
        <w:rPr>
          <w:noProof/>
          <w:sz w:val="27"/>
          <w:szCs w:val="27"/>
        </w:rPr>
        <w:t xml:space="preserve"> </w:t>
      </w:r>
    </w:p>
    <w:p w:rsidR="007E036B" w:rsidRPr="00AE34CD" w:rsidRDefault="007E036B" w:rsidP="00AE34CD">
      <w:pPr>
        <w:spacing w:line="288" w:lineRule="auto"/>
        <w:ind w:firstLine="709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AE34CD">
        <w:rPr>
          <w:rFonts w:ascii="Times New Roman" w:hAnsi="Times New Roman" w:cs="Times New Roman"/>
          <w:color w:val="000000"/>
          <w:sz w:val="27"/>
          <w:szCs w:val="27"/>
        </w:rPr>
        <w:t xml:space="preserve">Деловая активность населения выражается в реализации предпринимательской инициативности населения в форме малого, индивидуального (ЛПХ), крестьянского (фермерского) предпринимательства. Эта совокупная характеристика реализации экономической предприимчивости, всех </w:t>
      </w:r>
      <w:r w:rsidR="000A36A1" w:rsidRPr="00AE34CD">
        <w:rPr>
          <w:rFonts w:ascii="Times New Roman" w:hAnsi="Times New Roman" w:cs="Times New Roman"/>
          <w:color w:val="000000"/>
          <w:sz w:val="27"/>
          <w:szCs w:val="27"/>
        </w:rPr>
        <w:t>тех,</w:t>
      </w:r>
      <w:r w:rsidRPr="00AE34CD">
        <w:rPr>
          <w:rFonts w:ascii="Times New Roman" w:hAnsi="Times New Roman" w:cs="Times New Roman"/>
          <w:color w:val="000000"/>
          <w:sz w:val="27"/>
          <w:szCs w:val="27"/>
        </w:rPr>
        <w:t xml:space="preserve"> кто сам обеспечивает и сам организует свою деятельность, которая служит им основным источником дохода. </w:t>
      </w:r>
    </w:p>
    <w:p w:rsidR="00F030CD" w:rsidRDefault="00AC6B2F" w:rsidP="00AC6B2F">
      <w:pPr>
        <w:spacing w:line="288" w:lineRule="auto"/>
        <w:ind w:firstLine="709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Повышение деловой активности граждан на основе вовлечения их в государственные программы развития малых форм хозяйствования является стратегической целью развития малого, среднего предпринимательства и личных подсобных хозяйств территории. </w:t>
      </w:r>
    </w:p>
    <w:p w:rsidR="007E036B" w:rsidRDefault="007E036B" w:rsidP="002E6650">
      <w:pPr>
        <w:spacing w:before="120" w:after="120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22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>Мероприятия по развитию малого и среднего предпринимательства и повышения деловой активности граждан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27"/>
        <w:gridCol w:w="4389"/>
        <w:gridCol w:w="1132"/>
        <w:gridCol w:w="1419"/>
        <w:gridCol w:w="1286"/>
        <w:gridCol w:w="1154"/>
      </w:tblGrid>
      <w:tr w:rsidR="007E036B" w:rsidRPr="00526351" w:rsidTr="008A6D8B">
        <w:trPr>
          <w:trHeight w:val="674"/>
        </w:trPr>
        <w:tc>
          <w:tcPr>
            <w:tcW w:w="527" w:type="dxa"/>
            <w:shd w:val="clear" w:color="auto" w:fill="D9D9D9" w:themeFill="background1" w:themeFillShade="D9"/>
            <w:vAlign w:val="center"/>
          </w:tcPr>
          <w:p w:rsidR="007E036B" w:rsidRPr="00526351" w:rsidRDefault="007E036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№  </w:t>
            </w:r>
          </w:p>
        </w:tc>
        <w:tc>
          <w:tcPr>
            <w:tcW w:w="4389" w:type="dxa"/>
            <w:shd w:val="clear" w:color="auto" w:fill="D9D9D9" w:themeFill="background1" w:themeFillShade="D9"/>
            <w:vAlign w:val="center"/>
          </w:tcPr>
          <w:p w:rsidR="007E036B" w:rsidRPr="00526351" w:rsidRDefault="007E036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2" w:type="dxa"/>
            <w:shd w:val="clear" w:color="auto" w:fill="D9D9D9" w:themeFill="background1" w:themeFillShade="D9"/>
            <w:vAlign w:val="center"/>
          </w:tcPr>
          <w:p w:rsidR="007E036B" w:rsidRPr="00526351" w:rsidRDefault="007E036B" w:rsidP="0069399F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Сроки исполнения</w:t>
            </w:r>
          </w:p>
        </w:tc>
        <w:tc>
          <w:tcPr>
            <w:tcW w:w="1419" w:type="dxa"/>
            <w:shd w:val="clear" w:color="auto" w:fill="D9D9D9" w:themeFill="background1" w:themeFillShade="D9"/>
            <w:vAlign w:val="center"/>
          </w:tcPr>
          <w:p w:rsidR="007E036B" w:rsidRPr="00526351" w:rsidRDefault="007E036B" w:rsidP="0069399F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Ответственный исполнитель</w:t>
            </w:r>
          </w:p>
        </w:tc>
        <w:tc>
          <w:tcPr>
            <w:tcW w:w="1286" w:type="dxa"/>
            <w:shd w:val="clear" w:color="auto" w:fill="D9D9D9" w:themeFill="background1" w:themeFillShade="D9"/>
            <w:vAlign w:val="center"/>
          </w:tcPr>
          <w:p w:rsidR="007E036B" w:rsidRPr="00526351" w:rsidRDefault="007E036B" w:rsidP="0069399F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финансирования, млн.руб.</w:t>
            </w:r>
          </w:p>
        </w:tc>
        <w:tc>
          <w:tcPr>
            <w:tcW w:w="1154" w:type="dxa"/>
            <w:shd w:val="clear" w:color="auto" w:fill="D9D9D9" w:themeFill="background1" w:themeFillShade="D9"/>
            <w:vAlign w:val="center"/>
          </w:tcPr>
          <w:p w:rsidR="007E036B" w:rsidRPr="00526351" w:rsidRDefault="007E036B" w:rsidP="0069399F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Источник</w:t>
            </w:r>
          </w:p>
        </w:tc>
      </w:tr>
      <w:tr w:rsidR="007E036B" w:rsidRPr="00526351" w:rsidTr="008A6D8B">
        <w:trPr>
          <w:trHeight w:val="454"/>
        </w:trPr>
        <w:tc>
          <w:tcPr>
            <w:tcW w:w="527" w:type="dxa"/>
            <w:vAlign w:val="center"/>
          </w:tcPr>
          <w:p w:rsidR="007E036B" w:rsidRPr="00526351" w:rsidRDefault="007E036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89" w:type="dxa"/>
            <w:vAlign w:val="center"/>
          </w:tcPr>
          <w:p w:rsidR="007E036B" w:rsidRPr="00526351" w:rsidRDefault="00F030CD" w:rsidP="00526351">
            <w:pPr>
              <w:spacing w:line="276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Максимальное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 xml:space="preserve">вовлечение сельских граждан 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в государственные программы поддержки малого предпринимательства «Лизинг-Грант», «Семейные фермы» и поддержки личных подсобных хозяйств</w:t>
            </w:r>
          </w:p>
        </w:tc>
        <w:tc>
          <w:tcPr>
            <w:tcW w:w="1132" w:type="dxa"/>
            <w:vAlign w:val="center"/>
          </w:tcPr>
          <w:p w:rsidR="007E036B" w:rsidRPr="00526351" w:rsidRDefault="00D976B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9" w:type="dxa"/>
            <w:vAlign w:val="center"/>
          </w:tcPr>
          <w:p w:rsidR="007E036B" w:rsidRPr="00526351" w:rsidRDefault="00D976B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ОИР ИК МО</w:t>
            </w:r>
          </w:p>
        </w:tc>
        <w:tc>
          <w:tcPr>
            <w:tcW w:w="1286" w:type="dxa"/>
            <w:vAlign w:val="center"/>
          </w:tcPr>
          <w:p w:rsidR="007E036B" w:rsidRPr="00526351" w:rsidRDefault="00D976B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4" w:type="dxa"/>
            <w:vAlign w:val="center"/>
          </w:tcPr>
          <w:p w:rsidR="007E036B" w:rsidRPr="00526351" w:rsidRDefault="00D976B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8B3EB6" w:rsidRPr="00526351" w:rsidTr="008A6D8B">
        <w:trPr>
          <w:trHeight w:val="454"/>
        </w:trPr>
        <w:tc>
          <w:tcPr>
            <w:tcW w:w="527" w:type="dxa"/>
            <w:vAlign w:val="center"/>
          </w:tcPr>
          <w:p w:rsidR="008B3EB6" w:rsidRPr="00526351" w:rsidRDefault="00AC6B2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2</w:t>
            </w:r>
          </w:p>
        </w:tc>
        <w:tc>
          <w:tcPr>
            <w:tcW w:w="4389" w:type="dxa"/>
            <w:vAlign w:val="center"/>
          </w:tcPr>
          <w:p w:rsidR="008B3EB6" w:rsidRPr="00526351" w:rsidRDefault="008B3EB6" w:rsidP="00526351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Размещение 50% муниципальных закупок для субъектов малого предпринимательства </w:t>
            </w:r>
          </w:p>
        </w:tc>
        <w:tc>
          <w:tcPr>
            <w:tcW w:w="1132" w:type="dxa"/>
            <w:vAlign w:val="center"/>
          </w:tcPr>
          <w:p w:rsidR="008B3EB6" w:rsidRPr="00526351" w:rsidRDefault="008B3EB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9" w:type="dxa"/>
            <w:vAlign w:val="center"/>
          </w:tcPr>
          <w:p w:rsidR="008B3EB6" w:rsidRPr="00526351" w:rsidRDefault="008B3EB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Отдел экономики </w:t>
            </w:r>
          </w:p>
          <w:p w:rsidR="008B3EB6" w:rsidRPr="00526351" w:rsidRDefault="008B3EB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6" w:type="dxa"/>
            <w:vAlign w:val="center"/>
          </w:tcPr>
          <w:p w:rsidR="008B3EB6" w:rsidRPr="00526351" w:rsidRDefault="008B3EB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4" w:type="dxa"/>
            <w:vAlign w:val="center"/>
          </w:tcPr>
          <w:p w:rsidR="008B3EB6" w:rsidRPr="00526351" w:rsidRDefault="008B3EB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D976B3" w:rsidRPr="00526351" w:rsidTr="008A6D8B">
        <w:trPr>
          <w:trHeight w:val="454"/>
        </w:trPr>
        <w:tc>
          <w:tcPr>
            <w:tcW w:w="527" w:type="dxa"/>
            <w:vAlign w:val="center"/>
          </w:tcPr>
          <w:p w:rsidR="00D976B3" w:rsidRPr="00526351" w:rsidRDefault="00AC6B2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89" w:type="dxa"/>
            <w:vAlign w:val="center"/>
          </w:tcPr>
          <w:p w:rsidR="00D976B3" w:rsidRPr="00526351" w:rsidRDefault="00D976B3" w:rsidP="00526351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color w:val="1C3418"/>
                <w:kern w:val="24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Субсидирование </w:t>
            </w:r>
            <w:r w:rsidR="008B3EB6"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на конкурсной основе 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за счет средств местного бюджета процентных ставок по кредитам малому и среднему бизнесу для организации производства товаров</w:t>
            </w:r>
          </w:p>
        </w:tc>
        <w:tc>
          <w:tcPr>
            <w:tcW w:w="1132" w:type="dxa"/>
            <w:vAlign w:val="center"/>
          </w:tcPr>
          <w:p w:rsidR="00D976B3" w:rsidRPr="00526351" w:rsidRDefault="00D976B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2019-2021 гг.</w:t>
            </w:r>
          </w:p>
        </w:tc>
        <w:tc>
          <w:tcPr>
            <w:tcW w:w="1419" w:type="dxa"/>
            <w:vAlign w:val="center"/>
          </w:tcPr>
          <w:p w:rsidR="00D976B3" w:rsidRPr="00526351" w:rsidRDefault="00D976B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2440" w:type="dxa"/>
            <w:gridSpan w:val="2"/>
            <w:vAlign w:val="center"/>
          </w:tcPr>
          <w:p w:rsidR="00D976B3" w:rsidRPr="00526351" w:rsidRDefault="00D976B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При формировании бюджета</w:t>
            </w:r>
          </w:p>
        </w:tc>
      </w:tr>
      <w:tr w:rsidR="00D976B3" w:rsidRPr="00526351" w:rsidTr="008A6D8B">
        <w:trPr>
          <w:trHeight w:val="454"/>
        </w:trPr>
        <w:tc>
          <w:tcPr>
            <w:tcW w:w="527" w:type="dxa"/>
            <w:vAlign w:val="center"/>
          </w:tcPr>
          <w:p w:rsidR="00D976B3" w:rsidRPr="00526351" w:rsidRDefault="00AC6B2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89" w:type="dxa"/>
            <w:vAlign w:val="center"/>
          </w:tcPr>
          <w:p w:rsidR="00D976B3" w:rsidRPr="00526351" w:rsidRDefault="00D976B3" w:rsidP="00526351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color w:val="1C3418"/>
                <w:kern w:val="24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Проведение тематических семинаров (информационно-консультационная поддержка) по развитию предпринимательства с субъектами малого бизнеса и гражданами  </w:t>
            </w:r>
          </w:p>
        </w:tc>
        <w:tc>
          <w:tcPr>
            <w:tcW w:w="1132" w:type="dxa"/>
            <w:vAlign w:val="center"/>
          </w:tcPr>
          <w:p w:rsidR="00D976B3" w:rsidRPr="00526351" w:rsidRDefault="00D976B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9" w:type="dxa"/>
            <w:vAlign w:val="center"/>
          </w:tcPr>
          <w:p w:rsidR="00D976B3" w:rsidRPr="00526351" w:rsidRDefault="00D976B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ОИР ИК МО</w:t>
            </w:r>
          </w:p>
        </w:tc>
        <w:tc>
          <w:tcPr>
            <w:tcW w:w="1286" w:type="dxa"/>
            <w:vAlign w:val="center"/>
          </w:tcPr>
          <w:p w:rsidR="00D976B3" w:rsidRPr="00526351" w:rsidRDefault="00D976B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4" w:type="dxa"/>
            <w:vAlign w:val="center"/>
          </w:tcPr>
          <w:p w:rsidR="00D976B3" w:rsidRPr="00526351" w:rsidRDefault="00D976B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273E37" w:rsidRPr="00526351" w:rsidTr="008A6D8B">
        <w:trPr>
          <w:trHeight w:val="454"/>
        </w:trPr>
        <w:tc>
          <w:tcPr>
            <w:tcW w:w="527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89" w:type="dxa"/>
            <w:vAlign w:val="center"/>
          </w:tcPr>
          <w:p w:rsidR="00273E37" w:rsidRPr="00526351" w:rsidRDefault="00273E37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Совершенствование правовой базы муниципального образования и снижение административных барьеров для эффективного развития малого предпринимательства</w:t>
            </w:r>
          </w:p>
        </w:tc>
        <w:tc>
          <w:tcPr>
            <w:tcW w:w="1132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2016-2021 гг.</w:t>
            </w:r>
          </w:p>
        </w:tc>
        <w:tc>
          <w:tcPr>
            <w:tcW w:w="1419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6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4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273E37" w:rsidRPr="00526351" w:rsidTr="00397B93">
        <w:trPr>
          <w:trHeight w:val="454"/>
        </w:trPr>
        <w:tc>
          <w:tcPr>
            <w:tcW w:w="527" w:type="dxa"/>
            <w:vAlign w:val="center"/>
          </w:tcPr>
          <w:p w:rsidR="00273E37" w:rsidRPr="00526351" w:rsidRDefault="00422D82" w:rsidP="00422D82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89" w:type="dxa"/>
            <w:vAlign w:val="center"/>
          </w:tcPr>
          <w:p w:rsidR="00273E37" w:rsidRPr="00526351" w:rsidRDefault="00422D82" w:rsidP="00422D82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С</w:t>
            </w:r>
            <w:r w:rsidR="00273E37" w:rsidRPr="00526351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тимулирование предпринимательской инициативы молодежи и </w:t>
            </w:r>
            <w:hyperlink r:id="rId46" w:tooltip="Безработица" w:history="1">
              <w:r w:rsidR="00273E37" w:rsidRPr="00526351">
                <w:rPr>
                  <w:rFonts w:ascii="Times New Roman" w:hAnsi="Times New Roman" w:cs="Times New Roman"/>
                  <w:sz w:val="26"/>
                  <w:szCs w:val="26"/>
                  <w:bdr w:val="none" w:sz="0" w:space="0" w:color="auto" w:frame="1"/>
                  <w:shd w:val="clear" w:color="auto" w:fill="FFFFFF"/>
                </w:rPr>
                <w:t>безработных</w:t>
              </w:r>
            </w:hyperlink>
          </w:p>
        </w:tc>
        <w:tc>
          <w:tcPr>
            <w:tcW w:w="1132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9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6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4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273E37" w:rsidRPr="00526351" w:rsidTr="00397B93">
        <w:trPr>
          <w:trHeight w:val="454"/>
        </w:trPr>
        <w:tc>
          <w:tcPr>
            <w:tcW w:w="527" w:type="dxa"/>
            <w:vAlign w:val="center"/>
          </w:tcPr>
          <w:p w:rsidR="00273E37" w:rsidRPr="00526351" w:rsidRDefault="00422D82" w:rsidP="00422D82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389" w:type="dxa"/>
            <w:vAlign w:val="center"/>
          </w:tcPr>
          <w:p w:rsidR="00273E37" w:rsidRPr="00526351" w:rsidRDefault="00273E37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Содействие установлению партнерских отношений между субъектами малого предпринимательства через проведение культурных и спортивных мероприятий для предпринимателей</w:t>
            </w:r>
          </w:p>
        </w:tc>
        <w:tc>
          <w:tcPr>
            <w:tcW w:w="1132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9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6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4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273E37" w:rsidRPr="00526351" w:rsidTr="00397B93">
        <w:trPr>
          <w:trHeight w:val="454"/>
        </w:trPr>
        <w:tc>
          <w:tcPr>
            <w:tcW w:w="527" w:type="dxa"/>
            <w:vAlign w:val="center"/>
          </w:tcPr>
          <w:p w:rsidR="00273E37" w:rsidRPr="00526351" w:rsidRDefault="00422D82" w:rsidP="00422D82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389" w:type="dxa"/>
            <w:vAlign w:val="center"/>
          </w:tcPr>
          <w:p w:rsidR="00273E37" w:rsidRPr="00526351" w:rsidRDefault="00273E37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Разработка предложений о корректировке значений налоговых ставок в целях создания благоприятных условий для развития малого предпринимательства </w:t>
            </w:r>
          </w:p>
        </w:tc>
        <w:tc>
          <w:tcPr>
            <w:tcW w:w="1132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2016-2021 гг.</w:t>
            </w:r>
          </w:p>
        </w:tc>
        <w:tc>
          <w:tcPr>
            <w:tcW w:w="1419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6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4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273E37" w:rsidRPr="00526351" w:rsidTr="00397B93">
        <w:trPr>
          <w:trHeight w:val="454"/>
        </w:trPr>
        <w:tc>
          <w:tcPr>
            <w:tcW w:w="527" w:type="dxa"/>
            <w:vAlign w:val="center"/>
          </w:tcPr>
          <w:p w:rsidR="00273E37" w:rsidRPr="00526351" w:rsidRDefault="00422D82" w:rsidP="00422D82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389" w:type="dxa"/>
            <w:vAlign w:val="center"/>
          </w:tcPr>
          <w:p w:rsidR="00273E37" w:rsidRPr="00526351" w:rsidRDefault="00273E37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Сопровождение индивидуальных проектов развития субъектов малого и среднего предпринимательства </w:t>
            </w:r>
          </w:p>
        </w:tc>
        <w:tc>
          <w:tcPr>
            <w:tcW w:w="1132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9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6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4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273E37" w:rsidRPr="00526351" w:rsidTr="00397B93">
        <w:trPr>
          <w:trHeight w:val="454"/>
        </w:trPr>
        <w:tc>
          <w:tcPr>
            <w:tcW w:w="527" w:type="dxa"/>
            <w:vAlign w:val="center"/>
          </w:tcPr>
          <w:p w:rsidR="00273E37" w:rsidRPr="00526351" w:rsidRDefault="00273E37" w:rsidP="00422D82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422D8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4389" w:type="dxa"/>
            <w:vAlign w:val="center"/>
          </w:tcPr>
          <w:p w:rsidR="00273E37" w:rsidRPr="00526351" w:rsidRDefault="00273E37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Привлечение субъектов малого предпринимательства к участию в выставках при презентации муниципального образования.</w:t>
            </w:r>
          </w:p>
        </w:tc>
        <w:tc>
          <w:tcPr>
            <w:tcW w:w="1132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9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6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4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273E37" w:rsidRPr="00526351" w:rsidTr="00397B93">
        <w:trPr>
          <w:trHeight w:val="454"/>
        </w:trPr>
        <w:tc>
          <w:tcPr>
            <w:tcW w:w="527" w:type="dxa"/>
            <w:vAlign w:val="center"/>
          </w:tcPr>
          <w:p w:rsidR="00273E37" w:rsidRPr="00526351" w:rsidRDefault="00273E37" w:rsidP="00422D82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1</w:t>
            </w:r>
            <w:r w:rsidR="00422D8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89" w:type="dxa"/>
            <w:vAlign w:val="center"/>
          </w:tcPr>
          <w:p w:rsidR="00273E37" w:rsidRPr="00526351" w:rsidRDefault="00273E37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Гарантия на территории принципов добросовестной конкуренции (муниципальные закупки, установка рекламных конструкций в соответствии с ФЗ «О рекламе»)</w:t>
            </w:r>
          </w:p>
        </w:tc>
        <w:tc>
          <w:tcPr>
            <w:tcW w:w="1132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9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6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4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273E37" w:rsidRPr="00526351" w:rsidTr="00397B93">
        <w:trPr>
          <w:trHeight w:val="454"/>
        </w:trPr>
        <w:tc>
          <w:tcPr>
            <w:tcW w:w="527" w:type="dxa"/>
            <w:vAlign w:val="center"/>
          </w:tcPr>
          <w:p w:rsidR="00273E37" w:rsidRPr="00526351" w:rsidRDefault="00273E37" w:rsidP="00422D82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422D8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89" w:type="dxa"/>
            <w:vAlign w:val="center"/>
          </w:tcPr>
          <w:p w:rsidR="00273E37" w:rsidRPr="00526351" w:rsidRDefault="00273E37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Ежегодное проведение праздника «День предпринимателя»</w:t>
            </w:r>
          </w:p>
        </w:tc>
        <w:tc>
          <w:tcPr>
            <w:tcW w:w="1132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9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6" w:type="dxa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0,8</w:t>
            </w:r>
          </w:p>
        </w:tc>
        <w:tc>
          <w:tcPr>
            <w:tcW w:w="1154" w:type="dxa"/>
            <w:vAlign w:val="center"/>
          </w:tcPr>
          <w:p w:rsidR="00273E37" w:rsidRPr="00526351" w:rsidRDefault="00273E37" w:rsidP="0069399F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Местный бюджет</w:t>
            </w:r>
          </w:p>
        </w:tc>
      </w:tr>
      <w:tr w:rsidR="00273E37" w:rsidRPr="00526351" w:rsidTr="0004751C">
        <w:trPr>
          <w:trHeight w:val="454"/>
        </w:trPr>
        <w:tc>
          <w:tcPr>
            <w:tcW w:w="9907" w:type="dxa"/>
            <w:gridSpan w:val="6"/>
            <w:vAlign w:val="center"/>
          </w:tcPr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Результаты реализации мероприятий по развитию малого и среднего предпринимательства и повышения деловой активности граждан к 2030 году:</w:t>
            </w:r>
          </w:p>
          <w:p w:rsidR="00273E37" w:rsidRPr="00526351" w:rsidRDefault="00273E3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Доля </w:t>
            </w:r>
            <w:r w:rsidRPr="00526351">
              <w:rPr>
                <w:rFonts w:ascii="Times New Roman" w:hAnsi="Times New Roman" w:cs="Times New Roman"/>
                <w:b/>
                <w:sz w:val="26"/>
                <w:szCs w:val="26"/>
              </w:rPr>
              <w:t>малого и среднего бизнеса в валовом территориальном продукте района не менее 40%.  Уровень регистрируемой безработицы не более 0,3%.</w:t>
            </w:r>
          </w:p>
        </w:tc>
      </w:tr>
    </w:tbl>
    <w:p w:rsidR="004622F2" w:rsidRDefault="004622F2" w:rsidP="004622F2">
      <w:pPr>
        <w:pStyle w:val="aa"/>
        <w:overflowPunct w:val="0"/>
        <w:spacing w:before="0" w:beforeAutospacing="0" w:after="0" w:afterAutospacing="0" w:line="288" w:lineRule="auto"/>
        <w:jc w:val="both"/>
        <w:rPr>
          <w:i/>
          <w:sz w:val="28"/>
          <w:szCs w:val="28"/>
        </w:rPr>
      </w:pPr>
    </w:p>
    <w:p w:rsidR="004622F2" w:rsidRPr="004622F2" w:rsidRDefault="004622F2" w:rsidP="004622F2">
      <w:pPr>
        <w:pStyle w:val="aa"/>
        <w:overflowPunct w:val="0"/>
        <w:spacing w:before="240" w:beforeAutospacing="0" w:after="120" w:afterAutospacing="0" w:line="288" w:lineRule="auto"/>
        <w:jc w:val="both"/>
        <w:rPr>
          <w:i/>
          <w:sz w:val="28"/>
          <w:szCs w:val="28"/>
        </w:rPr>
      </w:pPr>
      <w:r w:rsidRPr="004622F2">
        <w:rPr>
          <w:i/>
          <w:sz w:val="28"/>
          <w:szCs w:val="28"/>
        </w:rPr>
        <w:t>4.1.5</w:t>
      </w:r>
      <w:r w:rsidR="00E17C46">
        <w:rPr>
          <w:i/>
          <w:sz w:val="28"/>
          <w:szCs w:val="28"/>
        </w:rPr>
        <w:t xml:space="preserve">. </w:t>
      </w:r>
      <w:r w:rsidR="000331A5">
        <w:rPr>
          <w:i/>
          <w:sz w:val="28"/>
          <w:szCs w:val="28"/>
        </w:rPr>
        <w:t>И</w:t>
      </w:r>
      <w:r w:rsidRPr="004622F2">
        <w:rPr>
          <w:i/>
          <w:sz w:val="28"/>
          <w:szCs w:val="28"/>
        </w:rPr>
        <w:t>нвестиционн</w:t>
      </w:r>
      <w:r w:rsidR="000331A5">
        <w:rPr>
          <w:i/>
          <w:sz w:val="28"/>
          <w:szCs w:val="28"/>
        </w:rPr>
        <w:t>ая</w:t>
      </w:r>
      <w:r w:rsidRPr="004622F2">
        <w:rPr>
          <w:i/>
          <w:sz w:val="28"/>
          <w:szCs w:val="28"/>
        </w:rPr>
        <w:t xml:space="preserve"> привлекательност</w:t>
      </w:r>
      <w:r w:rsidR="000331A5">
        <w:rPr>
          <w:i/>
          <w:sz w:val="28"/>
          <w:szCs w:val="28"/>
        </w:rPr>
        <w:t>ь</w:t>
      </w:r>
    </w:p>
    <w:p w:rsidR="004622F2" w:rsidRDefault="004622F2" w:rsidP="004622F2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  <w:shd w:val="clear" w:color="auto" w:fill="FFFFFF"/>
        </w:rPr>
      </w:pPr>
      <w:r w:rsidRPr="00B40703">
        <w:rPr>
          <w:sz w:val="27"/>
          <w:szCs w:val="27"/>
          <w:shd w:val="clear" w:color="auto" w:fill="FFFFFF"/>
        </w:rPr>
        <w:t>Уровень инвестиционной привлекательности территории определяется совокупностью факторов, с одной стороны, содействующих инвестиционной деятельности, а с другой, препятствующих ей.</w:t>
      </w:r>
    </w:p>
    <w:p w:rsidR="004622F2" w:rsidRDefault="004622F2" w:rsidP="004622F2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  <w:shd w:val="clear" w:color="auto" w:fill="FFFFFF"/>
        </w:rPr>
      </w:pPr>
      <w:r w:rsidRPr="00B40703">
        <w:rPr>
          <w:sz w:val="27"/>
          <w:szCs w:val="27"/>
          <w:shd w:val="clear" w:color="auto" w:fill="FFFFFF"/>
        </w:rPr>
        <w:t>Инвестиционную привлекательность территории формируют 4 блока факторов:</w:t>
      </w:r>
    </w:p>
    <w:p w:rsidR="004622F2" w:rsidRDefault="004622F2" w:rsidP="004622F2">
      <w:pPr>
        <w:pStyle w:val="aa"/>
        <w:numPr>
          <w:ilvl w:val="0"/>
          <w:numId w:val="10"/>
        </w:numPr>
        <w:overflowPunct w:val="0"/>
        <w:spacing w:before="0" w:beforeAutospacing="0" w:after="0" w:afterAutospacing="0" w:line="288" w:lineRule="auto"/>
        <w:ind w:left="0" w:firstLine="709"/>
        <w:jc w:val="both"/>
        <w:rPr>
          <w:sz w:val="27"/>
          <w:szCs w:val="27"/>
          <w:shd w:val="clear" w:color="auto" w:fill="FFFFFF"/>
        </w:rPr>
      </w:pPr>
      <w:r w:rsidRPr="00B40703">
        <w:rPr>
          <w:sz w:val="27"/>
          <w:szCs w:val="27"/>
          <w:shd w:val="clear" w:color="auto" w:fill="FFFFFF"/>
        </w:rPr>
        <w:t>инвестиционный потенциал</w:t>
      </w:r>
      <w:r>
        <w:rPr>
          <w:sz w:val="27"/>
          <w:szCs w:val="27"/>
          <w:shd w:val="clear" w:color="auto" w:fill="FFFFFF"/>
        </w:rPr>
        <w:t xml:space="preserve"> </w:t>
      </w:r>
      <w:r w:rsidR="00E17C46">
        <w:rPr>
          <w:sz w:val="27"/>
          <w:szCs w:val="27"/>
          <w:shd w:val="clear" w:color="auto" w:fill="FFFFFF"/>
        </w:rPr>
        <w:t>–</w:t>
      </w:r>
      <w:r w:rsidRPr="00144E86">
        <w:rPr>
          <w:sz w:val="27"/>
          <w:szCs w:val="27"/>
          <w:shd w:val="clear" w:color="auto" w:fill="FFFFFF"/>
        </w:rPr>
        <w:t xml:space="preserve"> </w:t>
      </w:r>
      <w:r>
        <w:rPr>
          <w:sz w:val="27"/>
          <w:szCs w:val="27"/>
          <w:shd w:val="clear" w:color="auto" w:fill="FFFFFF"/>
        </w:rPr>
        <w:t>наличие</w:t>
      </w:r>
      <w:r w:rsidRPr="00B40703">
        <w:rPr>
          <w:sz w:val="27"/>
          <w:szCs w:val="27"/>
          <w:shd w:val="clear" w:color="auto" w:fill="FFFFFF"/>
        </w:rPr>
        <w:t xml:space="preserve"> ресурсно-сырьево</w:t>
      </w:r>
      <w:r>
        <w:rPr>
          <w:sz w:val="27"/>
          <w:szCs w:val="27"/>
          <w:shd w:val="clear" w:color="auto" w:fill="FFFFFF"/>
        </w:rPr>
        <w:t>й базы</w:t>
      </w:r>
      <w:r w:rsidRPr="00B40703">
        <w:rPr>
          <w:sz w:val="27"/>
          <w:szCs w:val="27"/>
          <w:shd w:val="clear" w:color="auto" w:fill="FFFFFF"/>
        </w:rPr>
        <w:t>, производственно</w:t>
      </w:r>
      <w:r>
        <w:rPr>
          <w:sz w:val="27"/>
          <w:szCs w:val="27"/>
          <w:shd w:val="clear" w:color="auto" w:fill="FFFFFF"/>
        </w:rPr>
        <w:t>й и социальной</w:t>
      </w:r>
      <w:r w:rsidRPr="00B40703">
        <w:rPr>
          <w:sz w:val="27"/>
          <w:szCs w:val="27"/>
          <w:shd w:val="clear" w:color="auto" w:fill="FFFFFF"/>
        </w:rPr>
        <w:t xml:space="preserve"> инфраструктур</w:t>
      </w:r>
      <w:r>
        <w:rPr>
          <w:sz w:val="27"/>
          <w:szCs w:val="27"/>
          <w:shd w:val="clear" w:color="auto" w:fill="FFFFFF"/>
        </w:rPr>
        <w:t>ы</w:t>
      </w:r>
    </w:p>
    <w:p w:rsidR="004622F2" w:rsidRDefault="004622F2" w:rsidP="004622F2">
      <w:pPr>
        <w:pStyle w:val="aa"/>
        <w:numPr>
          <w:ilvl w:val="0"/>
          <w:numId w:val="10"/>
        </w:numPr>
        <w:overflowPunct w:val="0"/>
        <w:spacing w:before="0" w:beforeAutospacing="0" w:after="0" w:afterAutospacing="0" w:line="288" w:lineRule="auto"/>
        <w:ind w:left="0" w:firstLine="709"/>
        <w:jc w:val="both"/>
        <w:rPr>
          <w:sz w:val="27"/>
          <w:szCs w:val="27"/>
          <w:shd w:val="clear" w:color="auto" w:fill="FFFFFF"/>
        </w:rPr>
      </w:pPr>
      <w:r w:rsidRPr="00B40703">
        <w:rPr>
          <w:sz w:val="27"/>
          <w:szCs w:val="27"/>
          <w:shd w:val="clear" w:color="auto" w:fill="FFFFFF"/>
        </w:rPr>
        <w:t>инвестиционны</w:t>
      </w:r>
      <w:r>
        <w:rPr>
          <w:sz w:val="27"/>
          <w:szCs w:val="27"/>
          <w:shd w:val="clear" w:color="auto" w:fill="FFFFFF"/>
        </w:rPr>
        <w:t>е</w:t>
      </w:r>
      <w:r w:rsidRPr="00B40703">
        <w:rPr>
          <w:sz w:val="27"/>
          <w:szCs w:val="27"/>
          <w:shd w:val="clear" w:color="auto" w:fill="FFFFFF"/>
        </w:rPr>
        <w:t xml:space="preserve"> риск</w:t>
      </w:r>
      <w:r>
        <w:rPr>
          <w:sz w:val="27"/>
          <w:szCs w:val="27"/>
          <w:shd w:val="clear" w:color="auto" w:fill="FFFFFF"/>
        </w:rPr>
        <w:t>и – результаты от вложений</w:t>
      </w:r>
    </w:p>
    <w:p w:rsidR="004622F2" w:rsidRDefault="004622F2" w:rsidP="004622F2">
      <w:pPr>
        <w:pStyle w:val="aa"/>
        <w:numPr>
          <w:ilvl w:val="0"/>
          <w:numId w:val="10"/>
        </w:numPr>
        <w:overflowPunct w:val="0"/>
        <w:spacing w:before="0" w:beforeAutospacing="0" w:after="0" w:afterAutospacing="0" w:line="288" w:lineRule="auto"/>
        <w:ind w:left="0" w:firstLine="709"/>
        <w:jc w:val="both"/>
        <w:rPr>
          <w:sz w:val="27"/>
          <w:szCs w:val="27"/>
          <w:shd w:val="clear" w:color="auto" w:fill="FFFFFF"/>
        </w:rPr>
      </w:pPr>
      <w:r>
        <w:rPr>
          <w:sz w:val="27"/>
          <w:szCs w:val="27"/>
          <w:shd w:val="clear" w:color="auto" w:fill="FFFFFF"/>
        </w:rPr>
        <w:t>и</w:t>
      </w:r>
      <w:r w:rsidRPr="00B40703">
        <w:rPr>
          <w:sz w:val="27"/>
          <w:szCs w:val="27"/>
          <w:shd w:val="clear" w:color="auto" w:fill="FFFFFF"/>
        </w:rPr>
        <w:t>нвестиционная активность</w:t>
      </w:r>
      <w:r>
        <w:rPr>
          <w:sz w:val="27"/>
          <w:szCs w:val="27"/>
          <w:shd w:val="clear" w:color="auto" w:fill="FFFFFF"/>
        </w:rPr>
        <w:t xml:space="preserve"> </w:t>
      </w:r>
      <w:r w:rsidR="00E17C46">
        <w:rPr>
          <w:sz w:val="27"/>
          <w:szCs w:val="27"/>
          <w:shd w:val="clear" w:color="auto" w:fill="FFFFFF"/>
        </w:rPr>
        <w:t>–</w:t>
      </w:r>
      <w:r>
        <w:rPr>
          <w:sz w:val="27"/>
          <w:szCs w:val="27"/>
          <w:shd w:val="clear" w:color="auto" w:fill="FFFFFF"/>
        </w:rPr>
        <w:t xml:space="preserve"> </w:t>
      </w:r>
      <w:r w:rsidRPr="00B40703">
        <w:rPr>
          <w:sz w:val="27"/>
          <w:szCs w:val="27"/>
          <w:shd w:val="clear" w:color="auto" w:fill="FFFFFF"/>
        </w:rPr>
        <w:t>интенсивность и масштаб инвестиционной деятельности на территории</w:t>
      </w:r>
    </w:p>
    <w:p w:rsidR="004622F2" w:rsidRPr="00B40703" w:rsidRDefault="004622F2" w:rsidP="004622F2">
      <w:pPr>
        <w:pStyle w:val="aa"/>
        <w:numPr>
          <w:ilvl w:val="0"/>
          <w:numId w:val="10"/>
        </w:numPr>
        <w:overflowPunct w:val="0"/>
        <w:spacing w:before="0" w:beforeAutospacing="0" w:after="0" w:afterAutospacing="0" w:line="288" w:lineRule="auto"/>
        <w:ind w:left="0" w:firstLine="709"/>
        <w:jc w:val="both"/>
        <w:rPr>
          <w:sz w:val="27"/>
          <w:szCs w:val="27"/>
          <w:shd w:val="clear" w:color="auto" w:fill="FFFFFF"/>
        </w:rPr>
      </w:pPr>
      <w:r w:rsidRPr="00B40703">
        <w:rPr>
          <w:sz w:val="27"/>
          <w:szCs w:val="27"/>
          <w:shd w:val="clear" w:color="auto" w:fill="FFFFFF"/>
        </w:rPr>
        <w:t>инвестиционный климат</w:t>
      </w:r>
      <w:r>
        <w:rPr>
          <w:sz w:val="27"/>
          <w:szCs w:val="27"/>
          <w:shd w:val="clear" w:color="auto" w:fill="FFFFFF"/>
        </w:rPr>
        <w:t xml:space="preserve"> </w:t>
      </w:r>
      <w:r w:rsidR="00E17C46">
        <w:rPr>
          <w:sz w:val="27"/>
          <w:szCs w:val="27"/>
          <w:shd w:val="clear" w:color="auto" w:fill="FFFFFF"/>
        </w:rPr>
        <w:t>–</w:t>
      </w:r>
      <w:r>
        <w:rPr>
          <w:sz w:val="27"/>
          <w:szCs w:val="27"/>
          <w:shd w:val="clear" w:color="auto" w:fill="FFFFFF"/>
        </w:rPr>
        <w:t xml:space="preserve"> отсутствие</w:t>
      </w:r>
      <w:r w:rsidRPr="00B40703">
        <w:rPr>
          <w:sz w:val="27"/>
          <w:szCs w:val="27"/>
          <w:shd w:val="clear" w:color="auto" w:fill="FFFFFF"/>
        </w:rPr>
        <w:t xml:space="preserve"> административных барьеров </w:t>
      </w:r>
      <w:r>
        <w:rPr>
          <w:sz w:val="27"/>
          <w:szCs w:val="27"/>
          <w:shd w:val="clear" w:color="auto" w:fill="FFFFFF"/>
        </w:rPr>
        <w:t xml:space="preserve">и совершенство </w:t>
      </w:r>
      <w:r w:rsidRPr="00B40703">
        <w:rPr>
          <w:sz w:val="27"/>
          <w:szCs w:val="27"/>
          <w:shd w:val="clear" w:color="auto" w:fill="FFFFFF"/>
        </w:rPr>
        <w:t>нормативно-правовая база</w:t>
      </w:r>
    </w:p>
    <w:p w:rsidR="004622F2" w:rsidRDefault="004622F2" w:rsidP="004622F2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  <w:r w:rsidRPr="00144E86">
        <w:rPr>
          <w:sz w:val="27"/>
          <w:szCs w:val="27"/>
        </w:rPr>
        <w:t>На территории Сабинского муниципального района</w:t>
      </w:r>
      <w:r>
        <w:rPr>
          <w:sz w:val="27"/>
          <w:szCs w:val="27"/>
        </w:rPr>
        <w:t xml:space="preserve"> сформированы </w:t>
      </w:r>
      <w:r w:rsidR="00147CDA">
        <w:rPr>
          <w:sz w:val="27"/>
          <w:szCs w:val="27"/>
        </w:rPr>
        <w:t>четыре</w:t>
      </w:r>
      <w:r>
        <w:rPr>
          <w:sz w:val="27"/>
          <w:szCs w:val="27"/>
        </w:rPr>
        <w:t xml:space="preserve"> промышленные площадки: действующая промышленная площадка «Деревообработка», промышленная площадка «Иштуган», где планируется реализация инвестиционного проекта по переработке люпина и потенциальные для привлечения инвестиций промышленные площадки «Саба» и «Шемордан».</w:t>
      </w:r>
    </w:p>
    <w:p w:rsidR="004622F2" w:rsidRDefault="004622F2" w:rsidP="004622F2">
      <w:pPr>
        <w:pStyle w:val="aa"/>
        <w:overflowPunct w:val="0"/>
        <w:spacing w:before="0" w:beforeAutospacing="0" w:after="0" w:afterAutospacing="0" w:line="288" w:lineRule="auto"/>
        <w:jc w:val="both"/>
        <w:rPr>
          <w:sz w:val="27"/>
          <w:szCs w:val="27"/>
        </w:rPr>
      </w:pPr>
      <w:r>
        <w:rPr>
          <w:noProof/>
        </w:rPr>
        <w:drawing>
          <wp:inline distT="0" distB="0" distL="0" distR="0" wp14:anchorId="7F72BF4A" wp14:editId="70217117">
            <wp:extent cx="3257550" cy="1828800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60" cy="182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sz w:val="27"/>
          <w:szCs w:val="27"/>
        </w:rPr>
        <w:t xml:space="preserve"> </w:t>
      </w:r>
      <w:r>
        <w:rPr>
          <w:noProof/>
          <w:sz w:val="27"/>
          <w:szCs w:val="27"/>
        </w:rPr>
        <w:drawing>
          <wp:inline distT="0" distB="0" distL="0" distR="0" wp14:anchorId="4DFC7F42" wp14:editId="6AAAE336">
            <wp:extent cx="2752725" cy="19240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422" cy="1927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22F2" w:rsidRPr="00046D66" w:rsidRDefault="004622F2" w:rsidP="004622F2">
      <w:pPr>
        <w:pStyle w:val="aa"/>
        <w:overflowPunct w:val="0"/>
        <w:spacing w:before="0" w:beforeAutospacing="0" w:after="120" w:afterAutospacing="0" w:line="288" w:lineRule="auto"/>
        <w:jc w:val="center"/>
      </w:pPr>
      <w:r w:rsidRPr="00046D66">
        <w:t xml:space="preserve"> </w:t>
      </w:r>
      <w:r w:rsidRPr="00046D66">
        <w:rPr>
          <w:rFonts w:cs="+mn-cs"/>
          <w:color w:val="000000"/>
          <w:kern w:val="24"/>
        </w:rPr>
        <w:t>Рис. 1</w:t>
      </w:r>
      <w:r w:rsidR="00F54FD7">
        <w:rPr>
          <w:rFonts w:cs="+mn-cs"/>
          <w:color w:val="000000"/>
          <w:kern w:val="24"/>
        </w:rPr>
        <w:t>5</w:t>
      </w:r>
      <w:r w:rsidRPr="00046D66">
        <w:rPr>
          <w:rFonts w:cs="+mn-cs"/>
          <w:color w:val="000000"/>
          <w:kern w:val="24"/>
        </w:rPr>
        <w:t>. Промышленн</w:t>
      </w:r>
      <w:r>
        <w:rPr>
          <w:rFonts w:cs="+mn-cs"/>
          <w:color w:val="000000"/>
          <w:kern w:val="24"/>
        </w:rPr>
        <w:t>ые</w:t>
      </w:r>
      <w:r w:rsidRPr="00046D66">
        <w:rPr>
          <w:rFonts w:cs="+mn-cs"/>
          <w:color w:val="000000"/>
          <w:kern w:val="24"/>
        </w:rPr>
        <w:t xml:space="preserve"> площадк</w:t>
      </w:r>
      <w:r>
        <w:rPr>
          <w:rFonts w:cs="+mn-cs"/>
          <w:color w:val="000000"/>
          <w:kern w:val="24"/>
        </w:rPr>
        <w:t>и</w:t>
      </w:r>
      <w:r w:rsidRPr="00046D66">
        <w:rPr>
          <w:rFonts w:cs="+mn-cs"/>
          <w:color w:val="000000"/>
          <w:kern w:val="24"/>
        </w:rPr>
        <w:t xml:space="preserve"> «Саба»</w:t>
      </w:r>
      <w:r>
        <w:rPr>
          <w:rFonts w:cs="+mn-cs"/>
          <w:color w:val="000000"/>
          <w:kern w:val="24"/>
        </w:rPr>
        <w:t xml:space="preserve"> и «Шемордан»</w:t>
      </w:r>
    </w:p>
    <w:p w:rsidR="001857C2" w:rsidRPr="00E17C46" w:rsidRDefault="001857C2" w:rsidP="001857C2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lastRenderedPageBreak/>
        <w:t>Стратегическая цель в направлении «</w:t>
      </w:r>
      <w:r w:rsidR="000331A5">
        <w:rPr>
          <w:sz w:val="27"/>
          <w:szCs w:val="27"/>
        </w:rPr>
        <w:t>И</w:t>
      </w:r>
      <w:r>
        <w:rPr>
          <w:sz w:val="27"/>
          <w:szCs w:val="27"/>
        </w:rPr>
        <w:t>нвестиционн</w:t>
      </w:r>
      <w:r w:rsidR="000331A5">
        <w:rPr>
          <w:sz w:val="27"/>
          <w:szCs w:val="27"/>
        </w:rPr>
        <w:t>ая</w:t>
      </w:r>
      <w:r>
        <w:rPr>
          <w:sz w:val="27"/>
          <w:szCs w:val="27"/>
        </w:rPr>
        <w:t xml:space="preserve"> привлекательност</w:t>
      </w:r>
      <w:r w:rsidR="000331A5">
        <w:rPr>
          <w:sz w:val="27"/>
          <w:szCs w:val="27"/>
        </w:rPr>
        <w:t>ь</w:t>
      </w:r>
      <w:r>
        <w:rPr>
          <w:sz w:val="27"/>
          <w:szCs w:val="27"/>
        </w:rPr>
        <w:t xml:space="preserve">» </w:t>
      </w:r>
      <w:r>
        <w:rPr>
          <w:sz w:val="27"/>
          <w:szCs w:val="27"/>
          <w:shd w:val="clear" w:color="auto" w:fill="FFFFFF"/>
        </w:rPr>
        <w:t>– с</w:t>
      </w:r>
      <w:r w:rsidRPr="00E17C46">
        <w:rPr>
          <w:sz w:val="27"/>
          <w:szCs w:val="27"/>
        </w:rPr>
        <w:t xml:space="preserve">оздание благоприятных условий для привлечения инвестиций и ведения </w:t>
      </w:r>
      <w:r w:rsidRPr="001803F2">
        <w:rPr>
          <w:sz w:val="27"/>
          <w:szCs w:val="27"/>
        </w:rPr>
        <w:t xml:space="preserve">бизнеса, и </w:t>
      </w:r>
      <w:r w:rsidR="001803F2" w:rsidRPr="001803F2">
        <w:rPr>
          <w:sz w:val="27"/>
          <w:szCs w:val="27"/>
        </w:rPr>
        <w:t xml:space="preserve">развития </w:t>
      </w:r>
      <w:r w:rsidRPr="001803F2">
        <w:rPr>
          <w:sz w:val="27"/>
          <w:szCs w:val="27"/>
        </w:rPr>
        <w:t>инфраструктуры</w:t>
      </w:r>
      <w:r>
        <w:rPr>
          <w:sz w:val="27"/>
          <w:szCs w:val="27"/>
        </w:rPr>
        <w:t xml:space="preserve"> активного отдыха. </w:t>
      </w:r>
      <w:r w:rsidRPr="00E17C46">
        <w:rPr>
          <w:sz w:val="27"/>
          <w:szCs w:val="27"/>
        </w:rPr>
        <w:t xml:space="preserve"> </w:t>
      </w:r>
    </w:p>
    <w:p w:rsidR="004622F2" w:rsidRPr="00144E86" w:rsidRDefault="004622F2" w:rsidP="004622F2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</w:p>
    <w:p w:rsidR="004622F2" w:rsidRDefault="004622F2" w:rsidP="004622F2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</w:t>
      </w:r>
      <w:r w:rsidR="00D20E5A">
        <w:rPr>
          <w:rFonts w:ascii="Times New Roman" w:hAnsi="Times New Roman" w:cs="Times New Roman"/>
          <w:b/>
          <w:sz w:val="27"/>
          <w:szCs w:val="27"/>
          <w:lang w:eastAsia="ru-RU"/>
        </w:rPr>
        <w:t>23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>Мероприятия по повышению инвестиционной привлекательности территории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31"/>
        <w:gridCol w:w="4391"/>
        <w:gridCol w:w="1133"/>
        <w:gridCol w:w="1415"/>
        <w:gridCol w:w="1284"/>
        <w:gridCol w:w="1153"/>
      </w:tblGrid>
      <w:tr w:rsidR="004622F2" w:rsidRPr="00526351" w:rsidTr="00777D16">
        <w:trPr>
          <w:trHeight w:val="674"/>
        </w:trPr>
        <w:tc>
          <w:tcPr>
            <w:tcW w:w="531" w:type="dxa"/>
            <w:shd w:val="clear" w:color="auto" w:fill="D9D9D9" w:themeFill="background1" w:themeFillShade="D9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№  </w:t>
            </w:r>
          </w:p>
        </w:tc>
        <w:tc>
          <w:tcPr>
            <w:tcW w:w="4391" w:type="dxa"/>
            <w:shd w:val="clear" w:color="auto" w:fill="D9D9D9" w:themeFill="background1" w:themeFillShade="D9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4622F2" w:rsidRPr="00526351" w:rsidRDefault="004622F2" w:rsidP="0069399F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Сроки исполнения</w:t>
            </w:r>
          </w:p>
        </w:tc>
        <w:tc>
          <w:tcPr>
            <w:tcW w:w="1415" w:type="dxa"/>
            <w:shd w:val="clear" w:color="auto" w:fill="D9D9D9" w:themeFill="background1" w:themeFillShade="D9"/>
            <w:vAlign w:val="center"/>
          </w:tcPr>
          <w:p w:rsidR="004622F2" w:rsidRPr="00526351" w:rsidRDefault="004622F2" w:rsidP="0069399F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Ответственный исполнитель</w:t>
            </w:r>
          </w:p>
        </w:tc>
        <w:tc>
          <w:tcPr>
            <w:tcW w:w="1284" w:type="dxa"/>
            <w:shd w:val="clear" w:color="auto" w:fill="D9D9D9" w:themeFill="background1" w:themeFillShade="D9"/>
            <w:vAlign w:val="center"/>
          </w:tcPr>
          <w:p w:rsidR="004622F2" w:rsidRPr="00526351" w:rsidRDefault="004622F2" w:rsidP="0069399F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финансирования, млн.руб.</w:t>
            </w:r>
          </w:p>
        </w:tc>
        <w:tc>
          <w:tcPr>
            <w:tcW w:w="1153" w:type="dxa"/>
            <w:shd w:val="clear" w:color="auto" w:fill="D9D9D9" w:themeFill="background1" w:themeFillShade="D9"/>
            <w:vAlign w:val="center"/>
          </w:tcPr>
          <w:p w:rsidR="004622F2" w:rsidRPr="00526351" w:rsidRDefault="004622F2" w:rsidP="0069399F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Источник</w:t>
            </w:r>
          </w:p>
        </w:tc>
      </w:tr>
      <w:tr w:rsidR="004622F2" w:rsidRPr="00526351" w:rsidTr="00777D16">
        <w:trPr>
          <w:trHeight w:val="454"/>
        </w:trPr>
        <w:tc>
          <w:tcPr>
            <w:tcW w:w="531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1" w:type="dxa"/>
            <w:vAlign w:val="center"/>
          </w:tcPr>
          <w:p w:rsidR="004622F2" w:rsidRPr="00526351" w:rsidRDefault="004622F2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Разработка информационного ресурса (портала) об инвестиционном потенциале района</w:t>
            </w:r>
          </w:p>
        </w:tc>
        <w:tc>
          <w:tcPr>
            <w:tcW w:w="113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 г.</w:t>
            </w:r>
          </w:p>
        </w:tc>
        <w:tc>
          <w:tcPr>
            <w:tcW w:w="1415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ОИР ИК МО</w:t>
            </w:r>
          </w:p>
        </w:tc>
        <w:tc>
          <w:tcPr>
            <w:tcW w:w="1284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4622F2" w:rsidRPr="00526351" w:rsidTr="00777D16">
        <w:trPr>
          <w:trHeight w:val="454"/>
        </w:trPr>
        <w:tc>
          <w:tcPr>
            <w:tcW w:w="531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1" w:type="dxa"/>
            <w:vAlign w:val="center"/>
          </w:tcPr>
          <w:p w:rsidR="004622F2" w:rsidRPr="00526351" w:rsidRDefault="004622F2" w:rsidP="00526351">
            <w:pPr>
              <w:spacing w:line="276" w:lineRule="auto"/>
              <w:ind w:left="36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Привлечение потенциальных инвесторов в промышленные площадки «Саба» и «Шемордан»</w:t>
            </w:r>
          </w:p>
        </w:tc>
        <w:tc>
          <w:tcPr>
            <w:tcW w:w="1133" w:type="dxa"/>
            <w:vAlign w:val="center"/>
          </w:tcPr>
          <w:p w:rsidR="004622F2" w:rsidRPr="00541CE3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541CE3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2016</w:t>
            </w:r>
            <w:r w:rsidR="0069399F" w:rsidRPr="00541CE3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-2021</w:t>
            </w:r>
          </w:p>
        </w:tc>
        <w:tc>
          <w:tcPr>
            <w:tcW w:w="1415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ОИР ИК МР</w:t>
            </w:r>
          </w:p>
        </w:tc>
        <w:tc>
          <w:tcPr>
            <w:tcW w:w="1284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4622F2" w:rsidRPr="00526351" w:rsidTr="00777D16">
        <w:trPr>
          <w:trHeight w:val="454"/>
        </w:trPr>
        <w:tc>
          <w:tcPr>
            <w:tcW w:w="531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1" w:type="dxa"/>
            <w:vAlign w:val="center"/>
          </w:tcPr>
          <w:p w:rsidR="004622F2" w:rsidRPr="00526351" w:rsidRDefault="004622F2" w:rsidP="0069399F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Обновление реестра инвестиционных проектов по мере привлечения на территорию новых инвесторов и максимальная реализация их проектов </w:t>
            </w:r>
          </w:p>
        </w:tc>
        <w:tc>
          <w:tcPr>
            <w:tcW w:w="113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ОИР ИК МР</w:t>
            </w:r>
          </w:p>
        </w:tc>
        <w:tc>
          <w:tcPr>
            <w:tcW w:w="1284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4622F2" w:rsidRPr="00526351" w:rsidTr="001919FD">
        <w:trPr>
          <w:trHeight w:val="276"/>
        </w:trPr>
        <w:tc>
          <w:tcPr>
            <w:tcW w:w="531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91" w:type="dxa"/>
            <w:vAlign w:val="center"/>
          </w:tcPr>
          <w:p w:rsidR="004622F2" w:rsidRPr="00526351" w:rsidRDefault="004622F2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Участие в федеральном конкурсе на получение субсидии для развития инфраструктуры промышленного парка «Саба»</w:t>
            </w:r>
          </w:p>
        </w:tc>
        <w:tc>
          <w:tcPr>
            <w:tcW w:w="1133" w:type="dxa"/>
            <w:vAlign w:val="center"/>
          </w:tcPr>
          <w:p w:rsidR="004622F2" w:rsidRPr="00541CE3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541CE3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2017</w:t>
            </w:r>
            <w:r w:rsidR="00133181" w:rsidRPr="00541CE3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-2019</w:t>
            </w:r>
            <w:r w:rsidRPr="00541CE3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г.</w:t>
            </w:r>
          </w:p>
        </w:tc>
        <w:tc>
          <w:tcPr>
            <w:tcW w:w="1415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ОИР ИК МР</w:t>
            </w:r>
          </w:p>
        </w:tc>
        <w:tc>
          <w:tcPr>
            <w:tcW w:w="1284" w:type="dxa"/>
            <w:vAlign w:val="center"/>
          </w:tcPr>
          <w:p w:rsidR="004622F2" w:rsidRPr="00526351" w:rsidRDefault="0013318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133181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385,0</w:t>
            </w:r>
          </w:p>
        </w:tc>
        <w:tc>
          <w:tcPr>
            <w:tcW w:w="1153" w:type="dxa"/>
            <w:vAlign w:val="center"/>
          </w:tcPr>
          <w:p w:rsidR="004622F2" w:rsidRPr="00526351" w:rsidRDefault="0013318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4622F2" w:rsidRPr="00526351" w:rsidTr="00777D16">
        <w:trPr>
          <w:trHeight w:val="454"/>
        </w:trPr>
        <w:tc>
          <w:tcPr>
            <w:tcW w:w="531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91" w:type="dxa"/>
            <w:vAlign w:val="center"/>
          </w:tcPr>
          <w:p w:rsidR="004622F2" w:rsidRPr="00526351" w:rsidRDefault="004622F2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Сопровождение инвесторов в реализации их проектов (межевание участков, предоставление свободных площадей, подключение к объектам коммунальной инфраструктуры)</w:t>
            </w:r>
          </w:p>
        </w:tc>
        <w:tc>
          <w:tcPr>
            <w:tcW w:w="113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ОИР ИК МР</w:t>
            </w:r>
          </w:p>
        </w:tc>
        <w:tc>
          <w:tcPr>
            <w:tcW w:w="1284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4622F2" w:rsidRPr="00526351" w:rsidTr="00777D16">
        <w:trPr>
          <w:trHeight w:val="454"/>
        </w:trPr>
        <w:tc>
          <w:tcPr>
            <w:tcW w:w="531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91" w:type="dxa"/>
            <w:vAlign w:val="center"/>
          </w:tcPr>
          <w:p w:rsidR="004622F2" w:rsidRPr="00526351" w:rsidRDefault="004622F2" w:rsidP="0069399F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Взаимодействие с Агентством инвестиционного развития Республики Татарстан, с федеральными и региональными институтами развития </w:t>
            </w:r>
          </w:p>
        </w:tc>
        <w:tc>
          <w:tcPr>
            <w:tcW w:w="113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ОИР ИК МР</w:t>
            </w:r>
          </w:p>
        </w:tc>
        <w:tc>
          <w:tcPr>
            <w:tcW w:w="1284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4622F2" w:rsidRPr="00526351" w:rsidTr="00777D16">
        <w:trPr>
          <w:trHeight w:val="454"/>
        </w:trPr>
        <w:tc>
          <w:tcPr>
            <w:tcW w:w="531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391" w:type="dxa"/>
            <w:vAlign w:val="center"/>
          </w:tcPr>
          <w:p w:rsidR="004622F2" w:rsidRPr="00526351" w:rsidRDefault="004622F2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Пре</w:t>
            </w:r>
            <w:r w:rsidR="00273E37" w:rsidRPr="00526351">
              <w:rPr>
                <w:rFonts w:ascii="Times New Roman" w:hAnsi="Times New Roman" w:cs="Times New Roman"/>
                <w:sz w:val="26"/>
                <w:szCs w:val="26"/>
              </w:rPr>
              <w:t>зентация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E17C46" w:rsidRPr="00526351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абинского муниципального образования на проводимых республиканских и межрегиональных выставках</w:t>
            </w:r>
          </w:p>
        </w:tc>
        <w:tc>
          <w:tcPr>
            <w:tcW w:w="113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ОИР ИК МР</w:t>
            </w:r>
          </w:p>
        </w:tc>
        <w:tc>
          <w:tcPr>
            <w:tcW w:w="1284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4622F2" w:rsidRPr="00526351" w:rsidTr="00777D16">
        <w:trPr>
          <w:trHeight w:val="454"/>
        </w:trPr>
        <w:tc>
          <w:tcPr>
            <w:tcW w:w="531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391" w:type="dxa"/>
            <w:vAlign w:val="center"/>
          </w:tcPr>
          <w:p w:rsidR="004622F2" w:rsidRPr="00526351" w:rsidRDefault="004622F2" w:rsidP="0069399F">
            <w:pPr>
              <w:spacing w:line="276" w:lineRule="auto"/>
              <w:ind w:left="36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Разработка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 xml:space="preserve">туристических маршрутов 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и развитие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 xml:space="preserve">туристического бизнеса 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в комплексе 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lastRenderedPageBreak/>
              <w:t xml:space="preserve">со всей инфраструктурой, в частности строительство базы отдыха в Культурно-спортивном комплексе «Сабантуй» на принципах государственно-частного партнерства </w:t>
            </w:r>
          </w:p>
        </w:tc>
        <w:tc>
          <w:tcPr>
            <w:tcW w:w="113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2016-2021 г.</w:t>
            </w:r>
          </w:p>
        </w:tc>
        <w:tc>
          <w:tcPr>
            <w:tcW w:w="1415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2437" w:type="dxa"/>
            <w:gridSpan w:val="2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Определение инвесторов по строительству базы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отдыха 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в Культурно-спортивном комплексе «Сабантуй»</w:t>
            </w:r>
          </w:p>
        </w:tc>
      </w:tr>
      <w:tr w:rsidR="004622F2" w:rsidRPr="00526351" w:rsidTr="00777D16">
        <w:trPr>
          <w:trHeight w:val="454"/>
        </w:trPr>
        <w:tc>
          <w:tcPr>
            <w:tcW w:w="531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9</w:t>
            </w:r>
          </w:p>
        </w:tc>
        <w:tc>
          <w:tcPr>
            <w:tcW w:w="4391" w:type="dxa"/>
            <w:vAlign w:val="center"/>
          </w:tcPr>
          <w:p w:rsidR="004622F2" w:rsidRPr="00526351" w:rsidRDefault="004622F2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Проведение российских и международных соревнований по стендовой стрельбе, картингу, настольному теннису</w:t>
            </w:r>
          </w:p>
        </w:tc>
        <w:tc>
          <w:tcPr>
            <w:tcW w:w="113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4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4622F2" w:rsidRPr="00526351" w:rsidTr="00777D16">
        <w:trPr>
          <w:trHeight w:val="454"/>
        </w:trPr>
        <w:tc>
          <w:tcPr>
            <w:tcW w:w="531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4391" w:type="dxa"/>
            <w:vAlign w:val="center"/>
          </w:tcPr>
          <w:p w:rsidR="004622F2" w:rsidRPr="00526351" w:rsidRDefault="004622F2" w:rsidP="005263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Привлечение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>инвестора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 для развития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>логистики</w:t>
            </w:r>
          </w:p>
        </w:tc>
        <w:tc>
          <w:tcPr>
            <w:tcW w:w="113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2020 г.</w:t>
            </w:r>
          </w:p>
        </w:tc>
        <w:tc>
          <w:tcPr>
            <w:tcW w:w="1415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ОИР ИК МР</w:t>
            </w:r>
          </w:p>
        </w:tc>
        <w:tc>
          <w:tcPr>
            <w:tcW w:w="1284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4622F2" w:rsidRPr="00526351" w:rsidTr="00777D16">
        <w:trPr>
          <w:trHeight w:val="454"/>
        </w:trPr>
        <w:tc>
          <w:tcPr>
            <w:tcW w:w="531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4391" w:type="dxa"/>
            <w:vAlign w:val="center"/>
          </w:tcPr>
          <w:p w:rsidR="004622F2" w:rsidRPr="00526351" w:rsidRDefault="004622F2" w:rsidP="005263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Строительство Многофункционального центра по предоставлению государственных и муниципальных услуг в пгт.Б.Сабы</w:t>
            </w:r>
          </w:p>
        </w:tc>
        <w:tc>
          <w:tcPr>
            <w:tcW w:w="113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2016-2017 гг.</w:t>
            </w:r>
          </w:p>
        </w:tc>
        <w:tc>
          <w:tcPr>
            <w:tcW w:w="1415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4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60,0</w:t>
            </w:r>
          </w:p>
        </w:tc>
        <w:tc>
          <w:tcPr>
            <w:tcW w:w="1153" w:type="dxa"/>
            <w:vAlign w:val="center"/>
          </w:tcPr>
          <w:p w:rsidR="004622F2" w:rsidRPr="00526351" w:rsidRDefault="004622F2" w:rsidP="0017114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Республиканский бюджет</w:t>
            </w:r>
          </w:p>
        </w:tc>
      </w:tr>
      <w:tr w:rsidR="004622F2" w:rsidRPr="00526351" w:rsidTr="00777D16">
        <w:trPr>
          <w:trHeight w:val="454"/>
        </w:trPr>
        <w:tc>
          <w:tcPr>
            <w:tcW w:w="531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4391" w:type="dxa"/>
            <w:vAlign w:val="center"/>
          </w:tcPr>
          <w:p w:rsidR="004622F2" w:rsidRPr="00526351" w:rsidRDefault="004622F2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Строительство лыжероллерной трассы в н.п.Илебер</w:t>
            </w:r>
          </w:p>
        </w:tc>
        <w:tc>
          <w:tcPr>
            <w:tcW w:w="113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2017-2018 гг.</w:t>
            </w:r>
          </w:p>
        </w:tc>
        <w:tc>
          <w:tcPr>
            <w:tcW w:w="1415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4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44,8</w:t>
            </w:r>
          </w:p>
        </w:tc>
        <w:tc>
          <w:tcPr>
            <w:tcW w:w="115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622F2" w:rsidRPr="00526351" w:rsidTr="00777D16">
        <w:trPr>
          <w:trHeight w:val="454"/>
        </w:trPr>
        <w:tc>
          <w:tcPr>
            <w:tcW w:w="531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4391" w:type="dxa"/>
            <w:vAlign w:val="center"/>
          </w:tcPr>
          <w:p w:rsidR="004622F2" w:rsidRPr="00526351" w:rsidRDefault="004622F2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Строительств</w:t>
            </w:r>
            <w:r w:rsidR="00F06F7B">
              <w:rPr>
                <w:rFonts w:ascii="Times New Roman" w:hAnsi="Times New Roman" w:cs="Times New Roman"/>
                <w:sz w:val="26"/>
                <w:szCs w:val="26"/>
              </w:rPr>
              <w:t>о горнолыжного комплекса в н.п.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Илебер</w:t>
            </w:r>
          </w:p>
        </w:tc>
        <w:tc>
          <w:tcPr>
            <w:tcW w:w="1133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2018 г.</w:t>
            </w:r>
          </w:p>
        </w:tc>
        <w:tc>
          <w:tcPr>
            <w:tcW w:w="1415" w:type="dxa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2437" w:type="dxa"/>
            <w:gridSpan w:val="2"/>
            <w:vAlign w:val="center"/>
          </w:tcPr>
          <w:p w:rsidR="004622F2" w:rsidRPr="00526351" w:rsidRDefault="0046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Проект в разработке</w:t>
            </w:r>
          </w:p>
        </w:tc>
      </w:tr>
      <w:tr w:rsidR="003C5AD4" w:rsidRPr="00526351" w:rsidTr="00777D16">
        <w:trPr>
          <w:trHeight w:val="454"/>
        </w:trPr>
        <w:tc>
          <w:tcPr>
            <w:tcW w:w="9907" w:type="dxa"/>
            <w:gridSpan w:val="6"/>
            <w:vAlign w:val="center"/>
          </w:tcPr>
          <w:p w:rsidR="003C5AD4" w:rsidRPr="00526351" w:rsidRDefault="003C5AD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Целевой индикатор по направлению «Повышение инвестиционной привлекательности территории» к 2030 году:</w:t>
            </w:r>
          </w:p>
          <w:p w:rsidR="003C5AD4" w:rsidRPr="00526351" w:rsidRDefault="00FE1F3A" w:rsidP="00864511">
            <w:pPr>
              <w:pStyle w:val="aa"/>
              <w:overflowPunct w:val="0"/>
              <w:spacing w:before="0" w:beforeAutospacing="0" w:after="0" w:afterAutospacing="0" w:line="276" w:lineRule="auto"/>
              <w:ind w:left="709"/>
              <w:jc w:val="both"/>
              <w:rPr>
                <w:sz w:val="26"/>
                <w:szCs w:val="26"/>
              </w:rPr>
            </w:pPr>
            <w:r w:rsidRPr="00526351">
              <w:rPr>
                <w:b/>
                <w:sz w:val="26"/>
                <w:szCs w:val="26"/>
              </w:rPr>
              <w:t xml:space="preserve">Объем инвестиций на душу населения </w:t>
            </w:r>
            <w:r w:rsidRPr="00526351">
              <w:rPr>
                <w:sz w:val="26"/>
                <w:szCs w:val="26"/>
                <w:shd w:val="clear" w:color="auto" w:fill="FFFFFF"/>
              </w:rPr>
              <w:t xml:space="preserve">– </w:t>
            </w:r>
            <w:r w:rsidRPr="00526351">
              <w:rPr>
                <w:b/>
                <w:sz w:val="26"/>
                <w:szCs w:val="26"/>
                <w:shd w:val="clear" w:color="auto" w:fill="FFFFFF"/>
              </w:rPr>
              <w:t>не менее</w:t>
            </w:r>
            <w:r w:rsidRPr="00526351">
              <w:rPr>
                <w:b/>
                <w:sz w:val="26"/>
                <w:szCs w:val="26"/>
              </w:rPr>
              <w:t xml:space="preserve"> 1</w:t>
            </w:r>
            <w:r w:rsidR="00864511">
              <w:rPr>
                <w:b/>
                <w:sz w:val="26"/>
                <w:szCs w:val="26"/>
              </w:rPr>
              <w:t>5</w:t>
            </w:r>
            <w:r w:rsidRPr="00526351">
              <w:rPr>
                <w:b/>
                <w:sz w:val="26"/>
                <w:szCs w:val="26"/>
              </w:rPr>
              <w:t>0 тыс. рублей в год</w:t>
            </w:r>
          </w:p>
        </w:tc>
      </w:tr>
    </w:tbl>
    <w:p w:rsidR="004622F2" w:rsidRDefault="004622F2" w:rsidP="004622F2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</w:p>
    <w:p w:rsidR="006440B9" w:rsidRPr="003A30A3" w:rsidRDefault="006440B9" w:rsidP="006440B9">
      <w:pPr>
        <w:pStyle w:val="aa"/>
        <w:overflowPunct w:val="0"/>
        <w:spacing w:before="300" w:beforeAutospacing="0" w:after="180" w:afterAutospacing="0" w:line="288" w:lineRule="auto"/>
        <w:jc w:val="center"/>
        <w:rPr>
          <w:b/>
          <w:sz w:val="28"/>
          <w:szCs w:val="28"/>
        </w:rPr>
      </w:pPr>
      <w:r w:rsidRPr="003A30A3">
        <w:rPr>
          <w:b/>
          <w:sz w:val="28"/>
          <w:szCs w:val="28"/>
        </w:rPr>
        <w:t xml:space="preserve">4.2. Стратегическое направление </w:t>
      </w:r>
      <w:r w:rsidR="00BC2E88">
        <w:rPr>
          <w:b/>
          <w:sz w:val="28"/>
          <w:szCs w:val="28"/>
        </w:rPr>
        <w:t xml:space="preserve">                                                 </w:t>
      </w:r>
      <w:proofErr w:type="gramStart"/>
      <w:r w:rsidR="00BC2E88">
        <w:rPr>
          <w:b/>
          <w:sz w:val="28"/>
          <w:szCs w:val="28"/>
        </w:rPr>
        <w:t xml:space="preserve"> </w:t>
      </w:r>
      <w:r w:rsidR="00171146">
        <w:rPr>
          <w:b/>
          <w:sz w:val="28"/>
          <w:szCs w:val="28"/>
        </w:rPr>
        <w:t xml:space="preserve">  «</w:t>
      </w:r>
      <w:proofErr w:type="gramEnd"/>
      <w:r w:rsidR="00BC2E88">
        <w:rPr>
          <w:b/>
          <w:sz w:val="28"/>
          <w:szCs w:val="28"/>
        </w:rPr>
        <w:t>П</w:t>
      </w:r>
      <w:r w:rsidR="007177E8" w:rsidRPr="003A30A3">
        <w:rPr>
          <w:b/>
          <w:sz w:val="28"/>
          <w:szCs w:val="28"/>
        </w:rPr>
        <w:t>ространственное развитие</w:t>
      </w:r>
      <w:r w:rsidR="00BC2E88">
        <w:rPr>
          <w:b/>
          <w:sz w:val="28"/>
          <w:szCs w:val="28"/>
        </w:rPr>
        <w:t xml:space="preserve"> территории</w:t>
      </w:r>
      <w:r w:rsidRPr="003A30A3">
        <w:rPr>
          <w:b/>
          <w:sz w:val="28"/>
          <w:szCs w:val="28"/>
        </w:rPr>
        <w:t>»</w:t>
      </w:r>
    </w:p>
    <w:p w:rsidR="006F2F1F" w:rsidRDefault="006F2F1F" w:rsidP="005D563B">
      <w:pPr>
        <w:pStyle w:val="aa"/>
        <w:overflowPunct w:val="0"/>
        <w:spacing w:before="0" w:beforeAutospacing="0" w:after="0" w:afterAutospacing="0" w:line="288" w:lineRule="auto"/>
        <w:ind w:left="6" w:firstLine="703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 xml:space="preserve">Ключевые проблемы оттока населения с сельских территорий района – это непривлекательность жизни на селе в силу неразвитости дорожной инфраструктурой, необеспеченности жильем </w:t>
      </w:r>
      <w:r w:rsidR="00EB094D">
        <w:rPr>
          <w:bCs/>
          <w:sz w:val="27"/>
          <w:szCs w:val="27"/>
        </w:rPr>
        <w:t xml:space="preserve">отдельно взятой семьи </w:t>
      </w:r>
      <w:r>
        <w:rPr>
          <w:bCs/>
          <w:sz w:val="27"/>
          <w:szCs w:val="27"/>
        </w:rPr>
        <w:t>и отсутствия</w:t>
      </w:r>
      <w:r w:rsidR="00EB094D">
        <w:rPr>
          <w:bCs/>
          <w:sz w:val="27"/>
          <w:szCs w:val="27"/>
        </w:rPr>
        <w:t xml:space="preserve"> комфортных условий проживания на территории.</w:t>
      </w:r>
      <w:r>
        <w:rPr>
          <w:bCs/>
          <w:sz w:val="27"/>
          <w:szCs w:val="27"/>
        </w:rPr>
        <w:t xml:space="preserve"> </w:t>
      </w:r>
    </w:p>
    <w:p w:rsidR="00043FEC" w:rsidRPr="009944CB" w:rsidRDefault="00043FEC" w:rsidP="005D563B">
      <w:pPr>
        <w:pStyle w:val="aa"/>
        <w:overflowPunct w:val="0"/>
        <w:spacing w:before="0" w:beforeAutospacing="0" w:after="0" w:afterAutospacing="0" w:line="288" w:lineRule="auto"/>
        <w:ind w:left="6" w:firstLine="703"/>
        <w:jc w:val="both"/>
        <w:rPr>
          <w:sz w:val="27"/>
          <w:szCs w:val="27"/>
        </w:rPr>
      </w:pPr>
      <w:r w:rsidRPr="00043FEC">
        <w:rPr>
          <w:bCs/>
          <w:sz w:val="27"/>
          <w:szCs w:val="27"/>
        </w:rPr>
        <w:t xml:space="preserve">Цель Стратегического направления </w:t>
      </w:r>
      <w:r w:rsidRPr="00043FEC">
        <w:rPr>
          <w:sz w:val="27"/>
          <w:szCs w:val="27"/>
        </w:rPr>
        <w:t>«</w:t>
      </w:r>
      <w:r w:rsidR="00AC6B2F">
        <w:rPr>
          <w:sz w:val="27"/>
          <w:szCs w:val="27"/>
        </w:rPr>
        <w:t>П</w:t>
      </w:r>
      <w:r w:rsidR="007177E8">
        <w:rPr>
          <w:sz w:val="27"/>
          <w:szCs w:val="27"/>
        </w:rPr>
        <w:t>ространственное развитие</w:t>
      </w:r>
      <w:r w:rsidR="00AC6B2F">
        <w:rPr>
          <w:sz w:val="27"/>
          <w:szCs w:val="27"/>
        </w:rPr>
        <w:t xml:space="preserve"> террит</w:t>
      </w:r>
      <w:r w:rsidR="005D563B">
        <w:rPr>
          <w:sz w:val="27"/>
          <w:szCs w:val="27"/>
        </w:rPr>
        <w:t>о</w:t>
      </w:r>
      <w:r w:rsidR="00AC6B2F">
        <w:rPr>
          <w:sz w:val="27"/>
          <w:szCs w:val="27"/>
        </w:rPr>
        <w:t>рии</w:t>
      </w:r>
      <w:r w:rsidRPr="00043FEC">
        <w:rPr>
          <w:sz w:val="27"/>
          <w:szCs w:val="27"/>
        </w:rPr>
        <w:t xml:space="preserve">» -  </w:t>
      </w:r>
      <w:r>
        <w:rPr>
          <w:sz w:val="27"/>
          <w:szCs w:val="27"/>
        </w:rPr>
        <w:t xml:space="preserve">это </w:t>
      </w:r>
      <w:r w:rsidRPr="00043FEC">
        <w:rPr>
          <w:sz w:val="27"/>
          <w:szCs w:val="27"/>
        </w:rPr>
        <w:t>повышени</w:t>
      </w:r>
      <w:r>
        <w:rPr>
          <w:sz w:val="27"/>
          <w:szCs w:val="27"/>
        </w:rPr>
        <w:t>е</w:t>
      </w:r>
      <w:r w:rsidRPr="00043FEC">
        <w:rPr>
          <w:sz w:val="27"/>
          <w:szCs w:val="27"/>
        </w:rPr>
        <w:t xml:space="preserve"> уровня благоустройства</w:t>
      </w:r>
      <w:r w:rsidR="009944CB">
        <w:rPr>
          <w:sz w:val="27"/>
          <w:szCs w:val="27"/>
        </w:rPr>
        <w:t>,</w:t>
      </w:r>
      <w:r w:rsidRPr="00043FEC">
        <w:rPr>
          <w:sz w:val="27"/>
          <w:szCs w:val="27"/>
        </w:rPr>
        <w:t xml:space="preserve"> создание комфортных условий проживания</w:t>
      </w:r>
      <w:r>
        <w:rPr>
          <w:sz w:val="27"/>
          <w:szCs w:val="27"/>
        </w:rPr>
        <w:t xml:space="preserve">, </w:t>
      </w:r>
      <w:r w:rsidR="00AC6B2F">
        <w:rPr>
          <w:sz w:val="27"/>
          <w:szCs w:val="27"/>
        </w:rPr>
        <w:t>улу</w:t>
      </w:r>
      <w:r w:rsidR="005D563B">
        <w:rPr>
          <w:sz w:val="27"/>
          <w:szCs w:val="27"/>
        </w:rPr>
        <w:t>ч</w:t>
      </w:r>
      <w:r w:rsidR="00AC6B2F">
        <w:rPr>
          <w:sz w:val="27"/>
          <w:szCs w:val="27"/>
        </w:rPr>
        <w:t>шение</w:t>
      </w:r>
      <w:r w:rsidR="009944CB">
        <w:rPr>
          <w:sz w:val="27"/>
          <w:szCs w:val="27"/>
        </w:rPr>
        <w:t xml:space="preserve"> жилищных условий</w:t>
      </w:r>
      <w:r w:rsidR="005D563B">
        <w:rPr>
          <w:sz w:val="27"/>
          <w:szCs w:val="27"/>
        </w:rPr>
        <w:t xml:space="preserve"> граждан</w:t>
      </w:r>
      <w:r w:rsidR="005D563B" w:rsidRPr="005D563B">
        <w:rPr>
          <w:sz w:val="27"/>
          <w:szCs w:val="27"/>
        </w:rPr>
        <w:t xml:space="preserve"> </w:t>
      </w:r>
      <w:r w:rsidR="005D563B">
        <w:rPr>
          <w:sz w:val="27"/>
          <w:szCs w:val="27"/>
        </w:rPr>
        <w:t xml:space="preserve">и </w:t>
      </w:r>
      <w:r w:rsidR="005D563B" w:rsidRPr="009944CB">
        <w:rPr>
          <w:sz w:val="27"/>
          <w:szCs w:val="27"/>
        </w:rPr>
        <w:t>жилищно-коммунальн</w:t>
      </w:r>
      <w:r w:rsidR="00373264">
        <w:rPr>
          <w:sz w:val="27"/>
          <w:szCs w:val="27"/>
        </w:rPr>
        <w:t>ой</w:t>
      </w:r>
      <w:r w:rsidR="005D563B" w:rsidRPr="009944CB">
        <w:rPr>
          <w:sz w:val="27"/>
          <w:szCs w:val="27"/>
        </w:rPr>
        <w:t xml:space="preserve"> сфер</w:t>
      </w:r>
      <w:r w:rsidR="00373264">
        <w:rPr>
          <w:sz w:val="27"/>
          <w:szCs w:val="27"/>
        </w:rPr>
        <w:t>ы</w:t>
      </w:r>
      <w:r w:rsidR="005D563B" w:rsidRPr="009944CB">
        <w:rPr>
          <w:sz w:val="27"/>
          <w:szCs w:val="27"/>
        </w:rPr>
        <w:t xml:space="preserve"> района</w:t>
      </w:r>
      <w:r w:rsidR="005D563B">
        <w:rPr>
          <w:sz w:val="27"/>
          <w:szCs w:val="27"/>
        </w:rPr>
        <w:t>,</w:t>
      </w:r>
      <w:r w:rsidR="009944CB">
        <w:rPr>
          <w:sz w:val="27"/>
          <w:szCs w:val="27"/>
        </w:rPr>
        <w:t xml:space="preserve"> </w:t>
      </w:r>
      <w:r w:rsidR="005D563B">
        <w:rPr>
          <w:sz w:val="27"/>
          <w:szCs w:val="27"/>
        </w:rPr>
        <w:t xml:space="preserve">обеспечение </w:t>
      </w:r>
      <w:r w:rsidR="009944CB" w:rsidRPr="009944CB">
        <w:rPr>
          <w:sz w:val="27"/>
          <w:szCs w:val="27"/>
        </w:rPr>
        <w:t>экологической безопасности</w:t>
      </w:r>
      <w:r w:rsidR="009944CB">
        <w:rPr>
          <w:sz w:val="27"/>
          <w:szCs w:val="27"/>
        </w:rPr>
        <w:t xml:space="preserve"> территории.</w:t>
      </w:r>
      <w:r w:rsidRPr="009944CB">
        <w:rPr>
          <w:sz w:val="27"/>
          <w:szCs w:val="27"/>
        </w:rPr>
        <w:t xml:space="preserve"> </w:t>
      </w:r>
    </w:p>
    <w:p w:rsidR="007E1D0C" w:rsidRDefault="007E1D0C" w:rsidP="005D563B">
      <w:pPr>
        <w:spacing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</w:p>
    <w:p w:rsidR="00541CE3" w:rsidRDefault="00541CE3" w:rsidP="003604B9">
      <w:pPr>
        <w:spacing w:after="120" w:line="288" w:lineRule="auto"/>
        <w:rPr>
          <w:rFonts w:ascii="Times New Roman" w:hAnsi="Times New Roman" w:cs="Times New Roman"/>
          <w:i/>
          <w:sz w:val="27"/>
          <w:szCs w:val="27"/>
          <w:lang w:eastAsia="ru-RU"/>
        </w:rPr>
      </w:pPr>
    </w:p>
    <w:p w:rsidR="00F06F7B" w:rsidRDefault="00F06F7B" w:rsidP="003604B9">
      <w:pPr>
        <w:spacing w:after="120" w:line="288" w:lineRule="auto"/>
        <w:rPr>
          <w:rFonts w:ascii="Times New Roman" w:hAnsi="Times New Roman" w:cs="Times New Roman"/>
          <w:i/>
          <w:sz w:val="27"/>
          <w:szCs w:val="27"/>
          <w:lang w:eastAsia="ru-RU"/>
        </w:rPr>
      </w:pPr>
    </w:p>
    <w:p w:rsidR="00F06F7B" w:rsidRDefault="00F06F7B" w:rsidP="003604B9">
      <w:pPr>
        <w:spacing w:after="120" w:line="288" w:lineRule="auto"/>
        <w:rPr>
          <w:rFonts w:ascii="Times New Roman" w:hAnsi="Times New Roman" w:cs="Times New Roman"/>
          <w:i/>
          <w:sz w:val="27"/>
          <w:szCs w:val="27"/>
          <w:lang w:eastAsia="ru-RU"/>
        </w:rPr>
      </w:pPr>
    </w:p>
    <w:p w:rsidR="003604B9" w:rsidRPr="003604B9" w:rsidRDefault="003604B9" w:rsidP="003604B9">
      <w:pPr>
        <w:spacing w:after="120" w:line="288" w:lineRule="auto"/>
        <w:rPr>
          <w:rFonts w:ascii="Times New Roman" w:hAnsi="Times New Roman" w:cs="Times New Roman"/>
          <w:i/>
          <w:sz w:val="27"/>
          <w:szCs w:val="27"/>
          <w:lang w:eastAsia="ru-RU"/>
        </w:rPr>
      </w:pPr>
      <w:r w:rsidRPr="003604B9">
        <w:rPr>
          <w:rFonts w:ascii="Times New Roman" w:hAnsi="Times New Roman" w:cs="Times New Roman"/>
          <w:i/>
          <w:sz w:val="27"/>
          <w:szCs w:val="27"/>
          <w:lang w:eastAsia="ru-RU"/>
        </w:rPr>
        <w:lastRenderedPageBreak/>
        <w:t>4.2.1. Дорожная инфраструктура</w:t>
      </w:r>
    </w:p>
    <w:p w:rsidR="00F06F7B" w:rsidRDefault="00F06F7B" w:rsidP="00114754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</w:p>
    <w:p w:rsidR="009944CB" w:rsidRDefault="009944CB" w:rsidP="00114754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>Таблица 2</w:t>
      </w:r>
      <w:r w:rsidR="00D20E5A">
        <w:rPr>
          <w:rFonts w:ascii="Times New Roman" w:hAnsi="Times New Roman" w:cs="Times New Roman"/>
          <w:b/>
          <w:sz w:val="27"/>
          <w:szCs w:val="27"/>
          <w:lang w:eastAsia="ru-RU"/>
        </w:rPr>
        <w:t>4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>Мероприятия по совершенствованию дорожной инфраструктуры района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27"/>
        <w:gridCol w:w="4389"/>
        <w:gridCol w:w="1132"/>
        <w:gridCol w:w="14"/>
        <w:gridCol w:w="1405"/>
        <w:gridCol w:w="1286"/>
        <w:gridCol w:w="1154"/>
      </w:tblGrid>
      <w:tr w:rsidR="009944CB" w:rsidRPr="00526351" w:rsidTr="007177E8">
        <w:trPr>
          <w:trHeight w:val="674"/>
        </w:trPr>
        <w:tc>
          <w:tcPr>
            <w:tcW w:w="527" w:type="dxa"/>
            <w:shd w:val="clear" w:color="auto" w:fill="D9D9D9" w:themeFill="background1" w:themeFillShade="D9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№  </w:t>
            </w:r>
          </w:p>
        </w:tc>
        <w:tc>
          <w:tcPr>
            <w:tcW w:w="4389" w:type="dxa"/>
            <w:shd w:val="clear" w:color="auto" w:fill="D9D9D9" w:themeFill="background1" w:themeFillShade="D9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2" w:type="dxa"/>
            <w:shd w:val="clear" w:color="auto" w:fill="D9D9D9" w:themeFill="background1" w:themeFillShade="D9"/>
            <w:vAlign w:val="center"/>
          </w:tcPr>
          <w:p w:rsidR="009944CB" w:rsidRPr="00526351" w:rsidRDefault="009944CB" w:rsidP="00171146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Сроки исполнения</w:t>
            </w:r>
          </w:p>
        </w:tc>
        <w:tc>
          <w:tcPr>
            <w:tcW w:w="1419" w:type="dxa"/>
            <w:gridSpan w:val="2"/>
            <w:shd w:val="clear" w:color="auto" w:fill="D9D9D9" w:themeFill="background1" w:themeFillShade="D9"/>
            <w:vAlign w:val="center"/>
          </w:tcPr>
          <w:p w:rsidR="009944CB" w:rsidRPr="00526351" w:rsidRDefault="009944CB" w:rsidP="00171146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Ответственный исполнитель</w:t>
            </w:r>
          </w:p>
        </w:tc>
        <w:tc>
          <w:tcPr>
            <w:tcW w:w="1286" w:type="dxa"/>
            <w:shd w:val="clear" w:color="auto" w:fill="D9D9D9" w:themeFill="background1" w:themeFillShade="D9"/>
            <w:vAlign w:val="center"/>
          </w:tcPr>
          <w:p w:rsidR="009944CB" w:rsidRPr="00526351" w:rsidRDefault="009944CB" w:rsidP="00171146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финансирования, млн.руб.</w:t>
            </w:r>
          </w:p>
        </w:tc>
        <w:tc>
          <w:tcPr>
            <w:tcW w:w="1154" w:type="dxa"/>
            <w:shd w:val="clear" w:color="auto" w:fill="D9D9D9" w:themeFill="background1" w:themeFillShade="D9"/>
            <w:vAlign w:val="center"/>
          </w:tcPr>
          <w:p w:rsidR="009944CB" w:rsidRPr="00526351" w:rsidRDefault="009944CB" w:rsidP="0017114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Источник</w:t>
            </w:r>
          </w:p>
        </w:tc>
      </w:tr>
      <w:tr w:rsidR="009944CB" w:rsidRPr="00526351" w:rsidTr="007177E8">
        <w:trPr>
          <w:trHeight w:val="544"/>
        </w:trPr>
        <w:tc>
          <w:tcPr>
            <w:tcW w:w="9907" w:type="dxa"/>
            <w:gridSpan w:val="7"/>
            <w:shd w:val="clear" w:color="auto" w:fill="FFFFFF" w:themeFill="background1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Приведение автомобильных дорог местного значения в нормативное состояние</w:t>
            </w: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Строительство дорог с твердым покрытием в населенных пунктах района за счет средств самообложения граждан </w:t>
            </w:r>
          </w:p>
        </w:tc>
        <w:tc>
          <w:tcPr>
            <w:tcW w:w="1132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9" w:type="dxa"/>
            <w:gridSpan w:val="2"/>
            <w:vAlign w:val="center"/>
          </w:tcPr>
          <w:p w:rsidR="009944CB" w:rsidRPr="00526351" w:rsidRDefault="009944CB" w:rsidP="0017114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ОМС района, Отдел инфраструктурного развития ИК МО</w:t>
            </w: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250,0</w:t>
            </w:r>
          </w:p>
        </w:tc>
        <w:tc>
          <w:tcPr>
            <w:tcW w:w="1154" w:type="dxa"/>
            <w:vAlign w:val="center"/>
          </w:tcPr>
          <w:p w:rsidR="009944CB" w:rsidRPr="00526351" w:rsidRDefault="009944CB" w:rsidP="0017114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Местный бюджет</w:t>
            </w:r>
          </w:p>
        </w:tc>
      </w:tr>
      <w:tr w:rsidR="009944CB" w:rsidRPr="00526351" w:rsidTr="007177E8">
        <w:trPr>
          <w:trHeight w:val="454"/>
        </w:trPr>
        <w:tc>
          <w:tcPr>
            <w:tcW w:w="9907" w:type="dxa"/>
            <w:gridSpan w:val="7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мероприятия по п.1:</w:t>
            </w:r>
          </w:p>
          <w:p w:rsidR="009944CB" w:rsidRPr="00526351" w:rsidRDefault="009944CB" w:rsidP="0017114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Увеличение протяженности автомобильных дорог с твердым покрытием в сельских населенных пунктах района к 2021 году на 35 км</w:t>
            </w:r>
            <w:r w:rsidR="00114754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к 2030 году на 100 км. </w:t>
            </w: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Приведение дорог в нормативное состояние в населенных пунктах района по программе «Дорожные работы на дорогах общего пользования местного значения РТ» (Дорожный фонд)</w:t>
            </w:r>
          </w:p>
        </w:tc>
        <w:tc>
          <w:tcPr>
            <w:tcW w:w="1132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9" w:type="dxa"/>
            <w:gridSpan w:val="2"/>
            <w:vAlign w:val="center"/>
          </w:tcPr>
          <w:p w:rsidR="009944CB" w:rsidRPr="00526351" w:rsidRDefault="009944CB" w:rsidP="0017114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ОМС района, Отдел инфраструктурного развития ИК МО</w:t>
            </w: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210,0</w:t>
            </w:r>
          </w:p>
        </w:tc>
        <w:tc>
          <w:tcPr>
            <w:tcW w:w="1154" w:type="dxa"/>
            <w:vAlign w:val="center"/>
          </w:tcPr>
          <w:p w:rsidR="009944CB" w:rsidRPr="00526351" w:rsidRDefault="009944CB" w:rsidP="0017114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Местный бюджет</w:t>
            </w:r>
          </w:p>
        </w:tc>
      </w:tr>
      <w:tr w:rsidR="009944CB" w:rsidRPr="00526351" w:rsidTr="007177E8">
        <w:trPr>
          <w:trHeight w:val="454"/>
        </w:trPr>
        <w:tc>
          <w:tcPr>
            <w:tcW w:w="9907" w:type="dxa"/>
            <w:gridSpan w:val="7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мероприятия по п.2:</w:t>
            </w:r>
          </w:p>
          <w:p w:rsidR="009944CB" w:rsidRPr="00526351" w:rsidRDefault="009944CB" w:rsidP="0017114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Увеличение протяженности автомобильных дорог с твердым покрытием в сельских населенных пунктах района к 2021 году на 10 км</w:t>
            </w:r>
            <w:r w:rsidR="00114754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 2030 году на 30 км.</w:t>
            </w: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Приведение дорог в нормативное состояние в населенных пунктах района по программе «Приведение в нормативное состояние дорожно-уличной сети населенных пунктов Республики Татарстан» (ЩПС).</w:t>
            </w:r>
          </w:p>
        </w:tc>
        <w:tc>
          <w:tcPr>
            <w:tcW w:w="1132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9" w:type="dxa"/>
            <w:gridSpan w:val="2"/>
            <w:vAlign w:val="center"/>
          </w:tcPr>
          <w:p w:rsidR="009944CB" w:rsidRPr="00526351" w:rsidRDefault="00171146" w:rsidP="0017114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ОМС района, Отдел инфра</w:t>
            </w:r>
            <w:r w:rsidR="009944CB" w:rsidRPr="00526351">
              <w:rPr>
                <w:rFonts w:ascii="Times New Roman" w:hAnsi="Times New Roman" w:cs="Times New Roman"/>
                <w:sz w:val="26"/>
                <w:szCs w:val="26"/>
              </w:rPr>
              <w:t>структурного развития ИК МО</w:t>
            </w: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370,0</w:t>
            </w:r>
          </w:p>
        </w:tc>
        <w:tc>
          <w:tcPr>
            <w:tcW w:w="1154" w:type="dxa"/>
            <w:vAlign w:val="center"/>
          </w:tcPr>
          <w:p w:rsidR="009944CB" w:rsidRPr="00526351" w:rsidRDefault="009944CB" w:rsidP="0017114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</w:t>
            </w:r>
            <w:r w:rsidR="003A30A3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бюджет</w:t>
            </w:r>
          </w:p>
        </w:tc>
      </w:tr>
      <w:tr w:rsidR="009944CB" w:rsidRPr="00526351" w:rsidTr="007177E8">
        <w:trPr>
          <w:trHeight w:val="454"/>
        </w:trPr>
        <w:tc>
          <w:tcPr>
            <w:tcW w:w="9907" w:type="dxa"/>
            <w:gridSpan w:val="7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мероприятия по п.3:</w:t>
            </w:r>
          </w:p>
          <w:p w:rsidR="009944CB" w:rsidRPr="00526351" w:rsidRDefault="009944CB" w:rsidP="0017114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Увеличение протяженности автомобильных дорог с твердым покрытием в сельских населенных пунктах района к 2021 году на 22 км</w:t>
            </w:r>
            <w:r w:rsidR="00114754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 2030 году на 55 км.</w:t>
            </w: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Приведение дорог в нормативное состояние в пгт.Б.Сабы и 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с.Шемордан по программе </w:t>
            </w: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«Приведение в нормативное состояние дорожно-уличной сети с асфальтобетонным покрытием районных центров и городов РТ» (Ремонт существующего а/б покрытия).</w:t>
            </w:r>
          </w:p>
        </w:tc>
        <w:tc>
          <w:tcPr>
            <w:tcW w:w="1146" w:type="dxa"/>
            <w:gridSpan w:val="2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t>2016-2030 гг.</w:t>
            </w:r>
          </w:p>
        </w:tc>
        <w:tc>
          <w:tcPr>
            <w:tcW w:w="1405" w:type="dxa"/>
            <w:vAlign w:val="center"/>
          </w:tcPr>
          <w:p w:rsidR="009944CB" w:rsidRPr="00526351" w:rsidRDefault="009944CB" w:rsidP="00171146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Отдел инфрастру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ктурного развития ИК МО</w:t>
            </w: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t>110,0</w:t>
            </w:r>
          </w:p>
        </w:tc>
        <w:tc>
          <w:tcPr>
            <w:tcW w:w="1154" w:type="dxa"/>
            <w:vAlign w:val="center"/>
          </w:tcPr>
          <w:p w:rsidR="009944CB" w:rsidRPr="00526351" w:rsidRDefault="003A30A3" w:rsidP="00171146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9944CB" w:rsidRPr="00526351" w:rsidTr="007177E8">
        <w:trPr>
          <w:trHeight w:val="454"/>
        </w:trPr>
        <w:tc>
          <w:tcPr>
            <w:tcW w:w="9907" w:type="dxa"/>
            <w:gridSpan w:val="7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Результаты реализации мероприятия по п.4:</w:t>
            </w:r>
          </w:p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Увеличение протяженности автомобильных, отвечающих нормативным требованиям к 2021 году на 18 км.</w:t>
            </w:r>
          </w:p>
        </w:tc>
      </w:tr>
      <w:tr w:rsidR="009944CB" w:rsidRPr="00526351" w:rsidTr="007177E8">
        <w:trPr>
          <w:trHeight w:val="454"/>
        </w:trPr>
        <w:tc>
          <w:tcPr>
            <w:tcW w:w="9907" w:type="dxa"/>
            <w:gridSpan w:val="7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Строительство автомобильных дорог регионального значения </w:t>
            </w:r>
          </w:p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в Сабинском районе на участках:</w:t>
            </w: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"Богатые Сабы - Лесхоз" – Нырты протяженностью 8,3 км.</w:t>
            </w:r>
          </w:p>
        </w:tc>
        <w:tc>
          <w:tcPr>
            <w:tcW w:w="1146" w:type="dxa"/>
            <w:gridSpan w:val="2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2017 г.</w:t>
            </w:r>
          </w:p>
        </w:tc>
        <w:tc>
          <w:tcPr>
            <w:tcW w:w="1405" w:type="dxa"/>
            <w:vMerge w:val="restart"/>
            <w:vAlign w:val="center"/>
          </w:tcPr>
          <w:p w:rsidR="009944CB" w:rsidRPr="00526351" w:rsidRDefault="009944CB" w:rsidP="0017114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Отдел инфра</w:t>
            </w:r>
            <w:r w:rsidR="00171146">
              <w:rPr>
                <w:rFonts w:ascii="Times New Roman" w:hAnsi="Times New Roman" w:cs="Times New Roman"/>
                <w:sz w:val="26"/>
                <w:szCs w:val="26"/>
              </w:rPr>
              <w:t>структур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ного развития ИК МО</w:t>
            </w: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132,8</w:t>
            </w:r>
          </w:p>
        </w:tc>
        <w:tc>
          <w:tcPr>
            <w:tcW w:w="1154" w:type="dxa"/>
            <w:vMerge w:val="restart"/>
            <w:vAlign w:val="center"/>
          </w:tcPr>
          <w:p w:rsidR="009944CB" w:rsidRPr="00526351" w:rsidRDefault="003A30A3" w:rsidP="00171146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89" w:type="dxa"/>
            <w:vAlign w:val="center"/>
          </w:tcPr>
          <w:p w:rsidR="009944CB" w:rsidRPr="00526351" w:rsidRDefault="00F06F7B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Подъезд к д.</w:t>
            </w:r>
            <w:r w:rsidR="009944CB"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Мендюш протяженностью 2,8 км.</w:t>
            </w:r>
          </w:p>
        </w:tc>
        <w:tc>
          <w:tcPr>
            <w:tcW w:w="1146" w:type="dxa"/>
            <w:gridSpan w:val="2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2018 г.</w:t>
            </w:r>
          </w:p>
        </w:tc>
        <w:tc>
          <w:tcPr>
            <w:tcW w:w="1405" w:type="dxa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44,8</w:t>
            </w:r>
          </w:p>
        </w:tc>
        <w:tc>
          <w:tcPr>
            <w:tcW w:w="1154" w:type="dxa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Суля - разъезд Корса протяженностью 5,0 км.</w:t>
            </w:r>
          </w:p>
        </w:tc>
        <w:tc>
          <w:tcPr>
            <w:tcW w:w="1146" w:type="dxa"/>
            <w:gridSpan w:val="2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2019 г.</w:t>
            </w:r>
          </w:p>
        </w:tc>
        <w:tc>
          <w:tcPr>
            <w:tcW w:w="1405" w:type="dxa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80,0</w:t>
            </w:r>
          </w:p>
        </w:tc>
        <w:tc>
          <w:tcPr>
            <w:tcW w:w="1154" w:type="dxa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Большой Шинар - Тулушка протяженностью 4,0 км.</w:t>
            </w:r>
          </w:p>
        </w:tc>
        <w:tc>
          <w:tcPr>
            <w:tcW w:w="1146" w:type="dxa"/>
            <w:gridSpan w:val="2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2020 г.</w:t>
            </w:r>
          </w:p>
        </w:tc>
        <w:tc>
          <w:tcPr>
            <w:tcW w:w="1405" w:type="dxa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64,0</w:t>
            </w:r>
          </w:p>
        </w:tc>
        <w:tc>
          <w:tcPr>
            <w:tcW w:w="1154" w:type="dxa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</w:tr>
      <w:tr w:rsidR="009944CB" w:rsidRPr="00526351" w:rsidTr="007177E8">
        <w:trPr>
          <w:trHeight w:val="454"/>
        </w:trPr>
        <w:tc>
          <w:tcPr>
            <w:tcW w:w="9907" w:type="dxa"/>
            <w:gridSpan w:val="7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Ремонт автомобильных дорог регионального значения </w:t>
            </w:r>
          </w:p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в Сабинском районе на участках:</w:t>
            </w: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Богатые Сабы - Тимершик - Верхний                                         Симет – Алан протяженностью 2,0 км.</w:t>
            </w:r>
          </w:p>
        </w:tc>
        <w:tc>
          <w:tcPr>
            <w:tcW w:w="1132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2016 г.</w:t>
            </w:r>
          </w:p>
        </w:tc>
        <w:tc>
          <w:tcPr>
            <w:tcW w:w="1419" w:type="dxa"/>
            <w:gridSpan w:val="2"/>
            <w:vMerge w:val="restart"/>
            <w:vAlign w:val="center"/>
          </w:tcPr>
          <w:p w:rsidR="009944CB" w:rsidRPr="00526351" w:rsidRDefault="009944CB" w:rsidP="0017114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Отдел инфра</w:t>
            </w:r>
            <w:r w:rsidR="00171146">
              <w:rPr>
                <w:rFonts w:ascii="Times New Roman" w:hAnsi="Times New Roman" w:cs="Times New Roman"/>
                <w:sz w:val="26"/>
                <w:szCs w:val="26"/>
              </w:rPr>
              <w:t>структур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ного развития ИК МО</w:t>
            </w: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32,0</w:t>
            </w:r>
          </w:p>
        </w:tc>
        <w:tc>
          <w:tcPr>
            <w:tcW w:w="1154" w:type="dxa"/>
            <w:vMerge w:val="restart"/>
            <w:vAlign w:val="center"/>
          </w:tcPr>
          <w:p w:rsidR="009944CB" w:rsidRPr="00526351" w:rsidRDefault="003A30A3" w:rsidP="0017114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С</w:t>
            </w:r>
            <w:r w:rsidR="00171146">
              <w:rPr>
                <w:rFonts w:ascii="Times New Roman" w:eastAsia="Calibri" w:hAnsi="Times New Roman" w:cs="Times New Roman"/>
                <w:sz w:val="26"/>
                <w:szCs w:val="26"/>
              </w:rPr>
              <w:t>атышево - Бигеней - Мамалаево -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Мамадыш - Тюлячи" протяженностью 2,4 км.</w:t>
            </w:r>
          </w:p>
        </w:tc>
        <w:tc>
          <w:tcPr>
            <w:tcW w:w="1132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2016 г.</w:t>
            </w:r>
          </w:p>
        </w:tc>
        <w:tc>
          <w:tcPr>
            <w:tcW w:w="1419" w:type="dxa"/>
            <w:gridSpan w:val="2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40,0</w:t>
            </w:r>
          </w:p>
        </w:tc>
        <w:tc>
          <w:tcPr>
            <w:tcW w:w="1154" w:type="dxa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Богатые Сабы - Тимершик - Верхний                                         Симет - Алан протяженностью 2,5 км.</w:t>
            </w:r>
          </w:p>
        </w:tc>
        <w:tc>
          <w:tcPr>
            <w:tcW w:w="1132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2017 г.</w:t>
            </w:r>
          </w:p>
        </w:tc>
        <w:tc>
          <w:tcPr>
            <w:tcW w:w="1419" w:type="dxa"/>
            <w:gridSpan w:val="2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40,0</w:t>
            </w:r>
          </w:p>
        </w:tc>
        <w:tc>
          <w:tcPr>
            <w:tcW w:w="1154" w:type="dxa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"Богатые Сабы - Лесхоз" - Сабабаш протяженностью 1,0 км.</w:t>
            </w:r>
          </w:p>
        </w:tc>
        <w:tc>
          <w:tcPr>
            <w:tcW w:w="1132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2017 г.</w:t>
            </w:r>
          </w:p>
        </w:tc>
        <w:tc>
          <w:tcPr>
            <w:tcW w:w="1419" w:type="dxa"/>
            <w:gridSpan w:val="2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8,0</w:t>
            </w:r>
          </w:p>
        </w:tc>
        <w:tc>
          <w:tcPr>
            <w:tcW w:w="1154" w:type="dxa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Язлы Арташ - Большие Нырты протяженностью 1,1 км.</w:t>
            </w:r>
          </w:p>
        </w:tc>
        <w:tc>
          <w:tcPr>
            <w:tcW w:w="1132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2018 г.</w:t>
            </w:r>
          </w:p>
        </w:tc>
        <w:tc>
          <w:tcPr>
            <w:tcW w:w="1419" w:type="dxa"/>
            <w:gridSpan w:val="2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9,0</w:t>
            </w:r>
          </w:p>
        </w:tc>
        <w:tc>
          <w:tcPr>
            <w:tcW w:w="1154" w:type="dxa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Подъезд к с.Нижние Шитцы протяженностью 1,7 км.</w:t>
            </w:r>
          </w:p>
        </w:tc>
        <w:tc>
          <w:tcPr>
            <w:tcW w:w="1132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2018 г.</w:t>
            </w:r>
          </w:p>
        </w:tc>
        <w:tc>
          <w:tcPr>
            <w:tcW w:w="1419" w:type="dxa"/>
            <w:gridSpan w:val="2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30,0</w:t>
            </w:r>
          </w:p>
        </w:tc>
        <w:tc>
          <w:tcPr>
            <w:tcW w:w="1154" w:type="dxa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Сатышево - Большие Кибячи протяженностью 5,0 км.</w:t>
            </w:r>
          </w:p>
        </w:tc>
        <w:tc>
          <w:tcPr>
            <w:tcW w:w="1132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2019 г.</w:t>
            </w:r>
          </w:p>
        </w:tc>
        <w:tc>
          <w:tcPr>
            <w:tcW w:w="1419" w:type="dxa"/>
            <w:gridSpan w:val="2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40,0</w:t>
            </w:r>
          </w:p>
        </w:tc>
        <w:tc>
          <w:tcPr>
            <w:tcW w:w="1154" w:type="dxa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"Казань - Шемордан" - Куюк протяженностью 4,2 км.</w:t>
            </w:r>
          </w:p>
        </w:tc>
        <w:tc>
          <w:tcPr>
            <w:tcW w:w="1132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2019 г.</w:t>
            </w:r>
          </w:p>
        </w:tc>
        <w:tc>
          <w:tcPr>
            <w:tcW w:w="1419" w:type="dxa"/>
            <w:gridSpan w:val="2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35,0</w:t>
            </w:r>
          </w:p>
        </w:tc>
        <w:tc>
          <w:tcPr>
            <w:tcW w:w="1154" w:type="dxa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944CB" w:rsidRPr="00526351" w:rsidTr="007177E8">
        <w:trPr>
          <w:trHeight w:val="454"/>
        </w:trPr>
        <w:tc>
          <w:tcPr>
            <w:tcW w:w="527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4389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Тимершик</w:t>
            </w:r>
            <w:r w:rsidR="00AF680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  <w:r w:rsidR="00AF680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Кзыл Меша протяженностью 3,8 км.</w:t>
            </w:r>
          </w:p>
        </w:tc>
        <w:tc>
          <w:tcPr>
            <w:tcW w:w="1132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2020 г.</w:t>
            </w:r>
          </w:p>
        </w:tc>
        <w:tc>
          <w:tcPr>
            <w:tcW w:w="1419" w:type="dxa"/>
            <w:gridSpan w:val="2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6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30,4</w:t>
            </w:r>
          </w:p>
        </w:tc>
        <w:tc>
          <w:tcPr>
            <w:tcW w:w="1154" w:type="dxa"/>
            <w:vMerge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944CB" w:rsidRPr="00526351" w:rsidTr="007177E8">
        <w:trPr>
          <w:trHeight w:val="454"/>
        </w:trPr>
        <w:tc>
          <w:tcPr>
            <w:tcW w:w="9907" w:type="dxa"/>
            <w:gridSpan w:val="7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Результаты реализации мероприятия по пп.5-17:</w:t>
            </w:r>
          </w:p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Увеличение протяженности автомобильных дорог регионального значения к 2021 году, отвечающим нормативным требованиям на 43,8 км.</w:t>
            </w:r>
          </w:p>
        </w:tc>
      </w:tr>
    </w:tbl>
    <w:p w:rsidR="009944CB" w:rsidRDefault="009944CB" w:rsidP="009944CB">
      <w:pPr>
        <w:shd w:val="clear" w:color="auto" w:fill="FFFFFF"/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604B9" w:rsidRPr="003604B9" w:rsidRDefault="003604B9" w:rsidP="003604B9">
      <w:pPr>
        <w:shd w:val="clear" w:color="auto" w:fill="FFFFFF"/>
        <w:spacing w:before="120" w:line="288" w:lineRule="auto"/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</w:pPr>
      <w:r w:rsidRPr="003604B9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4.2.2. Жилищные условия</w:t>
      </w:r>
    </w:p>
    <w:p w:rsidR="009944CB" w:rsidRDefault="009944CB" w:rsidP="00114754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>Таблица 2</w:t>
      </w:r>
      <w:r w:rsidR="00D20E5A">
        <w:rPr>
          <w:rFonts w:ascii="Times New Roman" w:hAnsi="Times New Roman" w:cs="Times New Roman"/>
          <w:b/>
          <w:sz w:val="27"/>
          <w:szCs w:val="27"/>
          <w:lang w:eastAsia="ru-RU"/>
        </w:rPr>
        <w:t>5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Мероприятия по </w:t>
      </w:r>
      <w:r w:rsidR="005D563B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улучшению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жилищных условий              </w:t>
      </w:r>
      <w:r w:rsidR="005D563B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граждан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>района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31"/>
        <w:gridCol w:w="4391"/>
        <w:gridCol w:w="1133"/>
        <w:gridCol w:w="1415"/>
        <w:gridCol w:w="1284"/>
        <w:gridCol w:w="1153"/>
      </w:tblGrid>
      <w:tr w:rsidR="009944CB" w:rsidRPr="00526351" w:rsidTr="007177E8">
        <w:trPr>
          <w:trHeight w:val="674"/>
        </w:trPr>
        <w:tc>
          <w:tcPr>
            <w:tcW w:w="531" w:type="dxa"/>
            <w:shd w:val="clear" w:color="auto" w:fill="D9D9D9" w:themeFill="background1" w:themeFillShade="D9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№  </w:t>
            </w:r>
          </w:p>
        </w:tc>
        <w:tc>
          <w:tcPr>
            <w:tcW w:w="4391" w:type="dxa"/>
            <w:shd w:val="clear" w:color="auto" w:fill="D9D9D9" w:themeFill="background1" w:themeFillShade="D9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9944CB" w:rsidRPr="00526351" w:rsidRDefault="009944CB" w:rsidP="00171146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Сроки исполнения</w:t>
            </w:r>
          </w:p>
        </w:tc>
        <w:tc>
          <w:tcPr>
            <w:tcW w:w="1415" w:type="dxa"/>
            <w:shd w:val="clear" w:color="auto" w:fill="D9D9D9" w:themeFill="background1" w:themeFillShade="D9"/>
            <w:vAlign w:val="center"/>
          </w:tcPr>
          <w:p w:rsidR="009944CB" w:rsidRPr="00526351" w:rsidRDefault="009944CB" w:rsidP="00171146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Ответственный исполнитель</w:t>
            </w:r>
          </w:p>
        </w:tc>
        <w:tc>
          <w:tcPr>
            <w:tcW w:w="1284" w:type="dxa"/>
            <w:shd w:val="clear" w:color="auto" w:fill="D9D9D9" w:themeFill="background1" w:themeFillShade="D9"/>
            <w:vAlign w:val="center"/>
          </w:tcPr>
          <w:p w:rsidR="009944CB" w:rsidRPr="00526351" w:rsidRDefault="009944CB" w:rsidP="00171146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финансирования, млн.руб.</w:t>
            </w:r>
          </w:p>
        </w:tc>
        <w:tc>
          <w:tcPr>
            <w:tcW w:w="1153" w:type="dxa"/>
            <w:shd w:val="clear" w:color="auto" w:fill="D9D9D9" w:themeFill="background1" w:themeFillShade="D9"/>
            <w:vAlign w:val="center"/>
          </w:tcPr>
          <w:p w:rsidR="009944CB" w:rsidRPr="00526351" w:rsidRDefault="009944CB" w:rsidP="0017114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Источник</w:t>
            </w:r>
          </w:p>
        </w:tc>
      </w:tr>
      <w:tr w:rsidR="009944CB" w:rsidRPr="00526351" w:rsidTr="007177E8">
        <w:trPr>
          <w:trHeight w:val="454"/>
        </w:trPr>
        <w:tc>
          <w:tcPr>
            <w:tcW w:w="531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1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color w:val="000000"/>
                <w:kern w:val="24"/>
                <w:sz w:val="26"/>
                <w:szCs w:val="26"/>
              </w:rPr>
              <w:t xml:space="preserve">Строительство арендного жилья </w:t>
            </w:r>
          </w:p>
        </w:tc>
        <w:tc>
          <w:tcPr>
            <w:tcW w:w="1133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2016-2021 гг.</w:t>
            </w:r>
          </w:p>
        </w:tc>
        <w:tc>
          <w:tcPr>
            <w:tcW w:w="1415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4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290,4</w:t>
            </w:r>
          </w:p>
        </w:tc>
        <w:tc>
          <w:tcPr>
            <w:tcW w:w="1153" w:type="dxa"/>
            <w:vAlign w:val="center"/>
          </w:tcPr>
          <w:p w:rsidR="009944CB" w:rsidRPr="00526351" w:rsidRDefault="009944CB" w:rsidP="0017114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Средства ГЖФ</w:t>
            </w:r>
          </w:p>
        </w:tc>
      </w:tr>
      <w:tr w:rsidR="009944CB" w:rsidRPr="00526351" w:rsidTr="007177E8">
        <w:trPr>
          <w:trHeight w:val="750"/>
        </w:trPr>
        <w:tc>
          <w:tcPr>
            <w:tcW w:w="9907" w:type="dxa"/>
            <w:gridSpan w:val="6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мероприятия по п.</w:t>
            </w:r>
            <w:r w:rsidR="009B259B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  Обеспечение жильем молодых специалистов в сельской местности -                                     Ввод арендного жилья к 2021 году площадью 12,0 тыс. кв. м.</w:t>
            </w:r>
          </w:p>
        </w:tc>
      </w:tr>
      <w:tr w:rsidR="009944CB" w:rsidRPr="00526351" w:rsidTr="007177E8">
        <w:trPr>
          <w:trHeight w:val="276"/>
        </w:trPr>
        <w:tc>
          <w:tcPr>
            <w:tcW w:w="531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1" w:type="dxa"/>
            <w:vAlign w:val="center"/>
          </w:tcPr>
          <w:p w:rsidR="009944CB" w:rsidRPr="00526351" w:rsidRDefault="009944CB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Строительство жилья по государственным программам социальной ипотеки и ФЦП "Устойчивое развитие сельских территорий на 2014 - 2017 годы и на период до 2020 года"</w:t>
            </w:r>
          </w:p>
        </w:tc>
        <w:tc>
          <w:tcPr>
            <w:tcW w:w="1133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2016- 2020 гг.</w:t>
            </w:r>
          </w:p>
        </w:tc>
        <w:tc>
          <w:tcPr>
            <w:tcW w:w="1415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9944CB" w:rsidRPr="00526351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405,0</w:t>
            </w:r>
          </w:p>
        </w:tc>
        <w:tc>
          <w:tcPr>
            <w:tcW w:w="1153" w:type="dxa"/>
            <w:vAlign w:val="center"/>
          </w:tcPr>
          <w:p w:rsidR="009944CB" w:rsidRPr="00526351" w:rsidRDefault="009944CB" w:rsidP="0017114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Средства ГЖФ</w:t>
            </w:r>
          </w:p>
        </w:tc>
      </w:tr>
      <w:tr w:rsidR="00590C19" w:rsidRPr="00526351" w:rsidTr="0004751C">
        <w:trPr>
          <w:trHeight w:val="276"/>
        </w:trPr>
        <w:tc>
          <w:tcPr>
            <w:tcW w:w="9907" w:type="dxa"/>
            <w:gridSpan w:val="6"/>
            <w:vAlign w:val="center"/>
          </w:tcPr>
          <w:p w:rsidR="00590C19" w:rsidRPr="00526351" w:rsidRDefault="00590C1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Результаты реализации мероприятия по п.2:</w:t>
            </w:r>
          </w:p>
          <w:p w:rsidR="00590C19" w:rsidRPr="00526351" w:rsidRDefault="00590C1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  Обеспечение жильем граждан - Ввод жилья к 2021 году площадью 17,7 тыс. кв. м.</w:t>
            </w:r>
          </w:p>
        </w:tc>
      </w:tr>
      <w:tr w:rsidR="00590C19" w:rsidRPr="00526351" w:rsidTr="007177E8">
        <w:trPr>
          <w:trHeight w:val="276"/>
        </w:trPr>
        <w:tc>
          <w:tcPr>
            <w:tcW w:w="531" w:type="dxa"/>
            <w:vAlign w:val="center"/>
          </w:tcPr>
          <w:p w:rsidR="00590C19" w:rsidRPr="00526351" w:rsidRDefault="00590C1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1" w:type="dxa"/>
            <w:vAlign w:val="center"/>
          </w:tcPr>
          <w:p w:rsidR="00590C19" w:rsidRPr="00526351" w:rsidRDefault="00590C19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Внесение предложений</w:t>
            </w:r>
            <w:r w:rsidRPr="00526351">
              <w:rPr>
                <w:rFonts w:ascii="Times New Roman" w:eastAsia="Calibri" w:hAnsi="Times New Roman" w:cs="Times New Roman"/>
                <w:iCs/>
                <w:kern w:val="24"/>
                <w:sz w:val="26"/>
                <w:szCs w:val="26"/>
              </w:rPr>
              <w:t xml:space="preserve"> по изменению в республиканскую программу Доступного жилья на предмет </w:t>
            </w:r>
            <w:r w:rsidRPr="00526351">
              <w:rPr>
                <w:rFonts w:ascii="Times New Roman" w:eastAsia="Calibri" w:hAnsi="Times New Roman" w:cs="Times New Roman"/>
                <w:bCs/>
                <w:iCs/>
                <w:kern w:val="24"/>
                <w:sz w:val="26"/>
                <w:szCs w:val="26"/>
              </w:rPr>
              <w:t xml:space="preserve">обеспечения жильем молодых </w:t>
            </w:r>
            <w:r w:rsidRPr="00526351">
              <w:rPr>
                <w:rFonts w:ascii="Times New Roman" w:eastAsia="Calibri" w:hAnsi="Times New Roman" w:cs="Times New Roman"/>
                <w:iCs/>
                <w:kern w:val="24"/>
                <w:sz w:val="26"/>
                <w:szCs w:val="26"/>
              </w:rPr>
              <w:t>семей в сельских территориях, совместно проживающих в одном доме в составе нескольких семей, вне зависимости от размера обеспеченности члена семьи квадратными метрами жилья (обращение на сессиях района к руководству республики)</w:t>
            </w:r>
          </w:p>
        </w:tc>
        <w:tc>
          <w:tcPr>
            <w:tcW w:w="1133" w:type="dxa"/>
            <w:vAlign w:val="center"/>
          </w:tcPr>
          <w:p w:rsidR="00590C19" w:rsidRPr="00AF680B" w:rsidRDefault="006F2F1F" w:rsidP="0017114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AF680B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2016-201</w:t>
            </w:r>
            <w:r w:rsidR="00171146" w:rsidRPr="00AF680B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9</w:t>
            </w:r>
            <w:r w:rsidRPr="00AF680B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гг.</w:t>
            </w:r>
          </w:p>
        </w:tc>
        <w:tc>
          <w:tcPr>
            <w:tcW w:w="1415" w:type="dxa"/>
            <w:vAlign w:val="center"/>
          </w:tcPr>
          <w:p w:rsidR="00590C19" w:rsidRPr="00526351" w:rsidRDefault="006F2F1F" w:rsidP="0017114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Совет Сабинского муниципального района</w:t>
            </w:r>
          </w:p>
        </w:tc>
        <w:tc>
          <w:tcPr>
            <w:tcW w:w="1284" w:type="dxa"/>
            <w:vAlign w:val="center"/>
          </w:tcPr>
          <w:p w:rsidR="00590C19" w:rsidRPr="00526351" w:rsidRDefault="006F2F1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590C19" w:rsidRPr="00526351" w:rsidRDefault="006F2F1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9944CB" w:rsidRPr="00526351" w:rsidTr="007177E8">
        <w:trPr>
          <w:trHeight w:val="276"/>
        </w:trPr>
        <w:tc>
          <w:tcPr>
            <w:tcW w:w="9907" w:type="dxa"/>
            <w:gridSpan w:val="6"/>
            <w:vAlign w:val="center"/>
          </w:tcPr>
          <w:p w:rsidR="009944CB" w:rsidRPr="00526351" w:rsidRDefault="006F2F1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Целев</w:t>
            </w:r>
            <w:r w:rsidR="001A1550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ой</w:t>
            </w: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  <w:r w:rsidR="001A1550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индикатор по улучшению жилищных условий граждан (</w:t>
            </w: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с учетом индивидуального строительства</w:t>
            </w:r>
            <w:r w:rsidR="001A1550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)</w:t>
            </w:r>
            <w:r w:rsidR="009944CB"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:</w:t>
            </w:r>
          </w:p>
          <w:p w:rsidR="009944CB" w:rsidRPr="00526351" w:rsidRDefault="006F2F1F" w:rsidP="00526351">
            <w:pPr>
              <w:pStyle w:val="aa"/>
              <w:overflowPunct w:val="0"/>
              <w:spacing w:before="0" w:beforeAutospacing="0" w:after="0" w:afterAutospacing="0" w:line="276" w:lineRule="auto"/>
              <w:jc w:val="center"/>
              <w:rPr>
                <w:sz w:val="26"/>
                <w:szCs w:val="26"/>
              </w:rPr>
            </w:pPr>
            <w:r w:rsidRPr="00526351">
              <w:rPr>
                <w:b/>
                <w:sz w:val="26"/>
                <w:szCs w:val="26"/>
              </w:rPr>
              <w:t>Обеспеченность о</w:t>
            </w:r>
            <w:r w:rsidRPr="00526351">
              <w:rPr>
                <w:b/>
                <w:noProof/>
                <w:sz w:val="26"/>
                <w:szCs w:val="26"/>
              </w:rPr>
              <w:t>бщей площадью жилья на одного жителя к 2030 году – 34,5 кв.м.</w:t>
            </w:r>
          </w:p>
        </w:tc>
      </w:tr>
    </w:tbl>
    <w:p w:rsidR="009944CB" w:rsidRDefault="009944CB" w:rsidP="009944CB">
      <w:pPr>
        <w:pStyle w:val="aa"/>
        <w:overflowPunct w:val="0"/>
        <w:spacing w:before="0" w:beforeAutospacing="0" w:after="0" w:afterAutospacing="0" w:line="288" w:lineRule="auto"/>
        <w:ind w:firstLine="709"/>
        <w:rPr>
          <w:b/>
          <w:sz w:val="27"/>
          <w:szCs w:val="27"/>
        </w:rPr>
      </w:pPr>
    </w:p>
    <w:p w:rsidR="003604B9" w:rsidRPr="00866F94" w:rsidRDefault="00866F94" w:rsidP="00866F94">
      <w:pPr>
        <w:pStyle w:val="aa"/>
        <w:overflowPunct w:val="0"/>
        <w:spacing w:before="120" w:beforeAutospacing="0" w:after="120" w:afterAutospacing="0" w:line="288" w:lineRule="auto"/>
        <w:rPr>
          <w:i/>
          <w:sz w:val="27"/>
          <w:szCs w:val="27"/>
        </w:rPr>
      </w:pPr>
      <w:r w:rsidRPr="00866F94">
        <w:rPr>
          <w:i/>
          <w:sz w:val="27"/>
          <w:szCs w:val="27"/>
        </w:rPr>
        <w:lastRenderedPageBreak/>
        <w:t>4.2.3. Условия проживания на территории</w:t>
      </w:r>
    </w:p>
    <w:p w:rsidR="009944CB" w:rsidRDefault="009944CB" w:rsidP="00114754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>Таблица 2</w:t>
      </w:r>
      <w:r w:rsidR="00D20E5A">
        <w:rPr>
          <w:rFonts w:ascii="Times New Roman" w:hAnsi="Times New Roman" w:cs="Times New Roman"/>
          <w:b/>
          <w:sz w:val="27"/>
          <w:szCs w:val="27"/>
          <w:lang w:eastAsia="ru-RU"/>
        </w:rPr>
        <w:t>6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>Мероприятия по обеспечению комфортных условий проживания на территории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31"/>
        <w:gridCol w:w="4391"/>
        <w:gridCol w:w="1133"/>
        <w:gridCol w:w="1415"/>
        <w:gridCol w:w="1284"/>
        <w:gridCol w:w="1153"/>
      </w:tblGrid>
      <w:tr w:rsidR="009944CB" w:rsidRPr="00704F24" w:rsidTr="007177E8">
        <w:trPr>
          <w:trHeight w:val="674"/>
        </w:trPr>
        <w:tc>
          <w:tcPr>
            <w:tcW w:w="531" w:type="dxa"/>
            <w:shd w:val="clear" w:color="auto" w:fill="D9D9D9" w:themeFill="background1" w:themeFillShade="D9"/>
            <w:vAlign w:val="center"/>
          </w:tcPr>
          <w:p w:rsidR="009944CB" w:rsidRPr="00704F24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704F24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№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704F24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4391" w:type="dxa"/>
            <w:shd w:val="clear" w:color="auto" w:fill="D9D9D9" w:themeFill="background1" w:themeFillShade="D9"/>
            <w:vAlign w:val="center"/>
          </w:tcPr>
          <w:p w:rsidR="009944CB" w:rsidRPr="00704F24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9944CB" w:rsidRPr="00704F24" w:rsidRDefault="009944CB" w:rsidP="00171146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Сроки исполнения</w:t>
            </w:r>
          </w:p>
        </w:tc>
        <w:tc>
          <w:tcPr>
            <w:tcW w:w="1415" w:type="dxa"/>
            <w:shd w:val="clear" w:color="auto" w:fill="D9D9D9" w:themeFill="background1" w:themeFillShade="D9"/>
            <w:vAlign w:val="center"/>
          </w:tcPr>
          <w:p w:rsidR="009944CB" w:rsidRPr="00704F24" w:rsidRDefault="009944CB" w:rsidP="00171146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Ответственный исполнитель</w:t>
            </w:r>
          </w:p>
        </w:tc>
        <w:tc>
          <w:tcPr>
            <w:tcW w:w="1284" w:type="dxa"/>
            <w:shd w:val="clear" w:color="auto" w:fill="D9D9D9" w:themeFill="background1" w:themeFillShade="D9"/>
            <w:vAlign w:val="center"/>
          </w:tcPr>
          <w:p w:rsidR="009944CB" w:rsidRPr="00704F24" w:rsidRDefault="009944CB" w:rsidP="00171146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финансирования, млн.руб.</w:t>
            </w:r>
          </w:p>
        </w:tc>
        <w:tc>
          <w:tcPr>
            <w:tcW w:w="1153" w:type="dxa"/>
            <w:shd w:val="clear" w:color="auto" w:fill="D9D9D9" w:themeFill="background1" w:themeFillShade="D9"/>
            <w:vAlign w:val="center"/>
          </w:tcPr>
          <w:p w:rsidR="009944CB" w:rsidRPr="00704F24" w:rsidRDefault="009944CB" w:rsidP="0017114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Источник</w:t>
            </w:r>
          </w:p>
        </w:tc>
      </w:tr>
      <w:tr w:rsidR="009944CB" w:rsidRPr="004B4A24" w:rsidTr="007177E8">
        <w:trPr>
          <w:trHeight w:val="454"/>
        </w:trPr>
        <w:tc>
          <w:tcPr>
            <w:tcW w:w="531" w:type="dxa"/>
            <w:vAlign w:val="center"/>
          </w:tcPr>
          <w:p w:rsidR="009944CB" w:rsidRPr="004B4A24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B4A24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1" w:type="dxa"/>
            <w:vAlign w:val="center"/>
          </w:tcPr>
          <w:p w:rsidR="009944CB" w:rsidRDefault="009944CB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Благоустройство парка в пгт.Б.Сабы (2-я очередь)</w:t>
            </w:r>
          </w:p>
          <w:p w:rsidR="009944CB" w:rsidRPr="0089091D" w:rsidRDefault="009944CB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36E99FC" wp14:editId="7516451D">
                  <wp:extent cx="2590800" cy="97155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355" cy="9717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vAlign w:val="center"/>
          </w:tcPr>
          <w:p w:rsidR="009944CB" w:rsidRPr="004B4A24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 г.</w:t>
            </w:r>
          </w:p>
        </w:tc>
        <w:tc>
          <w:tcPr>
            <w:tcW w:w="1415" w:type="dxa"/>
            <w:vAlign w:val="center"/>
          </w:tcPr>
          <w:p w:rsidR="009944CB" w:rsidRPr="004B4A24" w:rsidRDefault="009944CB" w:rsidP="0017114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8A2477">
              <w:rPr>
                <w:rFonts w:ascii="Times New Roman" w:hAnsi="Times New Roman" w:cs="Times New Roman"/>
                <w:sz w:val="26"/>
                <w:szCs w:val="26"/>
              </w:rPr>
              <w:t>тдел инфраструктурного развития ИК МО</w:t>
            </w:r>
          </w:p>
        </w:tc>
        <w:tc>
          <w:tcPr>
            <w:tcW w:w="1284" w:type="dxa"/>
            <w:vAlign w:val="center"/>
          </w:tcPr>
          <w:p w:rsidR="009944CB" w:rsidRPr="004B4A24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20,0</w:t>
            </w:r>
          </w:p>
        </w:tc>
        <w:tc>
          <w:tcPr>
            <w:tcW w:w="1153" w:type="dxa"/>
            <w:vAlign w:val="center"/>
          </w:tcPr>
          <w:p w:rsidR="009944CB" w:rsidRPr="004B4A24" w:rsidRDefault="003A30A3" w:rsidP="0017114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A247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Pr="008A247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бюджет</w:t>
            </w:r>
          </w:p>
        </w:tc>
      </w:tr>
      <w:tr w:rsidR="009944CB" w:rsidTr="007177E8">
        <w:trPr>
          <w:trHeight w:val="454"/>
        </w:trPr>
        <w:tc>
          <w:tcPr>
            <w:tcW w:w="531" w:type="dxa"/>
            <w:vAlign w:val="center"/>
          </w:tcPr>
          <w:p w:rsidR="009944CB" w:rsidRPr="004B4A24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1" w:type="dxa"/>
            <w:vAlign w:val="center"/>
          </w:tcPr>
          <w:p w:rsidR="009944CB" w:rsidRDefault="009944CB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Обустройтво водоохранной зоны в пгт.Б.Сабы</w:t>
            </w:r>
          </w:p>
          <w:p w:rsidR="009944CB" w:rsidRPr="004B4A24" w:rsidRDefault="009944CB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667161" wp14:editId="5F187C37">
                  <wp:extent cx="2638425" cy="1257300"/>
                  <wp:effectExtent l="0" t="0" r="9525" b="0"/>
                  <wp:docPr id="49" name="Рисунок 49" descr="https://saby.tatar.ru/rus/file/news/761_604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aby.tatar.ru/rus/file/news/761_604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vAlign w:val="center"/>
          </w:tcPr>
          <w:p w:rsidR="009944CB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2016-2020 гг.</w:t>
            </w:r>
          </w:p>
        </w:tc>
        <w:tc>
          <w:tcPr>
            <w:tcW w:w="1415" w:type="dxa"/>
            <w:vAlign w:val="center"/>
          </w:tcPr>
          <w:p w:rsidR="009944CB" w:rsidRDefault="009944CB" w:rsidP="0017114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8A2477">
              <w:rPr>
                <w:rFonts w:ascii="Times New Roman" w:hAnsi="Times New Roman" w:cs="Times New Roman"/>
                <w:sz w:val="26"/>
                <w:szCs w:val="26"/>
              </w:rPr>
              <w:t>тдел инфраструктурного развития ИК МО</w:t>
            </w:r>
          </w:p>
        </w:tc>
        <w:tc>
          <w:tcPr>
            <w:tcW w:w="1284" w:type="dxa"/>
            <w:vAlign w:val="center"/>
          </w:tcPr>
          <w:p w:rsidR="009944CB" w:rsidRDefault="009944C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120,0</w:t>
            </w:r>
          </w:p>
        </w:tc>
        <w:tc>
          <w:tcPr>
            <w:tcW w:w="1153" w:type="dxa"/>
            <w:vAlign w:val="center"/>
          </w:tcPr>
          <w:p w:rsidR="009944CB" w:rsidRDefault="003A30A3" w:rsidP="0017114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A247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Pr="008A247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бюджет</w:t>
            </w:r>
          </w:p>
        </w:tc>
      </w:tr>
      <w:tr w:rsidR="00DB6F40" w:rsidTr="007177E8">
        <w:trPr>
          <w:trHeight w:val="454"/>
        </w:trPr>
        <w:tc>
          <w:tcPr>
            <w:tcW w:w="531" w:type="dxa"/>
            <w:vAlign w:val="center"/>
          </w:tcPr>
          <w:p w:rsidR="00DB6F40" w:rsidRDefault="00DB6F40" w:rsidP="0052635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1" w:type="dxa"/>
            <w:vAlign w:val="center"/>
          </w:tcPr>
          <w:p w:rsidR="00DB6F40" w:rsidRDefault="00DB6F40" w:rsidP="00DB6F4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Благоустройство парка (Афганцам) в пгт.Б.Сабы</w:t>
            </w:r>
          </w:p>
        </w:tc>
        <w:tc>
          <w:tcPr>
            <w:tcW w:w="1133" w:type="dxa"/>
            <w:vAlign w:val="center"/>
          </w:tcPr>
          <w:p w:rsidR="00DB6F40" w:rsidRPr="000F5043" w:rsidRDefault="00DB6F40" w:rsidP="00171146">
            <w:pPr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0F5043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2016-20</w:t>
            </w:r>
            <w:r w:rsidR="00171146" w:rsidRPr="000F5043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20</w:t>
            </w:r>
            <w:r w:rsidRPr="000F5043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гг.</w:t>
            </w:r>
          </w:p>
        </w:tc>
        <w:tc>
          <w:tcPr>
            <w:tcW w:w="1415" w:type="dxa"/>
            <w:vAlign w:val="center"/>
          </w:tcPr>
          <w:p w:rsidR="00DB6F40" w:rsidRDefault="00DB6F40" w:rsidP="0017114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8A2477">
              <w:rPr>
                <w:rFonts w:ascii="Times New Roman" w:hAnsi="Times New Roman" w:cs="Times New Roman"/>
                <w:sz w:val="26"/>
                <w:szCs w:val="26"/>
              </w:rPr>
              <w:t>тдел инфраструктурного развития ИК МО</w:t>
            </w:r>
          </w:p>
        </w:tc>
        <w:tc>
          <w:tcPr>
            <w:tcW w:w="1284" w:type="dxa"/>
            <w:vAlign w:val="center"/>
          </w:tcPr>
          <w:p w:rsidR="00DB6F40" w:rsidRDefault="00DB6F40" w:rsidP="0052635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10,0</w:t>
            </w:r>
          </w:p>
        </w:tc>
        <w:tc>
          <w:tcPr>
            <w:tcW w:w="1153" w:type="dxa"/>
            <w:vAlign w:val="center"/>
          </w:tcPr>
          <w:p w:rsidR="00DB6F40" w:rsidRPr="008A2477" w:rsidRDefault="00DB6F40" w:rsidP="00171146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Местный бюджет</w:t>
            </w:r>
          </w:p>
        </w:tc>
      </w:tr>
      <w:tr w:rsidR="00042D09" w:rsidTr="008A6D8B">
        <w:trPr>
          <w:trHeight w:val="454"/>
        </w:trPr>
        <w:tc>
          <w:tcPr>
            <w:tcW w:w="531" w:type="dxa"/>
            <w:vAlign w:val="center"/>
          </w:tcPr>
          <w:p w:rsidR="00042D09" w:rsidRDefault="00DB6F40" w:rsidP="00DB6F4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91" w:type="dxa"/>
            <w:vAlign w:val="center"/>
          </w:tcPr>
          <w:p w:rsidR="00042D09" w:rsidRDefault="00042D09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Развитие рекреационных зон на территориях</w:t>
            </w:r>
          </w:p>
        </w:tc>
        <w:tc>
          <w:tcPr>
            <w:tcW w:w="1133" w:type="dxa"/>
            <w:vAlign w:val="center"/>
          </w:tcPr>
          <w:p w:rsidR="00042D09" w:rsidRDefault="00042D0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042D09" w:rsidRDefault="00042D0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ОМС</w:t>
            </w:r>
          </w:p>
        </w:tc>
        <w:tc>
          <w:tcPr>
            <w:tcW w:w="2437" w:type="dxa"/>
            <w:gridSpan w:val="2"/>
            <w:vAlign w:val="center"/>
          </w:tcPr>
          <w:p w:rsidR="00042D09" w:rsidRPr="008A2477" w:rsidRDefault="00042D0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Средства инвесторов</w:t>
            </w:r>
          </w:p>
        </w:tc>
      </w:tr>
      <w:tr w:rsidR="009944CB" w:rsidTr="007177E8">
        <w:trPr>
          <w:trHeight w:val="454"/>
        </w:trPr>
        <w:tc>
          <w:tcPr>
            <w:tcW w:w="531" w:type="dxa"/>
            <w:vAlign w:val="center"/>
          </w:tcPr>
          <w:p w:rsidR="009944CB" w:rsidRDefault="00DB6F40" w:rsidP="00DB6F4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91" w:type="dxa"/>
            <w:vAlign w:val="center"/>
          </w:tcPr>
          <w:p w:rsidR="009944CB" w:rsidRPr="00695CBC" w:rsidRDefault="009944CB" w:rsidP="00526351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695CBC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Установка современных коммуникационных средств </w:t>
            </w:r>
            <w:r w:rsidRPr="00695CBC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>ЛТИ</w:t>
            </w:r>
            <w:r w:rsidRPr="00695CBC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 в </w:t>
            </w:r>
            <w:r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необеспеченных мобильной связью населенных пунктах в </w:t>
            </w:r>
            <w:r w:rsidRPr="00695CBC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рамках реализации плана развития                            ОАО «Таттелеком»</w:t>
            </w:r>
          </w:p>
        </w:tc>
        <w:tc>
          <w:tcPr>
            <w:tcW w:w="1133" w:type="dxa"/>
            <w:vAlign w:val="center"/>
          </w:tcPr>
          <w:p w:rsidR="009944CB" w:rsidRPr="000F5043" w:rsidRDefault="009944CB" w:rsidP="0017114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0F5043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2016-20</w:t>
            </w:r>
            <w:r w:rsidR="00171146" w:rsidRPr="000F5043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2</w:t>
            </w:r>
            <w:r w:rsidRPr="000F5043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1 гг.</w:t>
            </w:r>
          </w:p>
        </w:tc>
        <w:tc>
          <w:tcPr>
            <w:tcW w:w="1415" w:type="dxa"/>
            <w:vAlign w:val="center"/>
          </w:tcPr>
          <w:p w:rsidR="009944CB" w:rsidRDefault="009944CB" w:rsidP="0017114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Сабинский РУЭС ОАО «Таттелеком»</w:t>
            </w:r>
          </w:p>
        </w:tc>
        <w:tc>
          <w:tcPr>
            <w:tcW w:w="1284" w:type="dxa"/>
            <w:vAlign w:val="center"/>
          </w:tcPr>
          <w:p w:rsidR="009944CB" w:rsidRDefault="009944CB" w:rsidP="0017114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 рамках фин. плана хоз. субъекта</w:t>
            </w:r>
          </w:p>
        </w:tc>
        <w:tc>
          <w:tcPr>
            <w:tcW w:w="1153" w:type="dxa"/>
            <w:vAlign w:val="center"/>
          </w:tcPr>
          <w:p w:rsidR="009944CB" w:rsidRDefault="009944CB" w:rsidP="0017114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9020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средства</w:t>
            </w:r>
          </w:p>
        </w:tc>
      </w:tr>
      <w:tr w:rsidR="00854653" w:rsidTr="00EB094D">
        <w:trPr>
          <w:trHeight w:val="276"/>
        </w:trPr>
        <w:tc>
          <w:tcPr>
            <w:tcW w:w="531" w:type="dxa"/>
            <w:vAlign w:val="center"/>
          </w:tcPr>
          <w:p w:rsidR="00854653" w:rsidRDefault="00A03049" w:rsidP="00A0304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91" w:type="dxa"/>
            <w:vAlign w:val="center"/>
          </w:tcPr>
          <w:p w:rsidR="00854653" w:rsidRDefault="00854653" w:rsidP="00526351">
            <w:pPr>
              <w:spacing w:line="276" w:lineRule="auto"/>
              <w:ind w:left="36"/>
              <w:contextualSpacing/>
              <w:textAlignment w:val="baseline"/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Строительство детских площадок в поселениях на основе государственно-частного партнерства</w:t>
            </w:r>
          </w:p>
        </w:tc>
        <w:tc>
          <w:tcPr>
            <w:tcW w:w="1133" w:type="dxa"/>
            <w:vAlign w:val="center"/>
          </w:tcPr>
          <w:p w:rsidR="00854653" w:rsidRPr="000F5043" w:rsidRDefault="00854653" w:rsidP="0017114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0F5043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2016-20</w:t>
            </w:r>
            <w:r w:rsidR="00171146" w:rsidRPr="000F5043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2</w:t>
            </w:r>
            <w:r w:rsidRPr="000F5043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1 гг.</w:t>
            </w:r>
          </w:p>
        </w:tc>
        <w:tc>
          <w:tcPr>
            <w:tcW w:w="1415" w:type="dxa"/>
            <w:vAlign w:val="center"/>
          </w:tcPr>
          <w:p w:rsidR="00854653" w:rsidRDefault="0085465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ОМС</w:t>
            </w:r>
          </w:p>
        </w:tc>
        <w:tc>
          <w:tcPr>
            <w:tcW w:w="1284" w:type="dxa"/>
            <w:vAlign w:val="center"/>
          </w:tcPr>
          <w:p w:rsidR="00854653" w:rsidRDefault="0085465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854653" w:rsidRDefault="0085465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</w:tbl>
    <w:p w:rsidR="00866F94" w:rsidRDefault="00866F94" w:rsidP="00114754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</w:p>
    <w:p w:rsidR="000F5043" w:rsidRDefault="000F5043" w:rsidP="00114754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</w:p>
    <w:p w:rsidR="000F5043" w:rsidRDefault="000F5043" w:rsidP="00114754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</w:p>
    <w:p w:rsidR="00866F94" w:rsidRPr="00866F94" w:rsidRDefault="00866F94" w:rsidP="00866F94">
      <w:pPr>
        <w:spacing w:before="120" w:after="120" w:line="288" w:lineRule="auto"/>
        <w:rPr>
          <w:rFonts w:ascii="Times New Roman" w:hAnsi="Times New Roman" w:cs="Times New Roman"/>
          <w:i/>
          <w:sz w:val="27"/>
          <w:szCs w:val="27"/>
          <w:lang w:eastAsia="ru-RU"/>
        </w:rPr>
      </w:pPr>
      <w:r w:rsidRPr="00866F94">
        <w:rPr>
          <w:rFonts w:ascii="Times New Roman" w:hAnsi="Times New Roman" w:cs="Times New Roman"/>
          <w:i/>
          <w:sz w:val="27"/>
          <w:szCs w:val="27"/>
          <w:lang w:eastAsia="ru-RU"/>
        </w:rPr>
        <w:lastRenderedPageBreak/>
        <w:t>4.2.4. Экология, жилищно-коммунальная сфера</w:t>
      </w:r>
    </w:p>
    <w:p w:rsidR="009944CB" w:rsidRDefault="009944CB" w:rsidP="00114754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>Таблица 2</w:t>
      </w:r>
      <w:r w:rsidR="00D20E5A">
        <w:rPr>
          <w:rFonts w:ascii="Times New Roman" w:hAnsi="Times New Roman" w:cs="Times New Roman"/>
          <w:b/>
          <w:sz w:val="27"/>
          <w:szCs w:val="27"/>
          <w:lang w:eastAsia="ru-RU"/>
        </w:rPr>
        <w:t>7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>Мероприятия по обеспечению экологической безопасности и улучшению жилищно-коммунальной сферы района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31"/>
        <w:gridCol w:w="4391"/>
        <w:gridCol w:w="1133"/>
        <w:gridCol w:w="1415"/>
        <w:gridCol w:w="1284"/>
        <w:gridCol w:w="1153"/>
      </w:tblGrid>
      <w:tr w:rsidR="009944CB" w:rsidRPr="00860098" w:rsidTr="007177E8">
        <w:trPr>
          <w:trHeight w:val="674"/>
        </w:trPr>
        <w:tc>
          <w:tcPr>
            <w:tcW w:w="531" w:type="dxa"/>
            <w:shd w:val="clear" w:color="auto" w:fill="D9D9D9" w:themeFill="background1" w:themeFillShade="D9"/>
            <w:vAlign w:val="center"/>
          </w:tcPr>
          <w:p w:rsidR="009944CB" w:rsidRPr="00860098" w:rsidRDefault="009944CB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№  </w:t>
            </w:r>
          </w:p>
        </w:tc>
        <w:tc>
          <w:tcPr>
            <w:tcW w:w="4391" w:type="dxa"/>
            <w:shd w:val="clear" w:color="auto" w:fill="D9D9D9" w:themeFill="background1" w:themeFillShade="D9"/>
            <w:vAlign w:val="center"/>
          </w:tcPr>
          <w:p w:rsidR="009944CB" w:rsidRPr="00860098" w:rsidRDefault="009944CB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9944CB" w:rsidRPr="00860098" w:rsidRDefault="009944CB" w:rsidP="00171146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Сроки исполнения</w:t>
            </w:r>
          </w:p>
        </w:tc>
        <w:tc>
          <w:tcPr>
            <w:tcW w:w="1415" w:type="dxa"/>
            <w:shd w:val="clear" w:color="auto" w:fill="D9D9D9" w:themeFill="background1" w:themeFillShade="D9"/>
            <w:vAlign w:val="center"/>
          </w:tcPr>
          <w:p w:rsidR="009944CB" w:rsidRPr="00860098" w:rsidRDefault="009944CB" w:rsidP="00171146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Ответственный исполнитель</w:t>
            </w:r>
          </w:p>
        </w:tc>
        <w:tc>
          <w:tcPr>
            <w:tcW w:w="1284" w:type="dxa"/>
            <w:shd w:val="clear" w:color="auto" w:fill="D9D9D9" w:themeFill="background1" w:themeFillShade="D9"/>
            <w:vAlign w:val="center"/>
          </w:tcPr>
          <w:p w:rsidR="009944CB" w:rsidRPr="00860098" w:rsidRDefault="009944CB" w:rsidP="00171146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финансирования, млн.руб.</w:t>
            </w:r>
          </w:p>
        </w:tc>
        <w:tc>
          <w:tcPr>
            <w:tcW w:w="1153" w:type="dxa"/>
            <w:shd w:val="clear" w:color="auto" w:fill="D9D9D9" w:themeFill="background1" w:themeFillShade="D9"/>
            <w:vAlign w:val="center"/>
          </w:tcPr>
          <w:p w:rsidR="009944CB" w:rsidRPr="00860098" w:rsidRDefault="009944CB" w:rsidP="0017114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Источник</w:t>
            </w:r>
          </w:p>
        </w:tc>
      </w:tr>
      <w:tr w:rsidR="009944CB" w:rsidRPr="00860098" w:rsidTr="007177E8">
        <w:trPr>
          <w:trHeight w:val="454"/>
        </w:trPr>
        <w:tc>
          <w:tcPr>
            <w:tcW w:w="531" w:type="dxa"/>
            <w:vAlign w:val="center"/>
          </w:tcPr>
          <w:p w:rsidR="009944CB" w:rsidRPr="00860098" w:rsidRDefault="009944CB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1" w:type="dxa"/>
            <w:vAlign w:val="center"/>
          </w:tcPr>
          <w:p w:rsidR="009944CB" w:rsidRPr="00860098" w:rsidRDefault="009944CB" w:rsidP="00860098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Организация раздельного сбора твердых бытовых отходов на территории района</w:t>
            </w:r>
          </w:p>
        </w:tc>
        <w:tc>
          <w:tcPr>
            <w:tcW w:w="1133" w:type="dxa"/>
            <w:vAlign w:val="center"/>
          </w:tcPr>
          <w:p w:rsidR="009944CB" w:rsidRPr="00E07C7F" w:rsidRDefault="009944CB" w:rsidP="0017114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E07C7F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2016-20</w:t>
            </w:r>
            <w:r w:rsidR="00171146" w:rsidRPr="00E07C7F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2</w:t>
            </w:r>
            <w:r w:rsidRPr="00E07C7F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1 гг.</w:t>
            </w:r>
          </w:p>
        </w:tc>
        <w:tc>
          <w:tcPr>
            <w:tcW w:w="1415" w:type="dxa"/>
            <w:vAlign w:val="center"/>
          </w:tcPr>
          <w:p w:rsidR="009944CB" w:rsidRPr="00860098" w:rsidRDefault="009944CB" w:rsidP="0017114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ИК МО, коммун. </w:t>
            </w:r>
            <w:r w:rsidR="00171146"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предприятия,</w:t>
            </w: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ИП Давлетшин Д.Р.</w:t>
            </w:r>
          </w:p>
        </w:tc>
        <w:tc>
          <w:tcPr>
            <w:tcW w:w="1284" w:type="dxa"/>
            <w:vAlign w:val="center"/>
          </w:tcPr>
          <w:p w:rsidR="009944CB" w:rsidRPr="00860098" w:rsidRDefault="009944CB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9944CB" w:rsidRPr="00860098" w:rsidRDefault="009944CB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A03049" w:rsidRPr="00860098" w:rsidTr="00A03049">
        <w:trPr>
          <w:trHeight w:val="934"/>
        </w:trPr>
        <w:tc>
          <w:tcPr>
            <w:tcW w:w="531" w:type="dxa"/>
            <w:vAlign w:val="center"/>
          </w:tcPr>
          <w:p w:rsidR="00A03049" w:rsidRPr="00860098" w:rsidRDefault="00A03049" w:rsidP="0086009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1" w:type="dxa"/>
            <w:vAlign w:val="center"/>
          </w:tcPr>
          <w:p w:rsidR="00A03049" w:rsidRPr="00860098" w:rsidRDefault="00A03049" w:rsidP="00860098">
            <w:pP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Озеленение территорий (посадка деревьев в поселениях)</w:t>
            </w:r>
          </w:p>
        </w:tc>
        <w:tc>
          <w:tcPr>
            <w:tcW w:w="1133" w:type="dxa"/>
            <w:vAlign w:val="center"/>
          </w:tcPr>
          <w:p w:rsidR="00A03049" w:rsidRPr="00860098" w:rsidRDefault="00A03049" w:rsidP="0086009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A03049" w:rsidRPr="00860098" w:rsidRDefault="00A03049" w:rsidP="0086009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ОМС района</w:t>
            </w:r>
          </w:p>
        </w:tc>
        <w:tc>
          <w:tcPr>
            <w:tcW w:w="1284" w:type="dxa"/>
            <w:vAlign w:val="center"/>
          </w:tcPr>
          <w:p w:rsidR="00A03049" w:rsidRPr="00860098" w:rsidRDefault="00A03049" w:rsidP="0086009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A03049" w:rsidRPr="00860098" w:rsidRDefault="00A03049" w:rsidP="0086009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9944CB" w:rsidRPr="00860098" w:rsidTr="007177E8">
        <w:trPr>
          <w:trHeight w:val="454"/>
        </w:trPr>
        <w:tc>
          <w:tcPr>
            <w:tcW w:w="531" w:type="dxa"/>
            <w:vAlign w:val="center"/>
          </w:tcPr>
          <w:p w:rsidR="009944CB" w:rsidRPr="00860098" w:rsidRDefault="00A03049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1" w:type="dxa"/>
            <w:vAlign w:val="center"/>
          </w:tcPr>
          <w:p w:rsidR="009944CB" w:rsidRPr="00860098" w:rsidRDefault="009944CB" w:rsidP="00860098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Комплексный подход в выявлении правонарушений юридическими и физическими лицами в области охраны окружающей среды с привлечением виновных к административной ответственности</w:t>
            </w:r>
          </w:p>
        </w:tc>
        <w:tc>
          <w:tcPr>
            <w:tcW w:w="1133" w:type="dxa"/>
            <w:vAlign w:val="center"/>
          </w:tcPr>
          <w:p w:rsidR="009944CB" w:rsidRPr="00860098" w:rsidRDefault="009944CB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9944CB" w:rsidRPr="00860098" w:rsidRDefault="009944CB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ОМС района, ИК МО</w:t>
            </w:r>
          </w:p>
        </w:tc>
        <w:tc>
          <w:tcPr>
            <w:tcW w:w="1284" w:type="dxa"/>
            <w:vAlign w:val="center"/>
          </w:tcPr>
          <w:p w:rsidR="009944CB" w:rsidRPr="00860098" w:rsidRDefault="009944CB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9944CB" w:rsidRPr="00860098" w:rsidRDefault="009944CB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9944CB" w:rsidRPr="00860098" w:rsidTr="00A03049">
        <w:trPr>
          <w:trHeight w:val="418"/>
        </w:trPr>
        <w:tc>
          <w:tcPr>
            <w:tcW w:w="531" w:type="dxa"/>
            <w:vAlign w:val="center"/>
          </w:tcPr>
          <w:p w:rsidR="009944CB" w:rsidRPr="00A6409F" w:rsidRDefault="00A03049" w:rsidP="00A0304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A6409F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91" w:type="dxa"/>
            <w:vAlign w:val="center"/>
          </w:tcPr>
          <w:p w:rsidR="009944CB" w:rsidRPr="00A6409F" w:rsidRDefault="009944CB" w:rsidP="00A6409F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6409F">
              <w:rPr>
                <w:rFonts w:ascii="Times New Roman" w:hAnsi="Times New Roman" w:cs="Times New Roman"/>
                <w:sz w:val="26"/>
                <w:szCs w:val="26"/>
              </w:rPr>
              <w:t xml:space="preserve">Модернизация процесса очистки отходов производства </w:t>
            </w:r>
            <w:r w:rsidR="00F55BF5" w:rsidRPr="00A6409F">
              <w:rPr>
                <w:rFonts w:ascii="Times New Roman" w:hAnsi="Times New Roman" w:cs="Times New Roman"/>
                <w:sz w:val="26"/>
                <w:szCs w:val="26"/>
              </w:rPr>
              <w:t>на</w:t>
            </w:r>
            <w:r w:rsidRPr="00A6409F">
              <w:rPr>
                <w:rFonts w:ascii="Times New Roman" w:hAnsi="Times New Roman" w:cs="Times New Roman"/>
                <w:sz w:val="26"/>
                <w:szCs w:val="26"/>
              </w:rPr>
              <w:t xml:space="preserve"> предприятии </w:t>
            </w:r>
            <w:r w:rsidRPr="00A6409F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ООО «</w:t>
            </w:r>
            <w:r w:rsidR="00A6409F" w:rsidRPr="00A6409F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Сабинский молочный комбинат</w:t>
            </w:r>
            <w:r w:rsidRPr="00A6409F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»</w:t>
            </w:r>
          </w:p>
        </w:tc>
        <w:tc>
          <w:tcPr>
            <w:tcW w:w="1133" w:type="dxa"/>
            <w:vAlign w:val="center"/>
          </w:tcPr>
          <w:p w:rsidR="009944CB" w:rsidRPr="00A6409F" w:rsidRDefault="009944CB" w:rsidP="00A6409F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A6409F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201</w:t>
            </w:r>
            <w:r w:rsidR="00A6409F" w:rsidRPr="00A6409F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9-2020</w:t>
            </w:r>
            <w:r w:rsidRPr="00A6409F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</w:t>
            </w:r>
            <w:r w:rsidR="00A6409F" w:rsidRPr="00A6409F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г</w:t>
            </w:r>
            <w:r w:rsidRPr="00A6409F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г.</w:t>
            </w:r>
          </w:p>
        </w:tc>
        <w:tc>
          <w:tcPr>
            <w:tcW w:w="1415" w:type="dxa"/>
            <w:vAlign w:val="center"/>
          </w:tcPr>
          <w:p w:rsidR="009944CB" w:rsidRPr="00A6409F" w:rsidRDefault="00A6409F" w:rsidP="0017114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6409F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ООО «Сабинский молочный комбинат»</w:t>
            </w:r>
          </w:p>
        </w:tc>
        <w:tc>
          <w:tcPr>
            <w:tcW w:w="1284" w:type="dxa"/>
            <w:vAlign w:val="center"/>
          </w:tcPr>
          <w:p w:rsidR="009944CB" w:rsidRPr="00A6409F" w:rsidRDefault="009944CB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A6409F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20,0</w:t>
            </w:r>
          </w:p>
        </w:tc>
        <w:tc>
          <w:tcPr>
            <w:tcW w:w="1153" w:type="dxa"/>
            <w:vAlign w:val="center"/>
          </w:tcPr>
          <w:p w:rsidR="009944CB" w:rsidRPr="00860098" w:rsidRDefault="009944CB" w:rsidP="0017114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A6409F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средства</w:t>
            </w:r>
          </w:p>
        </w:tc>
      </w:tr>
      <w:tr w:rsidR="007E1D0C" w:rsidRPr="00860098" w:rsidTr="007177E8">
        <w:trPr>
          <w:trHeight w:val="454"/>
        </w:trPr>
        <w:tc>
          <w:tcPr>
            <w:tcW w:w="531" w:type="dxa"/>
            <w:vAlign w:val="center"/>
          </w:tcPr>
          <w:p w:rsidR="007E1D0C" w:rsidRPr="00860098" w:rsidRDefault="00A03049" w:rsidP="00A0304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91" w:type="dxa"/>
            <w:vAlign w:val="center"/>
          </w:tcPr>
          <w:p w:rsidR="007E1D0C" w:rsidRPr="00860098" w:rsidRDefault="007E1D0C" w:rsidP="00860098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Реконструкция очистного сооружения в пгт.Б.Сабы</w:t>
            </w:r>
          </w:p>
        </w:tc>
        <w:tc>
          <w:tcPr>
            <w:tcW w:w="1133" w:type="dxa"/>
            <w:vAlign w:val="center"/>
          </w:tcPr>
          <w:p w:rsidR="007E1D0C" w:rsidRPr="00860098" w:rsidRDefault="007E1D0C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 г.</w:t>
            </w:r>
          </w:p>
        </w:tc>
        <w:tc>
          <w:tcPr>
            <w:tcW w:w="1415" w:type="dxa"/>
            <w:vAlign w:val="center"/>
          </w:tcPr>
          <w:p w:rsidR="007E1D0C" w:rsidRPr="00860098" w:rsidRDefault="007E1D0C" w:rsidP="0017114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ИК МО, ОАО «Сабинское МПП ЖКХ»</w:t>
            </w:r>
          </w:p>
        </w:tc>
        <w:tc>
          <w:tcPr>
            <w:tcW w:w="1284" w:type="dxa"/>
            <w:vAlign w:val="center"/>
          </w:tcPr>
          <w:p w:rsidR="007E1D0C" w:rsidRPr="00860098" w:rsidRDefault="007E1D0C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26,9</w:t>
            </w:r>
          </w:p>
        </w:tc>
        <w:tc>
          <w:tcPr>
            <w:tcW w:w="1153" w:type="dxa"/>
            <w:vAlign w:val="center"/>
          </w:tcPr>
          <w:p w:rsidR="007E1D0C" w:rsidRPr="00860098" w:rsidRDefault="003A30A3" w:rsidP="00A0304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Респуб. бюджет </w:t>
            </w:r>
          </w:p>
        </w:tc>
      </w:tr>
      <w:tr w:rsidR="004B3F4A" w:rsidRPr="00860098" w:rsidTr="00A03049">
        <w:trPr>
          <w:trHeight w:val="816"/>
        </w:trPr>
        <w:tc>
          <w:tcPr>
            <w:tcW w:w="531" w:type="dxa"/>
            <w:vAlign w:val="center"/>
          </w:tcPr>
          <w:p w:rsidR="004B3F4A" w:rsidRPr="00860098" w:rsidRDefault="00A03049" w:rsidP="00A0304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91" w:type="dxa"/>
            <w:vAlign w:val="center"/>
          </w:tcPr>
          <w:p w:rsidR="004B3F4A" w:rsidRPr="00860098" w:rsidRDefault="004B3F4A" w:rsidP="00860098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Водоснабжение населенного пункта Верхний Отар</w:t>
            </w:r>
          </w:p>
        </w:tc>
        <w:tc>
          <w:tcPr>
            <w:tcW w:w="1133" w:type="dxa"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 г.</w:t>
            </w:r>
          </w:p>
        </w:tc>
        <w:tc>
          <w:tcPr>
            <w:tcW w:w="1415" w:type="dxa"/>
            <w:vMerge w:val="restart"/>
            <w:vAlign w:val="center"/>
          </w:tcPr>
          <w:p w:rsidR="004B3F4A" w:rsidRPr="00860098" w:rsidRDefault="004B3F4A" w:rsidP="0017114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Отдел инфраструктурного развития ИК МО, ОМС</w:t>
            </w:r>
          </w:p>
        </w:tc>
        <w:tc>
          <w:tcPr>
            <w:tcW w:w="1284" w:type="dxa"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5,0</w:t>
            </w:r>
          </w:p>
        </w:tc>
        <w:tc>
          <w:tcPr>
            <w:tcW w:w="1153" w:type="dxa"/>
            <w:vAlign w:val="center"/>
          </w:tcPr>
          <w:p w:rsidR="004B3F4A" w:rsidRPr="00860098" w:rsidRDefault="004B3F4A" w:rsidP="00A0304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4B3F4A" w:rsidRPr="00860098" w:rsidTr="007177E8">
        <w:trPr>
          <w:trHeight w:val="454"/>
        </w:trPr>
        <w:tc>
          <w:tcPr>
            <w:tcW w:w="531" w:type="dxa"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391" w:type="dxa"/>
            <w:vAlign w:val="center"/>
          </w:tcPr>
          <w:p w:rsidR="004B3F4A" w:rsidRPr="00860098" w:rsidRDefault="004B3F4A" w:rsidP="00860098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Газоснабжение новых участков для жилищной застройки в населенных пунктах Шемордан, Олуяз, Пукаль, Б.Сабы общей протяженностью                     6,7 км.</w:t>
            </w:r>
          </w:p>
        </w:tc>
        <w:tc>
          <w:tcPr>
            <w:tcW w:w="1133" w:type="dxa"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</w:t>
            </w:r>
          </w:p>
        </w:tc>
        <w:tc>
          <w:tcPr>
            <w:tcW w:w="1415" w:type="dxa"/>
            <w:vMerge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4" w:type="dxa"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12,0</w:t>
            </w:r>
          </w:p>
        </w:tc>
        <w:tc>
          <w:tcPr>
            <w:tcW w:w="1153" w:type="dxa"/>
            <w:vAlign w:val="center"/>
          </w:tcPr>
          <w:p w:rsidR="004B3F4A" w:rsidRPr="00860098" w:rsidRDefault="004B3F4A" w:rsidP="0017114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средства</w:t>
            </w:r>
          </w:p>
        </w:tc>
      </w:tr>
      <w:tr w:rsidR="004B3F4A" w:rsidRPr="00860098" w:rsidTr="007177E8">
        <w:trPr>
          <w:trHeight w:val="454"/>
        </w:trPr>
        <w:tc>
          <w:tcPr>
            <w:tcW w:w="531" w:type="dxa"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391" w:type="dxa"/>
            <w:vAlign w:val="center"/>
          </w:tcPr>
          <w:p w:rsidR="004B3F4A" w:rsidRPr="00860098" w:rsidRDefault="004B3F4A" w:rsidP="00171146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Газоснабжение новых участков для жилищной застройки в населенных пунктах Евлаштау, Мешабаш, </w:t>
            </w:r>
            <w:r w:rsidRPr="0086009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Сатышево, Юлбат, Б.Кибячи,</w:t>
            </w:r>
            <w:r w:rsidR="0017114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Иштуган, Ст.Икшурма, Лесхоз, Сабабаш, Шикши, Корсабаш, Б.Сабы, Шемордан общей протяженностью 8,9 км.</w:t>
            </w:r>
          </w:p>
        </w:tc>
        <w:tc>
          <w:tcPr>
            <w:tcW w:w="1133" w:type="dxa"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2017</w:t>
            </w:r>
          </w:p>
        </w:tc>
        <w:tc>
          <w:tcPr>
            <w:tcW w:w="1415" w:type="dxa"/>
            <w:vMerge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4" w:type="dxa"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16,5</w:t>
            </w:r>
          </w:p>
        </w:tc>
        <w:tc>
          <w:tcPr>
            <w:tcW w:w="1153" w:type="dxa"/>
            <w:vAlign w:val="center"/>
          </w:tcPr>
          <w:p w:rsidR="004B3F4A" w:rsidRPr="00860098" w:rsidRDefault="004B3F4A" w:rsidP="00A0304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4B3F4A" w:rsidRPr="00860098" w:rsidTr="007177E8">
        <w:trPr>
          <w:trHeight w:val="454"/>
        </w:trPr>
        <w:tc>
          <w:tcPr>
            <w:tcW w:w="531" w:type="dxa"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9</w:t>
            </w:r>
          </w:p>
        </w:tc>
        <w:tc>
          <w:tcPr>
            <w:tcW w:w="4391" w:type="dxa"/>
            <w:vAlign w:val="center"/>
          </w:tcPr>
          <w:p w:rsidR="004B3F4A" w:rsidRPr="00860098" w:rsidRDefault="004B3F4A" w:rsidP="00EA7663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Газоснабжение новых участков для жилищной застройки в населенных пунктах Тимершик, Куюк, Кзыл Меша</w:t>
            </w:r>
            <w:r w:rsidR="00022211">
              <w:rPr>
                <w:rFonts w:ascii="Times New Roman" w:hAnsi="Times New Roman" w:cs="Times New Roman"/>
                <w:sz w:val="26"/>
                <w:szCs w:val="26"/>
              </w:rPr>
              <w:t>, В.Шитцы, Н.Шитцы, Сабабаш, Лесхоз</w:t>
            </w:r>
            <w:r w:rsidR="00EA7663">
              <w:rPr>
                <w:rFonts w:ascii="Times New Roman" w:hAnsi="Times New Roman" w:cs="Times New Roman"/>
                <w:sz w:val="26"/>
                <w:szCs w:val="26"/>
              </w:rPr>
              <w:t>, Н.Симет, В.Симет</w:t>
            </w: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 общей протяженностью </w:t>
            </w:r>
            <w:r w:rsidR="00EA7663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022211">
              <w:rPr>
                <w:rFonts w:ascii="Times New Roman" w:hAnsi="Times New Roman" w:cs="Times New Roman"/>
                <w:sz w:val="26"/>
                <w:szCs w:val="26"/>
              </w:rPr>
              <w:t>,8</w:t>
            </w: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 км</w:t>
            </w:r>
          </w:p>
        </w:tc>
        <w:tc>
          <w:tcPr>
            <w:tcW w:w="1133" w:type="dxa"/>
            <w:vAlign w:val="center"/>
          </w:tcPr>
          <w:p w:rsidR="004B3F4A" w:rsidRPr="00860098" w:rsidRDefault="004B3F4A" w:rsidP="00EA7663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2017-2</w:t>
            </w:r>
            <w:r w:rsidR="00EA766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</w:t>
            </w: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EA766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гг.</w:t>
            </w:r>
          </w:p>
        </w:tc>
        <w:tc>
          <w:tcPr>
            <w:tcW w:w="1415" w:type="dxa"/>
            <w:vMerge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4" w:type="dxa"/>
            <w:vAlign w:val="center"/>
          </w:tcPr>
          <w:p w:rsidR="004B3F4A" w:rsidRPr="00860098" w:rsidRDefault="00EA7663" w:rsidP="00EA7663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7,5</w:t>
            </w:r>
          </w:p>
        </w:tc>
        <w:tc>
          <w:tcPr>
            <w:tcW w:w="1153" w:type="dxa"/>
            <w:vAlign w:val="center"/>
          </w:tcPr>
          <w:p w:rsidR="004B3F4A" w:rsidRPr="00860098" w:rsidRDefault="004B3F4A" w:rsidP="00A0304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4B3F4A" w:rsidRPr="00860098" w:rsidTr="007177E8">
        <w:trPr>
          <w:trHeight w:val="454"/>
        </w:trPr>
        <w:tc>
          <w:tcPr>
            <w:tcW w:w="531" w:type="dxa"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4391" w:type="dxa"/>
            <w:vAlign w:val="center"/>
          </w:tcPr>
          <w:p w:rsidR="004B3F4A" w:rsidRPr="00860098" w:rsidRDefault="004B3F4A" w:rsidP="00171146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Водоснабжение новых участков для жилищной застройки в населенных пунктах Шемордан, Олуяз, Пукаль, Б.Сабы, Евлаштау, Мешабаш, Сатышево, Юлбат, Б.Кибячи, Иштуган, Ст.Икшурма, Лесхоз, Сабабаш, Шикши, Корсабаш, Тимершик, Куюк, Кзыл Меша</w:t>
            </w:r>
            <w:r w:rsidR="00022211">
              <w:rPr>
                <w:rFonts w:ascii="Times New Roman" w:hAnsi="Times New Roman" w:cs="Times New Roman"/>
                <w:sz w:val="26"/>
                <w:szCs w:val="26"/>
              </w:rPr>
              <w:t>, В.Шитцы, Н.Шитцы</w:t>
            </w:r>
            <w:r w:rsidR="00A26722">
              <w:rPr>
                <w:rFonts w:ascii="Times New Roman" w:hAnsi="Times New Roman" w:cs="Times New Roman"/>
                <w:sz w:val="26"/>
                <w:szCs w:val="26"/>
              </w:rPr>
              <w:t>, Н.Симет, В.Симет</w:t>
            </w: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 общей протяженностью </w:t>
            </w:r>
            <w:r w:rsidR="0002221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EA7663"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="00022211">
              <w:rPr>
                <w:rFonts w:ascii="Times New Roman" w:hAnsi="Times New Roman" w:cs="Times New Roman"/>
                <w:sz w:val="26"/>
                <w:szCs w:val="26"/>
              </w:rPr>
              <w:t>,4</w:t>
            </w: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 км.</w:t>
            </w:r>
          </w:p>
        </w:tc>
        <w:tc>
          <w:tcPr>
            <w:tcW w:w="1133" w:type="dxa"/>
            <w:vAlign w:val="center"/>
          </w:tcPr>
          <w:p w:rsidR="004B3F4A" w:rsidRPr="00860098" w:rsidRDefault="004B3F4A" w:rsidP="00EA7663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2017-201</w:t>
            </w:r>
            <w:r w:rsidR="00EA766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гг.</w:t>
            </w:r>
          </w:p>
        </w:tc>
        <w:tc>
          <w:tcPr>
            <w:tcW w:w="1415" w:type="dxa"/>
            <w:vMerge/>
            <w:vAlign w:val="center"/>
          </w:tcPr>
          <w:p w:rsidR="004B3F4A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4" w:type="dxa"/>
            <w:vAlign w:val="center"/>
          </w:tcPr>
          <w:p w:rsidR="004B3F4A" w:rsidRPr="00860098" w:rsidRDefault="004B3F4A" w:rsidP="00EA7663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EA7663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7,2</w:t>
            </w:r>
          </w:p>
        </w:tc>
        <w:tc>
          <w:tcPr>
            <w:tcW w:w="1153" w:type="dxa"/>
            <w:vAlign w:val="center"/>
          </w:tcPr>
          <w:p w:rsidR="004B3F4A" w:rsidRPr="00860098" w:rsidRDefault="004B3F4A" w:rsidP="00A0304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B20116" w:rsidRPr="00860098" w:rsidTr="007177E8">
        <w:trPr>
          <w:trHeight w:val="454"/>
        </w:trPr>
        <w:tc>
          <w:tcPr>
            <w:tcW w:w="531" w:type="dxa"/>
            <w:vAlign w:val="center"/>
          </w:tcPr>
          <w:p w:rsidR="00B20116" w:rsidRPr="00860098" w:rsidRDefault="00CE4A16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4391" w:type="dxa"/>
            <w:vAlign w:val="center"/>
          </w:tcPr>
          <w:p w:rsidR="004B3F4A" w:rsidRPr="00860098" w:rsidRDefault="004B3F4A" w:rsidP="00860098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Модернизация сетей уличного освещения в населенных пунктах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Б.Сабы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Ср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Сабы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Я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Арташ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Кибячи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Нырты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Нырты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Ср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Нырты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Чабья Чурчи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Шинар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Шинар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Чулпыч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Уют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Симет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Симет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Евлаштау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Мешабаш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Измя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Олуяз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Илебер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Пукаль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Утернясь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Иштуган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Кильдебяк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</w:p>
          <w:p w:rsidR="004B3F4A" w:rsidRPr="00860098" w:rsidRDefault="004B3F4A" w:rsidP="00860098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Мартыново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Корсабаш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Лесхоз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Нижний Отар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Верхний Отар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Суля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Мичан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Мичан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Кренни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Бакшанды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Шитцы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Шитцы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Елышево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Сатышево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Ак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Бигеней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Бигеней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 w:rsidR="003557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Чабки-Сабы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 w:rsidR="003557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Мамалаево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Икшурма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</w:p>
          <w:p w:rsidR="004B3F4A" w:rsidRPr="00860098" w:rsidRDefault="004B3F4A" w:rsidP="00860098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Тат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Икшурма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Три Сосна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Тимершик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Кзыл-Меша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Куюк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Мингерь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Сабай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</w:p>
          <w:p w:rsidR="00B20116" w:rsidRPr="00860098" w:rsidRDefault="004B3F4A" w:rsidP="0035577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Шикши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Алан-Елга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Серда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Шемордан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 w:rsidR="003557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Мичанбаш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Кырбаш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Юлбат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Тнекеево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 w:rsidR="0035577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Калатау</w:t>
            </w:r>
            <w:r w:rsidR="00860098"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Юсуп-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Алан</w:t>
            </w:r>
            <w:r w:rsid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(установка 1312 светодиодных светильников, прокладка 115 км. СИП2</w:t>
            </w:r>
            <w:r w:rsidR="005E725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133" w:type="dxa"/>
            <w:vAlign w:val="center"/>
          </w:tcPr>
          <w:p w:rsidR="00B20116" w:rsidRPr="00860098" w:rsidRDefault="004B3F4A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2017-20</w:t>
            </w:r>
            <w:r w:rsid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</w:t>
            </w: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гг.</w:t>
            </w:r>
          </w:p>
        </w:tc>
        <w:tc>
          <w:tcPr>
            <w:tcW w:w="1415" w:type="dxa"/>
            <w:vAlign w:val="center"/>
          </w:tcPr>
          <w:p w:rsidR="00B20116" w:rsidRPr="00860098" w:rsidRDefault="00860098" w:rsidP="0017114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Отдел инфраструктурного развития ИК МО, ОМС</w:t>
            </w:r>
          </w:p>
        </w:tc>
        <w:tc>
          <w:tcPr>
            <w:tcW w:w="1284" w:type="dxa"/>
            <w:vAlign w:val="center"/>
          </w:tcPr>
          <w:p w:rsidR="00B20116" w:rsidRPr="00860098" w:rsidRDefault="00CE4A16" w:rsidP="00CE4A1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37,0</w:t>
            </w:r>
          </w:p>
        </w:tc>
        <w:tc>
          <w:tcPr>
            <w:tcW w:w="1153" w:type="dxa"/>
            <w:vAlign w:val="center"/>
          </w:tcPr>
          <w:p w:rsidR="00B20116" w:rsidRPr="00860098" w:rsidRDefault="00860098" w:rsidP="00A0304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EB094D" w:rsidRPr="00860098" w:rsidTr="007177E8">
        <w:trPr>
          <w:trHeight w:val="454"/>
        </w:trPr>
        <w:tc>
          <w:tcPr>
            <w:tcW w:w="531" w:type="dxa"/>
            <w:vAlign w:val="center"/>
          </w:tcPr>
          <w:p w:rsidR="00EB094D" w:rsidRPr="00860098" w:rsidRDefault="00CE4A16" w:rsidP="00CE4A1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12</w:t>
            </w:r>
          </w:p>
        </w:tc>
        <w:tc>
          <w:tcPr>
            <w:tcW w:w="4391" w:type="dxa"/>
            <w:vAlign w:val="center"/>
          </w:tcPr>
          <w:p w:rsidR="00EB094D" w:rsidRPr="00860098" w:rsidRDefault="00EB094D" w:rsidP="00860098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Мониторинг центральных систем водоснабжения в поселениях на предмет потери воды. Принятие мер по минимизации потерь воды</w:t>
            </w:r>
          </w:p>
        </w:tc>
        <w:tc>
          <w:tcPr>
            <w:tcW w:w="1133" w:type="dxa"/>
            <w:vAlign w:val="center"/>
          </w:tcPr>
          <w:p w:rsidR="00EB094D" w:rsidRPr="00860098" w:rsidRDefault="00EB094D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EB094D" w:rsidRPr="00860098" w:rsidRDefault="00EB094D" w:rsidP="0017114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Коммун. предприятия района</w:t>
            </w:r>
          </w:p>
        </w:tc>
        <w:tc>
          <w:tcPr>
            <w:tcW w:w="1284" w:type="dxa"/>
            <w:vAlign w:val="center"/>
          </w:tcPr>
          <w:p w:rsidR="00EB094D" w:rsidRPr="00860098" w:rsidRDefault="00EB094D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EB094D" w:rsidRPr="00860098" w:rsidRDefault="00EB094D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EB094D" w:rsidRPr="00860098" w:rsidTr="007177E8">
        <w:trPr>
          <w:trHeight w:val="454"/>
        </w:trPr>
        <w:tc>
          <w:tcPr>
            <w:tcW w:w="531" w:type="dxa"/>
            <w:vAlign w:val="center"/>
          </w:tcPr>
          <w:p w:rsidR="00EB094D" w:rsidRPr="00860098" w:rsidRDefault="00CE4A16" w:rsidP="00CE4A1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4391" w:type="dxa"/>
            <w:vAlign w:val="center"/>
          </w:tcPr>
          <w:p w:rsidR="00EB094D" w:rsidRPr="00860098" w:rsidRDefault="00F66251" w:rsidP="00860098">
            <w:pPr>
              <w:spacing w:line="276" w:lineRule="auto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Микробиологические исследования воды и а</w:t>
            </w:r>
            <w:r w:rsidR="00EB094D"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нализ качества воды в центральных системах водоснабжения на предмет жесткости </w:t>
            </w:r>
          </w:p>
        </w:tc>
        <w:tc>
          <w:tcPr>
            <w:tcW w:w="1133" w:type="dxa"/>
            <w:vAlign w:val="center"/>
          </w:tcPr>
          <w:p w:rsidR="00EB094D" w:rsidRPr="00860098" w:rsidRDefault="00F66251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EB094D" w:rsidRPr="00860098" w:rsidRDefault="00171146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ФБУЗ «Центр гигиены и эпидеми</w:t>
            </w:r>
            <w:r w:rsidR="00F66251"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ологии»</w:t>
            </w:r>
          </w:p>
        </w:tc>
        <w:tc>
          <w:tcPr>
            <w:tcW w:w="1284" w:type="dxa"/>
            <w:vAlign w:val="center"/>
          </w:tcPr>
          <w:p w:rsidR="00EB094D" w:rsidRPr="00860098" w:rsidRDefault="00F66251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EB094D" w:rsidRPr="00860098" w:rsidRDefault="00F66251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B01EB3" w:rsidRPr="00860098" w:rsidTr="007177E8">
        <w:trPr>
          <w:trHeight w:val="454"/>
        </w:trPr>
        <w:tc>
          <w:tcPr>
            <w:tcW w:w="531" w:type="dxa"/>
            <w:vAlign w:val="center"/>
          </w:tcPr>
          <w:p w:rsidR="00B01EB3" w:rsidRPr="00860098" w:rsidRDefault="00CE4A16" w:rsidP="00CE4A1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4391" w:type="dxa"/>
            <w:vAlign w:val="center"/>
          </w:tcPr>
          <w:p w:rsidR="004F2527" w:rsidRPr="00860098" w:rsidRDefault="00D97FE8" w:rsidP="00860098">
            <w:pPr>
              <w:spacing w:line="276" w:lineRule="auto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Внедрение систем</w:t>
            </w:r>
            <w:r w:rsidR="004F2527" w:rsidRPr="00860098">
              <w:rPr>
                <w:rFonts w:ascii="Times New Roman" w:hAnsi="Times New Roman" w:cs="Times New Roman"/>
                <w:sz w:val="26"/>
                <w:szCs w:val="26"/>
              </w:rPr>
              <w:t>ы</w:t>
            </w: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 дистанционного снятия показаний </w:t>
            </w:r>
            <w:r w:rsidR="004F2527" w:rsidRPr="00860098">
              <w:rPr>
                <w:rFonts w:ascii="Times New Roman" w:hAnsi="Times New Roman" w:cs="Times New Roman"/>
                <w:sz w:val="26"/>
                <w:szCs w:val="26"/>
              </w:rPr>
              <w:t>приборов учета потребления энергоресурсов в многоквартирных домах и</w:t>
            </w:r>
            <w:r w:rsidR="0017114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F2527" w:rsidRPr="00860098">
              <w:rPr>
                <w:rFonts w:ascii="Times New Roman" w:hAnsi="Times New Roman" w:cs="Times New Roman"/>
                <w:sz w:val="26"/>
                <w:szCs w:val="26"/>
              </w:rPr>
              <w:t>муниципальных учреждениях района</w:t>
            </w:r>
          </w:p>
          <w:p w:rsidR="00B01EB3" w:rsidRPr="00860098" w:rsidRDefault="00D97FE8" w:rsidP="00860098">
            <w:pPr>
              <w:spacing w:line="276" w:lineRule="auto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F2527" w:rsidRPr="0086009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416D52B" wp14:editId="0AFCA8DE">
                  <wp:extent cx="2563827" cy="790575"/>
                  <wp:effectExtent l="0" t="0" r="8255" b="0"/>
                  <wp:docPr id="2052" name="Рисунок 2052" descr="http://static.ttronics.ru/img/mio_msi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.ttronics.ru/img/mio_msi_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274" cy="794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vAlign w:val="center"/>
          </w:tcPr>
          <w:p w:rsidR="00B01EB3" w:rsidRPr="00860098" w:rsidRDefault="004F2527" w:rsidP="00860098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2016-2021 гг.</w:t>
            </w:r>
          </w:p>
        </w:tc>
        <w:tc>
          <w:tcPr>
            <w:tcW w:w="1415" w:type="dxa"/>
            <w:vAlign w:val="center"/>
          </w:tcPr>
          <w:p w:rsidR="00B01EB3" w:rsidRPr="00860098" w:rsidRDefault="004F2527" w:rsidP="0017114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Отдел инфраструктурного развития ИК МО</w:t>
            </w:r>
          </w:p>
        </w:tc>
        <w:tc>
          <w:tcPr>
            <w:tcW w:w="1284" w:type="dxa"/>
            <w:vAlign w:val="center"/>
          </w:tcPr>
          <w:p w:rsidR="00B01EB3" w:rsidRPr="00860098" w:rsidRDefault="005E725F" w:rsidP="0017114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По </w:t>
            </w:r>
            <w:r w:rsidR="0017114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формирован</w:t>
            </w:r>
            <w:r w:rsidR="0017114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ному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коммерческо</w:t>
            </w:r>
            <w:r w:rsidR="0017114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му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предло</w:t>
            </w:r>
            <w:r w:rsidR="0017114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жению</w:t>
            </w:r>
          </w:p>
        </w:tc>
        <w:tc>
          <w:tcPr>
            <w:tcW w:w="1153" w:type="dxa"/>
            <w:vAlign w:val="center"/>
          </w:tcPr>
          <w:p w:rsidR="00B01EB3" w:rsidRPr="00860098" w:rsidRDefault="005E725F" w:rsidP="0017114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Средства граждан Респуб</w:t>
            </w:r>
            <w:r w:rsidR="00A2672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бюджет на </w:t>
            </w:r>
            <w:r w:rsidR="00A0304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="009D0AA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ринципах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софинансирования из местного бюджета</w:t>
            </w:r>
          </w:p>
        </w:tc>
      </w:tr>
    </w:tbl>
    <w:p w:rsidR="00671F3F" w:rsidRPr="003A30A3" w:rsidRDefault="00671F3F" w:rsidP="003A295D">
      <w:pPr>
        <w:pStyle w:val="aa"/>
        <w:overflowPunct w:val="0"/>
        <w:spacing w:before="300" w:beforeAutospacing="0" w:after="180" w:afterAutospacing="0" w:line="288" w:lineRule="auto"/>
        <w:jc w:val="center"/>
        <w:rPr>
          <w:b/>
          <w:sz w:val="28"/>
          <w:szCs w:val="28"/>
        </w:rPr>
      </w:pPr>
      <w:r w:rsidRPr="003A30A3">
        <w:rPr>
          <w:b/>
          <w:sz w:val="28"/>
          <w:szCs w:val="28"/>
        </w:rPr>
        <w:t>4.</w:t>
      </w:r>
      <w:r w:rsidR="007E1D0C" w:rsidRPr="003A30A3">
        <w:rPr>
          <w:b/>
          <w:sz w:val="28"/>
          <w:szCs w:val="28"/>
        </w:rPr>
        <w:t>3</w:t>
      </w:r>
      <w:r w:rsidRPr="003A30A3">
        <w:rPr>
          <w:b/>
          <w:sz w:val="28"/>
          <w:szCs w:val="28"/>
        </w:rPr>
        <w:t xml:space="preserve">. </w:t>
      </w:r>
      <w:r w:rsidRPr="0004751C">
        <w:rPr>
          <w:b/>
          <w:sz w:val="28"/>
          <w:szCs w:val="28"/>
        </w:rPr>
        <w:t>Стратегическое</w:t>
      </w:r>
      <w:r w:rsidRPr="003A30A3">
        <w:rPr>
          <w:b/>
          <w:sz w:val="28"/>
          <w:szCs w:val="28"/>
        </w:rPr>
        <w:t xml:space="preserve"> направление «Развитие человеческого капитала»</w:t>
      </w:r>
    </w:p>
    <w:p w:rsidR="00137A94" w:rsidRPr="00137A94" w:rsidRDefault="00137A94" w:rsidP="00137A94">
      <w:pPr>
        <w:shd w:val="clear" w:color="auto" w:fill="FFFFFF"/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37A94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Человеческий капитал</w:t>
      </w:r>
      <w:r w:rsidRPr="00137A94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137A94">
        <w:rPr>
          <w:rFonts w:ascii="Times New Roman" w:eastAsia="Times New Roman" w:hAnsi="Times New Roman" w:cs="Times New Roman"/>
          <w:sz w:val="27"/>
          <w:szCs w:val="27"/>
          <w:lang w:eastAsia="ru-RU"/>
        </w:rPr>
        <w:t>- это интенсивный производительный </w:t>
      </w:r>
      <w:hyperlink r:id="rId52" w:tooltip="Факторы экономического развития" w:history="1">
        <w:r w:rsidRPr="00137A94">
          <w:rPr>
            <w:rFonts w:ascii="Times New Roman" w:eastAsia="Times New Roman" w:hAnsi="Times New Roman" w:cs="Times New Roman"/>
            <w:sz w:val="27"/>
            <w:szCs w:val="27"/>
            <w:lang w:eastAsia="ru-RU"/>
          </w:rPr>
          <w:t>фактор экономического развития</w:t>
        </w:r>
      </w:hyperlink>
      <w:r w:rsidR="007177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района</w:t>
      </w:r>
      <w:r w:rsidRPr="00137A9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r w:rsidR="009944C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137A9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развития общества и семьи, включающий знания,  обеспечивающие эффективное и рациональное функционирование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человека</w:t>
      </w:r>
      <w:r w:rsidRPr="00137A9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как пр</w:t>
      </w:r>
      <w:r w:rsidR="007177E8">
        <w:rPr>
          <w:rFonts w:ascii="Times New Roman" w:eastAsia="Times New Roman" w:hAnsi="Times New Roman" w:cs="Times New Roman"/>
          <w:sz w:val="27"/>
          <w:szCs w:val="27"/>
          <w:lang w:eastAsia="ru-RU"/>
        </w:rPr>
        <w:t>оизводительного фактора развитии территории</w:t>
      </w:r>
      <w:r w:rsidRPr="00137A94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137A94" w:rsidRDefault="00137A94" w:rsidP="00137A94">
      <w:pPr>
        <w:shd w:val="clear" w:color="auto" w:fill="FFFFFF"/>
        <w:spacing w:line="288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37A94">
        <w:rPr>
          <w:rFonts w:ascii="Times New Roman" w:eastAsia="Times New Roman" w:hAnsi="Times New Roman" w:cs="Times New Roman"/>
          <w:sz w:val="27"/>
          <w:szCs w:val="27"/>
          <w:lang w:eastAsia="ru-RU"/>
        </w:rPr>
        <w:t>Человеческий капитал</w:t>
      </w:r>
      <w:r w:rsidR="007A186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7177E8">
        <w:rPr>
          <w:rFonts w:ascii="Times New Roman" w:eastAsia="Times New Roman" w:hAnsi="Times New Roman" w:cs="Times New Roman"/>
          <w:sz w:val="27"/>
          <w:szCs w:val="27"/>
          <w:lang w:eastAsia="ru-RU"/>
        </w:rPr>
        <w:t>–</w:t>
      </w:r>
      <w:r w:rsidRPr="00137A9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7177E8">
        <w:rPr>
          <w:rFonts w:ascii="Times New Roman" w:eastAsia="Times New Roman" w:hAnsi="Times New Roman" w:cs="Times New Roman"/>
          <w:sz w:val="27"/>
          <w:szCs w:val="27"/>
          <w:lang w:eastAsia="ru-RU"/>
        </w:rPr>
        <w:t>один из основных факторов</w:t>
      </w:r>
      <w:r w:rsidRPr="00137A9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формирования и развития </w:t>
      </w:r>
      <w:hyperlink r:id="rId53" w:tooltip="Экономика знаний" w:history="1">
        <w:r w:rsidRPr="00137A94">
          <w:rPr>
            <w:rFonts w:ascii="Times New Roman" w:eastAsia="Times New Roman" w:hAnsi="Times New Roman" w:cs="Times New Roman"/>
            <w:sz w:val="27"/>
            <w:szCs w:val="27"/>
            <w:lang w:eastAsia="ru-RU"/>
          </w:rPr>
          <w:t>экономики</w:t>
        </w:r>
      </w:hyperlink>
      <w:r w:rsidR="0004751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территории</w:t>
      </w:r>
      <w:r w:rsidRPr="00137A94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Поэтому, в рамках Стратегии </w:t>
      </w:r>
      <w:r w:rsidR="0004751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района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человеческий капитал наряду с реализацией инвестиционных проектов является основой социально-экономического развития территории.</w:t>
      </w:r>
    </w:p>
    <w:p w:rsidR="00137A94" w:rsidRDefault="007C1425" w:rsidP="00137A94">
      <w:pPr>
        <w:shd w:val="clear" w:color="auto" w:fill="FFFFFF"/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7C1425">
        <w:rPr>
          <w:rFonts w:ascii="Times New Roman" w:hAnsi="Times New Roman" w:cs="Times New Roman"/>
          <w:bCs/>
          <w:sz w:val="27"/>
          <w:szCs w:val="27"/>
        </w:rPr>
        <w:t xml:space="preserve">Цель Стратегического направления </w:t>
      </w:r>
      <w:r w:rsidRPr="007C1425">
        <w:rPr>
          <w:rFonts w:ascii="Times New Roman" w:hAnsi="Times New Roman" w:cs="Times New Roman"/>
          <w:sz w:val="27"/>
          <w:szCs w:val="27"/>
        </w:rPr>
        <w:t>«</w:t>
      </w:r>
      <w:r>
        <w:rPr>
          <w:rFonts w:ascii="Times New Roman" w:hAnsi="Times New Roman" w:cs="Times New Roman"/>
          <w:sz w:val="27"/>
          <w:szCs w:val="27"/>
        </w:rPr>
        <w:t>Развитие человеческого капитала</w:t>
      </w:r>
      <w:r w:rsidRPr="007C1425">
        <w:rPr>
          <w:rFonts w:ascii="Times New Roman" w:hAnsi="Times New Roman" w:cs="Times New Roman"/>
          <w:sz w:val="27"/>
          <w:szCs w:val="27"/>
        </w:rPr>
        <w:t>»</w:t>
      </w:r>
      <w:r>
        <w:rPr>
          <w:rFonts w:ascii="Times New Roman" w:hAnsi="Times New Roman" w:cs="Times New Roman"/>
          <w:sz w:val="27"/>
          <w:szCs w:val="27"/>
        </w:rPr>
        <w:t xml:space="preserve"> - </w:t>
      </w:r>
      <w:r w:rsidRPr="007C1425">
        <w:rPr>
          <w:rFonts w:ascii="Times New Roman" w:hAnsi="Times New Roman" w:cs="Times New Roman"/>
          <w:sz w:val="27"/>
          <w:szCs w:val="27"/>
        </w:rPr>
        <w:t xml:space="preserve"> </w:t>
      </w:r>
      <w:r w:rsidR="007A643D">
        <w:rPr>
          <w:rFonts w:ascii="Times New Roman" w:hAnsi="Times New Roman" w:cs="Times New Roman"/>
          <w:sz w:val="27"/>
          <w:szCs w:val="27"/>
        </w:rPr>
        <w:t xml:space="preserve">улучшение демографической ситуации в районе и </w:t>
      </w:r>
      <w:r w:rsidRPr="007C1425">
        <w:rPr>
          <w:rFonts w:ascii="Times New Roman" w:hAnsi="Times New Roman" w:cs="Times New Roman"/>
          <w:sz w:val="27"/>
          <w:szCs w:val="27"/>
        </w:rPr>
        <w:t>формирование условий для развития человеческого капитала на основе повышения эффективности и конкурентоспособности образования</w:t>
      </w:r>
      <w:r>
        <w:rPr>
          <w:rFonts w:ascii="Times New Roman" w:hAnsi="Times New Roman" w:cs="Times New Roman"/>
          <w:sz w:val="27"/>
          <w:szCs w:val="27"/>
        </w:rPr>
        <w:t>,</w:t>
      </w:r>
      <w:r w:rsidRPr="007C1425">
        <w:rPr>
          <w:rFonts w:ascii="Times New Roman" w:hAnsi="Times New Roman" w:cs="Times New Roman"/>
          <w:sz w:val="27"/>
          <w:szCs w:val="27"/>
        </w:rPr>
        <w:t xml:space="preserve"> здравоохранения, </w:t>
      </w:r>
      <w:r>
        <w:rPr>
          <w:rFonts w:ascii="Times New Roman" w:hAnsi="Times New Roman" w:cs="Times New Roman"/>
          <w:sz w:val="27"/>
          <w:szCs w:val="27"/>
        </w:rPr>
        <w:t>культуры и физической культуры</w:t>
      </w:r>
      <w:r w:rsidR="009944CB">
        <w:rPr>
          <w:rFonts w:ascii="Times New Roman" w:hAnsi="Times New Roman" w:cs="Times New Roman"/>
          <w:sz w:val="27"/>
          <w:szCs w:val="27"/>
        </w:rPr>
        <w:t>.</w:t>
      </w:r>
    </w:p>
    <w:p w:rsidR="00664BE0" w:rsidRDefault="00664BE0" w:rsidP="00664BE0">
      <w:pPr>
        <w:shd w:val="clear" w:color="auto" w:fill="FFFFFF"/>
        <w:spacing w:line="288" w:lineRule="auto"/>
        <w:ind w:firstLine="709"/>
        <w:rPr>
          <w:rFonts w:ascii="Times New Roman" w:eastAsia="Calibri" w:hAnsi="Times New Roman" w:cs="Times New Roman"/>
          <w:i/>
          <w:color w:val="000000"/>
          <w:sz w:val="27"/>
          <w:szCs w:val="27"/>
          <w:shd w:val="clear" w:color="auto" w:fill="FFFFFF"/>
        </w:rPr>
      </w:pPr>
    </w:p>
    <w:p w:rsidR="00BF7813" w:rsidRPr="00664BE0" w:rsidRDefault="00BF7813" w:rsidP="00141166">
      <w:pPr>
        <w:shd w:val="clear" w:color="auto" w:fill="FFFFFF"/>
        <w:spacing w:after="120" w:line="288" w:lineRule="auto"/>
        <w:rPr>
          <w:rFonts w:ascii="Times New Roman" w:eastAsia="Calibri" w:hAnsi="Times New Roman" w:cs="Times New Roman"/>
          <w:i/>
          <w:color w:val="000000"/>
          <w:sz w:val="27"/>
          <w:szCs w:val="27"/>
          <w:shd w:val="clear" w:color="auto" w:fill="FFFFFF"/>
        </w:rPr>
      </w:pPr>
      <w:r w:rsidRPr="00664BE0">
        <w:rPr>
          <w:rFonts w:ascii="Times New Roman" w:eastAsia="Calibri" w:hAnsi="Times New Roman" w:cs="Times New Roman"/>
          <w:i/>
          <w:color w:val="000000"/>
          <w:sz w:val="27"/>
          <w:szCs w:val="27"/>
          <w:shd w:val="clear" w:color="auto" w:fill="FFFFFF"/>
        </w:rPr>
        <w:t>4.3.1. Демография</w:t>
      </w:r>
    </w:p>
    <w:p w:rsidR="00BB4221" w:rsidRDefault="00BF7813" w:rsidP="0063770A">
      <w:pPr>
        <w:shd w:val="clear" w:color="auto" w:fill="FFFFFF"/>
        <w:spacing w:line="288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7"/>
          <w:szCs w:val="27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7"/>
          <w:szCs w:val="27"/>
          <w:shd w:val="clear" w:color="auto" w:fill="FFFFFF"/>
        </w:rPr>
        <w:t>В</w:t>
      </w:r>
      <w:r w:rsidR="00BB4221">
        <w:rPr>
          <w:rFonts w:ascii="Times New Roman" w:eastAsia="Calibri" w:hAnsi="Times New Roman" w:cs="Times New Roman"/>
          <w:color w:val="000000"/>
          <w:sz w:val="27"/>
          <w:szCs w:val="27"/>
          <w:shd w:val="clear" w:color="auto" w:fill="FFFFFF"/>
        </w:rPr>
        <w:t xml:space="preserve">се реализуемые мероприятия, предусмотренные настоящей Стратегией, создают предпосылки к улучшению демографической ситуации на территории и миграционному приросту. </w:t>
      </w:r>
    </w:p>
    <w:p w:rsidR="00BF7813" w:rsidRDefault="005D563B" w:rsidP="005D563B">
      <w:pPr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5D563B">
        <w:rPr>
          <w:rFonts w:ascii="Times New Roman" w:hAnsi="Times New Roman" w:cs="Times New Roman"/>
          <w:sz w:val="27"/>
          <w:szCs w:val="27"/>
        </w:rPr>
        <w:t xml:space="preserve">Целью демографической политики </w:t>
      </w:r>
      <w:r>
        <w:rPr>
          <w:rFonts w:ascii="Times New Roman" w:hAnsi="Times New Roman" w:cs="Times New Roman"/>
          <w:sz w:val="27"/>
          <w:szCs w:val="27"/>
        </w:rPr>
        <w:t>в рамках Стратегии района</w:t>
      </w:r>
      <w:r w:rsidRPr="005D563B">
        <w:rPr>
          <w:rFonts w:ascii="Times New Roman" w:hAnsi="Times New Roman" w:cs="Times New Roman"/>
          <w:sz w:val="27"/>
          <w:szCs w:val="27"/>
        </w:rPr>
        <w:t xml:space="preserve"> является </w:t>
      </w:r>
      <w:r w:rsidR="00A17CC9">
        <w:rPr>
          <w:rFonts w:ascii="Times New Roman" w:hAnsi="Times New Roman" w:cs="Times New Roman"/>
          <w:sz w:val="27"/>
          <w:szCs w:val="27"/>
        </w:rPr>
        <w:t xml:space="preserve">увеличение численности населения за счет </w:t>
      </w:r>
      <w:r>
        <w:rPr>
          <w:rFonts w:ascii="Times New Roman" w:hAnsi="Times New Roman" w:cs="Times New Roman"/>
          <w:sz w:val="27"/>
          <w:szCs w:val="27"/>
        </w:rPr>
        <w:t>обеспечени</w:t>
      </w:r>
      <w:r w:rsidR="00A17CC9">
        <w:rPr>
          <w:rFonts w:ascii="Times New Roman" w:hAnsi="Times New Roman" w:cs="Times New Roman"/>
          <w:sz w:val="27"/>
          <w:szCs w:val="27"/>
        </w:rPr>
        <w:t>я</w:t>
      </w:r>
      <w:r>
        <w:rPr>
          <w:rFonts w:ascii="Times New Roman" w:hAnsi="Times New Roman" w:cs="Times New Roman"/>
          <w:sz w:val="27"/>
          <w:szCs w:val="27"/>
        </w:rPr>
        <w:t xml:space="preserve"> естественного прироста </w:t>
      </w:r>
      <w:r w:rsidR="00A17CC9">
        <w:rPr>
          <w:rFonts w:ascii="Times New Roman" w:hAnsi="Times New Roman" w:cs="Times New Roman"/>
          <w:sz w:val="27"/>
          <w:szCs w:val="27"/>
        </w:rPr>
        <w:t>и миграционного прироста населения</w:t>
      </w:r>
      <w:r>
        <w:rPr>
          <w:rFonts w:ascii="Times New Roman" w:hAnsi="Times New Roman" w:cs="Times New Roman"/>
          <w:sz w:val="27"/>
          <w:szCs w:val="27"/>
        </w:rPr>
        <w:t>.</w:t>
      </w:r>
    </w:p>
    <w:p w:rsidR="005D563B" w:rsidRPr="005D563B" w:rsidRDefault="005D563B" w:rsidP="005D563B">
      <w:pPr>
        <w:spacing w:line="288" w:lineRule="auto"/>
        <w:ind w:firstLine="709"/>
        <w:jc w:val="both"/>
        <w:rPr>
          <w:rFonts w:ascii="Times New Roman" w:hAnsi="Times New Roman" w:cs="Times New Roman"/>
          <w:b/>
          <w:sz w:val="27"/>
          <w:szCs w:val="27"/>
          <w:lang w:eastAsia="ru-RU"/>
        </w:rPr>
      </w:pPr>
    </w:p>
    <w:p w:rsidR="004437BD" w:rsidRDefault="004437BD" w:rsidP="00227C20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>Таблица 2</w:t>
      </w:r>
      <w:r w:rsidR="00D20E5A">
        <w:rPr>
          <w:rFonts w:ascii="Times New Roman" w:hAnsi="Times New Roman" w:cs="Times New Roman"/>
          <w:b/>
          <w:sz w:val="27"/>
          <w:szCs w:val="27"/>
          <w:lang w:eastAsia="ru-RU"/>
        </w:rPr>
        <w:t>8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Мероприятия по </w:t>
      </w:r>
      <w:r w:rsidR="0063770A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улучшению демографической </w:t>
      </w:r>
      <w:r w:rsidR="00227C20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                          </w:t>
      </w:r>
      <w:r w:rsidR="0063770A">
        <w:rPr>
          <w:rFonts w:ascii="Times New Roman" w:hAnsi="Times New Roman" w:cs="Times New Roman"/>
          <w:b/>
          <w:sz w:val="27"/>
          <w:szCs w:val="27"/>
          <w:lang w:eastAsia="ru-RU"/>
        </w:rPr>
        <w:t>ситуации в районе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31"/>
        <w:gridCol w:w="4391"/>
        <w:gridCol w:w="1133"/>
        <w:gridCol w:w="1415"/>
        <w:gridCol w:w="1284"/>
        <w:gridCol w:w="1153"/>
      </w:tblGrid>
      <w:tr w:rsidR="004437BD" w:rsidRPr="00526351" w:rsidTr="00B77522">
        <w:trPr>
          <w:trHeight w:val="674"/>
        </w:trPr>
        <w:tc>
          <w:tcPr>
            <w:tcW w:w="531" w:type="dxa"/>
            <w:shd w:val="clear" w:color="auto" w:fill="D9D9D9" w:themeFill="background1" w:themeFillShade="D9"/>
            <w:vAlign w:val="center"/>
          </w:tcPr>
          <w:p w:rsidR="004437BD" w:rsidRPr="00526351" w:rsidRDefault="004437BD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№  </w:t>
            </w:r>
          </w:p>
        </w:tc>
        <w:tc>
          <w:tcPr>
            <w:tcW w:w="4391" w:type="dxa"/>
            <w:shd w:val="clear" w:color="auto" w:fill="D9D9D9" w:themeFill="background1" w:themeFillShade="D9"/>
            <w:vAlign w:val="center"/>
          </w:tcPr>
          <w:p w:rsidR="004437BD" w:rsidRPr="00526351" w:rsidRDefault="004437BD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4437BD" w:rsidRPr="00526351" w:rsidRDefault="004437BD" w:rsidP="00171146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Сроки исполнения</w:t>
            </w:r>
          </w:p>
        </w:tc>
        <w:tc>
          <w:tcPr>
            <w:tcW w:w="1415" w:type="dxa"/>
            <w:shd w:val="clear" w:color="auto" w:fill="D9D9D9" w:themeFill="background1" w:themeFillShade="D9"/>
            <w:vAlign w:val="center"/>
          </w:tcPr>
          <w:p w:rsidR="004437BD" w:rsidRPr="00526351" w:rsidRDefault="004437BD" w:rsidP="00171146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Ответственный исполнитель</w:t>
            </w:r>
          </w:p>
        </w:tc>
        <w:tc>
          <w:tcPr>
            <w:tcW w:w="1284" w:type="dxa"/>
            <w:shd w:val="clear" w:color="auto" w:fill="D9D9D9" w:themeFill="background1" w:themeFillShade="D9"/>
            <w:vAlign w:val="center"/>
          </w:tcPr>
          <w:p w:rsidR="004437BD" w:rsidRPr="00526351" w:rsidRDefault="004437BD" w:rsidP="00171146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финансирования, млн.руб.</w:t>
            </w:r>
          </w:p>
        </w:tc>
        <w:tc>
          <w:tcPr>
            <w:tcW w:w="1153" w:type="dxa"/>
            <w:shd w:val="clear" w:color="auto" w:fill="D9D9D9" w:themeFill="background1" w:themeFillShade="D9"/>
            <w:vAlign w:val="center"/>
          </w:tcPr>
          <w:p w:rsidR="004437BD" w:rsidRPr="00526351" w:rsidRDefault="004437BD" w:rsidP="0017114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Источник</w:t>
            </w:r>
          </w:p>
        </w:tc>
      </w:tr>
      <w:tr w:rsidR="004437BD" w:rsidRPr="00526351" w:rsidTr="0071233F">
        <w:trPr>
          <w:trHeight w:val="276"/>
        </w:trPr>
        <w:tc>
          <w:tcPr>
            <w:tcW w:w="531" w:type="dxa"/>
            <w:vAlign w:val="center"/>
          </w:tcPr>
          <w:p w:rsidR="004437BD" w:rsidRPr="00526351" w:rsidRDefault="004437BD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1" w:type="dxa"/>
            <w:vAlign w:val="center"/>
          </w:tcPr>
          <w:p w:rsidR="004437BD" w:rsidRPr="00526351" w:rsidRDefault="006C442E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Пропаганда и укрепление института семьи</w:t>
            </w:r>
            <w:r w:rsidR="00D76E15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</w:p>
        </w:tc>
        <w:tc>
          <w:tcPr>
            <w:tcW w:w="1133" w:type="dxa"/>
            <w:vAlign w:val="center"/>
          </w:tcPr>
          <w:p w:rsidR="004437BD" w:rsidRPr="00526351" w:rsidRDefault="006C442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4437BD" w:rsidRPr="00526351" w:rsidRDefault="00D76E15" w:rsidP="007038BA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Общественные организации</w:t>
            </w:r>
            <w:r w:rsidR="004A7F19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7038BA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района</w:t>
            </w:r>
            <w:r w:rsidR="007038B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4437BD" w:rsidRPr="00526351" w:rsidRDefault="006C442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4437BD" w:rsidRPr="00526351" w:rsidRDefault="006C442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61727C" w:rsidRPr="00526351" w:rsidTr="0071233F">
        <w:trPr>
          <w:trHeight w:val="276"/>
        </w:trPr>
        <w:tc>
          <w:tcPr>
            <w:tcW w:w="531" w:type="dxa"/>
            <w:vAlign w:val="center"/>
          </w:tcPr>
          <w:p w:rsidR="0061727C" w:rsidRPr="00526351" w:rsidRDefault="0061727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1" w:type="dxa"/>
            <w:vAlign w:val="center"/>
          </w:tcPr>
          <w:p w:rsidR="0061727C" w:rsidRPr="00526351" w:rsidRDefault="0061727C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Внедрение проекта «Семьеведение» в общеобразовательных организациях района</w:t>
            </w:r>
          </w:p>
        </w:tc>
        <w:tc>
          <w:tcPr>
            <w:tcW w:w="1133" w:type="dxa"/>
            <w:vAlign w:val="center"/>
          </w:tcPr>
          <w:p w:rsidR="0061727C" w:rsidRPr="00526351" w:rsidRDefault="0061727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2016-2030 гг. </w:t>
            </w:r>
          </w:p>
        </w:tc>
        <w:tc>
          <w:tcPr>
            <w:tcW w:w="1415" w:type="dxa"/>
            <w:vAlign w:val="center"/>
          </w:tcPr>
          <w:p w:rsidR="0061727C" w:rsidRPr="00526351" w:rsidRDefault="0061727C" w:rsidP="0017114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«Управление образования»</w:t>
            </w:r>
          </w:p>
        </w:tc>
        <w:tc>
          <w:tcPr>
            <w:tcW w:w="1284" w:type="dxa"/>
            <w:vAlign w:val="center"/>
          </w:tcPr>
          <w:p w:rsidR="0061727C" w:rsidRPr="00526351" w:rsidRDefault="0061727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61727C" w:rsidRPr="00526351" w:rsidRDefault="0061727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4437BD" w:rsidRPr="00526351" w:rsidTr="00B77522">
        <w:trPr>
          <w:trHeight w:val="454"/>
        </w:trPr>
        <w:tc>
          <w:tcPr>
            <w:tcW w:w="531" w:type="dxa"/>
            <w:vAlign w:val="center"/>
          </w:tcPr>
          <w:p w:rsidR="004437BD" w:rsidRPr="00526351" w:rsidRDefault="0061727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1" w:type="dxa"/>
            <w:vAlign w:val="center"/>
          </w:tcPr>
          <w:p w:rsidR="004437BD" w:rsidRPr="00526351" w:rsidRDefault="00667D35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Обеспечение бесплатным школьным питанием детей, воспитывающихся в семьях с тремя и более детьми</w:t>
            </w:r>
          </w:p>
        </w:tc>
        <w:tc>
          <w:tcPr>
            <w:tcW w:w="1133" w:type="dxa"/>
            <w:vAlign w:val="center"/>
          </w:tcPr>
          <w:p w:rsidR="004437BD" w:rsidRPr="00526351" w:rsidRDefault="00667D3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2016-2021 гг.</w:t>
            </w:r>
          </w:p>
        </w:tc>
        <w:tc>
          <w:tcPr>
            <w:tcW w:w="1415" w:type="dxa"/>
            <w:vAlign w:val="center"/>
          </w:tcPr>
          <w:p w:rsidR="004437BD" w:rsidRPr="00526351" w:rsidRDefault="00667D3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4" w:type="dxa"/>
            <w:vAlign w:val="center"/>
          </w:tcPr>
          <w:p w:rsidR="004437BD" w:rsidRPr="00526351" w:rsidRDefault="00667D35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18,5</w:t>
            </w:r>
          </w:p>
        </w:tc>
        <w:tc>
          <w:tcPr>
            <w:tcW w:w="1153" w:type="dxa"/>
            <w:vAlign w:val="center"/>
          </w:tcPr>
          <w:p w:rsidR="004437BD" w:rsidRPr="00526351" w:rsidRDefault="0017114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Местный </w:t>
            </w:r>
            <w:r w:rsidR="00667D35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бюджет</w:t>
            </w:r>
          </w:p>
        </w:tc>
      </w:tr>
      <w:tr w:rsidR="002B78A1" w:rsidRPr="00526351" w:rsidTr="00B77522">
        <w:trPr>
          <w:trHeight w:val="454"/>
        </w:trPr>
        <w:tc>
          <w:tcPr>
            <w:tcW w:w="531" w:type="dxa"/>
            <w:vAlign w:val="center"/>
          </w:tcPr>
          <w:p w:rsidR="002B78A1" w:rsidRPr="00526351" w:rsidRDefault="0061727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91" w:type="dxa"/>
            <w:vAlign w:val="center"/>
          </w:tcPr>
          <w:p w:rsidR="002B78A1" w:rsidRPr="00526351" w:rsidRDefault="002B78A1" w:rsidP="00526351">
            <w:pPr>
              <w:spacing w:line="276" w:lineRule="auto"/>
              <w:ind w:left="34"/>
              <w:contextualSpacing/>
              <w:textAlignment w:val="baseline"/>
              <w:rPr>
                <w:rFonts w:ascii="Times New Roman" w:eastAsia="Calibri" w:hAnsi="Times New Roman" w:cs="Times New Roman"/>
                <w:bCs/>
                <w:iCs/>
                <w:kern w:val="24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eastAsia="Calibri" w:hAnsi="Times New Roman" w:cs="Times New Roman"/>
                <w:bCs/>
                <w:iCs/>
                <w:kern w:val="24"/>
                <w:sz w:val="26"/>
                <w:szCs w:val="26"/>
                <w:lang w:eastAsia="ru-RU"/>
              </w:rPr>
              <w:t>Пропаганда здорового образа жизни среди населения</w:t>
            </w:r>
          </w:p>
        </w:tc>
        <w:tc>
          <w:tcPr>
            <w:tcW w:w="1133" w:type="dxa"/>
            <w:vAlign w:val="center"/>
          </w:tcPr>
          <w:p w:rsidR="002B78A1" w:rsidRPr="00526351" w:rsidRDefault="002B78A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2B78A1" w:rsidRPr="00526351" w:rsidRDefault="002B78A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2B78A1" w:rsidRPr="00526351" w:rsidRDefault="002B78A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2B78A1" w:rsidRPr="00526351" w:rsidRDefault="002B78A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2B78A1" w:rsidRPr="00526351" w:rsidTr="00B77522">
        <w:trPr>
          <w:trHeight w:val="454"/>
        </w:trPr>
        <w:tc>
          <w:tcPr>
            <w:tcW w:w="531" w:type="dxa"/>
            <w:vAlign w:val="center"/>
          </w:tcPr>
          <w:p w:rsidR="002B78A1" w:rsidRPr="00526351" w:rsidRDefault="0061727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91" w:type="dxa"/>
            <w:vAlign w:val="center"/>
          </w:tcPr>
          <w:p w:rsidR="002B78A1" w:rsidRPr="00526351" w:rsidRDefault="002B78A1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Духовное воспитание граждан. Привитие принципов толерантности, межрелигиозного и межнационального мира.</w:t>
            </w:r>
          </w:p>
        </w:tc>
        <w:tc>
          <w:tcPr>
            <w:tcW w:w="1133" w:type="dxa"/>
            <w:vAlign w:val="center"/>
          </w:tcPr>
          <w:p w:rsidR="002B78A1" w:rsidRPr="00526351" w:rsidRDefault="002B78A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2B78A1" w:rsidRPr="00526351" w:rsidRDefault="002B78A1" w:rsidP="0017114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Общественные и религиозные организации района                     </w:t>
            </w:r>
          </w:p>
        </w:tc>
        <w:tc>
          <w:tcPr>
            <w:tcW w:w="1284" w:type="dxa"/>
            <w:vAlign w:val="center"/>
          </w:tcPr>
          <w:p w:rsidR="002B78A1" w:rsidRPr="00526351" w:rsidRDefault="002B78A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2B78A1" w:rsidRPr="00526351" w:rsidRDefault="002B78A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92634A" w:rsidRPr="00526351" w:rsidTr="00B77522">
        <w:trPr>
          <w:trHeight w:val="454"/>
        </w:trPr>
        <w:tc>
          <w:tcPr>
            <w:tcW w:w="531" w:type="dxa"/>
            <w:vAlign w:val="center"/>
          </w:tcPr>
          <w:p w:rsidR="0092634A" w:rsidRPr="00526351" w:rsidRDefault="009263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91" w:type="dxa"/>
            <w:vAlign w:val="center"/>
          </w:tcPr>
          <w:p w:rsidR="0092634A" w:rsidRPr="00526351" w:rsidRDefault="0092634A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Поддержка молодых семей в решении их жилищных вопросов</w:t>
            </w:r>
          </w:p>
        </w:tc>
        <w:tc>
          <w:tcPr>
            <w:tcW w:w="1133" w:type="dxa"/>
            <w:vAlign w:val="center"/>
          </w:tcPr>
          <w:p w:rsidR="0092634A" w:rsidRPr="00526351" w:rsidRDefault="009263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92634A" w:rsidRPr="00526351" w:rsidRDefault="009263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92634A" w:rsidRPr="00526351" w:rsidRDefault="009263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92634A" w:rsidRPr="00526351" w:rsidRDefault="009263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92634A" w:rsidRPr="00526351" w:rsidTr="00B77522">
        <w:trPr>
          <w:trHeight w:val="454"/>
        </w:trPr>
        <w:tc>
          <w:tcPr>
            <w:tcW w:w="531" w:type="dxa"/>
            <w:vAlign w:val="center"/>
          </w:tcPr>
          <w:p w:rsidR="0092634A" w:rsidRPr="00526351" w:rsidRDefault="009263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391" w:type="dxa"/>
            <w:vAlign w:val="center"/>
          </w:tcPr>
          <w:p w:rsidR="0092634A" w:rsidRPr="00526351" w:rsidRDefault="0092634A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Повышение качества оказываемых социальных услуг (образование, здравоохранение, культура, 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физическая культура) на территории в целях снижения темпов урбанизации населения </w:t>
            </w:r>
          </w:p>
        </w:tc>
        <w:tc>
          <w:tcPr>
            <w:tcW w:w="1133" w:type="dxa"/>
            <w:vAlign w:val="center"/>
          </w:tcPr>
          <w:p w:rsidR="0092634A" w:rsidRPr="00526351" w:rsidRDefault="009263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2016-2030 гг.</w:t>
            </w:r>
          </w:p>
        </w:tc>
        <w:tc>
          <w:tcPr>
            <w:tcW w:w="1415" w:type="dxa"/>
            <w:vAlign w:val="center"/>
          </w:tcPr>
          <w:p w:rsidR="0092634A" w:rsidRPr="00526351" w:rsidRDefault="00C4168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92634A" w:rsidRPr="00526351" w:rsidRDefault="009263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53" w:type="dxa"/>
            <w:vAlign w:val="center"/>
          </w:tcPr>
          <w:p w:rsidR="0092634A" w:rsidRPr="00526351" w:rsidRDefault="009263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92634A" w:rsidRPr="00526351" w:rsidTr="00B77522">
        <w:trPr>
          <w:trHeight w:val="454"/>
        </w:trPr>
        <w:tc>
          <w:tcPr>
            <w:tcW w:w="531" w:type="dxa"/>
            <w:vAlign w:val="center"/>
          </w:tcPr>
          <w:p w:rsidR="0092634A" w:rsidRPr="00526351" w:rsidRDefault="009263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8</w:t>
            </w:r>
          </w:p>
        </w:tc>
        <w:tc>
          <w:tcPr>
            <w:tcW w:w="4391" w:type="dxa"/>
            <w:vAlign w:val="center"/>
          </w:tcPr>
          <w:p w:rsidR="0092634A" w:rsidRPr="00526351" w:rsidRDefault="0092634A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Обеспечение гарантий по социальной поддержке детей и молодежи</w:t>
            </w:r>
          </w:p>
        </w:tc>
        <w:tc>
          <w:tcPr>
            <w:tcW w:w="1133" w:type="dxa"/>
            <w:vAlign w:val="center"/>
          </w:tcPr>
          <w:p w:rsidR="0092634A" w:rsidRPr="00526351" w:rsidRDefault="009263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92634A" w:rsidRPr="00526351" w:rsidRDefault="0092634A" w:rsidP="00E40A9B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УСЗ Сабинского района МТЗ и СЗ РТ</w:t>
            </w:r>
          </w:p>
        </w:tc>
        <w:tc>
          <w:tcPr>
            <w:tcW w:w="1284" w:type="dxa"/>
            <w:vAlign w:val="center"/>
          </w:tcPr>
          <w:p w:rsidR="0092634A" w:rsidRPr="00526351" w:rsidRDefault="009263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92634A" w:rsidRPr="00526351" w:rsidRDefault="009263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3A30A3" w:rsidRPr="00526351" w:rsidTr="00B77522">
        <w:trPr>
          <w:trHeight w:val="454"/>
        </w:trPr>
        <w:tc>
          <w:tcPr>
            <w:tcW w:w="531" w:type="dxa"/>
            <w:vAlign w:val="center"/>
          </w:tcPr>
          <w:p w:rsidR="003A30A3" w:rsidRPr="00526351" w:rsidRDefault="009263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391" w:type="dxa"/>
            <w:vAlign w:val="center"/>
          </w:tcPr>
          <w:p w:rsidR="00E13CE0" w:rsidRPr="00E13CE0" w:rsidRDefault="00E13CE0" w:rsidP="00E13CE0">
            <w:pP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E13CE0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Капитальный ремонт административного здания, расположенного по ул.З.Юсупова, д.7 в пгт.Богатые Сабы, для последующего размещения в нем учреждений Министерства труда, занятости и социальной защиты РТ по Сабинскому МР</w:t>
            </w:r>
          </w:p>
          <w:p w:rsidR="00661946" w:rsidRPr="00E13CE0" w:rsidRDefault="00E13CE0" w:rsidP="00E13CE0">
            <w:pPr>
              <w:spacing w:line="276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E13CE0">
              <w:rPr>
                <w:rFonts w:ascii="Times New Roman" w:eastAsia="Calibri" w:hAnsi="Times New Roman" w:cs="Times New Roman"/>
                <w:i/>
                <w:kern w:val="24"/>
                <w:sz w:val="26"/>
                <w:szCs w:val="26"/>
              </w:rPr>
              <w:t>(</w:t>
            </w:r>
            <w:r w:rsidR="00104464" w:rsidRPr="00E13CE0">
              <w:rPr>
                <w:rFonts w:ascii="Times New Roman" w:eastAsia="Calibri" w:hAnsi="Times New Roman" w:cs="Times New Roman"/>
                <w:i/>
                <w:kern w:val="24"/>
                <w:sz w:val="26"/>
                <w:szCs w:val="26"/>
              </w:rPr>
              <w:t xml:space="preserve">в целях </w:t>
            </w:r>
            <w:r w:rsidR="003A30A3" w:rsidRPr="00E13CE0">
              <w:rPr>
                <w:rFonts w:ascii="Times New Roman" w:eastAsia="Calibri" w:hAnsi="Times New Roman" w:cs="Times New Roman"/>
                <w:i/>
                <w:kern w:val="24"/>
                <w:sz w:val="26"/>
                <w:szCs w:val="26"/>
              </w:rPr>
              <w:t>качественного оказания социальных услуг населению</w:t>
            </w:r>
            <w:r w:rsidRPr="00E13CE0">
              <w:rPr>
                <w:rFonts w:ascii="Times New Roman" w:eastAsia="Calibri" w:hAnsi="Times New Roman" w:cs="Times New Roman"/>
                <w:i/>
                <w:kern w:val="24"/>
                <w:sz w:val="26"/>
                <w:szCs w:val="26"/>
              </w:rPr>
              <w:t>)</w:t>
            </w:r>
          </w:p>
        </w:tc>
        <w:tc>
          <w:tcPr>
            <w:tcW w:w="1133" w:type="dxa"/>
            <w:vAlign w:val="center"/>
          </w:tcPr>
          <w:p w:rsidR="003A30A3" w:rsidRPr="008345F5" w:rsidRDefault="003A30A3" w:rsidP="00E13C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345F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</w:t>
            </w:r>
            <w:r w:rsidR="00E13CE0" w:rsidRPr="008345F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Pr="008345F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г.</w:t>
            </w:r>
          </w:p>
        </w:tc>
        <w:tc>
          <w:tcPr>
            <w:tcW w:w="1415" w:type="dxa"/>
            <w:vAlign w:val="center"/>
          </w:tcPr>
          <w:p w:rsidR="003A30A3" w:rsidRPr="008345F5" w:rsidRDefault="003A30A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345F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3A30A3" w:rsidRPr="008345F5" w:rsidRDefault="00E13CE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345F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20,0</w:t>
            </w:r>
          </w:p>
        </w:tc>
        <w:tc>
          <w:tcPr>
            <w:tcW w:w="1153" w:type="dxa"/>
            <w:vAlign w:val="center"/>
          </w:tcPr>
          <w:p w:rsidR="003A30A3" w:rsidRPr="008345F5" w:rsidRDefault="00661946" w:rsidP="008345F5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345F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141166" w:rsidRPr="00526351" w:rsidTr="00777D16">
        <w:trPr>
          <w:trHeight w:val="454"/>
        </w:trPr>
        <w:tc>
          <w:tcPr>
            <w:tcW w:w="9907" w:type="dxa"/>
            <w:gridSpan w:val="6"/>
            <w:vAlign w:val="center"/>
          </w:tcPr>
          <w:p w:rsidR="00141166" w:rsidRPr="00526351" w:rsidRDefault="0014116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Результаты реализации мероприятий по улучшению демографической </w:t>
            </w:r>
          </w:p>
          <w:p w:rsidR="00141166" w:rsidRPr="00526351" w:rsidRDefault="0014116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ситуации в районе к 2030 году: </w:t>
            </w:r>
          </w:p>
          <w:p w:rsidR="00141166" w:rsidRPr="00526351" w:rsidRDefault="0014116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Естественный прирост населения</w:t>
            </w:r>
            <w:r w:rsidRPr="0052635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не менее 200 человек в год  </w:t>
            </w:r>
          </w:p>
        </w:tc>
      </w:tr>
    </w:tbl>
    <w:p w:rsidR="00E13CE0" w:rsidRDefault="00E13CE0" w:rsidP="00141166">
      <w:pPr>
        <w:spacing w:before="120" w:after="120" w:line="288" w:lineRule="auto"/>
        <w:rPr>
          <w:rFonts w:ascii="Times New Roman" w:hAnsi="Times New Roman"/>
          <w:i/>
          <w:sz w:val="27"/>
          <w:szCs w:val="27"/>
        </w:rPr>
      </w:pPr>
    </w:p>
    <w:p w:rsidR="00BF7813" w:rsidRPr="0004751C" w:rsidRDefault="00BF7813" w:rsidP="00141166">
      <w:pPr>
        <w:spacing w:before="120" w:after="120" w:line="288" w:lineRule="auto"/>
        <w:rPr>
          <w:rFonts w:ascii="Times New Roman" w:hAnsi="Times New Roman"/>
          <w:i/>
          <w:sz w:val="27"/>
          <w:szCs w:val="27"/>
        </w:rPr>
      </w:pPr>
      <w:r w:rsidRPr="0004751C">
        <w:rPr>
          <w:rFonts w:ascii="Times New Roman" w:hAnsi="Times New Roman"/>
          <w:i/>
          <w:sz w:val="27"/>
          <w:szCs w:val="27"/>
        </w:rPr>
        <w:t>4.3.2. Уровень жизни</w:t>
      </w:r>
    </w:p>
    <w:p w:rsidR="00695CBC" w:rsidRDefault="0071233F" w:rsidP="0071233F">
      <w:pPr>
        <w:spacing w:line="288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71233F">
        <w:rPr>
          <w:rFonts w:ascii="Times New Roman" w:hAnsi="Times New Roman"/>
          <w:sz w:val="27"/>
          <w:szCs w:val="27"/>
        </w:rPr>
        <w:t xml:space="preserve">Стратегической целью повышения уровня жизни населения </w:t>
      </w:r>
      <w:r>
        <w:rPr>
          <w:rFonts w:ascii="Times New Roman" w:hAnsi="Times New Roman"/>
          <w:sz w:val="27"/>
          <w:szCs w:val="27"/>
        </w:rPr>
        <w:t xml:space="preserve">района </w:t>
      </w:r>
      <w:r w:rsidRPr="0071233F">
        <w:rPr>
          <w:rFonts w:ascii="Times New Roman" w:hAnsi="Times New Roman"/>
          <w:sz w:val="27"/>
          <w:szCs w:val="27"/>
        </w:rPr>
        <w:t xml:space="preserve">является создание условий для роста </w:t>
      </w:r>
      <w:r>
        <w:rPr>
          <w:rFonts w:ascii="Times New Roman" w:hAnsi="Times New Roman"/>
          <w:sz w:val="27"/>
          <w:szCs w:val="27"/>
        </w:rPr>
        <w:t xml:space="preserve">среднедушевых </w:t>
      </w:r>
      <w:r w:rsidRPr="00DA2068">
        <w:rPr>
          <w:rFonts w:ascii="Times New Roman" w:hAnsi="Times New Roman"/>
          <w:sz w:val="27"/>
          <w:szCs w:val="27"/>
        </w:rPr>
        <w:t>доходов населения</w:t>
      </w:r>
      <w:r w:rsidR="00DD0342" w:rsidRPr="00DA2068">
        <w:rPr>
          <w:rFonts w:ascii="Times New Roman" w:hAnsi="Times New Roman"/>
          <w:sz w:val="27"/>
          <w:szCs w:val="27"/>
        </w:rPr>
        <w:t>.</w:t>
      </w:r>
      <w:r w:rsidR="00227C20">
        <w:rPr>
          <w:rFonts w:ascii="Times New Roman" w:hAnsi="Times New Roman"/>
          <w:sz w:val="27"/>
          <w:szCs w:val="27"/>
        </w:rPr>
        <w:t xml:space="preserve"> Важной составляющей в увеличении доходов населения является ликвидация серого рынка труда.</w:t>
      </w:r>
    </w:p>
    <w:p w:rsidR="00BE7BA6" w:rsidRDefault="00BB4221" w:rsidP="00BE7BA6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shd w:val="clear" w:color="auto" w:fill="FFFFFF"/>
        </w:rPr>
        <w:t>У проблемы "серого" рынка труда две составляющие - социальная и тесно связанная с ней - правовая.</w:t>
      </w:r>
      <w:r w:rsidR="00BE7BA6" w:rsidRPr="00BE7BA6">
        <w:rPr>
          <w:color w:val="000000"/>
          <w:sz w:val="27"/>
          <w:szCs w:val="27"/>
        </w:rPr>
        <w:t xml:space="preserve"> </w:t>
      </w:r>
    </w:p>
    <w:p w:rsidR="00BE7BA6" w:rsidRDefault="00BE7BA6" w:rsidP="00BE7BA6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Из-за "серого" рынка труда бюджет района недополучает поступления в виде налога на доходы физических лиц. Кроме того, отдельные предприниматели создают ситуацию, при которой лица, задействованные в их производствах по "серым" схемам, лишаются достойной медицинской помощи в случае потери здоровья. Проблемы возникают и при их дальнейшем пенсионном обеспечении. </w:t>
      </w:r>
    </w:p>
    <w:p w:rsidR="00BE7BA6" w:rsidRDefault="00BE7BA6" w:rsidP="00BE7BA6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 сегодняшний день высока доля работников, которые, достигая пенсионного возраста, получают минимальную трудовую пенсию, что обрекает их на крайне низкий уровень жизни. Все это формирует еще и неконкурентную среду, где нарушающий законы предприниматель оказывается зачастую в более выгодных условиях, чем законопослушный.</w:t>
      </w:r>
    </w:p>
    <w:p w:rsidR="00BE7BA6" w:rsidRDefault="00BE7BA6" w:rsidP="00E40A9B">
      <w:pPr>
        <w:pStyle w:val="aa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  <w:shd w:val="clear" w:color="auto" w:fill="FFFFFF"/>
        </w:rPr>
        <w:t>Выведение работников и работодателей из "тени" может существенно снизить уровень безработицы и потери бюджетов от необоснованных выплат</w:t>
      </w:r>
      <w:r w:rsidR="00E40A9B">
        <w:rPr>
          <w:color w:val="000000"/>
          <w:sz w:val="27"/>
          <w:szCs w:val="27"/>
          <w:shd w:val="clear" w:color="auto" w:fill="FFFFFF"/>
        </w:rPr>
        <w:t xml:space="preserve"> </w:t>
      </w:r>
      <w:r>
        <w:rPr>
          <w:color w:val="000000"/>
          <w:sz w:val="27"/>
          <w:szCs w:val="27"/>
          <w:shd w:val="clear" w:color="auto" w:fill="FFFFFF"/>
        </w:rPr>
        <w:t>пособий по безработице.</w:t>
      </w:r>
      <w:r>
        <w:rPr>
          <w:color w:val="000000"/>
          <w:sz w:val="27"/>
          <w:szCs w:val="27"/>
        </w:rPr>
        <w:t xml:space="preserve"> </w:t>
      </w:r>
    </w:p>
    <w:p w:rsidR="00BE7BA6" w:rsidRDefault="00BE7BA6" w:rsidP="00114754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lastRenderedPageBreak/>
        <w:t>Таблица 2</w:t>
      </w:r>
      <w:r w:rsidR="00D20E5A">
        <w:rPr>
          <w:rFonts w:ascii="Times New Roman" w:hAnsi="Times New Roman" w:cs="Times New Roman"/>
          <w:b/>
          <w:sz w:val="27"/>
          <w:szCs w:val="27"/>
          <w:lang w:eastAsia="ru-RU"/>
        </w:rPr>
        <w:t>9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>Мероприятия по повышению уровня жизни населения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31"/>
        <w:gridCol w:w="4391"/>
        <w:gridCol w:w="1133"/>
        <w:gridCol w:w="1415"/>
        <w:gridCol w:w="1284"/>
        <w:gridCol w:w="1153"/>
      </w:tblGrid>
      <w:tr w:rsidR="00BE7BA6" w:rsidRPr="00526351" w:rsidTr="00B77522">
        <w:trPr>
          <w:trHeight w:val="674"/>
        </w:trPr>
        <w:tc>
          <w:tcPr>
            <w:tcW w:w="531" w:type="dxa"/>
            <w:shd w:val="clear" w:color="auto" w:fill="D9D9D9" w:themeFill="background1" w:themeFillShade="D9"/>
            <w:vAlign w:val="center"/>
          </w:tcPr>
          <w:p w:rsidR="00BE7BA6" w:rsidRPr="00526351" w:rsidRDefault="00BE7BA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№  </w:t>
            </w:r>
          </w:p>
        </w:tc>
        <w:tc>
          <w:tcPr>
            <w:tcW w:w="4391" w:type="dxa"/>
            <w:shd w:val="clear" w:color="auto" w:fill="D9D9D9" w:themeFill="background1" w:themeFillShade="D9"/>
            <w:vAlign w:val="center"/>
          </w:tcPr>
          <w:p w:rsidR="00BE7BA6" w:rsidRPr="00526351" w:rsidRDefault="00BE7BA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BE7BA6" w:rsidRPr="00526351" w:rsidRDefault="00BE7BA6" w:rsidP="00E40A9B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Сроки исполнения</w:t>
            </w:r>
          </w:p>
        </w:tc>
        <w:tc>
          <w:tcPr>
            <w:tcW w:w="1415" w:type="dxa"/>
            <w:shd w:val="clear" w:color="auto" w:fill="D9D9D9" w:themeFill="background1" w:themeFillShade="D9"/>
            <w:vAlign w:val="center"/>
          </w:tcPr>
          <w:p w:rsidR="00BE7BA6" w:rsidRPr="00526351" w:rsidRDefault="00BE7BA6" w:rsidP="00E40A9B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Ответственный исполнитель</w:t>
            </w:r>
          </w:p>
        </w:tc>
        <w:tc>
          <w:tcPr>
            <w:tcW w:w="1284" w:type="dxa"/>
            <w:shd w:val="clear" w:color="auto" w:fill="D9D9D9" w:themeFill="background1" w:themeFillShade="D9"/>
            <w:vAlign w:val="center"/>
          </w:tcPr>
          <w:p w:rsidR="00BE7BA6" w:rsidRPr="00526351" w:rsidRDefault="00BE7BA6" w:rsidP="00E40A9B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финансирования, млн.руб.</w:t>
            </w:r>
          </w:p>
        </w:tc>
        <w:tc>
          <w:tcPr>
            <w:tcW w:w="1153" w:type="dxa"/>
            <w:shd w:val="clear" w:color="auto" w:fill="D9D9D9" w:themeFill="background1" w:themeFillShade="D9"/>
            <w:vAlign w:val="center"/>
          </w:tcPr>
          <w:p w:rsidR="00BE7BA6" w:rsidRPr="00526351" w:rsidRDefault="00BE7BA6" w:rsidP="00E40A9B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Источник</w:t>
            </w:r>
          </w:p>
        </w:tc>
      </w:tr>
      <w:tr w:rsidR="008E6E98" w:rsidRPr="00526351" w:rsidTr="00B77522">
        <w:trPr>
          <w:trHeight w:val="454"/>
        </w:trPr>
        <w:tc>
          <w:tcPr>
            <w:tcW w:w="531" w:type="dxa"/>
            <w:vAlign w:val="center"/>
          </w:tcPr>
          <w:p w:rsidR="008E6E98" w:rsidRPr="00526351" w:rsidRDefault="008E6E9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1" w:type="dxa"/>
            <w:vAlign w:val="center"/>
          </w:tcPr>
          <w:p w:rsidR="008E6E98" w:rsidRPr="00526351" w:rsidRDefault="008E6E98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Ликвидация «серого» рынка труда - </w:t>
            </w:r>
            <w:r w:rsidRPr="00526351">
              <w:rPr>
                <w:rStyle w:val="apple-converted-space"/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Выявление и оформление трудовых отношений между работодателями и их работниками. Выявление лиц, занимающихся предпринимательской деятельностью без постановки на налоговый учет и обеспечение их регистрации в качестве индивидуального предпринимателя  </w:t>
            </w:r>
          </w:p>
        </w:tc>
        <w:tc>
          <w:tcPr>
            <w:tcW w:w="1133" w:type="dxa"/>
            <w:vAlign w:val="center"/>
          </w:tcPr>
          <w:p w:rsidR="008E6E98" w:rsidRPr="00E173B2" w:rsidRDefault="008E6E98" w:rsidP="00E40A9B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E173B2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2016-20</w:t>
            </w:r>
            <w:r w:rsidR="00E40A9B" w:rsidRPr="00E173B2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2</w:t>
            </w:r>
            <w:r w:rsidRPr="00E173B2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1 гг.</w:t>
            </w:r>
          </w:p>
        </w:tc>
        <w:tc>
          <w:tcPr>
            <w:tcW w:w="1415" w:type="dxa"/>
            <w:vAlign w:val="center"/>
          </w:tcPr>
          <w:p w:rsidR="008E6E98" w:rsidRPr="00526351" w:rsidRDefault="008E6E98" w:rsidP="00E40A9B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МО, МО МВД России по Сабинскому району, МРИ ФНС России №10 по РТ, Прокуратура Сабинского района</w:t>
            </w:r>
          </w:p>
        </w:tc>
        <w:tc>
          <w:tcPr>
            <w:tcW w:w="1284" w:type="dxa"/>
            <w:vAlign w:val="center"/>
          </w:tcPr>
          <w:p w:rsidR="008E6E98" w:rsidRPr="00526351" w:rsidRDefault="008E6E9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8E6E98" w:rsidRPr="00526351" w:rsidRDefault="008E6E9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8E6E98" w:rsidRPr="00526351" w:rsidTr="00B77522">
        <w:trPr>
          <w:trHeight w:val="454"/>
        </w:trPr>
        <w:tc>
          <w:tcPr>
            <w:tcW w:w="531" w:type="dxa"/>
            <w:vAlign w:val="center"/>
          </w:tcPr>
          <w:p w:rsidR="008E6E98" w:rsidRPr="00526351" w:rsidRDefault="008E6E9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1" w:type="dxa"/>
            <w:vAlign w:val="center"/>
          </w:tcPr>
          <w:p w:rsidR="008E6E98" w:rsidRPr="00526351" w:rsidRDefault="008E6E98" w:rsidP="00E40A9B">
            <w:pPr>
              <w:spacing w:line="276" w:lineRule="auto"/>
              <w:ind w:left="36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+mn-cs"/>
                <w:kern w:val="24"/>
                <w:sz w:val="26"/>
                <w:szCs w:val="26"/>
                <w:lang w:eastAsia="ru-RU"/>
              </w:rPr>
              <w:t xml:space="preserve">Повышение </w:t>
            </w:r>
            <w:r w:rsidRPr="00526351">
              <w:rPr>
                <w:rFonts w:ascii="Times New Roman" w:eastAsia="Calibri" w:hAnsi="Times New Roman" w:cs="+mn-cs"/>
                <w:bCs/>
                <w:kern w:val="24"/>
                <w:sz w:val="26"/>
                <w:szCs w:val="26"/>
                <w:lang w:eastAsia="ru-RU"/>
              </w:rPr>
              <w:t xml:space="preserve">производительности труда в хозяйствующих субъектах района </w:t>
            </w:r>
            <w:r w:rsidR="00AE05F4" w:rsidRPr="00526351">
              <w:rPr>
                <w:rFonts w:ascii="Times New Roman" w:eastAsia="Calibri" w:hAnsi="Times New Roman" w:cs="+mn-cs"/>
                <w:bCs/>
                <w:kern w:val="24"/>
                <w:sz w:val="26"/>
                <w:szCs w:val="26"/>
                <w:lang w:eastAsia="ru-RU"/>
              </w:rPr>
              <w:t>в целях достижения роста</w:t>
            </w:r>
            <w:r w:rsidRPr="00526351">
              <w:rPr>
                <w:rFonts w:ascii="Times New Roman" w:eastAsia="Calibri" w:hAnsi="Times New Roman" w:cs="+mn-cs"/>
                <w:kern w:val="24"/>
                <w:sz w:val="26"/>
                <w:szCs w:val="26"/>
                <w:lang w:eastAsia="ru-RU"/>
              </w:rPr>
              <w:t xml:space="preserve"> заработных плат</w:t>
            </w:r>
          </w:p>
        </w:tc>
        <w:tc>
          <w:tcPr>
            <w:tcW w:w="1133" w:type="dxa"/>
            <w:vAlign w:val="center"/>
          </w:tcPr>
          <w:p w:rsidR="008E6E98" w:rsidRPr="00526351" w:rsidRDefault="008E6E9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8E6E98" w:rsidRPr="00526351" w:rsidRDefault="008E6E98" w:rsidP="00E40A9B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+mn-cs"/>
                <w:bCs/>
                <w:kern w:val="24"/>
                <w:sz w:val="26"/>
                <w:szCs w:val="26"/>
                <w:lang w:eastAsia="ru-RU"/>
              </w:rPr>
              <w:t>Хозяйствующие субъекты района</w:t>
            </w:r>
          </w:p>
        </w:tc>
        <w:tc>
          <w:tcPr>
            <w:tcW w:w="1284" w:type="dxa"/>
            <w:vAlign w:val="center"/>
          </w:tcPr>
          <w:p w:rsidR="008E6E98" w:rsidRPr="00526351" w:rsidRDefault="008E6E9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8E6E98" w:rsidRPr="00526351" w:rsidRDefault="008E6E9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214D8C" w:rsidRPr="00526351" w:rsidTr="00777D16">
        <w:trPr>
          <w:trHeight w:val="454"/>
        </w:trPr>
        <w:tc>
          <w:tcPr>
            <w:tcW w:w="531" w:type="dxa"/>
            <w:vAlign w:val="center"/>
          </w:tcPr>
          <w:p w:rsidR="00214D8C" w:rsidRPr="00526351" w:rsidRDefault="00214D8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1" w:type="dxa"/>
            <w:vAlign w:val="center"/>
          </w:tcPr>
          <w:p w:rsidR="00214D8C" w:rsidRPr="00526351" w:rsidRDefault="00214D8C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Создание на территории района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 xml:space="preserve">мини Агропарка 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для реализации на данной площадке сельскохозяйственной продукции, произведенной в личных подсобных и фермерских хозяйствах района. Организация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 xml:space="preserve">переработки с/х продукции 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(овощи, ягоды, фрукты), произведенной в личных подсобных и фермерских хозяйствах района</w:t>
            </w:r>
          </w:p>
        </w:tc>
        <w:tc>
          <w:tcPr>
            <w:tcW w:w="1133" w:type="dxa"/>
            <w:vAlign w:val="center"/>
          </w:tcPr>
          <w:p w:rsidR="00214D8C" w:rsidRPr="00E173B2" w:rsidRDefault="00214D8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E173B2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2019</w:t>
            </w:r>
            <w:r w:rsidR="00E40A9B" w:rsidRPr="00E173B2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-2021</w:t>
            </w:r>
            <w:r w:rsidRPr="00E173B2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г.</w:t>
            </w:r>
          </w:p>
        </w:tc>
        <w:tc>
          <w:tcPr>
            <w:tcW w:w="1415" w:type="dxa"/>
            <w:vAlign w:val="center"/>
          </w:tcPr>
          <w:p w:rsidR="00214D8C" w:rsidRPr="00526351" w:rsidRDefault="00214D8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2437" w:type="dxa"/>
            <w:gridSpan w:val="2"/>
            <w:vAlign w:val="center"/>
          </w:tcPr>
          <w:p w:rsidR="00214D8C" w:rsidRPr="00526351" w:rsidRDefault="00214D8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Средства инвестора</w:t>
            </w:r>
          </w:p>
        </w:tc>
      </w:tr>
      <w:tr w:rsidR="008E6E98" w:rsidRPr="00526351" w:rsidTr="004A7F19">
        <w:trPr>
          <w:trHeight w:val="276"/>
        </w:trPr>
        <w:tc>
          <w:tcPr>
            <w:tcW w:w="531" w:type="dxa"/>
            <w:vAlign w:val="center"/>
          </w:tcPr>
          <w:p w:rsidR="008E6E98" w:rsidRPr="00526351" w:rsidRDefault="004A7F1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91" w:type="dxa"/>
            <w:vAlign w:val="center"/>
          </w:tcPr>
          <w:p w:rsidR="008E6E98" w:rsidRPr="00526351" w:rsidRDefault="008E6E98" w:rsidP="00526351">
            <w:pPr>
              <w:spacing w:line="276" w:lineRule="auto"/>
              <w:ind w:left="34"/>
              <w:contextualSpacing/>
              <w:textAlignment w:val="baseline"/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eastAsia="Calibri" w:hAnsi="Times New Roman" w:cs="Times New Roman"/>
                <w:bCs/>
                <w:iCs/>
                <w:kern w:val="24"/>
                <w:sz w:val="26"/>
                <w:szCs w:val="26"/>
                <w:lang w:eastAsia="ru-RU"/>
              </w:rPr>
              <w:t>Выявление малообеспеченных семей</w:t>
            </w:r>
            <w:r w:rsidR="00AE05F4" w:rsidRPr="00526351">
              <w:rPr>
                <w:rFonts w:ascii="Times New Roman" w:eastAsia="Calibri" w:hAnsi="Times New Roman" w:cs="Times New Roman"/>
                <w:bCs/>
                <w:iCs/>
                <w:kern w:val="24"/>
                <w:sz w:val="26"/>
                <w:szCs w:val="26"/>
                <w:lang w:eastAsia="ru-RU"/>
              </w:rPr>
              <w:t xml:space="preserve"> и</w:t>
            </w:r>
            <w:r w:rsidRPr="00526351">
              <w:rPr>
                <w:rFonts w:ascii="Times New Roman" w:eastAsia="Calibri" w:hAnsi="Times New Roman" w:cs="Times New Roman"/>
                <w:bCs/>
                <w:iCs/>
                <w:kern w:val="24"/>
                <w:sz w:val="26"/>
                <w:szCs w:val="26"/>
                <w:lang w:eastAsia="ru-RU"/>
              </w:rPr>
              <w:t xml:space="preserve"> семей, оказавшихся в трудной жизненной ситуации. Индивидуальный подход в решении их вопросов, в реструктуризации их долгов за жилищно-коммунальные услуги</w:t>
            </w:r>
          </w:p>
        </w:tc>
        <w:tc>
          <w:tcPr>
            <w:tcW w:w="1133" w:type="dxa"/>
            <w:vAlign w:val="center"/>
          </w:tcPr>
          <w:p w:rsidR="008E6E98" w:rsidRPr="00526351" w:rsidRDefault="004A7F1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8E6E98" w:rsidRPr="00526351" w:rsidRDefault="004A7F19" w:rsidP="00E40A9B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Управление социальной защиты населения</w:t>
            </w:r>
          </w:p>
        </w:tc>
        <w:tc>
          <w:tcPr>
            <w:tcW w:w="1284" w:type="dxa"/>
            <w:vAlign w:val="center"/>
          </w:tcPr>
          <w:p w:rsidR="008E6E98" w:rsidRPr="00526351" w:rsidRDefault="004A7F1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8E6E98" w:rsidRPr="00526351" w:rsidRDefault="004A7F1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2B78A1" w:rsidRPr="00526351" w:rsidTr="004A7F19">
        <w:trPr>
          <w:trHeight w:val="276"/>
        </w:trPr>
        <w:tc>
          <w:tcPr>
            <w:tcW w:w="531" w:type="dxa"/>
            <w:vAlign w:val="center"/>
          </w:tcPr>
          <w:p w:rsidR="002B78A1" w:rsidRPr="00526351" w:rsidRDefault="002B78A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91" w:type="dxa"/>
            <w:vAlign w:val="center"/>
          </w:tcPr>
          <w:p w:rsidR="002B78A1" w:rsidRPr="00526351" w:rsidRDefault="002B78A1" w:rsidP="00526351">
            <w:pPr>
              <w:spacing w:line="276" w:lineRule="auto"/>
              <w:ind w:left="34"/>
              <w:contextualSpacing/>
              <w:textAlignment w:val="baseline"/>
              <w:rPr>
                <w:rFonts w:ascii="Times New Roman" w:eastAsia="Calibri" w:hAnsi="Times New Roman" w:cs="Times New Roman"/>
                <w:bCs/>
                <w:iCs/>
                <w:kern w:val="24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eastAsia="Calibri" w:hAnsi="Times New Roman" w:cs="Times New Roman"/>
                <w:bCs/>
                <w:iCs/>
                <w:kern w:val="24"/>
                <w:sz w:val="26"/>
                <w:szCs w:val="26"/>
                <w:lang w:eastAsia="ru-RU"/>
              </w:rPr>
              <w:t>Адресная социальная поддержка граждан, чей доход ниже прожиточного минимума</w:t>
            </w:r>
          </w:p>
        </w:tc>
        <w:tc>
          <w:tcPr>
            <w:tcW w:w="1133" w:type="dxa"/>
            <w:vAlign w:val="center"/>
          </w:tcPr>
          <w:p w:rsidR="002B78A1" w:rsidRPr="00526351" w:rsidRDefault="002B78A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2B78A1" w:rsidRPr="00526351" w:rsidRDefault="002B78A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DA206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  <w:r w:rsidR="00DD0342" w:rsidRPr="00DA206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совместно </w:t>
            </w:r>
            <w:r w:rsidR="00DD0342" w:rsidRPr="00DA206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с МТЗ</w:t>
            </w:r>
            <w:r w:rsidR="00F54FD7" w:rsidRPr="00DA206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и СЗ РТ</w:t>
            </w:r>
          </w:p>
        </w:tc>
        <w:tc>
          <w:tcPr>
            <w:tcW w:w="1284" w:type="dxa"/>
            <w:vAlign w:val="center"/>
          </w:tcPr>
          <w:p w:rsidR="002B78A1" w:rsidRPr="00526351" w:rsidRDefault="002B78A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-</w:t>
            </w:r>
          </w:p>
        </w:tc>
        <w:tc>
          <w:tcPr>
            <w:tcW w:w="1153" w:type="dxa"/>
            <w:vAlign w:val="center"/>
          </w:tcPr>
          <w:p w:rsidR="002B78A1" w:rsidRPr="00526351" w:rsidRDefault="002B78A1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214D8C" w:rsidRPr="00526351" w:rsidTr="00777D16">
        <w:trPr>
          <w:trHeight w:val="276"/>
        </w:trPr>
        <w:tc>
          <w:tcPr>
            <w:tcW w:w="531" w:type="dxa"/>
            <w:vAlign w:val="center"/>
          </w:tcPr>
          <w:p w:rsidR="00214D8C" w:rsidRPr="00526351" w:rsidRDefault="00214D8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6</w:t>
            </w:r>
          </w:p>
        </w:tc>
        <w:tc>
          <w:tcPr>
            <w:tcW w:w="4391" w:type="dxa"/>
            <w:vAlign w:val="center"/>
          </w:tcPr>
          <w:p w:rsidR="00214D8C" w:rsidRPr="00526351" w:rsidRDefault="00214D8C" w:rsidP="00526351">
            <w:pPr>
              <w:spacing w:line="276" w:lineRule="auto"/>
              <w:ind w:left="34"/>
              <w:contextualSpacing/>
              <w:textAlignment w:val="baseline"/>
              <w:rPr>
                <w:rFonts w:ascii="Times New Roman" w:eastAsia="Calibri" w:hAnsi="Times New Roman" w:cs="Times New Roman"/>
                <w:bCs/>
                <w:iCs/>
                <w:kern w:val="24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eastAsia="Calibri" w:hAnsi="Times New Roman" w:cs="Times New Roman"/>
                <w:bCs/>
                <w:iCs/>
                <w:kern w:val="24"/>
                <w:sz w:val="26"/>
                <w:szCs w:val="26"/>
                <w:lang w:eastAsia="ru-RU"/>
              </w:rPr>
              <w:t>Создание новых рабочих мест в рамках реализации Стратегии района</w:t>
            </w:r>
          </w:p>
        </w:tc>
        <w:tc>
          <w:tcPr>
            <w:tcW w:w="1133" w:type="dxa"/>
            <w:vAlign w:val="center"/>
          </w:tcPr>
          <w:p w:rsidR="00214D8C" w:rsidRPr="00526351" w:rsidRDefault="00214D8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214D8C" w:rsidRPr="00526351" w:rsidRDefault="00214D8C" w:rsidP="00E40A9B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МО, Хозяйствующие субъекты района</w:t>
            </w:r>
          </w:p>
        </w:tc>
        <w:tc>
          <w:tcPr>
            <w:tcW w:w="2437" w:type="dxa"/>
            <w:gridSpan w:val="2"/>
            <w:vAlign w:val="center"/>
          </w:tcPr>
          <w:p w:rsidR="00214D8C" w:rsidRPr="00526351" w:rsidRDefault="00214D8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 соответствии с инвест. проектами</w:t>
            </w:r>
          </w:p>
        </w:tc>
      </w:tr>
      <w:tr w:rsidR="00214D8C" w:rsidRPr="00526351" w:rsidTr="00777D16">
        <w:trPr>
          <w:trHeight w:val="276"/>
        </w:trPr>
        <w:tc>
          <w:tcPr>
            <w:tcW w:w="9907" w:type="dxa"/>
            <w:gridSpan w:val="6"/>
            <w:vAlign w:val="center"/>
          </w:tcPr>
          <w:p w:rsidR="00141166" w:rsidRPr="00526351" w:rsidRDefault="0014116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Результаты реализации мероприятий по повышению уровня жизни </w:t>
            </w:r>
          </w:p>
          <w:p w:rsidR="00214D8C" w:rsidRPr="00526351" w:rsidRDefault="00141166" w:rsidP="001919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населения к 2030 году: </w:t>
            </w:r>
            <w:r w:rsidRPr="00526351">
              <w:rPr>
                <w:rFonts w:ascii="Times New Roman" w:hAnsi="Times New Roman" w:cs="Times New Roman"/>
                <w:b/>
                <w:sz w:val="26"/>
                <w:szCs w:val="26"/>
              </w:rPr>
              <w:t>Денежные доходы на душу населения к минимальному потребительскому бюджету – не менее 2,</w:t>
            </w:r>
            <w:r w:rsidR="005E725F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  <w:r w:rsidRPr="0052635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раза </w:t>
            </w:r>
          </w:p>
        </w:tc>
      </w:tr>
    </w:tbl>
    <w:p w:rsidR="00BE7BA6" w:rsidRDefault="00BE7BA6" w:rsidP="00BE7BA6">
      <w:pPr>
        <w:pStyle w:val="aa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7"/>
          <w:szCs w:val="27"/>
        </w:rPr>
      </w:pPr>
    </w:p>
    <w:p w:rsidR="00BF7813" w:rsidRPr="00141166" w:rsidRDefault="00BF7813" w:rsidP="00141166">
      <w:pPr>
        <w:shd w:val="clear" w:color="auto" w:fill="FFFFFF"/>
        <w:spacing w:before="120" w:after="120" w:line="288" w:lineRule="auto"/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</w:pPr>
      <w:r w:rsidRPr="00141166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>4.3.3. Образование</w:t>
      </w:r>
    </w:p>
    <w:p w:rsidR="00A4749A" w:rsidRDefault="005710CD" w:rsidP="00A4749A">
      <w:pPr>
        <w:shd w:val="clear" w:color="auto" w:fill="FFFFFF"/>
        <w:spacing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10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Качество образования – это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совокупность потребительских свойств </w:t>
      </w:r>
      <w:r w:rsidR="00A4749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образовательной услуги, обеспечивающей возможность удовлетворения комплекса потребностей по всестороннему развитию личности учащегося. </w:t>
      </w:r>
    </w:p>
    <w:p w:rsidR="005710CD" w:rsidRPr="005710CD" w:rsidRDefault="005710CD" w:rsidP="00A4749A">
      <w:pPr>
        <w:shd w:val="clear" w:color="auto" w:fill="FFFFFF"/>
        <w:spacing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10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Основные факторы, определяющие качество образования:</w:t>
      </w:r>
    </w:p>
    <w:p w:rsidR="00A4749A" w:rsidRDefault="005710CD" w:rsidP="00C00551">
      <w:pPr>
        <w:pStyle w:val="a9"/>
        <w:numPr>
          <w:ilvl w:val="0"/>
          <w:numId w:val="8"/>
        </w:numPr>
        <w:shd w:val="clear" w:color="auto" w:fill="FFFFFF"/>
        <w:spacing w:line="288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4749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профессорско-преподавательский состав</w:t>
      </w:r>
    </w:p>
    <w:p w:rsidR="00A4749A" w:rsidRDefault="005710CD" w:rsidP="00C00551">
      <w:pPr>
        <w:pStyle w:val="a9"/>
        <w:numPr>
          <w:ilvl w:val="0"/>
          <w:numId w:val="8"/>
        </w:numPr>
        <w:shd w:val="clear" w:color="auto" w:fill="FFFFFF"/>
        <w:spacing w:line="288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10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учебно-методичес</w:t>
      </w:r>
      <w:r w:rsidR="00A4749A" w:rsidRPr="00A4749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</w:t>
      </w:r>
      <w:r w:rsidRPr="005710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ое обеспечение</w:t>
      </w:r>
    </w:p>
    <w:p w:rsidR="00A4749A" w:rsidRDefault="005710CD" w:rsidP="00C00551">
      <w:pPr>
        <w:pStyle w:val="a9"/>
        <w:numPr>
          <w:ilvl w:val="0"/>
          <w:numId w:val="8"/>
        </w:numPr>
        <w:shd w:val="clear" w:color="auto" w:fill="FFFFFF"/>
        <w:spacing w:line="288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10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материально-техническая база</w:t>
      </w:r>
    </w:p>
    <w:p w:rsidR="00A4749A" w:rsidRDefault="005710CD" w:rsidP="00C00551">
      <w:pPr>
        <w:pStyle w:val="a9"/>
        <w:numPr>
          <w:ilvl w:val="0"/>
          <w:numId w:val="8"/>
        </w:numPr>
        <w:shd w:val="clear" w:color="auto" w:fill="FFFFFF"/>
        <w:spacing w:line="288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10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интеллектуальный потенциал учебного заведения</w:t>
      </w:r>
      <w:r w:rsidR="00A4749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5710CD" w:rsidRDefault="005710CD" w:rsidP="00C00551">
      <w:pPr>
        <w:pStyle w:val="a9"/>
        <w:numPr>
          <w:ilvl w:val="0"/>
          <w:numId w:val="8"/>
        </w:numPr>
        <w:shd w:val="clear" w:color="auto" w:fill="FFFFFF"/>
        <w:spacing w:line="288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10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учащиеся.</w:t>
      </w:r>
    </w:p>
    <w:p w:rsidR="008B75BA" w:rsidRDefault="001A1550" w:rsidP="001A1550">
      <w:pPr>
        <w:pStyle w:val="a9"/>
        <w:shd w:val="clear" w:color="auto" w:fill="FFFFFF"/>
        <w:spacing w:line="288" w:lineRule="auto"/>
        <w:ind w:left="0" w:firstLine="709"/>
        <w:jc w:val="both"/>
        <w:rPr>
          <w:rFonts w:ascii="Times New Roman" w:hAnsi="Times New Roman"/>
          <w:sz w:val="27"/>
          <w:szCs w:val="27"/>
        </w:rPr>
      </w:pPr>
      <w:r w:rsidRPr="001A155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Стратегическая цель в совершенствовании системы образования - </w:t>
      </w:r>
      <w:r w:rsidRPr="001A1550">
        <w:rPr>
          <w:rFonts w:ascii="Times New Roman" w:hAnsi="Times New Roman"/>
          <w:sz w:val="27"/>
          <w:szCs w:val="27"/>
        </w:rPr>
        <w:t xml:space="preserve">обеспечение доступного и качественного образования в соответствии с меняющимися </w:t>
      </w:r>
      <w:r w:rsidR="008B75BA">
        <w:rPr>
          <w:rFonts w:ascii="Times New Roman" w:hAnsi="Times New Roman"/>
          <w:sz w:val="27"/>
          <w:szCs w:val="27"/>
        </w:rPr>
        <w:t xml:space="preserve">   </w:t>
      </w:r>
      <w:r w:rsidRPr="001A1550">
        <w:rPr>
          <w:rFonts w:ascii="Times New Roman" w:hAnsi="Times New Roman"/>
          <w:sz w:val="27"/>
          <w:szCs w:val="27"/>
        </w:rPr>
        <w:t xml:space="preserve">запросами </w:t>
      </w:r>
      <w:r w:rsidR="008B75BA">
        <w:rPr>
          <w:rFonts w:ascii="Times New Roman" w:hAnsi="Times New Roman"/>
          <w:sz w:val="27"/>
          <w:szCs w:val="27"/>
        </w:rPr>
        <w:t xml:space="preserve">  </w:t>
      </w:r>
      <w:r w:rsidRPr="001A1550">
        <w:rPr>
          <w:rFonts w:ascii="Times New Roman" w:hAnsi="Times New Roman"/>
          <w:sz w:val="27"/>
          <w:szCs w:val="27"/>
        </w:rPr>
        <w:t xml:space="preserve">населения </w:t>
      </w:r>
      <w:r w:rsidR="008B75BA">
        <w:rPr>
          <w:rFonts w:ascii="Times New Roman" w:hAnsi="Times New Roman"/>
          <w:sz w:val="27"/>
          <w:szCs w:val="27"/>
        </w:rPr>
        <w:t xml:space="preserve">  </w:t>
      </w:r>
      <w:r w:rsidRPr="001A1550">
        <w:rPr>
          <w:rFonts w:ascii="Times New Roman" w:hAnsi="Times New Roman"/>
          <w:sz w:val="27"/>
          <w:szCs w:val="27"/>
        </w:rPr>
        <w:t xml:space="preserve">и </w:t>
      </w:r>
      <w:r w:rsidR="008B75BA">
        <w:rPr>
          <w:rFonts w:ascii="Times New Roman" w:hAnsi="Times New Roman"/>
          <w:sz w:val="27"/>
          <w:szCs w:val="27"/>
        </w:rPr>
        <w:t xml:space="preserve">  </w:t>
      </w:r>
      <w:r w:rsidRPr="001A1550">
        <w:rPr>
          <w:rFonts w:ascii="Times New Roman" w:hAnsi="Times New Roman"/>
          <w:sz w:val="27"/>
          <w:szCs w:val="27"/>
        </w:rPr>
        <w:t xml:space="preserve">перспективными задачами </w:t>
      </w:r>
      <w:r w:rsidR="008B75BA">
        <w:rPr>
          <w:rFonts w:ascii="Times New Roman" w:hAnsi="Times New Roman"/>
          <w:sz w:val="27"/>
          <w:szCs w:val="27"/>
        </w:rPr>
        <w:t xml:space="preserve">  </w:t>
      </w:r>
      <w:r w:rsidRPr="001A1550">
        <w:rPr>
          <w:rFonts w:ascii="Times New Roman" w:hAnsi="Times New Roman"/>
          <w:sz w:val="27"/>
          <w:szCs w:val="27"/>
        </w:rPr>
        <w:t xml:space="preserve">развития </w:t>
      </w:r>
    </w:p>
    <w:p w:rsidR="00141166" w:rsidRPr="008B75BA" w:rsidRDefault="001A1550" w:rsidP="008B75BA">
      <w:pPr>
        <w:shd w:val="clear" w:color="auto" w:fill="FFFFFF"/>
        <w:spacing w:line="288" w:lineRule="auto"/>
        <w:jc w:val="both"/>
        <w:rPr>
          <w:rFonts w:ascii="Times New Roman" w:hAnsi="Times New Roman"/>
          <w:sz w:val="27"/>
          <w:szCs w:val="27"/>
        </w:rPr>
      </w:pPr>
      <w:r w:rsidRPr="008B75BA">
        <w:rPr>
          <w:rFonts w:ascii="Times New Roman" w:hAnsi="Times New Roman"/>
          <w:sz w:val="27"/>
          <w:szCs w:val="27"/>
        </w:rPr>
        <w:t>экономики района.</w:t>
      </w:r>
    </w:p>
    <w:p w:rsidR="000A6803" w:rsidRDefault="000A6803" w:rsidP="00114754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</w:t>
      </w:r>
      <w:r w:rsidR="00D20E5A">
        <w:rPr>
          <w:rFonts w:ascii="Times New Roman" w:hAnsi="Times New Roman" w:cs="Times New Roman"/>
          <w:b/>
          <w:sz w:val="27"/>
          <w:szCs w:val="27"/>
          <w:lang w:eastAsia="ru-RU"/>
        </w:rPr>
        <w:t>30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Мероприятия по </w:t>
      </w:r>
      <w:r w:rsidR="002B78A1">
        <w:rPr>
          <w:rFonts w:ascii="Times New Roman" w:hAnsi="Times New Roman" w:cs="Times New Roman"/>
          <w:b/>
          <w:sz w:val="27"/>
          <w:szCs w:val="27"/>
          <w:lang w:eastAsia="ru-RU"/>
        </w:rPr>
        <w:t>совершенствованию системы образования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31"/>
        <w:gridCol w:w="4391"/>
        <w:gridCol w:w="1133"/>
        <w:gridCol w:w="1415"/>
        <w:gridCol w:w="1284"/>
        <w:gridCol w:w="1153"/>
      </w:tblGrid>
      <w:tr w:rsidR="00551B74" w:rsidRPr="00526351" w:rsidTr="007177E8">
        <w:trPr>
          <w:trHeight w:val="674"/>
        </w:trPr>
        <w:tc>
          <w:tcPr>
            <w:tcW w:w="531" w:type="dxa"/>
            <w:shd w:val="clear" w:color="auto" w:fill="D9D9D9" w:themeFill="background1" w:themeFillShade="D9"/>
            <w:vAlign w:val="center"/>
          </w:tcPr>
          <w:p w:rsidR="000A6803" w:rsidRPr="00526351" w:rsidRDefault="000A68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№  </w:t>
            </w:r>
          </w:p>
        </w:tc>
        <w:tc>
          <w:tcPr>
            <w:tcW w:w="4391" w:type="dxa"/>
            <w:shd w:val="clear" w:color="auto" w:fill="D9D9D9" w:themeFill="background1" w:themeFillShade="D9"/>
            <w:vAlign w:val="center"/>
          </w:tcPr>
          <w:p w:rsidR="000A6803" w:rsidRPr="00526351" w:rsidRDefault="000A68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0A6803" w:rsidRPr="00526351" w:rsidRDefault="000A6803" w:rsidP="00E40A9B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Сроки исполнения</w:t>
            </w:r>
          </w:p>
        </w:tc>
        <w:tc>
          <w:tcPr>
            <w:tcW w:w="1415" w:type="dxa"/>
            <w:shd w:val="clear" w:color="auto" w:fill="D9D9D9" w:themeFill="background1" w:themeFillShade="D9"/>
            <w:vAlign w:val="center"/>
          </w:tcPr>
          <w:p w:rsidR="000A6803" w:rsidRPr="00526351" w:rsidRDefault="000A6803" w:rsidP="00E40A9B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Ответственный исполнитель</w:t>
            </w:r>
          </w:p>
        </w:tc>
        <w:tc>
          <w:tcPr>
            <w:tcW w:w="1284" w:type="dxa"/>
            <w:shd w:val="clear" w:color="auto" w:fill="D9D9D9" w:themeFill="background1" w:themeFillShade="D9"/>
            <w:vAlign w:val="center"/>
          </w:tcPr>
          <w:p w:rsidR="000A6803" w:rsidRPr="00526351" w:rsidRDefault="000A6803" w:rsidP="00E40A9B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финансирования, млн.руб.</w:t>
            </w:r>
          </w:p>
        </w:tc>
        <w:tc>
          <w:tcPr>
            <w:tcW w:w="1153" w:type="dxa"/>
            <w:shd w:val="clear" w:color="auto" w:fill="D9D9D9" w:themeFill="background1" w:themeFillShade="D9"/>
            <w:vAlign w:val="center"/>
          </w:tcPr>
          <w:p w:rsidR="000A6803" w:rsidRPr="00526351" w:rsidRDefault="000A6803" w:rsidP="00E40A9B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Источник</w:t>
            </w:r>
          </w:p>
        </w:tc>
      </w:tr>
      <w:tr w:rsidR="00551B74" w:rsidRPr="00526351" w:rsidTr="007177E8">
        <w:trPr>
          <w:trHeight w:val="454"/>
        </w:trPr>
        <w:tc>
          <w:tcPr>
            <w:tcW w:w="531" w:type="dxa"/>
            <w:vAlign w:val="center"/>
          </w:tcPr>
          <w:p w:rsidR="000A6803" w:rsidRPr="00526351" w:rsidRDefault="000A68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1" w:type="dxa"/>
            <w:vAlign w:val="center"/>
          </w:tcPr>
          <w:p w:rsidR="000A6803" w:rsidRPr="00526351" w:rsidRDefault="0061727C" w:rsidP="00526351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Планомерное создание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>гендерно-ориентированной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 системы обучения и раздельного обучения (классы)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>по успеваемости</w:t>
            </w:r>
          </w:p>
        </w:tc>
        <w:tc>
          <w:tcPr>
            <w:tcW w:w="1133" w:type="dxa"/>
            <w:vAlign w:val="center"/>
          </w:tcPr>
          <w:p w:rsidR="000A6803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2016-2018 гг.</w:t>
            </w:r>
          </w:p>
        </w:tc>
        <w:tc>
          <w:tcPr>
            <w:tcW w:w="1415" w:type="dxa"/>
            <w:vAlign w:val="center"/>
          </w:tcPr>
          <w:p w:rsidR="000A6803" w:rsidRPr="00526351" w:rsidRDefault="00A4749A" w:rsidP="00E40A9B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«Управление образования» (далее МКУ «УО»</w:t>
            </w:r>
            <w:r w:rsidR="00F54FD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284" w:type="dxa"/>
            <w:vAlign w:val="center"/>
          </w:tcPr>
          <w:p w:rsidR="000A6803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0A6803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551B74" w:rsidRPr="00526351" w:rsidTr="007177E8">
        <w:trPr>
          <w:trHeight w:val="454"/>
        </w:trPr>
        <w:tc>
          <w:tcPr>
            <w:tcW w:w="531" w:type="dxa"/>
            <w:vAlign w:val="center"/>
          </w:tcPr>
          <w:p w:rsidR="000A6803" w:rsidRPr="00526351" w:rsidRDefault="000A68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1" w:type="dxa"/>
            <w:vAlign w:val="center"/>
          </w:tcPr>
          <w:p w:rsidR="000A6803" w:rsidRPr="00526351" w:rsidRDefault="009B259B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 xml:space="preserve">Реализация принципов </w:t>
            </w:r>
            <w:r w:rsidRPr="00526351">
              <w:rPr>
                <w:rFonts w:ascii="Times New Roman" w:eastAsia="Times New Roman" w:hAnsi="Times New Roman" w:cs="Times New Roman"/>
                <w:bCs/>
                <w:kern w:val="24"/>
                <w:sz w:val="26"/>
                <w:szCs w:val="26"/>
                <w:lang w:eastAsia="ru-RU"/>
              </w:rPr>
              <w:t>меритократии</w:t>
            </w:r>
            <w:r w:rsidRPr="00526351">
              <w:rPr>
                <w:rFonts w:ascii="Times New Roman" w:eastAsia="Times New Roman" w:hAnsi="Times New Roman" w:cs="Times New Roman"/>
                <w:b/>
                <w:bCs/>
                <w:kern w:val="24"/>
                <w:sz w:val="26"/>
                <w:szCs w:val="26"/>
                <w:lang w:eastAsia="ru-RU"/>
              </w:rPr>
              <w:t xml:space="preserve">- </w:t>
            </w:r>
            <w:r w:rsidRPr="00526351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 xml:space="preserve">выявление с дошкольного возраста одаренных и </w:t>
            </w:r>
            <w:r w:rsidRPr="00526351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lastRenderedPageBreak/>
              <w:t xml:space="preserve">талантливых детей и полное раскрытие их потенциала </w:t>
            </w:r>
          </w:p>
        </w:tc>
        <w:tc>
          <w:tcPr>
            <w:tcW w:w="1133" w:type="dxa"/>
            <w:vAlign w:val="center"/>
          </w:tcPr>
          <w:p w:rsidR="000A6803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2016-2030 гг.</w:t>
            </w:r>
          </w:p>
        </w:tc>
        <w:tc>
          <w:tcPr>
            <w:tcW w:w="1415" w:type="dxa"/>
            <w:vAlign w:val="center"/>
          </w:tcPr>
          <w:p w:rsidR="000A6803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«УО»</w:t>
            </w:r>
          </w:p>
        </w:tc>
        <w:tc>
          <w:tcPr>
            <w:tcW w:w="1284" w:type="dxa"/>
            <w:vAlign w:val="center"/>
          </w:tcPr>
          <w:p w:rsidR="000A6803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0A6803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551B74" w:rsidRPr="00526351" w:rsidTr="007177E8">
        <w:trPr>
          <w:trHeight w:val="454"/>
        </w:trPr>
        <w:tc>
          <w:tcPr>
            <w:tcW w:w="531" w:type="dxa"/>
            <w:vAlign w:val="center"/>
          </w:tcPr>
          <w:p w:rsidR="000A6803" w:rsidRPr="00526351" w:rsidRDefault="000A68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3</w:t>
            </w:r>
          </w:p>
        </w:tc>
        <w:tc>
          <w:tcPr>
            <w:tcW w:w="4391" w:type="dxa"/>
            <w:vAlign w:val="center"/>
          </w:tcPr>
          <w:p w:rsidR="000A6803" w:rsidRPr="00526351" w:rsidRDefault="0080018A" w:rsidP="00E40A9B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Внедрение </w:t>
            </w:r>
            <w:r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(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факультативно</w:t>
            </w:r>
            <w:r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)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в общеобразовательных учреждениях дополнительного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преподавания фундаментальных предметов (математика, физика, химия)</w:t>
            </w:r>
          </w:p>
        </w:tc>
        <w:tc>
          <w:tcPr>
            <w:tcW w:w="1133" w:type="dxa"/>
            <w:vAlign w:val="center"/>
          </w:tcPr>
          <w:p w:rsidR="000A6803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0A6803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«УО»</w:t>
            </w:r>
          </w:p>
        </w:tc>
        <w:tc>
          <w:tcPr>
            <w:tcW w:w="1284" w:type="dxa"/>
            <w:vAlign w:val="center"/>
          </w:tcPr>
          <w:p w:rsidR="000A6803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0A6803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61727C" w:rsidRPr="00526351" w:rsidTr="007177E8">
        <w:trPr>
          <w:trHeight w:val="454"/>
        </w:trPr>
        <w:tc>
          <w:tcPr>
            <w:tcW w:w="531" w:type="dxa"/>
            <w:vAlign w:val="center"/>
          </w:tcPr>
          <w:p w:rsidR="0061727C" w:rsidRPr="00526351" w:rsidRDefault="00551B7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91" w:type="dxa"/>
            <w:vAlign w:val="center"/>
          </w:tcPr>
          <w:p w:rsidR="0061727C" w:rsidRPr="00526351" w:rsidRDefault="009B259B" w:rsidP="00526351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Повышение качества образования путем привлечения к учебному процессу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>высокопрофессиональных педагогов</w:t>
            </w:r>
          </w:p>
        </w:tc>
        <w:tc>
          <w:tcPr>
            <w:tcW w:w="1133" w:type="dxa"/>
            <w:vAlign w:val="center"/>
          </w:tcPr>
          <w:p w:rsidR="0061727C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61727C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«УО»</w:t>
            </w:r>
          </w:p>
        </w:tc>
        <w:tc>
          <w:tcPr>
            <w:tcW w:w="1284" w:type="dxa"/>
            <w:vAlign w:val="center"/>
          </w:tcPr>
          <w:p w:rsidR="0061727C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61727C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61727C" w:rsidRPr="00526351" w:rsidTr="007177E8">
        <w:trPr>
          <w:trHeight w:val="454"/>
        </w:trPr>
        <w:tc>
          <w:tcPr>
            <w:tcW w:w="531" w:type="dxa"/>
            <w:vAlign w:val="center"/>
          </w:tcPr>
          <w:p w:rsidR="0061727C" w:rsidRPr="00526351" w:rsidRDefault="00551B7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91" w:type="dxa"/>
            <w:vAlign w:val="center"/>
          </w:tcPr>
          <w:p w:rsidR="0061727C" w:rsidRPr="00526351" w:rsidRDefault="009B259B" w:rsidP="00E40A9B">
            <w:pPr>
              <w:spacing w:line="276" w:lineRule="auto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  <w:lang w:eastAsia="ru-RU"/>
              </w:rPr>
              <w:t xml:space="preserve">Ведение в 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общеобразовательных учреждениях кружков по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>профориентации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 учеников и сотрудничество по данному направлению с профильными федеральными и республиканскими учебными заведениями. </w:t>
            </w:r>
          </w:p>
        </w:tc>
        <w:tc>
          <w:tcPr>
            <w:tcW w:w="1133" w:type="dxa"/>
            <w:vAlign w:val="center"/>
          </w:tcPr>
          <w:p w:rsidR="0061727C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61727C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«УО»</w:t>
            </w:r>
          </w:p>
        </w:tc>
        <w:tc>
          <w:tcPr>
            <w:tcW w:w="1284" w:type="dxa"/>
            <w:vAlign w:val="center"/>
          </w:tcPr>
          <w:p w:rsidR="0061727C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61727C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61727C" w:rsidRPr="00526351" w:rsidTr="00A03049">
        <w:trPr>
          <w:trHeight w:val="454"/>
        </w:trPr>
        <w:tc>
          <w:tcPr>
            <w:tcW w:w="531" w:type="dxa"/>
            <w:vAlign w:val="center"/>
          </w:tcPr>
          <w:p w:rsidR="0061727C" w:rsidRPr="00526351" w:rsidRDefault="00551B74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91" w:type="dxa"/>
            <w:shd w:val="clear" w:color="auto" w:fill="auto"/>
            <w:vAlign w:val="center"/>
          </w:tcPr>
          <w:p w:rsidR="0054221E" w:rsidRPr="00A03049" w:rsidRDefault="009B259B" w:rsidP="0054221E">
            <w:pPr>
              <w:pStyle w:val="af0"/>
              <w:rPr>
                <w:rFonts w:ascii="Times New Roman" w:hAnsi="Times New Roman" w:cs="Times New Roman"/>
                <w:sz w:val="26"/>
                <w:szCs w:val="26"/>
              </w:rPr>
            </w:pPr>
            <w:r w:rsidRPr="00A03049">
              <w:rPr>
                <w:rFonts w:ascii="Times New Roman" w:eastAsia="Calibri" w:hAnsi="Times New Roman" w:cs="Times New Roman"/>
                <w:kern w:val="24"/>
                <w:sz w:val="26"/>
                <w:szCs w:val="26"/>
              </w:rPr>
              <w:t xml:space="preserve">Расширение </w:t>
            </w:r>
            <w:r w:rsidRPr="00A03049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</w:rPr>
              <w:t>специальностей</w:t>
            </w:r>
            <w:r w:rsidRPr="00A03049">
              <w:rPr>
                <w:rFonts w:ascii="Times New Roman" w:eastAsia="Calibri" w:hAnsi="Times New Roman" w:cs="Times New Roman"/>
                <w:kern w:val="24"/>
                <w:sz w:val="26"/>
                <w:szCs w:val="26"/>
              </w:rPr>
              <w:t xml:space="preserve"> обучения </w:t>
            </w:r>
            <w:r w:rsidR="00F136EC" w:rsidRPr="00A03049">
              <w:rPr>
                <w:rFonts w:ascii="Times New Roman" w:eastAsia="Calibri" w:hAnsi="Times New Roman" w:cs="Times New Roman"/>
                <w:kern w:val="24"/>
                <w:sz w:val="26"/>
                <w:szCs w:val="26"/>
              </w:rPr>
              <w:t xml:space="preserve">по рабочим профессиям </w:t>
            </w:r>
            <w:r w:rsidRPr="00A03049">
              <w:rPr>
                <w:rFonts w:ascii="Times New Roman" w:eastAsia="Calibri" w:hAnsi="Times New Roman" w:cs="Times New Roman"/>
                <w:kern w:val="24"/>
                <w:sz w:val="26"/>
                <w:szCs w:val="26"/>
              </w:rPr>
              <w:t>в Сабинском аграрном колледже</w:t>
            </w:r>
            <w:r w:rsidR="0054221E" w:rsidRPr="00A03049">
              <w:rPr>
                <w:rFonts w:ascii="Times New Roman" w:eastAsia="Calibri" w:hAnsi="Times New Roman" w:cs="Times New Roman"/>
                <w:kern w:val="24"/>
                <w:sz w:val="26"/>
                <w:szCs w:val="26"/>
              </w:rPr>
              <w:t>:</w:t>
            </w:r>
            <w:r w:rsidR="00F136EC" w:rsidRPr="00A03049">
              <w:rPr>
                <w:rFonts w:ascii="Times New Roman" w:eastAsia="Calibri" w:hAnsi="Times New Roman" w:cs="Times New Roman"/>
                <w:kern w:val="24"/>
                <w:sz w:val="26"/>
                <w:szCs w:val="26"/>
              </w:rPr>
              <w:t xml:space="preserve"> </w:t>
            </w:r>
            <w:r w:rsidR="0054221E" w:rsidRPr="00A03049">
              <w:rPr>
                <w:rFonts w:ascii="Times New Roman" w:hAnsi="Times New Roman" w:cs="Times New Roman"/>
                <w:sz w:val="26"/>
                <w:szCs w:val="26"/>
              </w:rPr>
              <w:t>08.02.01 Строительство и эксплуатация зданий и сооружений;</w:t>
            </w:r>
          </w:p>
          <w:p w:rsidR="0061727C" w:rsidRPr="00A03049" w:rsidRDefault="0054221E" w:rsidP="0054221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030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13.02.01 Электроснабжение (по отраслям)</w:t>
            </w:r>
          </w:p>
        </w:tc>
        <w:tc>
          <w:tcPr>
            <w:tcW w:w="1133" w:type="dxa"/>
            <w:vAlign w:val="center"/>
          </w:tcPr>
          <w:p w:rsidR="0061727C" w:rsidRPr="00526351" w:rsidRDefault="008A669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2016-2018 гг.</w:t>
            </w:r>
          </w:p>
        </w:tc>
        <w:tc>
          <w:tcPr>
            <w:tcW w:w="1415" w:type="dxa"/>
            <w:vAlign w:val="center"/>
          </w:tcPr>
          <w:p w:rsidR="0061727C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«УО»</w:t>
            </w:r>
          </w:p>
        </w:tc>
        <w:tc>
          <w:tcPr>
            <w:tcW w:w="1284" w:type="dxa"/>
            <w:vAlign w:val="center"/>
          </w:tcPr>
          <w:p w:rsidR="0061727C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61727C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54221E" w:rsidRPr="00526351" w:rsidTr="00A03049">
        <w:trPr>
          <w:trHeight w:val="454"/>
        </w:trPr>
        <w:tc>
          <w:tcPr>
            <w:tcW w:w="531" w:type="dxa"/>
            <w:vAlign w:val="center"/>
          </w:tcPr>
          <w:p w:rsidR="0054221E" w:rsidRPr="00526351" w:rsidRDefault="007038BA" w:rsidP="0052635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391" w:type="dxa"/>
            <w:shd w:val="clear" w:color="auto" w:fill="auto"/>
            <w:vAlign w:val="center"/>
          </w:tcPr>
          <w:p w:rsidR="0054221E" w:rsidRPr="00A03049" w:rsidRDefault="0054221E" w:rsidP="0054221E">
            <w:pPr>
              <w:outlineLvl w:val="1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A030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Участие студентов Сабинского аграрного колледжа в чемпионатах профессионального мастерства </w:t>
            </w:r>
            <w:r w:rsidRPr="00A03049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WorldSkills</w:t>
            </w:r>
            <w:r w:rsidRPr="00A030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A03049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Russia</w:t>
            </w:r>
          </w:p>
        </w:tc>
        <w:tc>
          <w:tcPr>
            <w:tcW w:w="1133" w:type="dxa"/>
            <w:vAlign w:val="center"/>
          </w:tcPr>
          <w:p w:rsidR="0054221E" w:rsidRDefault="0054221E" w:rsidP="0052635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2017-2019 гг.</w:t>
            </w:r>
          </w:p>
        </w:tc>
        <w:tc>
          <w:tcPr>
            <w:tcW w:w="1415" w:type="dxa"/>
            <w:vAlign w:val="center"/>
          </w:tcPr>
          <w:p w:rsidR="0054221E" w:rsidRPr="0054221E" w:rsidRDefault="0054221E" w:rsidP="00E40A9B">
            <w:pPr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54221E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ГАПОУ «Сабинский аграрный колледж»</w:t>
            </w:r>
          </w:p>
        </w:tc>
        <w:tc>
          <w:tcPr>
            <w:tcW w:w="1284" w:type="dxa"/>
            <w:vAlign w:val="center"/>
          </w:tcPr>
          <w:p w:rsidR="0054221E" w:rsidRDefault="0054221E" w:rsidP="0052635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54221E" w:rsidRDefault="0054221E" w:rsidP="00526351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9B259B" w:rsidRPr="00526351" w:rsidTr="005E725F">
        <w:trPr>
          <w:trHeight w:val="276"/>
        </w:trPr>
        <w:tc>
          <w:tcPr>
            <w:tcW w:w="531" w:type="dxa"/>
            <w:vAlign w:val="center"/>
          </w:tcPr>
          <w:p w:rsidR="009B259B" w:rsidRPr="00526351" w:rsidRDefault="007038BA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391" w:type="dxa"/>
            <w:vAlign w:val="center"/>
          </w:tcPr>
          <w:p w:rsidR="009B259B" w:rsidRPr="00526351" w:rsidRDefault="009B259B" w:rsidP="00526351">
            <w:pPr>
              <w:spacing w:line="276" w:lineRule="auto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Развитие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>дополнительного образования</w:t>
            </w:r>
          </w:p>
        </w:tc>
        <w:tc>
          <w:tcPr>
            <w:tcW w:w="1133" w:type="dxa"/>
            <w:vAlign w:val="center"/>
          </w:tcPr>
          <w:p w:rsidR="009B259B" w:rsidRPr="00526351" w:rsidRDefault="008A669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«УО»</w:t>
            </w:r>
          </w:p>
        </w:tc>
        <w:tc>
          <w:tcPr>
            <w:tcW w:w="1284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9B259B" w:rsidRPr="00526351" w:rsidTr="007177E8">
        <w:trPr>
          <w:trHeight w:val="454"/>
        </w:trPr>
        <w:tc>
          <w:tcPr>
            <w:tcW w:w="531" w:type="dxa"/>
            <w:vAlign w:val="center"/>
          </w:tcPr>
          <w:p w:rsidR="009B259B" w:rsidRPr="00526351" w:rsidRDefault="007038BA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391" w:type="dxa"/>
            <w:vAlign w:val="center"/>
          </w:tcPr>
          <w:p w:rsidR="009B259B" w:rsidRPr="00526351" w:rsidRDefault="009B259B" w:rsidP="00526351">
            <w:pPr>
              <w:spacing w:line="276" w:lineRule="auto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 xml:space="preserve">Патриотическое и трудовое 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воспитание детей в образовательных учреждениях района</w:t>
            </w:r>
          </w:p>
        </w:tc>
        <w:tc>
          <w:tcPr>
            <w:tcW w:w="1133" w:type="dxa"/>
            <w:vAlign w:val="center"/>
          </w:tcPr>
          <w:p w:rsidR="009B259B" w:rsidRPr="00526351" w:rsidRDefault="008A669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«УО»</w:t>
            </w:r>
          </w:p>
        </w:tc>
        <w:tc>
          <w:tcPr>
            <w:tcW w:w="1284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9B259B" w:rsidRPr="00526351" w:rsidTr="007177E8">
        <w:trPr>
          <w:trHeight w:val="454"/>
        </w:trPr>
        <w:tc>
          <w:tcPr>
            <w:tcW w:w="531" w:type="dxa"/>
            <w:vAlign w:val="center"/>
          </w:tcPr>
          <w:p w:rsidR="009B259B" w:rsidRPr="00526351" w:rsidRDefault="007038BA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4391" w:type="dxa"/>
            <w:vAlign w:val="center"/>
          </w:tcPr>
          <w:p w:rsidR="009B259B" w:rsidRPr="00526351" w:rsidRDefault="00DD0342" w:rsidP="00F54FD7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DA2068">
              <w:rPr>
                <w:rFonts w:ascii="Times New Roman" w:hAnsi="Times New Roman" w:cs="Times New Roman"/>
                <w:kern w:val="24"/>
                <w:sz w:val="26"/>
                <w:szCs w:val="26"/>
              </w:rPr>
              <w:t>Внесение предложений в Мин</w:t>
            </w:r>
            <w:r w:rsidR="00F54FD7" w:rsidRPr="00DA2068">
              <w:rPr>
                <w:rFonts w:ascii="Times New Roman" w:hAnsi="Times New Roman" w:cs="Times New Roman"/>
                <w:kern w:val="24"/>
                <w:sz w:val="26"/>
                <w:szCs w:val="26"/>
              </w:rPr>
              <w:t xml:space="preserve">истерство образования и науки </w:t>
            </w:r>
            <w:r w:rsidRPr="00DA2068">
              <w:rPr>
                <w:rFonts w:ascii="Times New Roman" w:hAnsi="Times New Roman" w:cs="Times New Roman"/>
                <w:kern w:val="24"/>
                <w:sz w:val="26"/>
                <w:szCs w:val="26"/>
              </w:rPr>
              <w:t xml:space="preserve">РТ </w:t>
            </w:r>
            <w:r w:rsidR="00F54FD7" w:rsidRPr="00DA2068">
              <w:rPr>
                <w:rFonts w:ascii="Times New Roman" w:hAnsi="Times New Roman" w:cs="Times New Roman"/>
                <w:kern w:val="24"/>
                <w:sz w:val="26"/>
                <w:szCs w:val="26"/>
              </w:rPr>
              <w:t>в</w:t>
            </w:r>
            <w:r w:rsidR="00114754" w:rsidRPr="00DA2068">
              <w:rPr>
                <w:rFonts w:ascii="Times New Roman" w:hAnsi="Times New Roman" w:cs="Times New Roman"/>
                <w:kern w:val="24"/>
                <w:sz w:val="26"/>
                <w:szCs w:val="26"/>
              </w:rPr>
              <w:t>ведени</w:t>
            </w:r>
            <w:r w:rsidRPr="00DA2068">
              <w:rPr>
                <w:rFonts w:ascii="Times New Roman" w:hAnsi="Times New Roman" w:cs="Times New Roman"/>
                <w:kern w:val="24"/>
                <w:sz w:val="26"/>
                <w:szCs w:val="26"/>
              </w:rPr>
              <w:t>я</w:t>
            </w:r>
            <w:r w:rsidR="00114754" w:rsidRPr="00DA2068">
              <w:rPr>
                <w:rFonts w:ascii="Times New Roman" w:hAnsi="Times New Roman" w:cs="Times New Roman"/>
                <w:kern w:val="24"/>
                <w:sz w:val="26"/>
                <w:szCs w:val="26"/>
              </w:rPr>
              <w:t xml:space="preserve"> в программу</w:t>
            </w:r>
            <w:r w:rsidR="00114754" w:rsidRPr="00526351">
              <w:rPr>
                <w:rFonts w:ascii="Times New Roman" w:hAnsi="Times New Roman" w:cs="Times New Roman"/>
                <w:kern w:val="24"/>
                <w:sz w:val="26"/>
                <w:szCs w:val="26"/>
              </w:rPr>
              <w:t xml:space="preserve"> обучения Сабинской общеобразовательной школы для одаренных детей предмета по обучению учеников </w:t>
            </w:r>
            <w:r w:rsidR="00114754" w:rsidRPr="00526351">
              <w:rPr>
                <w:rFonts w:ascii="Times New Roman" w:hAnsi="Times New Roman" w:cs="Times New Roman"/>
                <w:bCs/>
                <w:kern w:val="24"/>
                <w:sz w:val="26"/>
                <w:szCs w:val="26"/>
              </w:rPr>
              <w:t xml:space="preserve">китайскому языку </w:t>
            </w:r>
            <w:r w:rsidR="00114754" w:rsidRPr="00526351">
              <w:rPr>
                <w:rFonts w:ascii="Times New Roman" w:hAnsi="Times New Roman" w:cs="Times New Roman"/>
                <w:kern w:val="24"/>
                <w:sz w:val="26"/>
                <w:szCs w:val="26"/>
              </w:rPr>
              <w:t xml:space="preserve">в связи с активным развитием отношений между Татарстаном и Китаем и интересом китайских инвесторов в </w:t>
            </w:r>
            <w:r w:rsidR="00114754" w:rsidRPr="00526351">
              <w:rPr>
                <w:rFonts w:ascii="Times New Roman" w:hAnsi="Times New Roman" w:cs="Times New Roman"/>
                <w:kern w:val="24"/>
                <w:sz w:val="26"/>
                <w:szCs w:val="26"/>
              </w:rPr>
              <w:lastRenderedPageBreak/>
              <w:t>реализации своих проектов в нашем районе (подписано соглашение о сотрудничестве с провинцией Хэбэй</w:t>
            </w:r>
            <w:r w:rsidR="005E725F">
              <w:rPr>
                <w:rFonts w:ascii="Times New Roman" w:hAnsi="Times New Roman" w:cs="Times New Roman"/>
                <w:kern w:val="24"/>
                <w:sz w:val="26"/>
                <w:szCs w:val="26"/>
              </w:rPr>
              <w:t>)</w:t>
            </w:r>
          </w:p>
        </w:tc>
        <w:tc>
          <w:tcPr>
            <w:tcW w:w="1133" w:type="dxa"/>
            <w:vAlign w:val="center"/>
          </w:tcPr>
          <w:p w:rsidR="009B259B" w:rsidRPr="00526351" w:rsidRDefault="008A669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2016-2021 гг.</w:t>
            </w:r>
          </w:p>
        </w:tc>
        <w:tc>
          <w:tcPr>
            <w:tcW w:w="1415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«УО»</w:t>
            </w:r>
          </w:p>
        </w:tc>
        <w:tc>
          <w:tcPr>
            <w:tcW w:w="1284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9B259B" w:rsidRPr="00526351" w:rsidTr="007177E8">
        <w:trPr>
          <w:trHeight w:val="454"/>
        </w:trPr>
        <w:tc>
          <w:tcPr>
            <w:tcW w:w="531" w:type="dxa"/>
            <w:vAlign w:val="center"/>
          </w:tcPr>
          <w:p w:rsidR="009B259B" w:rsidRPr="00526351" w:rsidRDefault="00551B74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1</w:t>
            </w:r>
            <w:r w:rsidR="007038B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1" w:type="dxa"/>
            <w:vAlign w:val="center"/>
          </w:tcPr>
          <w:p w:rsidR="009B259B" w:rsidRPr="00526351" w:rsidRDefault="00114754" w:rsidP="00526351">
            <w:pPr>
              <w:spacing w:line="276" w:lineRule="auto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Своевременное выявление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>трудных детей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. Профилактическая работа с такими детьми и оказание им грамотной помощи психолога</w:t>
            </w:r>
          </w:p>
        </w:tc>
        <w:tc>
          <w:tcPr>
            <w:tcW w:w="1133" w:type="dxa"/>
            <w:vAlign w:val="center"/>
          </w:tcPr>
          <w:p w:rsidR="009B259B" w:rsidRPr="00526351" w:rsidRDefault="008A669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«УО»</w:t>
            </w:r>
          </w:p>
        </w:tc>
        <w:tc>
          <w:tcPr>
            <w:tcW w:w="1284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9B259B" w:rsidRPr="00526351" w:rsidTr="007177E8">
        <w:trPr>
          <w:trHeight w:val="454"/>
        </w:trPr>
        <w:tc>
          <w:tcPr>
            <w:tcW w:w="531" w:type="dxa"/>
            <w:vAlign w:val="center"/>
          </w:tcPr>
          <w:p w:rsidR="009B259B" w:rsidRPr="00526351" w:rsidRDefault="00551B74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7038B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1" w:type="dxa"/>
            <w:vAlign w:val="center"/>
          </w:tcPr>
          <w:p w:rsidR="009B259B" w:rsidRPr="00526351" w:rsidRDefault="00114754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  <w:lang w:val="tt-RU"/>
              </w:rPr>
              <w:t>Реализация Дорожн</w:t>
            </w:r>
            <w:r w:rsidR="00A4749A" w:rsidRPr="00526351">
              <w:rPr>
                <w:rFonts w:ascii="Times New Roman" w:eastAsia="Calibri" w:hAnsi="Times New Roman" w:cs="Times New Roman"/>
                <w:sz w:val="26"/>
                <w:szCs w:val="26"/>
                <w:lang w:val="tt-RU"/>
              </w:rPr>
              <w:t>ой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  <w:lang w:val="tt-RU"/>
              </w:rPr>
              <w:t xml:space="preserve"> карт</w:t>
            </w:r>
            <w:r w:rsidR="00A4749A" w:rsidRPr="00526351">
              <w:rPr>
                <w:rFonts w:ascii="Times New Roman" w:eastAsia="Calibri" w:hAnsi="Times New Roman" w:cs="Times New Roman"/>
                <w:sz w:val="26"/>
                <w:szCs w:val="26"/>
                <w:lang w:val="tt-RU"/>
              </w:rPr>
              <w:t>ы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  <w:lang w:val="tt-RU"/>
              </w:rPr>
              <w:t xml:space="preserve"> </w:t>
            </w:r>
            <w:r w:rsidR="00A4749A" w:rsidRPr="00526351">
              <w:rPr>
                <w:rFonts w:ascii="Times New Roman" w:eastAsia="Calibri" w:hAnsi="Times New Roman" w:cs="Times New Roman"/>
                <w:sz w:val="26"/>
                <w:szCs w:val="26"/>
                <w:lang w:val="tt-RU"/>
              </w:rPr>
              <w:t xml:space="preserve">(2016-2020 годы) 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  <w:lang w:val="tt-RU"/>
              </w:rPr>
              <w:t xml:space="preserve">по развитию научно-технического творчества  и освоение инженерно-технических компетенций </w:t>
            </w:r>
          </w:p>
        </w:tc>
        <w:tc>
          <w:tcPr>
            <w:tcW w:w="1133" w:type="dxa"/>
            <w:vAlign w:val="center"/>
          </w:tcPr>
          <w:p w:rsidR="009B259B" w:rsidRPr="00526351" w:rsidRDefault="008A669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2016-2020 гг.</w:t>
            </w:r>
          </w:p>
        </w:tc>
        <w:tc>
          <w:tcPr>
            <w:tcW w:w="1415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«УО»</w:t>
            </w:r>
          </w:p>
        </w:tc>
        <w:tc>
          <w:tcPr>
            <w:tcW w:w="1284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9B259B" w:rsidRPr="00526351" w:rsidTr="007177E8">
        <w:trPr>
          <w:trHeight w:val="454"/>
        </w:trPr>
        <w:tc>
          <w:tcPr>
            <w:tcW w:w="531" w:type="dxa"/>
            <w:vAlign w:val="center"/>
          </w:tcPr>
          <w:p w:rsidR="009B259B" w:rsidRPr="00526351" w:rsidRDefault="00551B74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7038B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1" w:type="dxa"/>
            <w:vAlign w:val="center"/>
          </w:tcPr>
          <w:p w:rsidR="009B259B" w:rsidRPr="00526351" w:rsidRDefault="00551B74" w:rsidP="00E40A9B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Внедрение </w:t>
            </w:r>
            <w:r w:rsidR="0069565B"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в общеобразовательных учреждениях 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Всероссийского физкультурно-спортивного комплекса «Готов к труду и обороне» (ГТО)</w:t>
            </w:r>
          </w:p>
        </w:tc>
        <w:tc>
          <w:tcPr>
            <w:tcW w:w="1133" w:type="dxa"/>
            <w:vAlign w:val="center"/>
          </w:tcPr>
          <w:p w:rsidR="009B259B" w:rsidRPr="00526351" w:rsidRDefault="008A669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«УО»</w:t>
            </w:r>
          </w:p>
        </w:tc>
        <w:tc>
          <w:tcPr>
            <w:tcW w:w="1284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9B259B" w:rsidRPr="00526351" w:rsidTr="007177E8">
        <w:trPr>
          <w:trHeight w:val="454"/>
        </w:trPr>
        <w:tc>
          <w:tcPr>
            <w:tcW w:w="531" w:type="dxa"/>
            <w:vAlign w:val="center"/>
          </w:tcPr>
          <w:p w:rsidR="009B259B" w:rsidRPr="00526351" w:rsidRDefault="00551B74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7038B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91" w:type="dxa"/>
            <w:vAlign w:val="center"/>
          </w:tcPr>
          <w:p w:rsidR="009B259B" w:rsidRPr="00526351" w:rsidRDefault="00551B74" w:rsidP="00E40A9B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Вовлечение детей в оздоровительную компанию (летние лагеря труда и отдыха, трудоустройство детей от 14 до 18 лет в летний период)</w:t>
            </w:r>
          </w:p>
        </w:tc>
        <w:tc>
          <w:tcPr>
            <w:tcW w:w="1133" w:type="dxa"/>
            <w:vAlign w:val="center"/>
          </w:tcPr>
          <w:p w:rsidR="009B259B" w:rsidRPr="00526351" w:rsidRDefault="008A669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«УО»</w:t>
            </w:r>
          </w:p>
        </w:tc>
        <w:tc>
          <w:tcPr>
            <w:tcW w:w="1284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9B259B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551B74" w:rsidRPr="00526351" w:rsidTr="007177E8">
        <w:trPr>
          <w:trHeight w:val="454"/>
        </w:trPr>
        <w:tc>
          <w:tcPr>
            <w:tcW w:w="531" w:type="dxa"/>
            <w:vAlign w:val="center"/>
          </w:tcPr>
          <w:p w:rsidR="00551B74" w:rsidRPr="00526351" w:rsidRDefault="00551B74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7038B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91" w:type="dxa"/>
            <w:vAlign w:val="center"/>
          </w:tcPr>
          <w:p w:rsidR="00551B74" w:rsidRPr="00526351" w:rsidRDefault="00551B74" w:rsidP="00E40A9B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Поощрение учащихся, занявших призовые места на </w:t>
            </w:r>
            <w:r w:rsidR="00EA531E" w:rsidRPr="0052635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предметных </w:t>
            </w:r>
            <w:r w:rsidRPr="0052635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олимпиадах </w:t>
            </w:r>
            <w:r w:rsidR="00EA531E" w:rsidRPr="0052635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районного, </w:t>
            </w:r>
            <w:r w:rsidRPr="00526351">
              <w:rPr>
                <w:rFonts w:ascii="Times New Roman" w:eastAsia="Times New Roman" w:hAnsi="Times New Roman" w:cs="Times New Roman"/>
                <w:sz w:val="26"/>
                <w:szCs w:val="26"/>
              </w:rPr>
              <w:t>республиканского</w:t>
            </w:r>
            <w:r w:rsidR="00EA531E" w:rsidRPr="00526351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 w:rsidRPr="0052635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российского</w:t>
            </w:r>
            <w:r w:rsidR="00EA531E" w:rsidRPr="00526351">
              <w:rPr>
                <w:rFonts w:ascii="Times New Roman" w:eastAsia="Times New Roman" w:hAnsi="Times New Roman" w:cs="Times New Roman"/>
                <w:sz w:val="26"/>
                <w:szCs w:val="26"/>
              </w:rPr>
              <w:t>, международного</w:t>
            </w:r>
            <w:r w:rsidRPr="0052635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масштабов</w:t>
            </w:r>
            <w:r w:rsidR="00EA531E" w:rsidRPr="0052635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их преподавателей</w:t>
            </w:r>
          </w:p>
        </w:tc>
        <w:tc>
          <w:tcPr>
            <w:tcW w:w="1133" w:type="dxa"/>
            <w:vAlign w:val="center"/>
          </w:tcPr>
          <w:p w:rsidR="00551B74" w:rsidRPr="00526351" w:rsidRDefault="008A669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2016-2021 гг.</w:t>
            </w:r>
          </w:p>
        </w:tc>
        <w:tc>
          <w:tcPr>
            <w:tcW w:w="1415" w:type="dxa"/>
            <w:vAlign w:val="center"/>
          </w:tcPr>
          <w:p w:rsidR="00551B74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«УО»</w:t>
            </w:r>
          </w:p>
        </w:tc>
        <w:tc>
          <w:tcPr>
            <w:tcW w:w="1284" w:type="dxa"/>
            <w:vAlign w:val="center"/>
          </w:tcPr>
          <w:p w:rsidR="00551B74" w:rsidRPr="00526351" w:rsidRDefault="00EA531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9,2</w:t>
            </w:r>
          </w:p>
        </w:tc>
        <w:tc>
          <w:tcPr>
            <w:tcW w:w="1153" w:type="dxa"/>
            <w:vAlign w:val="center"/>
          </w:tcPr>
          <w:p w:rsidR="00551B74" w:rsidRPr="00526351" w:rsidRDefault="00A4749A" w:rsidP="00E40A9B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Местный бюджет</w:t>
            </w:r>
          </w:p>
        </w:tc>
      </w:tr>
      <w:tr w:rsidR="00551B74" w:rsidRPr="00526351" w:rsidTr="005E725F">
        <w:trPr>
          <w:trHeight w:val="276"/>
        </w:trPr>
        <w:tc>
          <w:tcPr>
            <w:tcW w:w="531" w:type="dxa"/>
            <w:vAlign w:val="center"/>
          </w:tcPr>
          <w:p w:rsidR="00551B74" w:rsidRPr="00526351" w:rsidRDefault="00551B74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7038B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91" w:type="dxa"/>
            <w:vAlign w:val="center"/>
          </w:tcPr>
          <w:p w:rsidR="00551B74" w:rsidRPr="00526351" w:rsidRDefault="00551B74" w:rsidP="00526351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Times New Roman" w:hAnsi="Times New Roman" w:cs="Times New Roman"/>
                <w:sz w:val="26"/>
                <w:szCs w:val="26"/>
              </w:rPr>
              <w:t>Внедрение новых федеральных государственных образовательных стандартов среднего общего образования</w:t>
            </w:r>
          </w:p>
        </w:tc>
        <w:tc>
          <w:tcPr>
            <w:tcW w:w="1133" w:type="dxa"/>
            <w:vAlign w:val="center"/>
          </w:tcPr>
          <w:p w:rsidR="00551B74" w:rsidRPr="00526351" w:rsidRDefault="008A669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551B74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МКУ «УО»</w:t>
            </w:r>
          </w:p>
        </w:tc>
        <w:tc>
          <w:tcPr>
            <w:tcW w:w="1284" w:type="dxa"/>
            <w:vAlign w:val="center"/>
          </w:tcPr>
          <w:p w:rsidR="00551B74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551B74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551B74" w:rsidRPr="00526351" w:rsidTr="007177E8">
        <w:trPr>
          <w:trHeight w:val="454"/>
        </w:trPr>
        <w:tc>
          <w:tcPr>
            <w:tcW w:w="531" w:type="dxa"/>
            <w:vAlign w:val="center"/>
          </w:tcPr>
          <w:p w:rsidR="00551B74" w:rsidRPr="00526351" w:rsidRDefault="00551B74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7038B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391" w:type="dxa"/>
            <w:vAlign w:val="center"/>
          </w:tcPr>
          <w:p w:rsidR="00551B74" w:rsidRPr="00526351" w:rsidRDefault="00551B74" w:rsidP="00E40A9B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Участие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 </w:t>
            </w:r>
            <w:r w:rsidRPr="00526351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родителей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 </w:t>
            </w:r>
            <w:r w:rsidRPr="00526351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в</w:t>
            </w:r>
            <w:r w:rsidR="008A6696" w:rsidRPr="00526351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 xml:space="preserve"> 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государственно</w:t>
            </w:r>
            <w:r w:rsidR="008A6696"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  <w:r w:rsidRPr="00526351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общественном</w:t>
            </w:r>
            <w:r w:rsidRPr="00526351">
              <w:rPr>
                <w:rFonts w:ascii="Times New Roman" w:eastAsia="Calibri" w:hAnsi="Times New Roman" w:cs="Times New Roman"/>
                <w:sz w:val="26"/>
                <w:szCs w:val="26"/>
              </w:rPr>
              <w:t> управлении образованием, в том числе через создание общественных организаций</w:t>
            </w:r>
          </w:p>
        </w:tc>
        <w:tc>
          <w:tcPr>
            <w:tcW w:w="1133" w:type="dxa"/>
            <w:vAlign w:val="center"/>
          </w:tcPr>
          <w:p w:rsidR="00551B74" w:rsidRPr="00526351" w:rsidRDefault="008A669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551B74" w:rsidRPr="00526351" w:rsidRDefault="00790319" w:rsidP="00E40A9B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Родительские комитеты общеобр. учреждений</w:t>
            </w:r>
          </w:p>
        </w:tc>
        <w:tc>
          <w:tcPr>
            <w:tcW w:w="1284" w:type="dxa"/>
            <w:vAlign w:val="center"/>
          </w:tcPr>
          <w:p w:rsidR="00551B74" w:rsidRPr="00526351" w:rsidRDefault="00790319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551B74" w:rsidRPr="00526351" w:rsidRDefault="00A4749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551B74" w:rsidRPr="00526351" w:rsidTr="007177E8">
        <w:trPr>
          <w:trHeight w:val="454"/>
        </w:trPr>
        <w:tc>
          <w:tcPr>
            <w:tcW w:w="531" w:type="dxa"/>
            <w:vAlign w:val="center"/>
          </w:tcPr>
          <w:p w:rsidR="00551B74" w:rsidRPr="00526351" w:rsidRDefault="00957EED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7038BA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391" w:type="dxa"/>
            <w:vAlign w:val="center"/>
          </w:tcPr>
          <w:p w:rsidR="00551B74" w:rsidRPr="00526351" w:rsidRDefault="00957EED" w:rsidP="00E37F45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 xml:space="preserve">Строительство интерната для   учащихся одаренной школы </w:t>
            </w:r>
            <w:r w:rsidRPr="00526351">
              <w:rPr>
                <w:rFonts w:ascii="Times New Roman" w:eastAsia="Calibri" w:hAnsi="Times New Roman" w:cs="Times New Roman"/>
                <w:bCs/>
                <w:i/>
                <w:kern w:val="24"/>
                <w:sz w:val="26"/>
                <w:szCs w:val="26"/>
                <w:lang w:eastAsia="ru-RU"/>
              </w:rPr>
              <w:t>(межмуниципальный проект)</w:t>
            </w:r>
          </w:p>
        </w:tc>
        <w:tc>
          <w:tcPr>
            <w:tcW w:w="1133" w:type="dxa"/>
            <w:vAlign w:val="center"/>
          </w:tcPr>
          <w:p w:rsidR="00551B74" w:rsidRPr="00E37F45" w:rsidRDefault="00DD7C3D" w:rsidP="00E40A9B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E37F45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20</w:t>
            </w:r>
            <w:r w:rsidR="00E40A9B" w:rsidRPr="00E37F45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20-2021</w:t>
            </w:r>
            <w:r w:rsidRPr="00E37F45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</w:t>
            </w:r>
            <w:r w:rsidR="00E37F45" w:rsidRPr="00E37F45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г</w:t>
            </w:r>
            <w:r w:rsidRPr="00E37F45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г.</w:t>
            </w:r>
          </w:p>
        </w:tc>
        <w:tc>
          <w:tcPr>
            <w:tcW w:w="1415" w:type="dxa"/>
            <w:vAlign w:val="center"/>
          </w:tcPr>
          <w:p w:rsidR="00551B74" w:rsidRPr="00526351" w:rsidRDefault="00B8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ОИР ИК МО</w:t>
            </w:r>
          </w:p>
        </w:tc>
        <w:tc>
          <w:tcPr>
            <w:tcW w:w="1284" w:type="dxa"/>
            <w:vAlign w:val="center"/>
          </w:tcPr>
          <w:p w:rsidR="00551B74" w:rsidRPr="00526351" w:rsidRDefault="00DD7C3D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120,0</w:t>
            </w:r>
          </w:p>
        </w:tc>
        <w:tc>
          <w:tcPr>
            <w:tcW w:w="1153" w:type="dxa"/>
            <w:vAlign w:val="center"/>
          </w:tcPr>
          <w:p w:rsidR="00551B74" w:rsidRPr="00526351" w:rsidRDefault="003A30A3" w:rsidP="00E40A9B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551B74" w:rsidRPr="00526351" w:rsidTr="007177E8">
        <w:trPr>
          <w:trHeight w:val="454"/>
        </w:trPr>
        <w:tc>
          <w:tcPr>
            <w:tcW w:w="531" w:type="dxa"/>
            <w:vAlign w:val="center"/>
          </w:tcPr>
          <w:p w:rsidR="00551B74" w:rsidRPr="00526351" w:rsidRDefault="007038BA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4391" w:type="dxa"/>
            <w:vAlign w:val="center"/>
          </w:tcPr>
          <w:p w:rsidR="00957EED" w:rsidRPr="00526351" w:rsidRDefault="00957EED" w:rsidP="00526351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eastAsia="Calibri" w:hAnsi="Times New Roman" w:cs="+mn-cs"/>
                <w:bCs/>
                <w:kern w:val="24"/>
                <w:sz w:val="26"/>
                <w:szCs w:val="26"/>
                <w:lang w:eastAsia="ru-RU"/>
              </w:rPr>
              <w:t>Строительство универсального спортивного комплекса «</w:t>
            </w:r>
            <w:r w:rsidRPr="00526351">
              <w:rPr>
                <w:rFonts w:ascii="Times New Roman" w:eastAsia="Calibri" w:hAnsi="Times New Roman" w:cs="+mn-cs"/>
                <w:bCs/>
                <w:kern w:val="24"/>
                <w:sz w:val="26"/>
                <w:szCs w:val="26"/>
                <w:lang w:val="en-US" w:eastAsia="ru-RU"/>
              </w:rPr>
              <w:t>SABA</w:t>
            </w:r>
            <w:r w:rsidRPr="00526351">
              <w:rPr>
                <w:rFonts w:ascii="Times New Roman" w:eastAsia="Calibri" w:hAnsi="Times New Roman" w:cs="+mn-cs"/>
                <w:bCs/>
                <w:kern w:val="24"/>
                <w:sz w:val="26"/>
                <w:szCs w:val="26"/>
                <w:lang w:eastAsia="ru-RU"/>
              </w:rPr>
              <w:t>-</w:t>
            </w:r>
            <w:r w:rsidRPr="00526351">
              <w:rPr>
                <w:rFonts w:ascii="Times New Roman" w:eastAsia="Calibri" w:hAnsi="Times New Roman" w:cs="+mn-cs"/>
                <w:bCs/>
                <w:kern w:val="24"/>
                <w:sz w:val="26"/>
                <w:szCs w:val="26"/>
                <w:lang w:val="en-US" w:eastAsia="ru-RU"/>
              </w:rPr>
              <w:lastRenderedPageBreak/>
              <w:t>ARENA</w:t>
            </w:r>
            <w:r w:rsidRPr="00526351">
              <w:rPr>
                <w:rFonts w:ascii="Times New Roman" w:eastAsia="Calibri" w:hAnsi="Times New Roman" w:cs="+mn-cs"/>
                <w:bCs/>
                <w:kern w:val="24"/>
                <w:sz w:val="26"/>
                <w:szCs w:val="26"/>
                <w:lang w:eastAsia="ru-RU"/>
              </w:rPr>
              <w:t xml:space="preserve">» </w:t>
            </w:r>
            <w:r w:rsidRPr="00526351">
              <w:rPr>
                <w:rFonts w:ascii="Times New Roman" w:eastAsia="Calibri" w:hAnsi="Times New Roman" w:cs="Times New Roman"/>
                <w:bCs/>
                <w:i/>
                <w:kern w:val="24"/>
                <w:sz w:val="26"/>
                <w:szCs w:val="26"/>
                <w:lang w:eastAsia="ru-RU"/>
              </w:rPr>
              <w:t>(межмуниципальный проект)</w:t>
            </w:r>
            <w:r w:rsidR="00B822F2" w:rsidRPr="00526351">
              <w:rPr>
                <w:rFonts w:ascii="Times New Roman" w:eastAsia="Calibri" w:hAnsi="Times New Roman" w:cs="Times New Roman"/>
                <w:i/>
                <w:kern w:val="24"/>
                <w:sz w:val="26"/>
                <w:szCs w:val="26"/>
                <w:lang w:eastAsia="ru-RU"/>
              </w:rPr>
              <w:t xml:space="preserve">. </w:t>
            </w:r>
            <w:r w:rsidR="00B822F2"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Сабинская гимназия нормативно не обеспечена спортивными залами. Реализация проекта позволит обеспечить качественное оказание услуг образования, в т.ч. предоставление услуг физической культуры населению и проведение межрайонных и межрегиональных соревнований.</w:t>
            </w:r>
          </w:p>
          <w:p w:rsidR="00551B74" w:rsidRPr="00526351" w:rsidRDefault="00957EED" w:rsidP="00526351">
            <w:pPr>
              <w:spacing w:line="276" w:lineRule="auto"/>
              <w:ind w:left="34"/>
              <w:contextualSpacing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9DF9950" wp14:editId="620946A9">
                  <wp:extent cx="2533650" cy="1076325"/>
                  <wp:effectExtent l="0" t="0" r="0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471" cy="10753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vAlign w:val="center"/>
          </w:tcPr>
          <w:p w:rsidR="00551B74" w:rsidRPr="00526351" w:rsidRDefault="00DD7C3D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2017</w:t>
            </w:r>
            <w:r w:rsidR="00B822F2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- 2018 гг.</w:t>
            </w:r>
          </w:p>
        </w:tc>
        <w:tc>
          <w:tcPr>
            <w:tcW w:w="1415" w:type="dxa"/>
            <w:vAlign w:val="center"/>
          </w:tcPr>
          <w:p w:rsidR="00551B74" w:rsidRPr="00526351" w:rsidRDefault="00B8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ОИР ИК МО</w:t>
            </w:r>
          </w:p>
        </w:tc>
        <w:tc>
          <w:tcPr>
            <w:tcW w:w="1284" w:type="dxa"/>
            <w:vAlign w:val="center"/>
          </w:tcPr>
          <w:p w:rsidR="00551B74" w:rsidRPr="00526351" w:rsidRDefault="00B822F2" w:rsidP="00CE4A1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CE4A1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00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,0</w:t>
            </w:r>
          </w:p>
        </w:tc>
        <w:tc>
          <w:tcPr>
            <w:tcW w:w="1153" w:type="dxa"/>
            <w:vAlign w:val="center"/>
          </w:tcPr>
          <w:p w:rsidR="00551B74" w:rsidRPr="00526351" w:rsidRDefault="003A30A3" w:rsidP="00E40A9B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551B74" w:rsidRPr="00526351" w:rsidTr="007177E8">
        <w:trPr>
          <w:trHeight w:val="454"/>
        </w:trPr>
        <w:tc>
          <w:tcPr>
            <w:tcW w:w="531" w:type="dxa"/>
            <w:vAlign w:val="center"/>
          </w:tcPr>
          <w:p w:rsidR="00551B74" w:rsidRPr="00526351" w:rsidRDefault="007038BA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20</w:t>
            </w:r>
          </w:p>
        </w:tc>
        <w:tc>
          <w:tcPr>
            <w:tcW w:w="4391" w:type="dxa"/>
            <w:vAlign w:val="center"/>
          </w:tcPr>
          <w:p w:rsidR="00551B74" w:rsidRPr="00526351" w:rsidRDefault="00957EED" w:rsidP="00FE33E0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 xml:space="preserve">Строительство новой школы на 550 учащихся в н.п.Б.Сабы </w:t>
            </w:r>
            <w:r w:rsidRPr="00526351">
              <w:rPr>
                <w:rFonts w:ascii="Times New Roman" w:eastAsia="Calibri" w:hAnsi="Times New Roman" w:cs="Times New Roman"/>
                <w:bCs/>
                <w:i/>
                <w:iCs/>
                <w:kern w:val="24"/>
                <w:sz w:val="26"/>
                <w:szCs w:val="26"/>
                <w:lang w:eastAsia="ru-RU"/>
              </w:rPr>
              <w:t>(обеспеченность школа пгт.Б.</w:t>
            </w:r>
            <w:r w:rsidR="00FE33E0">
              <w:rPr>
                <w:rFonts w:ascii="Times New Roman" w:eastAsia="Calibri" w:hAnsi="Times New Roman" w:cs="Times New Roman"/>
                <w:bCs/>
                <w:i/>
                <w:iCs/>
                <w:kern w:val="24"/>
                <w:sz w:val="26"/>
                <w:szCs w:val="26"/>
                <w:lang w:eastAsia="ru-RU"/>
              </w:rPr>
              <w:t>С</w:t>
            </w:r>
            <w:r w:rsidRPr="00526351">
              <w:rPr>
                <w:rFonts w:ascii="Times New Roman" w:eastAsia="Calibri" w:hAnsi="Times New Roman" w:cs="Times New Roman"/>
                <w:bCs/>
                <w:i/>
                <w:iCs/>
                <w:kern w:val="24"/>
                <w:sz w:val="26"/>
                <w:szCs w:val="26"/>
                <w:lang w:eastAsia="ru-RU"/>
              </w:rPr>
              <w:t>абы по данным ЦЭСИ 51,9%)</w:t>
            </w:r>
          </w:p>
        </w:tc>
        <w:tc>
          <w:tcPr>
            <w:tcW w:w="1133" w:type="dxa"/>
            <w:vAlign w:val="center"/>
          </w:tcPr>
          <w:p w:rsidR="00551B74" w:rsidRPr="00E37F45" w:rsidRDefault="00B822F2" w:rsidP="00E40A9B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E37F45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20</w:t>
            </w:r>
            <w:r w:rsidR="00E40A9B" w:rsidRPr="00E37F45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20-2021</w:t>
            </w:r>
            <w:r w:rsidRPr="00E37F45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г</w:t>
            </w:r>
            <w:r w:rsidR="00E37F45" w:rsidRPr="00E37F45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г</w:t>
            </w:r>
            <w:r w:rsidRPr="00E37F45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.</w:t>
            </w:r>
          </w:p>
        </w:tc>
        <w:tc>
          <w:tcPr>
            <w:tcW w:w="1415" w:type="dxa"/>
            <w:vAlign w:val="center"/>
          </w:tcPr>
          <w:p w:rsidR="00551B74" w:rsidRPr="00526351" w:rsidRDefault="00B8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ОИР ИК МО</w:t>
            </w:r>
          </w:p>
        </w:tc>
        <w:tc>
          <w:tcPr>
            <w:tcW w:w="1284" w:type="dxa"/>
            <w:vAlign w:val="center"/>
          </w:tcPr>
          <w:p w:rsidR="00551B74" w:rsidRPr="00526351" w:rsidRDefault="00B822F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480,0</w:t>
            </w:r>
          </w:p>
        </w:tc>
        <w:tc>
          <w:tcPr>
            <w:tcW w:w="1153" w:type="dxa"/>
            <w:vAlign w:val="center"/>
          </w:tcPr>
          <w:p w:rsidR="00551B74" w:rsidRPr="00526351" w:rsidRDefault="003A30A3" w:rsidP="00E40A9B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1A1550" w:rsidRPr="00526351" w:rsidTr="0054221E">
        <w:trPr>
          <w:trHeight w:val="276"/>
        </w:trPr>
        <w:tc>
          <w:tcPr>
            <w:tcW w:w="9907" w:type="dxa"/>
            <w:gridSpan w:val="6"/>
            <w:vAlign w:val="center"/>
          </w:tcPr>
          <w:p w:rsidR="001A1550" w:rsidRPr="00526351" w:rsidRDefault="001A1550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Целевой индикатор по совершенствованию системы образования к 2030 году:</w:t>
            </w:r>
          </w:p>
          <w:p w:rsidR="001A1550" w:rsidRPr="00526351" w:rsidRDefault="001A1550" w:rsidP="00E40A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Средний бал ЕГЭ по русскому языку – не менее 75 баллов, по математике (профильный уровень) – не менее </w:t>
            </w:r>
            <w:r w:rsidRPr="00E40A9B"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</w:rPr>
              <w:t>6</w:t>
            </w:r>
            <w:r w:rsidR="00E40A9B" w:rsidRPr="00E40A9B">
              <w:rPr>
                <w:rFonts w:ascii="Times New Roman" w:hAnsi="Times New Roman" w:cs="Times New Roman"/>
                <w:b/>
                <w:sz w:val="26"/>
                <w:szCs w:val="26"/>
                <w:highlight w:val="yellow"/>
              </w:rPr>
              <w:t>5</w:t>
            </w:r>
            <w:r w:rsidRPr="0052635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баллов</w:t>
            </w:r>
          </w:p>
        </w:tc>
      </w:tr>
    </w:tbl>
    <w:p w:rsidR="0086510F" w:rsidRDefault="0086510F" w:rsidP="00E13CE0">
      <w:pPr>
        <w:spacing w:after="120" w:line="288" w:lineRule="auto"/>
        <w:rPr>
          <w:rFonts w:ascii="Times New Roman" w:hAnsi="Times New Roman" w:cs="Times New Roman"/>
          <w:i/>
          <w:sz w:val="27"/>
          <w:szCs w:val="27"/>
          <w:lang w:eastAsia="ru-RU"/>
        </w:rPr>
      </w:pPr>
    </w:p>
    <w:p w:rsidR="00344902" w:rsidRPr="001A1550" w:rsidRDefault="00344902" w:rsidP="00E13CE0">
      <w:pPr>
        <w:spacing w:after="120" w:line="288" w:lineRule="auto"/>
        <w:rPr>
          <w:rFonts w:ascii="Times New Roman" w:hAnsi="Times New Roman" w:cs="Times New Roman"/>
          <w:i/>
          <w:sz w:val="27"/>
          <w:szCs w:val="27"/>
          <w:lang w:eastAsia="ru-RU"/>
        </w:rPr>
      </w:pPr>
      <w:r w:rsidRPr="001A1550">
        <w:rPr>
          <w:rFonts w:ascii="Times New Roman" w:hAnsi="Times New Roman" w:cs="Times New Roman"/>
          <w:i/>
          <w:sz w:val="27"/>
          <w:szCs w:val="27"/>
          <w:lang w:eastAsia="ru-RU"/>
        </w:rPr>
        <w:t>4.3.4. Здравоохранение</w:t>
      </w:r>
    </w:p>
    <w:p w:rsidR="00543BAD" w:rsidRDefault="00543BAD" w:rsidP="00543BAD">
      <w:pPr>
        <w:spacing w:line="288" w:lineRule="auto"/>
        <w:ind w:firstLine="709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543BA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В целях обеспечения 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развития человеческого капитала </w:t>
      </w:r>
      <w:r w:rsidRPr="00543BA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одним из приоритет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ных направлений</w:t>
      </w:r>
      <w:r w:rsidRPr="00543BA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явля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ется</w:t>
      </w:r>
      <w:r w:rsidRPr="00543BA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сохранение и укрепление здоровья населения на основе формирования здорового образа жизни и повышения доступности и качества медицинской помощи.</w:t>
      </w:r>
    </w:p>
    <w:p w:rsidR="00543BAD" w:rsidRDefault="00543BAD" w:rsidP="00543BAD">
      <w:pPr>
        <w:spacing w:line="288" w:lineRule="auto"/>
        <w:ind w:firstLine="709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 w:rsidRPr="00543BA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Эффективное функционирование системы здравоохранения определяется основными системообразующими факторами:</w:t>
      </w:r>
    </w:p>
    <w:p w:rsidR="00543BAD" w:rsidRPr="00543BAD" w:rsidRDefault="00543BAD" w:rsidP="00CC32D9">
      <w:pPr>
        <w:pStyle w:val="a9"/>
        <w:numPr>
          <w:ilvl w:val="0"/>
          <w:numId w:val="9"/>
        </w:numPr>
        <w:spacing w:line="288" w:lineRule="auto"/>
        <w:ind w:left="0" w:firstLine="709"/>
        <w:jc w:val="both"/>
        <w:rPr>
          <w:rFonts w:ascii="Times New Roman" w:hAnsi="Times New Roman" w:cs="Times New Roman"/>
          <w:b/>
          <w:sz w:val="27"/>
          <w:szCs w:val="27"/>
          <w:lang w:eastAsia="ru-RU"/>
        </w:rPr>
      </w:pPr>
      <w:r w:rsidRPr="00543BA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развитие инфраструктуры и ресурсного обеспечения системы здравоохранения </w:t>
      </w:r>
    </w:p>
    <w:p w:rsidR="00CC32D9" w:rsidRPr="00CC32D9" w:rsidRDefault="00543BAD" w:rsidP="00CC32D9">
      <w:pPr>
        <w:pStyle w:val="a9"/>
        <w:numPr>
          <w:ilvl w:val="0"/>
          <w:numId w:val="9"/>
        </w:numPr>
        <w:spacing w:line="288" w:lineRule="auto"/>
        <w:ind w:left="0" w:firstLine="709"/>
        <w:rPr>
          <w:rFonts w:ascii="Times New Roman" w:hAnsi="Times New Roman" w:cs="Times New Roman"/>
          <w:b/>
          <w:sz w:val="27"/>
          <w:szCs w:val="27"/>
          <w:lang w:eastAsia="ru-RU"/>
        </w:rPr>
      </w:pPr>
      <w:r w:rsidRPr="00543BA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наличием достаточного количества подготовленных медицинских кадров </w:t>
      </w:r>
    </w:p>
    <w:p w:rsidR="00CC32D9" w:rsidRDefault="00CC32D9" w:rsidP="00CC32D9">
      <w:pPr>
        <w:pStyle w:val="a9"/>
        <w:spacing w:line="288" w:lineRule="auto"/>
        <w:ind w:left="0" w:firstLine="709"/>
        <w:jc w:val="both"/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Стратегическая цель в здравоохранении </w:t>
      </w:r>
      <w:r w:rsidRPr="00CC32D9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укрепление здоровья населения на основе создания условий для ведения здорового образа жизни и профилактики болезней систем кровообращения</w:t>
      </w:r>
      <w:r w:rsidR="00D621C8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и вовлечени</w:t>
      </w:r>
      <w:r w:rsidR="00D621C8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е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населения</w:t>
      </w:r>
      <w:r w:rsidR="00D621C8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в занятие физической культурой и спортом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. </w:t>
      </w:r>
    </w:p>
    <w:p w:rsidR="00A42372" w:rsidRDefault="00A42372" w:rsidP="00CC32D9">
      <w:pPr>
        <w:pStyle w:val="a9"/>
        <w:spacing w:line="288" w:lineRule="auto"/>
        <w:ind w:left="0" w:firstLine="709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</w:p>
    <w:p w:rsidR="00A42372" w:rsidRDefault="00A42372" w:rsidP="00CC32D9">
      <w:pPr>
        <w:pStyle w:val="a9"/>
        <w:spacing w:line="288" w:lineRule="auto"/>
        <w:ind w:left="0" w:firstLine="709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</w:p>
    <w:p w:rsidR="00A42372" w:rsidRDefault="00A42372" w:rsidP="00CC32D9">
      <w:pPr>
        <w:pStyle w:val="a9"/>
        <w:spacing w:line="288" w:lineRule="auto"/>
        <w:ind w:left="0" w:firstLine="709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</w:p>
    <w:p w:rsidR="001A1550" w:rsidRDefault="00543BAD" w:rsidP="00CC32D9">
      <w:pPr>
        <w:pStyle w:val="a9"/>
        <w:spacing w:line="288" w:lineRule="auto"/>
        <w:ind w:left="0" w:firstLine="709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 w:rsidRPr="00543BAD">
        <w:rPr>
          <w:rFonts w:ascii="Times New Roman" w:hAnsi="Times New Roman" w:cs="Times New Roman"/>
          <w:b/>
          <w:sz w:val="27"/>
          <w:szCs w:val="27"/>
          <w:lang w:eastAsia="ru-RU"/>
        </w:rPr>
        <w:lastRenderedPageBreak/>
        <w:t xml:space="preserve">Таблица </w:t>
      </w:r>
      <w:r w:rsidR="00D20E5A">
        <w:rPr>
          <w:rFonts w:ascii="Times New Roman" w:hAnsi="Times New Roman" w:cs="Times New Roman"/>
          <w:b/>
          <w:sz w:val="27"/>
          <w:szCs w:val="27"/>
          <w:lang w:eastAsia="ru-RU"/>
        </w:rPr>
        <w:t>31</w:t>
      </w:r>
      <w:r w:rsidRPr="00543BAD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– Мероприятия по </w:t>
      </w:r>
      <w:r w:rsidR="007F7CD3">
        <w:rPr>
          <w:rFonts w:ascii="Times New Roman" w:hAnsi="Times New Roman" w:cs="Times New Roman"/>
          <w:b/>
          <w:sz w:val="27"/>
          <w:szCs w:val="27"/>
          <w:lang w:eastAsia="ru-RU"/>
        </w:rPr>
        <w:t>охране и укреплению здоровья</w:t>
      </w:r>
    </w:p>
    <w:p w:rsidR="00543BAD" w:rsidRPr="00543BAD" w:rsidRDefault="007F7CD3" w:rsidP="00CC32D9">
      <w:pPr>
        <w:pStyle w:val="a9"/>
        <w:spacing w:after="120" w:line="288" w:lineRule="auto"/>
        <w:ind w:left="0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>населения</w:t>
      </w:r>
      <w:r w:rsidR="00543BAD" w:rsidRPr="00543BAD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района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31"/>
        <w:gridCol w:w="4391"/>
        <w:gridCol w:w="1133"/>
        <w:gridCol w:w="1415"/>
        <w:gridCol w:w="1284"/>
        <w:gridCol w:w="1153"/>
      </w:tblGrid>
      <w:tr w:rsidR="00543BAD" w:rsidRPr="00526351" w:rsidTr="0035186E">
        <w:trPr>
          <w:trHeight w:val="674"/>
        </w:trPr>
        <w:tc>
          <w:tcPr>
            <w:tcW w:w="531" w:type="dxa"/>
            <w:shd w:val="clear" w:color="auto" w:fill="D9D9D9" w:themeFill="background1" w:themeFillShade="D9"/>
            <w:vAlign w:val="center"/>
          </w:tcPr>
          <w:p w:rsidR="00543BAD" w:rsidRPr="00526351" w:rsidRDefault="00543BAD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№  </w:t>
            </w:r>
          </w:p>
        </w:tc>
        <w:tc>
          <w:tcPr>
            <w:tcW w:w="4391" w:type="dxa"/>
            <w:shd w:val="clear" w:color="auto" w:fill="D9D9D9" w:themeFill="background1" w:themeFillShade="D9"/>
            <w:vAlign w:val="center"/>
          </w:tcPr>
          <w:p w:rsidR="00543BAD" w:rsidRPr="00526351" w:rsidRDefault="00543BAD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543BAD" w:rsidRPr="00526351" w:rsidRDefault="00543BAD" w:rsidP="0086510F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Сроки исполнения</w:t>
            </w:r>
          </w:p>
        </w:tc>
        <w:tc>
          <w:tcPr>
            <w:tcW w:w="1415" w:type="dxa"/>
            <w:shd w:val="clear" w:color="auto" w:fill="D9D9D9" w:themeFill="background1" w:themeFillShade="D9"/>
            <w:vAlign w:val="center"/>
          </w:tcPr>
          <w:p w:rsidR="00543BAD" w:rsidRPr="00526351" w:rsidRDefault="00543BAD" w:rsidP="0086510F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Ответственный исполнитель</w:t>
            </w:r>
          </w:p>
        </w:tc>
        <w:tc>
          <w:tcPr>
            <w:tcW w:w="1284" w:type="dxa"/>
            <w:shd w:val="clear" w:color="auto" w:fill="D9D9D9" w:themeFill="background1" w:themeFillShade="D9"/>
            <w:vAlign w:val="center"/>
          </w:tcPr>
          <w:p w:rsidR="00543BAD" w:rsidRPr="00526351" w:rsidRDefault="00543BAD" w:rsidP="0086510F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финансирования, млн.руб.</w:t>
            </w:r>
          </w:p>
        </w:tc>
        <w:tc>
          <w:tcPr>
            <w:tcW w:w="1153" w:type="dxa"/>
            <w:shd w:val="clear" w:color="auto" w:fill="D9D9D9" w:themeFill="background1" w:themeFillShade="D9"/>
            <w:vAlign w:val="center"/>
          </w:tcPr>
          <w:p w:rsidR="00543BAD" w:rsidRPr="00526351" w:rsidRDefault="00543BAD" w:rsidP="0086510F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Источник</w:t>
            </w:r>
          </w:p>
        </w:tc>
      </w:tr>
      <w:tr w:rsidR="00543BAD" w:rsidRPr="00526351" w:rsidTr="0035186E">
        <w:trPr>
          <w:trHeight w:val="454"/>
        </w:trPr>
        <w:tc>
          <w:tcPr>
            <w:tcW w:w="531" w:type="dxa"/>
            <w:vAlign w:val="center"/>
          </w:tcPr>
          <w:p w:rsidR="00543BAD" w:rsidRPr="00526351" w:rsidRDefault="00543BAD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1" w:type="dxa"/>
            <w:vAlign w:val="center"/>
          </w:tcPr>
          <w:p w:rsidR="00543BAD" w:rsidRPr="00526351" w:rsidRDefault="0035186E" w:rsidP="0086510F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Обучение выпускников школ района</w:t>
            </w:r>
            <w:r w:rsidR="0086510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по целевому направлению в целях обеспечения укомплектованности врачами специалистами </w:t>
            </w:r>
          </w:p>
        </w:tc>
        <w:tc>
          <w:tcPr>
            <w:tcW w:w="1133" w:type="dxa"/>
            <w:vAlign w:val="center"/>
          </w:tcPr>
          <w:p w:rsidR="00543BAD" w:rsidRPr="00526351" w:rsidRDefault="0035186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2016-2021 гг.</w:t>
            </w:r>
          </w:p>
        </w:tc>
        <w:tc>
          <w:tcPr>
            <w:tcW w:w="1415" w:type="dxa"/>
            <w:vAlign w:val="center"/>
          </w:tcPr>
          <w:p w:rsidR="00543BAD" w:rsidRPr="00526351" w:rsidRDefault="0035186E" w:rsidP="0086510F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ГАУЗ «Сабинская ЦРБ»</w:t>
            </w:r>
          </w:p>
        </w:tc>
        <w:tc>
          <w:tcPr>
            <w:tcW w:w="1284" w:type="dxa"/>
            <w:vAlign w:val="center"/>
          </w:tcPr>
          <w:p w:rsidR="00543BAD" w:rsidRPr="00526351" w:rsidRDefault="0035186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543BAD" w:rsidRPr="00526351" w:rsidRDefault="0035186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7F7CD3" w:rsidRPr="00526351" w:rsidTr="007F7CD3">
        <w:trPr>
          <w:trHeight w:val="454"/>
        </w:trPr>
        <w:tc>
          <w:tcPr>
            <w:tcW w:w="531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1" w:type="dxa"/>
            <w:vAlign w:val="center"/>
          </w:tcPr>
          <w:p w:rsidR="007F7CD3" w:rsidRPr="00526351" w:rsidRDefault="007F7CD3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Доукомплектование рабочих мест специалистов амбулаторно-поликлинической службы и фельдшеров ФАП современной компьютерной техникой.</w:t>
            </w:r>
          </w:p>
        </w:tc>
        <w:tc>
          <w:tcPr>
            <w:tcW w:w="113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2016-2018 гг.</w:t>
            </w:r>
          </w:p>
        </w:tc>
        <w:tc>
          <w:tcPr>
            <w:tcW w:w="1415" w:type="dxa"/>
            <w:vAlign w:val="center"/>
          </w:tcPr>
          <w:p w:rsidR="007F7CD3" w:rsidRPr="00526351" w:rsidRDefault="007F7CD3" w:rsidP="0086510F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ГАУЗ «Сабинская ЦРБ»</w:t>
            </w:r>
          </w:p>
        </w:tc>
        <w:tc>
          <w:tcPr>
            <w:tcW w:w="1284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1,5</w:t>
            </w:r>
          </w:p>
        </w:tc>
        <w:tc>
          <w:tcPr>
            <w:tcW w:w="1153" w:type="dxa"/>
            <w:vAlign w:val="center"/>
          </w:tcPr>
          <w:p w:rsidR="007F7CD3" w:rsidRPr="00526351" w:rsidRDefault="003A30A3" w:rsidP="0086510F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7F7CD3" w:rsidRPr="00526351" w:rsidTr="007F7CD3">
        <w:trPr>
          <w:trHeight w:val="454"/>
        </w:trPr>
        <w:tc>
          <w:tcPr>
            <w:tcW w:w="531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1" w:type="dxa"/>
            <w:vAlign w:val="center"/>
          </w:tcPr>
          <w:p w:rsidR="007F7CD3" w:rsidRPr="00526351" w:rsidRDefault="007F7CD3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Оснащение лечебно-профилактических учреждений района современной медицинской аппаратурой</w:t>
            </w:r>
          </w:p>
        </w:tc>
        <w:tc>
          <w:tcPr>
            <w:tcW w:w="113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2018-2030 гг.</w:t>
            </w:r>
          </w:p>
        </w:tc>
        <w:tc>
          <w:tcPr>
            <w:tcW w:w="1415" w:type="dxa"/>
            <w:vAlign w:val="center"/>
          </w:tcPr>
          <w:p w:rsidR="007F7CD3" w:rsidRPr="00526351" w:rsidRDefault="007F7CD3" w:rsidP="0086510F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ГАУЗ «Сабинская ЦРБ»</w:t>
            </w:r>
          </w:p>
        </w:tc>
        <w:tc>
          <w:tcPr>
            <w:tcW w:w="1284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30,0</w:t>
            </w:r>
          </w:p>
        </w:tc>
        <w:tc>
          <w:tcPr>
            <w:tcW w:w="1153" w:type="dxa"/>
            <w:vAlign w:val="center"/>
          </w:tcPr>
          <w:p w:rsidR="007F7CD3" w:rsidRPr="00526351" w:rsidRDefault="003A30A3" w:rsidP="0086510F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7F7CD3" w:rsidRPr="00526351" w:rsidTr="007F7CD3">
        <w:trPr>
          <w:trHeight w:val="454"/>
        </w:trPr>
        <w:tc>
          <w:tcPr>
            <w:tcW w:w="531" w:type="dxa"/>
            <w:vAlign w:val="center"/>
          </w:tcPr>
          <w:p w:rsidR="007F7CD3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91" w:type="dxa"/>
            <w:vAlign w:val="center"/>
          </w:tcPr>
          <w:p w:rsidR="007F7CD3" w:rsidRPr="00526351" w:rsidRDefault="007F7CD3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Строительство отделения для лечения больных с острыми нарушениями мозгового кровообращения (межмуниципальный проект)</w:t>
            </w:r>
          </w:p>
        </w:tc>
        <w:tc>
          <w:tcPr>
            <w:tcW w:w="1133" w:type="dxa"/>
            <w:vAlign w:val="center"/>
          </w:tcPr>
          <w:p w:rsidR="007F7CD3" w:rsidRPr="001C67CB" w:rsidRDefault="007F7CD3" w:rsidP="0086510F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1C67CB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201</w:t>
            </w:r>
            <w:r w:rsidR="00CE4A16" w:rsidRPr="001C67CB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7</w:t>
            </w:r>
            <w:r w:rsidRPr="001C67CB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-20</w:t>
            </w:r>
            <w:r w:rsidR="0086510F" w:rsidRPr="001C67CB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2</w:t>
            </w:r>
            <w:r w:rsidRPr="001C67CB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1 гг.</w:t>
            </w:r>
          </w:p>
        </w:tc>
        <w:tc>
          <w:tcPr>
            <w:tcW w:w="1415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ГАУЗ «Сабинская ЦРБ», </w:t>
            </w:r>
          </w:p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ИК МО </w:t>
            </w:r>
          </w:p>
        </w:tc>
        <w:tc>
          <w:tcPr>
            <w:tcW w:w="1284" w:type="dxa"/>
            <w:vAlign w:val="center"/>
          </w:tcPr>
          <w:p w:rsidR="007F7CD3" w:rsidRPr="00526351" w:rsidRDefault="00CE4A16" w:rsidP="00CE4A1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150</w:t>
            </w:r>
            <w:r w:rsidR="007F7CD3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,0</w:t>
            </w:r>
          </w:p>
        </w:tc>
        <w:tc>
          <w:tcPr>
            <w:tcW w:w="1153" w:type="dxa"/>
            <w:vAlign w:val="center"/>
          </w:tcPr>
          <w:p w:rsidR="007F7CD3" w:rsidRPr="00526351" w:rsidRDefault="003A30A3" w:rsidP="0086510F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7F7CD3" w:rsidRPr="00526351" w:rsidTr="007F7CD3">
        <w:trPr>
          <w:trHeight w:val="454"/>
        </w:trPr>
        <w:tc>
          <w:tcPr>
            <w:tcW w:w="531" w:type="dxa"/>
            <w:vAlign w:val="center"/>
          </w:tcPr>
          <w:p w:rsidR="007F7CD3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91" w:type="dxa"/>
            <w:vAlign w:val="center"/>
          </w:tcPr>
          <w:p w:rsidR="007F7CD3" w:rsidRPr="00526351" w:rsidRDefault="007F7CD3" w:rsidP="0086510F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Своевременно</w:t>
            </w:r>
            <w:r w:rsidR="003E369A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направление больных в республиканские и федеральные медицинские учреждения для получения высокотехнологичной и специализированной медицинской помощи.</w:t>
            </w:r>
          </w:p>
        </w:tc>
        <w:tc>
          <w:tcPr>
            <w:tcW w:w="113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7F7CD3" w:rsidRPr="00526351" w:rsidRDefault="007F7CD3" w:rsidP="0086510F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ГАУЗ «Сабинская ЦРБ»</w:t>
            </w:r>
          </w:p>
        </w:tc>
        <w:tc>
          <w:tcPr>
            <w:tcW w:w="1284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7F7CD3" w:rsidRPr="00526351" w:rsidTr="007F7CD3">
        <w:trPr>
          <w:trHeight w:val="454"/>
        </w:trPr>
        <w:tc>
          <w:tcPr>
            <w:tcW w:w="531" w:type="dxa"/>
            <w:vAlign w:val="center"/>
          </w:tcPr>
          <w:p w:rsidR="007F7CD3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91" w:type="dxa"/>
            <w:vAlign w:val="center"/>
          </w:tcPr>
          <w:p w:rsidR="007F7CD3" w:rsidRPr="00526351" w:rsidRDefault="007F7CD3" w:rsidP="00086AF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Раннее выявлени</w:t>
            </w:r>
            <w:r w:rsidR="00086AF1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неинфекционных заболеваний и факторов риска их развития с целью снижения смертности населения </w:t>
            </w:r>
          </w:p>
        </w:tc>
        <w:tc>
          <w:tcPr>
            <w:tcW w:w="113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7F7CD3" w:rsidRPr="00526351" w:rsidRDefault="008651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ГАУЗ «Сабин</w:t>
            </w:r>
            <w:r w:rsidR="007F7CD3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ская ЦРБ»</w:t>
            </w:r>
          </w:p>
        </w:tc>
        <w:tc>
          <w:tcPr>
            <w:tcW w:w="1284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7F7CD3" w:rsidRPr="00526351" w:rsidTr="007F7CD3">
        <w:trPr>
          <w:trHeight w:val="454"/>
        </w:trPr>
        <w:tc>
          <w:tcPr>
            <w:tcW w:w="531" w:type="dxa"/>
            <w:vAlign w:val="center"/>
          </w:tcPr>
          <w:p w:rsidR="007F7CD3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391" w:type="dxa"/>
            <w:vAlign w:val="center"/>
          </w:tcPr>
          <w:p w:rsidR="007F7CD3" w:rsidRPr="00526351" w:rsidRDefault="007F7CD3" w:rsidP="00086AF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Проведени</w:t>
            </w:r>
            <w:r w:rsidR="00086AF1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   диспансеризации населения в установленном порядке</w:t>
            </w:r>
          </w:p>
        </w:tc>
        <w:tc>
          <w:tcPr>
            <w:tcW w:w="113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7F7CD3" w:rsidRPr="00526351" w:rsidRDefault="007F7CD3" w:rsidP="0086510F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ГАУЗ «Сабинская ЦРБ»</w:t>
            </w:r>
          </w:p>
        </w:tc>
        <w:tc>
          <w:tcPr>
            <w:tcW w:w="1284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7F7CD3" w:rsidRPr="00526351" w:rsidTr="007F7CD3">
        <w:trPr>
          <w:trHeight w:val="454"/>
        </w:trPr>
        <w:tc>
          <w:tcPr>
            <w:tcW w:w="531" w:type="dxa"/>
            <w:vAlign w:val="center"/>
          </w:tcPr>
          <w:p w:rsidR="007F7CD3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391" w:type="dxa"/>
            <w:vAlign w:val="center"/>
          </w:tcPr>
          <w:p w:rsidR="007F7CD3" w:rsidRPr="00526351" w:rsidRDefault="007F7CD3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Активизация работы по оказанию медицинской помощи сельскому населению выездным способом.</w:t>
            </w:r>
          </w:p>
        </w:tc>
        <w:tc>
          <w:tcPr>
            <w:tcW w:w="113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7F7CD3" w:rsidRPr="00526351" w:rsidRDefault="007F7CD3" w:rsidP="0086510F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ГАУЗ «Сабинская ЦРБ»</w:t>
            </w:r>
          </w:p>
        </w:tc>
        <w:tc>
          <w:tcPr>
            <w:tcW w:w="1284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7F7CD3" w:rsidRPr="00526351" w:rsidTr="007F7CD3">
        <w:trPr>
          <w:trHeight w:val="454"/>
        </w:trPr>
        <w:tc>
          <w:tcPr>
            <w:tcW w:w="531" w:type="dxa"/>
            <w:vAlign w:val="center"/>
          </w:tcPr>
          <w:p w:rsidR="007F7CD3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9</w:t>
            </w:r>
          </w:p>
        </w:tc>
        <w:tc>
          <w:tcPr>
            <w:tcW w:w="4391" w:type="dxa"/>
            <w:vAlign w:val="center"/>
          </w:tcPr>
          <w:p w:rsidR="007F7CD3" w:rsidRPr="00526351" w:rsidRDefault="007F7CD3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Проведение мероприятий по профилактике и ранней диагностике онкологических заболеваний, в том числе 100% охват цитологического скринингового обследования женщин старше 18 лет на выявление патологии шейки матки</w:t>
            </w:r>
          </w:p>
        </w:tc>
        <w:tc>
          <w:tcPr>
            <w:tcW w:w="113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7F7CD3" w:rsidRPr="00526351" w:rsidRDefault="007F7CD3" w:rsidP="0086510F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ГАУЗ «Сабинская ЦРБ»</w:t>
            </w:r>
          </w:p>
        </w:tc>
        <w:tc>
          <w:tcPr>
            <w:tcW w:w="1284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7F7CD3" w:rsidRPr="00526351" w:rsidTr="007F7CD3">
        <w:trPr>
          <w:trHeight w:val="454"/>
        </w:trPr>
        <w:tc>
          <w:tcPr>
            <w:tcW w:w="531" w:type="dxa"/>
            <w:vAlign w:val="center"/>
          </w:tcPr>
          <w:p w:rsidR="007F7CD3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4391" w:type="dxa"/>
            <w:vAlign w:val="center"/>
          </w:tcPr>
          <w:p w:rsidR="007F7CD3" w:rsidRPr="00526351" w:rsidRDefault="007F7CD3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100% охват надлежащего населения флюорографическими обследованиями</w:t>
            </w:r>
          </w:p>
        </w:tc>
        <w:tc>
          <w:tcPr>
            <w:tcW w:w="113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7F7CD3" w:rsidRPr="00526351" w:rsidRDefault="007F7CD3" w:rsidP="0086510F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ГАУЗ «Сабинская ЦРБ»</w:t>
            </w:r>
          </w:p>
        </w:tc>
        <w:tc>
          <w:tcPr>
            <w:tcW w:w="1284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7F7CD3" w:rsidRPr="00526351" w:rsidTr="007F7CD3">
        <w:trPr>
          <w:trHeight w:val="454"/>
        </w:trPr>
        <w:tc>
          <w:tcPr>
            <w:tcW w:w="531" w:type="dxa"/>
            <w:vAlign w:val="center"/>
          </w:tcPr>
          <w:p w:rsidR="007F7CD3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4391" w:type="dxa"/>
            <w:vAlign w:val="center"/>
          </w:tcPr>
          <w:p w:rsidR="007F7CD3" w:rsidRPr="00526351" w:rsidRDefault="007F7CD3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Популяризация здорового образа жизни в средствах массовой информации</w:t>
            </w:r>
          </w:p>
        </w:tc>
        <w:tc>
          <w:tcPr>
            <w:tcW w:w="113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7F7CD3" w:rsidRPr="00526351" w:rsidRDefault="007F7CD3" w:rsidP="0086510F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ГАУЗ «Сабинская ЦРБ»</w:t>
            </w:r>
          </w:p>
        </w:tc>
        <w:tc>
          <w:tcPr>
            <w:tcW w:w="1284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7F7CD3" w:rsidRPr="00526351" w:rsidTr="007F7CD3">
        <w:trPr>
          <w:trHeight w:val="454"/>
        </w:trPr>
        <w:tc>
          <w:tcPr>
            <w:tcW w:w="531" w:type="dxa"/>
            <w:vAlign w:val="center"/>
          </w:tcPr>
          <w:p w:rsidR="007F7CD3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4391" w:type="dxa"/>
            <w:vAlign w:val="center"/>
          </w:tcPr>
          <w:p w:rsidR="007F7CD3" w:rsidRPr="00526351" w:rsidRDefault="007F7CD3" w:rsidP="0086510F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Ежегодное увеличение на 3% доли объемов платных медицинских услуг </w:t>
            </w:r>
            <w:r w:rsidRPr="00DA2068">
              <w:rPr>
                <w:rFonts w:ascii="Times New Roman" w:hAnsi="Times New Roman" w:cs="Times New Roman"/>
                <w:sz w:val="26"/>
                <w:szCs w:val="26"/>
              </w:rPr>
              <w:t xml:space="preserve">в </w:t>
            </w:r>
            <w:r w:rsidR="00DD0342" w:rsidRPr="00DA2068">
              <w:rPr>
                <w:rFonts w:ascii="Times New Roman" w:hAnsi="Times New Roman" w:cs="Times New Roman"/>
                <w:sz w:val="26"/>
                <w:szCs w:val="26"/>
              </w:rPr>
              <w:t>доходе</w:t>
            </w:r>
            <w:r w:rsidR="00086AF1">
              <w:rPr>
                <w:rFonts w:ascii="Times New Roman" w:hAnsi="Times New Roman" w:cs="Times New Roman"/>
                <w:sz w:val="26"/>
                <w:szCs w:val="26"/>
              </w:rPr>
              <w:t xml:space="preserve"> ГАУЗ «С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абинская ЦРБ»</w:t>
            </w:r>
          </w:p>
        </w:tc>
        <w:tc>
          <w:tcPr>
            <w:tcW w:w="113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7F7CD3" w:rsidRPr="00526351" w:rsidRDefault="007F7CD3" w:rsidP="0086510F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ГАУЗ «Сабинская ЦРБ»</w:t>
            </w:r>
          </w:p>
        </w:tc>
        <w:tc>
          <w:tcPr>
            <w:tcW w:w="1284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7F7CD3" w:rsidRPr="00526351" w:rsidTr="007F7CD3">
        <w:trPr>
          <w:trHeight w:val="454"/>
        </w:trPr>
        <w:tc>
          <w:tcPr>
            <w:tcW w:w="531" w:type="dxa"/>
            <w:vAlign w:val="center"/>
          </w:tcPr>
          <w:p w:rsidR="007F7CD3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4391" w:type="dxa"/>
            <w:vAlign w:val="center"/>
          </w:tcPr>
          <w:p w:rsidR="007F7CD3" w:rsidRPr="00526351" w:rsidRDefault="007F7CD3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Внедрение современных информационных систем в здравоохранение, в том числе </w:t>
            </w:r>
            <w:r w:rsidR="0069565B" w:rsidRPr="00526351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ведение электронной медицинской карты. </w:t>
            </w:r>
          </w:p>
        </w:tc>
        <w:tc>
          <w:tcPr>
            <w:tcW w:w="1133" w:type="dxa"/>
            <w:vAlign w:val="center"/>
          </w:tcPr>
          <w:p w:rsidR="007F7CD3" w:rsidRPr="001C67CB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1C67CB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2018</w:t>
            </w:r>
            <w:r w:rsidR="0086510F" w:rsidRPr="001C67CB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-2021 г</w:t>
            </w:r>
            <w:r w:rsidRPr="001C67CB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г.</w:t>
            </w:r>
          </w:p>
        </w:tc>
        <w:tc>
          <w:tcPr>
            <w:tcW w:w="1415" w:type="dxa"/>
            <w:vAlign w:val="center"/>
          </w:tcPr>
          <w:p w:rsidR="007F7CD3" w:rsidRPr="00526351" w:rsidRDefault="007F7CD3" w:rsidP="0086510F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ГАУЗ «Сабинская ЦРБ»</w:t>
            </w:r>
          </w:p>
        </w:tc>
        <w:tc>
          <w:tcPr>
            <w:tcW w:w="1284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7F7CD3" w:rsidRPr="00526351" w:rsidRDefault="007F7CD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69565B" w:rsidRPr="00526351" w:rsidTr="007F7CD3">
        <w:trPr>
          <w:trHeight w:val="454"/>
        </w:trPr>
        <w:tc>
          <w:tcPr>
            <w:tcW w:w="531" w:type="dxa"/>
            <w:vAlign w:val="center"/>
          </w:tcPr>
          <w:p w:rsidR="0069565B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4391" w:type="dxa"/>
            <w:vAlign w:val="center"/>
          </w:tcPr>
          <w:p w:rsidR="0069565B" w:rsidRPr="00526351" w:rsidRDefault="0069565B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Проведение мероприятий по искоренению вредных привычек (табакокурение, употребление спиртных напитков)</w:t>
            </w:r>
          </w:p>
        </w:tc>
        <w:tc>
          <w:tcPr>
            <w:tcW w:w="1133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206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69565B" w:rsidRPr="00526351" w:rsidTr="0069565B">
        <w:trPr>
          <w:trHeight w:val="454"/>
        </w:trPr>
        <w:tc>
          <w:tcPr>
            <w:tcW w:w="531" w:type="dxa"/>
            <w:vAlign w:val="center"/>
          </w:tcPr>
          <w:p w:rsidR="0069565B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4391" w:type="dxa"/>
            <w:vAlign w:val="center"/>
          </w:tcPr>
          <w:p w:rsidR="0069565B" w:rsidRPr="00526351" w:rsidRDefault="0069565B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Привлечение населения к выполнению 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нормативов </w:t>
            </w:r>
            <w:r w:rsidRPr="0052635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Всероссийского физкультурно-спортивного комплекса «Готов к труду и обороне»</w:t>
            </w:r>
          </w:p>
        </w:tc>
        <w:tc>
          <w:tcPr>
            <w:tcW w:w="1133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Отдел по делам молодежи и спорта ИК МО (далее- ОДМС)</w:t>
            </w:r>
          </w:p>
        </w:tc>
        <w:tc>
          <w:tcPr>
            <w:tcW w:w="1284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69565B" w:rsidRPr="00526351" w:rsidTr="00866F94">
        <w:trPr>
          <w:trHeight w:val="276"/>
        </w:trPr>
        <w:tc>
          <w:tcPr>
            <w:tcW w:w="531" w:type="dxa"/>
            <w:vAlign w:val="center"/>
          </w:tcPr>
          <w:p w:rsidR="0069565B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4391" w:type="dxa"/>
            <w:vAlign w:val="center"/>
          </w:tcPr>
          <w:p w:rsidR="0069565B" w:rsidRPr="00526351" w:rsidRDefault="0069565B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Проведение спортивных мероприятий, соревнований среди трудовых коллективов в целях вовлечения населения в массовый спорт</w:t>
            </w:r>
          </w:p>
        </w:tc>
        <w:tc>
          <w:tcPr>
            <w:tcW w:w="1133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ОДМС</w:t>
            </w:r>
          </w:p>
        </w:tc>
        <w:tc>
          <w:tcPr>
            <w:tcW w:w="1284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69565B" w:rsidRPr="00526351" w:rsidTr="0069565B">
        <w:trPr>
          <w:trHeight w:val="454"/>
        </w:trPr>
        <w:tc>
          <w:tcPr>
            <w:tcW w:w="531" w:type="dxa"/>
            <w:vAlign w:val="center"/>
          </w:tcPr>
          <w:p w:rsidR="0069565B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4391" w:type="dxa"/>
            <w:vAlign w:val="center"/>
          </w:tcPr>
          <w:p w:rsidR="0069565B" w:rsidRPr="00526351" w:rsidRDefault="0069565B" w:rsidP="0086510F">
            <w:pPr>
              <w:spacing w:line="276" w:lineRule="auto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Увеличение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>количества спортивных мероприятий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, проводимых для категории людей «Третий возраст» и для детей дошкольного возраста с привлечением их родителей</w:t>
            </w:r>
          </w:p>
        </w:tc>
        <w:tc>
          <w:tcPr>
            <w:tcW w:w="1133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ОДМС</w:t>
            </w:r>
          </w:p>
        </w:tc>
        <w:tc>
          <w:tcPr>
            <w:tcW w:w="1284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69565B" w:rsidRPr="00526351" w:rsidRDefault="0069565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561AC8" w:rsidRPr="00526351" w:rsidTr="0069565B">
        <w:trPr>
          <w:trHeight w:val="454"/>
        </w:trPr>
        <w:tc>
          <w:tcPr>
            <w:tcW w:w="531" w:type="dxa"/>
            <w:vAlign w:val="center"/>
          </w:tcPr>
          <w:p w:rsidR="00561AC8" w:rsidRPr="00526351" w:rsidRDefault="0080363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18</w:t>
            </w:r>
          </w:p>
        </w:tc>
        <w:tc>
          <w:tcPr>
            <w:tcW w:w="4391" w:type="dxa"/>
            <w:vAlign w:val="center"/>
          </w:tcPr>
          <w:p w:rsidR="00561AC8" w:rsidRPr="00526351" w:rsidRDefault="00561AC8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Проведение спортивных мероприятий, соревнований для граждан с ограниченными возможностями</w:t>
            </w:r>
          </w:p>
        </w:tc>
        <w:tc>
          <w:tcPr>
            <w:tcW w:w="1133" w:type="dxa"/>
            <w:vAlign w:val="center"/>
          </w:tcPr>
          <w:p w:rsidR="00561AC8" w:rsidRPr="00526351" w:rsidRDefault="00561AC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561AC8" w:rsidRPr="00526351" w:rsidRDefault="00561AC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ОДМС</w:t>
            </w:r>
          </w:p>
        </w:tc>
        <w:tc>
          <w:tcPr>
            <w:tcW w:w="1284" w:type="dxa"/>
            <w:vAlign w:val="center"/>
          </w:tcPr>
          <w:p w:rsidR="00561AC8" w:rsidRPr="00526351" w:rsidRDefault="00561AC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561AC8" w:rsidRPr="00526351" w:rsidRDefault="00561AC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B40703" w:rsidRPr="00526351" w:rsidTr="007F7CD3">
        <w:trPr>
          <w:trHeight w:val="454"/>
        </w:trPr>
        <w:tc>
          <w:tcPr>
            <w:tcW w:w="531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4391" w:type="dxa"/>
            <w:vAlign w:val="center"/>
          </w:tcPr>
          <w:p w:rsidR="00B40703" w:rsidRPr="00526351" w:rsidRDefault="00B40703" w:rsidP="00A2074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Строительство спортивных площадок в населенных пунктах Кильдебяк, Б.Шинар, </w:t>
            </w:r>
            <w:r w:rsidR="00A2074C" w:rsidRPr="001C67CB">
              <w:rPr>
                <w:rFonts w:ascii="Times New Roman" w:hAnsi="Times New Roman" w:cs="Times New Roman"/>
                <w:sz w:val="26"/>
                <w:szCs w:val="26"/>
              </w:rPr>
              <w:t>Б.Кибячи, Корсабаш</w:t>
            </w:r>
          </w:p>
        </w:tc>
        <w:tc>
          <w:tcPr>
            <w:tcW w:w="1133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2017 г.</w:t>
            </w:r>
          </w:p>
        </w:tc>
        <w:tc>
          <w:tcPr>
            <w:tcW w:w="1415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B40703" w:rsidRPr="00526351" w:rsidRDefault="00A2074C" w:rsidP="00A2074C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A2074C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7</w:t>
            </w:r>
            <w:r w:rsidR="00B40703" w:rsidRPr="00A2074C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,</w:t>
            </w:r>
            <w:r w:rsidRPr="00A2074C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0</w:t>
            </w:r>
          </w:p>
        </w:tc>
        <w:tc>
          <w:tcPr>
            <w:tcW w:w="1153" w:type="dxa"/>
            <w:vMerge w:val="restart"/>
            <w:vAlign w:val="center"/>
          </w:tcPr>
          <w:p w:rsidR="00B40703" w:rsidRPr="00526351" w:rsidRDefault="003A30A3" w:rsidP="0086510F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B40703" w:rsidRPr="00526351" w:rsidTr="007F7CD3">
        <w:trPr>
          <w:trHeight w:val="454"/>
        </w:trPr>
        <w:tc>
          <w:tcPr>
            <w:tcW w:w="531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4391" w:type="dxa"/>
            <w:vAlign w:val="center"/>
          </w:tcPr>
          <w:p w:rsidR="00B40703" w:rsidRPr="00526351" w:rsidRDefault="00B40703" w:rsidP="00A2074C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Строительство спортивных</w:t>
            </w:r>
            <w:r w:rsidR="00A2074C">
              <w:rPr>
                <w:rFonts w:ascii="Times New Roman" w:hAnsi="Times New Roman" w:cs="Times New Roman"/>
                <w:sz w:val="26"/>
                <w:szCs w:val="26"/>
              </w:rPr>
              <w:t xml:space="preserve"> площадок в населенных пунктах </w:t>
            </w:r>
            <w:r w:rsidR="00A2074C" w:rsidRPr="001C67CB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В</w:t>
            </w:r>
            <w:r w:rsidRPr="001C67CB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 xml:space="preserve">.Шитцы, </w:t>
            </w:r>
            <w:r w:rsidR="00A2074C" w:rsidRPr="001C67CB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Шемордан</w:t>
            </w:r>
            <w:r w:rsidRPr="001C67CB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,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Евлаштау</w:t>
            </w:r>
          </w:p>
        </w:tc>
        <w:tc>
          <w:tcPr>
            <w:tcW w:w="1133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2018 г.</w:t>
            </w:r>
          </w:p>
        </w:tc>
        <w:tc>
          <w:tcPr>
            <w:tcW w:w="1415" w:type="dxa"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B40703" w:rsidRPr="00526351" w:rsidRDefault="00A2074C" w:rsidP="00A2074C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A2074C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15</w:t>
            </w:r>
            <w:r w:rsidR="00B40703" w:rsidRPr="00A2074C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,</w:t>
            </w:r>
            <w:r w:rsidRPr="00A2074C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5</w:t>
            </w:r>
          </w:p>
        </w:tc>
        <w:tc>
          <w:tcPr>
            <w:tcW w:w="1153" w:type="dxa"/>
            <w:vMerge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40703" w:rsidRPr="003D48D9" w:rsidTr="007F7CD3">
        <w:trPr>
          <w:trHeight w:val="454"/>
        </w:trPr>
        <w:tc>
          <w:tcPr>
            <w:tcW w:w="531" w:type="dxa"/>
            <w:vAlign w:val="center"/>
          </w:tcPr>
          <w:p w:rsidR="00B40703" w:rsidRPr="003D48D9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3D48D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4391" w:type="dxa"/>
            <w:vAlign w:val="center"/>
          </w:tcPr>
          <w:p w:rsidR="00B40703" w:rsidRPr="003D48D9" w:rsidRDefault="00B40703" w:rsidP="003D48D9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D48D9">
              <w:rPr>
                <w:rFonts w:ascii="Times New Roman" w:hAnsi="Times New Roman" w:cs="Times New Roman"/>
                <w:sz w:val="26"/>
                <w:szCs w:val="26"/>
              </w:rPr>
              <w:t xml:space="preserve">Строительство спортивных площадок в населенных пунктах </w:t>
            </w:r>
            <w:r w:rsidR="003D48D9" w:rsidRPr="003D48D9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Верхний Симет</w:t>
            </w:r>
            <w:r w:rsidRPr="003D48D9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 xml:space="preserve">, </w:t>
            </w:r>
            <w:r w:rsidR="003D48D9" w:rsidRPr="003D48D9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Завод-Нырты</w:t>
            </w:r>
            <w:r w:rsidRPr="003D48D9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, Б</w:t>
            </w:r>
            <w:r w:rsidR="003D48D9" w:rsidRPr="003D48D9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огатые Сабы</w:t>
            </w:r>
          </w:p>
        </w:tc>
        <w:tc>
          <w:tcPr>
            <w:tcW w:w="1133" w:type="dxa"/>
            <w:vAlign w:val="center"/>
          </w:tcPr>
          <w:p w:rsidR="00B40703" w:rsidRPr="003D48D9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48D9">
              <w:rPr>
                <w:rFonts w:ascii="Times New Roman" w:hAnsi="Times New Roman" w:cs="Times New Roman"/>
                <w:sz w:val="26"/>
                <w:szCs w:val="26"/>
              </w:rPr>
              <w:t>2019 г.</w:t>
            </w:r>
          </w:p>
        </w:tc>
        <w:tc>
          <w:tcPr>
            <w:tcW w:w="1415" w:type="dxa"/>
            <w:vAlign w:val="center"/>
          </w:tcPr>
          <w:p w:rsidR="00B40703" w:rsidRPr="003D48D9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3D48D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B40703" w:rsidRPr="003D48D9" w:rsidRDefault="003D48D9" w:rsidP="003D48D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3D48D9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15</w:t>
            </w:r>
            <w:r w:rsidR="00B40703" w:rsidRPr="003D48D9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,</w:t>
            </w:r>
            <w:r w:rsidRPr="003D48D9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4</w:t>
            </w:r>
          </w:p>
        </w:tc>
        <w:tc>
          <w:tcPr>
            <w:tcW w:w="1153" w:type="dxa"/>
            <w:vMerge/>
            <w:vAlign w:val="center"/>
          </w:tcPr>
          <w:p w:rsidR="00B40703" w:rsidRPr="003D48D9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40703" w:rsidRPr="003D48D9" w:rsidTr="007F7CD3">
        <w:trPr>
          <w:trHeight w:val="454"/>
        </w:trPr>
        <w:tc>
          <w:tcPr>
            <w:tcW w:w="531" w:type="dxa"/>
            <w:vAlign w:val="center"/>
          </w:tcPr>
          <w:p w:rsidR="00B40703" w:rsidRPr="003D48D9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3D48D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4391" w:type="dxa"/>
            <w:vAlign w:val="center"/>
          </w:tcPr>
          <w:p w:rsidR="00B40703" w:rsidRPr="003D48D9" w:rsidRDefault="00B40703" w:rsidP="003D48D9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D48D9">
              <w:rPr>
                <w:rFonts w:ascii="Times New Roman" w:hAnsi="Times New Roman" w:cs="Times New Roman"/>
                <w:sz w:val="26"/>
                <w:szCs w:val="26"/>
              </w:rPr>
              <w:t xml:space="preserve">Строительство спортивных площадок в населенных пунктах </w:t>
            </w:r>
            <w:r w:rsidR="003D48D9" w:rsidRPr="003D48D9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Богатые Сабы, Иштуган</w:t>
            </w:r>
          </w:p>
        </w:tc>
        <w:tc>
          <w:tcPr>
            <w:tcW w:w="1133" w:type="dxa"/>
            <w:vAlign w:val="center"/>
          </w:tcPr>
          <w:p w:rsidR="00B40703" w:rsidRPr="003D48D9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48D9">
              <w:rPr>
                <w:rFonts w:ascii="Times New Roman" w:hAnsi="Times New Roman" w:cs="Times New Roman"/>
                <w:sz w:val="26"/>
                <w:szCs w:val="26"/>
              </w:rPr>
              <w:t>2020 г.</w:t>
            </w:r>
          </w:p>
        </w:tc>
        <w:tc>
          <w:tcPr>
            <w:tcW w:w="1415" w:type="dxa"/>
            <w:vAlign w:val="center"/>
          </w:tcPr>
          <w:p w:rsidR="00B40703" w:rsidRPr="003D48D9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3D48D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B40703" w:rsidRPr="003D48D9" w:rsidRDefault="003D48D9" w:rsidP="003D48D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3D48D9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6</w:t>
            </w:r>
            <w:r w:rsidR="00B40703" w:rsidRPr="003D48D9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,</w:t>
            </w:r>
            <w:r w:rsidRPr="003D48D9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0</w:t>
            </w:r>
          </w:p>
        </w:tc>
        <w:tc>
          <w:tcPr>
            <w:tcW w:w="1153" w:type="dxa"/>
            <w:vMerge/>
            <w:vAlign w:val="center"/>
          </w:tcPr>
          <w:p w:rsidR="00B40703" w:rsidRPr="003D48D9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40703" w:rsidRPr="00526351" w:rsidTr="007F7CD3">
        <w:trPr>
          <w:trHeight w:val="454"/>
        </w:trPr>
        <w:tc>
          <w:tcPr>
            <w:tcW w:w="531" w:type="dxa"/>
            <w:vAlign w:val="center"/>
          </w:tcPr>
          <w:p w:rsidR="00B40703" w:rsidRPr="003D48D9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3D48D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4391" w:type="dxa"/>
            <w:vAlign w:val="center"/>
          </w:tcPr>
          <w:p w:rsidR="00B40703" w:rsidRPr="003D48D9" w:rsidRDefault="00B40703" w:rsidP="003D48D9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D48D9">
              <w:rPr>
                <w:rFonts w:ascii="Times New Roman" w:hAnsi="Times New Roman" w:cs="Times New Roman"/>
                <w:sz w:val="26"/>
                <w:szCs w:val="26"/>
              </w:rPr>
              <w:t xml:space="preserve">Строительство спортивных площадок в населенных пунктах </w:t>
            </w:r>
            <w:r w:rsidR="003D48D9">
              <w:rPr>
                <w:rFonts w:ascii="Times New Roman" w:hAnsi="Times New Roman" w:cs="Times New Roman"/>
                <w:sz w:val="26"/>
                <w:szCs w:val="26"/>
              </w:rPr>
              <w:t>Б.</w:t>
            </w:r>
            <w:r w:rsidRPr="003D48D9">
              <w:rPr>
                <w:rFonts w:ascii="Times New Roman" w:hAnsi="Times New Roman" w:cs="Times New Roman"/>
                <w:sz w:val="26"/>
                <w:szCs w:val="26"/>
              </w:rPr>
              <w:t xml:space="preserve">Арташ, </w:t>
            </w:r>
            <w:r w:rsidR="003D48D9" w:rsidRPr="003D48D9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Юлбат</w:t>
            </w:r>
          </w:p>
        </w:tc>
        <w:tc>
          <w:tcPr>
            <w:tcW w:w="1133" w:type="dxa"/>
            <w:vAlign w:val="center"/>
          </w:tcPr>
          <w:p w:rsidR="00B40703" w:rsidRPr="003D48D9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48D9">
              <w:rPr>
                <w:rFonts w:ascii="Times New Roman" w:hAnsi="Times New Roman" w:cs="Times New Roman"/>
                <w:sz w:val="26"/>
                <w:szCs w:val="26"/>
              </w:rPr>
              <w:t>2021 г.</w:t>
            </w:r>
          </w:p>
        </w:tc>
        <w:tc>
          <w:tcPr>
            <w:tcW w:w="1415" w:type="dxa"/>
            <w:vAlign w:val="center"/>
          </w:tcPr>
          <w:p w:rsidR="00B40703" w:rsidRPr="003D48D9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3D48D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B40703" w:rsidRPr="003D48D9" w:rsidRDefault="003D48D9" w:rsidP="003D48D9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3D48D9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6</w:t>
            </w:r>
            <w:r w:rsidR="00B40703" w:rsidRPr="003D48D9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,</w:t>
            </w:r>
            <w:r w:rsidRPr="003D48D9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0</w:t>
            </w:r>
          </w:p>
        </w:tc>
        <w:tc>
          <w:tcPr>
            <w:tcW w:w="1153" w:type="dxa"/>
            <w:vMerge/>
            <w:vAlign w:val="center"/>
          </w:tcPr>
          <w:p w:rsidR="00B40703" w:rsidRPr="00526351" w:rsidRDefault="00B4070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CC32D9" w:rsidRPr="00526351" w:rsidTr="00777D16">
        <w:trPr>
          <w:trHeight w:val="454"/>
        </w:trPr>
        <w:tc>
          <w:tcPr>
            <w:tcW w:w="9907" w:type="dxa"/>
            <w:gridSpan w:val="6"/>
            <w:vAlign w:val="center"/>
          </w:tcPr>
          <w:p w:rsidR="00764C66" w:rsidRPr="00526351" w:rsidRDefault="00764C6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Целевые индикаторы по укреплению здоровья населения к 2030 году:</w:t>
            </w:r>
          </w:p>
          <w:p w:rsidR="00CC32D9" w:rsidRPr="00526351" w:rsidRDefault="00764C66" w:rsidP="0069537C">
            <w:pPr>
              <w:pStyle w:val="aa"/>
              <w:overflowPunct w:val="0"/>
              <w:spacing w:before="0" w:beforeAutospacing="0" w:after="0" w:afterAutospacing="0" w:line="276" w:lineRule="auto"/>
              <w:jc w:val="center"/>
              <w:rPr>
                <w:sz w:val="26"/>
                <w:szCs w:val="26"/>
              </w:rPr>
            </w:pPr>
            <w:r w:rsidRPr="00526351">
              <w:rPr>
                <w:b/>
                <w:sz w:val="26"/>
                <w:szCs w:val="26"/>
              </w:rPr>
              <w:t xml:space="preserve">Доля смертей из-за болезней систем кровообращения – не более </w:t>
            </w:r>
            <w:r w:rsidR="00A776B2">
              <w:rPr>
                <w:b/>
                <w:sz w:val="26"/>
                <w:szCs w:val="26"/>
              </w:rPr>
              <w:t>3</w:t>
            </w:r>
            <w:r w:rsidR="00B24D3C">
              <w:rPr>
                <w:b/>
                <w:sz w:val="26"/>
                <w:szCs w:val="26"/>
              </w:rPr>
              <w:t>5</w:t>
            </w:r>
            <w:r w:rsidRPr="00526351">
              <w:rPr>
                <w:b/>
                <w:sz w:val="26"/>
                <w:szCs w:val="26"/>
              </w:rPr>
              <w:t>%</w:t>
            </w:r>
            <w:r w:rsidR="0054221E">
              <w:rPr>
                <w:b/>
                <w:sz w:val="26"/>
                <w:szCs w:val="26"/>
              </w:rPr>
              <w:t xml:space="preserve">. </w:t>
            </w:r>
            <w:r w:rsidRPr="00526351">
              <w:rPr>
                <w:b/>
                <w:sz w:val="26"/>
                <w:szCs w:val="26"/>
              </w:rPr>
              <w:t>Доля населения, систематически занимающ</w:t>
            </w:r>
            <w:r w:rsidR="00086AF1">
              <w:rPr>
                <w:b/>
                <w:sz w:val="26"/>
                <w:szCs w:val="26"/>
              </w:rPr>
              <w:t>его</w:t>
            </w:r>
            <w:r w:rsidRPr="00526351">
              <w:rPr>
                <w:b/>
                <w:sz w:val="26"/>
                <w:szCs w:val="26"/>
              </w:rPr>
              <w:t xml:space="preserve">ся физической культурой – не менее </w:t>
            </w:r>
            <w:r w:rsidR="0069537C" w:rsidRPr="0069537C">
              <w:rPr>
                <w:b/>
                <w:sz w:val="26"/>
                <w:szCs w:val="26"/>
                <w:highlight w:val="yellow"/>
              </w:rPr>
              <w:t>57</w:t>
            </w:r>
            <w:r w:rsidRPr="00526351">
              <w:rPr>
                <w:b/>
                <w:sz w:val="26"/>
                <w:szCs w:val="26"/>
              </w:rPr>
              <w:t>%</w:t>
            </w:r>
            <w:r w:rsidR="0086510F">
              <w:rPr>
                <w:b/>
                <w:sz w:val="26"/>
                <w:szCs w:val="26"/>
              </w:rPr>
              <w:t>.</w:t>
            </w:r>
            <w:r w:rsidR="0086510F">
              <w:t xml:space="preserve"> </w:t>
            </w:r>
            <w:r w:rsidR="0086510F" w:rsidRPr="0086510F">
              <w:rPr>
                <w:b/>
                <w:sz w:val="26"/>
                <w:szCs w:val="26"/>
                <w:highlight w:val="yellow"/>
              </w:rPr>
              <w:t>Средняя продолжительность жизни – не менее 80 лет</w:t>
            </w:r>
          </w:p>
        </w:tc>
      </w:tr>
    </w:tbl>
    <w:p w:rsidR="00BF7813" w:rsidRPr="00764C66" w:rsidRDefault="00BF7813" w:rsidP="009D420A">
      <w:pPr>
        <w:spacing w:before="420" w:after="120" w:line="288" w:lineRule="auto"/>
        <w:rPr>
          <w:rFonts w:ascii="Times New Roman" w:hAnsi="Times New Roman" w:cs="Times New Roman"/>
          <w:i/>
          <w:sz w:val="27"/>
          <w:szCs w:val="27"/>
          <w:lang w:eastAsia="ru-RU"/>
        </w:rPr>
      </w:pPr>
      <w:r w:rsidRPr="00764C66">
        <w:rPr>
          <w:rFonts w:ascii="Times New Roman" w:hAnsi="Times New Roman" w:cs="Times New Roman"/>
          <w:i/>
          <w:sz w:val="27"/>
          <w:szCs w:val="27"/>
          <w:lang w:eastAsia="ru-RU"/>
        </w:rPr>
        <w:t>4.3.</w:t>
      </w:r>
      <w:r w:rsidR="00B83213" w:rsidRPr="00764C66">
        <w:rPr>
          <w:rFonts w:ascii="Times New Roman" w:hAnsi="Times New Roman" w:cs="Times New Roman"/>
          <w:i/>
          <w:sz w:val="27"/>
          <w:szCs w:val="27"/>
          <w:lang w:eastAsia="ru-RU"/>
        </w:rPr>
        <w:t>5</w:t>
      </w:r>
      <w:r w:rsidRPr="00764C66">
        <w:rPr>
          <w:rFonts w:ascii="Times New Roman" w:hAnsi="Times New Roman" w:cs="Times New Roman"/>
          <w:i/>
          <w:sz w:val="27"/>
          <w:szCs w:val="27"/>
          <w:lang w:eastAsia="ru-RU"/>
        </w:rPr>
        <w:t>. Культура</w:t>
      </w:r>
    </w:p>
    <w:p w:rsidR="00277581" w:rsidRDefault="00BF7813" w:rsidP="001963FF">
      <w:pPr>
        <w:shd w:val="clear" w:color="auto" w:fill="FFFFFF"/>
        <w:spacing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Сфера культуры является неотъемлемым элементом социально-экономического развития</w:t>
      </w:r>
      <w:r w:rsidR="009D42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территории</w:t>
      </w:r>
      <w:r w:rsidR="002775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 w:rsidR="009D42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2775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выполняя</w:t>
      </w:r>
      <w:r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9D42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весьма</w:t>
      </w:r>
      <w:r w:rsidR="009D42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важные </w:t>
      </w:r>
      <w:r w:rsidR="009D42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социальные</w:t>
      </w:r>
      <w:r w:rsidR="001963F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функции, свя</w:t>
      </w:r>
      <w:r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занные с воспитанием</w:t>
      </w:r>
      <w:r w:rsidR="002775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</w:t>
      </w:r>
      <w:r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процессами социализации</w:t>
      </w:r>
      <w:r w:rsidR="002775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общества. </w:t>
      </w:r>
    </w:p>
    <w:p w:rsidR="00BF7813" w:rsidRPr="00BF7813" w:rsidRDefault="00277581" w:rsidP="00BF7813">
      <w:pPr>
        <w:shd w:val="clear" w:color="auto" w:fill="FFFFFF"/>
        <w:spacing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</w:t>
      </w:r>
      <w:r w:rsidR="00BF7813"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ультура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обеспечивает</w:t>
      </w:r>
      <w:r w:rsidR="00BF7813"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позитивно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</w:t>
      </w:r>
      <w:r w:rsidR="00BF7813"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влия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ние</w:t>
      </w:r>
      <w:r w:rsidR="00BF7813"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 сознание людей, отношения между ними, способствующие духовному развитию личности и общества в целом, раскрытию их творческого потенциала.</w:t>
      </w:r>
    </w:p>
    <w:p w:rsidR="00BF7813" w:rsidRDefault="007038BA" w:rsidP="00277581">
      <w:pPr>
        <w:shd w:val="clear" w:color="auto" w:fill="FFFFFF"/>
        <w:spacing w:line="288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Помимо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этого,</w:t>
      </w:r>
      <w:r w:rsidR="00BF7813"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сфера культуры вносит существенный вклад в экономику </w:t>
      </w:r>
      <w:r w:rsidR="002775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территории, </w:t>
      </w:r>
      <w:r w:rsidR="00BF7813"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выступа</w:t>
      </w:r>
      <w:r w:rsidR="002775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</w:t>
      </w:r>
      <w:r w:rsidR="00BF7813"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базой и инфраструктурой развития ряда других отраслей, прежде всего - образования, туризма</w:t>
      </w:r>
      <w:r w:rsidR="002775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</w:t>
      </w:r>
      <w:r w:rsidR="00BF7813" w:rsidRPr="00BF78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индустрии развлечений. </w:t>
      </w:r>
    </w:p>
    <w:p w:rsidR="00277581" w:rsidRDefault="00277581" w:rsidP="00277581">
      <w:pPr>
        <w:shd w:val="clear" w:color="auto" w:fill="FFFFFF"/>
        <w:spacing w:line="288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277581">
        <w:rPr>
          <w:rFonts w:ascii="Times New Roman" w:hAnsi="Times New Roman"/>
          <w:sz w:val="27"/>
          <w:szCs w:val="27"/>
        </w:rPr>
        <w:t>Качество и разнообразие культурной жизни являются реальными факторами притяжения и накопления человеческого капитала.</w:t>
      </w:r>
    </w:p>
    <w:p w:rsidR="00764C66" w:rsidRPr="00764C66" w:rsidRDefault="00764C66" w:rsidP="00764C66">
      <w:pPr>
        <w:shd w:val="clear" w:color="auto" w:fill="FFFFFF"/>
        <w:spacing w:line="288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Стратегическая цель в сфере развития культуры </w:t>
      </w:r>
      <w:r w:rsidRPr="00764C66">
        <w:rPr>
          <w:sz w:val="27"/>
          <w:szCs w:val="27"/>
        </w:rPr>
        <w:t>–</w:t>
      </w:r>
      <w:r w:rsidRPr="00764C66">
        <w:rPr>
          <w:rFonts w:ascii="Times New Roman" w:hAnsi="Times New Roman"/>
          <w:sz w:val="27"/>
          <w:szCs w:val="27"/>
        </w:rPr>
        <w:t xml:space="preserve"> </w:t>
      </w:r>
      <w:r w:rsidRPr="00764C66">
        <w:rPr>
          <w:rFonts w:ascii="Times New Roman" w:hAnsi="Times New Roman" w:cs="Times New Roman"/>
          <w:iCs/>
          <w:sz w:val="27"/>
          <w:szCs w:val="27"/>
        </w:rPr>
        <w:t>укреплени</w:t>
      </w:r>
      <w:r w:rsidR="001E6A17">
        <w:rPr>
          <w:rFonts w:ascii="Times New Roman" w:hAnsi="Times New Roman" w:cs="Times New Roman"/>
          <w:iCs/>
          <w:sz w:val="27"/>
          <w:szCs w:val="27"/>
        </w:rPr>
        <w:t>е</w:t>
      </w:r>
      <w:r w:rsidRPr="00764C66">
        <w:rPr>
          <w:rFonts w:ascii="Times New Roman" w:hAnsi="Times New Roman" w:cs="Times New Roman"/>
          <w:iCs/>
          <w:sz w:val="27"/>
          <w:szCs w:val="27"/>
        </w:rPr>
        <w:t xml:space="preserve"> духовности</w:t>
      </w:r>
      <w:r w:rsidR="001E6A17">
        <w:rPr>
          <w:rFonts w:ascii="Times New Roman" w:hAnsi="Times New Roman" w:cs="Times New Roman"/>
          <w:iCs/>
          <w:sz w:val="27"/>
          <w:szCs w:val="27"/>
        </w:rPr>
        <w:t xml:space="preserve"> и культурного наследия территории, </w:t>
      </w:r>
      <w:r w:rsidRPr="00764C66">
        <w:rPr>
          <w:rFonts w:ascii="Times New Roman" w:hAnsi="Times New Roman" w:cs="Times New Roman"/>
          <w:iCs/>
          <w:sz w:val="27"/>
          <w:szCs w:val="27"/>
        </w:rPr>
        <w:t>повышение культурного уровня населения</w:t>
      </w:r>
      <w:r w:rsidR="001E6A17">
        <w:rPr>
          <w:rFonts w:ascii="Times New Roman" w:hAnsi="Times New Roman" w:cs="Times New Roman"/>
          <w:iCs/>
          <w:sz w:val="27"/>
          <w:szCs w:val="27"/>
        </w:rPr>
        <w:t>.</w:t>
      </w:r>
    </w:p>
    <w:p w:rsidR="00BF7813" w:rsidRDefault="00BF7813" w:rsidP="00BF7813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lastRenderedPageBreak/>
        <w:t xml:space="preserve">Таблица </w:t>
      </w:r>
      <w:r w:rsidR="00D20E5A">
        <w:rPr>
          <w:rFonts w:ascii="Times New Roman" w:hAnsi="Times New Roman" w:cs="Times New Roman"/>
          <w:b/>
          <w:sz w:val="27"/>
          <w:szCs w:val="27"/>
          <w:lang w:eastAsia="ru-RU"/>
        </w:rPr>
        <w:t>32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Мероприятия по повышению уровня </w:t>
      </w:r>
      <w:r w:rsidR="00CB377A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культурного </w:t>
      </w:r>
      <w:r w:rsidR="00764C66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                     </w:t>
      </w:r>
      <w:r w:rsidR="00CB377A">
        <w:rPr>
          <w:rFonts w:ascii="Times New Roman" w:hAnsi="Times New Roman" w:cs="Times New Roman"/>
          <w:b/>
          <w:sz w:val="27"/>
          <w:szCs w:val="27"/>
          <w:lang w:eastAsia="ru-RU"/>
        </w:rPr>
        <w:t>развития района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31"/>
        <w:gridCol w:w="4391"/>
        <w:gridCol w:w="1133"/>
        <w:gridCol w:w="1415"/>
        <w:gridCol w:w="1284"/>
        <w:gridCol w:w="1153"/>
      </w:tblGrid>
      <w:tr w:rsidR="00BF7813" w:rsidRPr="00526351" w:rsidTr="00A9322A">
        <w:trPr>
          <w:trHeight w:val="674"/>
        </w:trPr>
        <w:tc>
          <w:tcPr>
            <w:tcW w:w="531" w:type="dxa"/>
            <w:shd w:val="clear" w:color="auto" w:fill="D9D9D9" w:themeFill="background1" w:themeFillShade="D9"/>
            <w:vAlign w:val="center"/>
          </w:tcPr>
          <w:p w:rsidR="00BF7813" w:rsidRPr="00526351" w:rsidRDefault="00BF781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№  </w:t>
            </w:r>
          </w:p>
        </w:tc>
        <w:tc>
          <w:tcPr>
            <w:tcW w:w="4391" w:type="dxa"/>
            <w:shd w:val="clear" w:color="auto" w:fill="D9D9D9" w:themeFill="background1" w:themeFillShade="D9"/>
            <w:vAlign w:val="center"/>
          </w:tcPr>
          <w:p w:rsidR="00BF7813" w:rsidRPr="00526351" w:rsidRDefault="00BF781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BF7813" w:rsidRPr="00526351" w:rsidRDefault="00BF7813" w:rsidP="00F66D50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Сроки исполнения</w:t>
            </w:r>
          </w:p>
        </w:tc>
        <w:tc>
          <w:tcPr>
            <w:tcW w:w="1415" w:type="dxa"/>
            <w:shd w:val="clear" w:color="auto" w:fill="D9D9D9" w:themeFill="background1" w:themeFillShade="D9"/>
            <w:vAlign w:val="center"/>
          </w:tcPr>
          <w:p w:rsidR="00BF7813" w:rsidRPr="00526351" w:rsidRDefault="00BF7813" w:rsidP="00F66D50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Ответственный исполнитель</w:t>
            </w:r>
          </w:p>
        </w:tc>
        <w:tc>
          <w:tcPr>
            <w:tcW w:w="1284" w:type="dxa"/>
            <w:shd w:val="clear" w:color="auto" w:fill="D9D9D9" w:themeFill="background1" w:themeFillShade="D9"/>
            <w:vAlign w:val="center"/>
          </w:tcPr>
          <w:p w:rsidR="00BF7813" w:rsidRPr="00526351" w:rsidRDefault="00BF7813" w:rsidP="00F66D50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финансирования, млн.руб.</w:t>
            </w:r>
          </w:p>
        </w:tc>
        <w:tc>
          <w:tcPr>
            <w:tcW w:w="1153" w:type="dxa"/>
            <w:shd w:val="clear" w:color="auto" w:fill="D9D9D9" w:themeFill="background1" w:themeFillShade="D9"/>
            <w:vAlign w:val="center"/>
          </w:tcPr>
          <w:p w:rsidR="00BF7813" w:rsidRPr="00526351" w:rsidRDefault="00BF7813" w:rsidP="00F66D5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Источник</w:t>
            </w:r>
          </w:p>
        </w:tc>
      </w:tr>
      <w:tr w:rsidR="00BF7813" w:rsidRPr="00526351" w:rsidTr="00A9322A">
        <w:trPr>
          <w:trHeight w:val="454"/>
        </w:trPr>
        <w:tc>
          <w:tcPr>
            <w:tcW w:w="531" w:type="dxa"/>
            <w:vAlign w:val="center"/>
          </w:tcPr>
          <w:p w:rsidR="00BF7813" w:rsidRPr="00526351" w:rsidRDefault="00BF7813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1" w:type="dxa"/>
            <w:vAlign w:val="center"/>
          </w:tcPr>
          <w:p w:rsidR="00BF7813" w:rsidRPr="00526351" w:rsidRDefault="006E5398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100%-ое обеспечение учреждений культуры </w:t>
            </w:r>
            <w:r w:rsidR="00027DBA" w:rsidRPr="00526351">
              <w:rPr>
                <w:rFonts w:ascii="Times New Roman" w:hAnsi="Times New Roman" w:cs="Times New Roman"/>
                <w:sz w:val="26"/>
                <w:szCs w:val="26"/>
              </w:rPr>
              <w:t>специалист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ами</w:t>
            </w:r>
            <w:r w:rsidR="00027DBA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 высшим образованием</w:t>
            </w:r>
          </w:p>
        </w:tc>
        <w:tc>
          <w:tcPr>
            <w:tcW w:w="1133" w:type="dxa"/>
            <w:vAlign w:val="center"/>
          </w:tcPr>
          <w:p w:rsidR="00BF7813" w:rsidRPr="00526351" w:rsidRDefault="006E539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2030 г.</w:t>
            </w:r>
          </w:p>
        </w:tc>
        <w:tc>
          <w:tcPr>
            <w:tcW w:w="1415" w:type="dxa"/>
            <w:vAlign w:val="center"/>
          </w:tcPr>
          <w:p w:rsidR="00BF7813" w:rsidRPr="00526351" w:rsidRDefault="006E539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Отдел культуры ИК МО</w:t>
            </w:r>
          </w:p>
        </w:tc>
        <w:tc>
          <w:tcPr>
            <w:tcW w:w="1284" w:type="dxa"/>
            <w:vAlign w:val="center"/>
          </w:tcPr>
          <w:p w:rsidR="00BF7813" w:rsidRPr="00526351" w:rsidRDefault="006E539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BF7813" w:rsidRPr="00526351" w:rsidRDefault="006E539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63460F" w:rsidRPr="00526351" w:rsidTr="00A9322A">
        <w:trPr>
          <w:trHeight w:val="454"/>
        </w:trPr>
        <w:tc>
          <w:tcPr>
            <w:tcW w:w="531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1" w:type="dxa"/>
            <w:vAlign w:val="center"/>
          </w:tcPr>
          <w:p w:rsidR="0063460F" w:rsidRPr="00526351" w:rsidRDefault="0063460F" w:rsidP="00526351">
            <w:pPr>
              <w:spacing w:line="276" w:lineRule="auto"/>
              <w:ind w:left="36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Участие в конкурсах и грантах, проводимых для учреждений культуры </w:t>
            </w:r>
          </w:p>
        </w:tc>
        <w:tc>
          <w:tcPr>
            <w:tcW w:w="1133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Отдел культуры ИК МО</w:t>
            </w:r>
          </w:p>
        </w:tc>
        <w:tc>
          <w:tcPr>
            <w:tcW w:w="1284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63460F" w:rsidRPr="00526351" w:rsidTr="00A9322A">
        <w:trPr>
          <w:trHeight w:val="454"/>
        </w:trPr>
        <w:tc>
          <w:tcPr>
            <w:tcW w:w="531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1" w:type="dxa"/>
            <w:vAlign w:val="center"/>
          </w:tcPr>
          <w:p w:rsidR="0063460F" w:rsidRPr="00526351" w:rsidRDefault="0063460F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Привлечение трудовых коллективов к участию в тематических культурных мероприятиях</w:t>
            </w:r>
          </w:p>
        </w:tc>
        <w:tc>
          <w:tcPr>
            <w:tcW w:w="1133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Отдел культуры ИК МО</w:t>
            </w:r>
          </w:p>
        </w:tc>
        <w:tc>
          <w:tcPr>
            <w:tcW w:w="1284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63460F" w:rsidRPr="00526351" w:rsidTr="00A9322A">
        <w:trPr>
          <w:trHeight w:val="454"/>
        </w:trPr>
        <w:tc>
          <w:tcPr>
            <w:tcW w:w="531" w:type="dxa"/>
            <w:vAlign w:val="center"/>
          </w:tcPr>
          <w:p w:rsidR="0063460F" w:rsidRPr="00526351" w:rsidRDefault="00511E0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91" w:type="dxa"/>
            <w:vAlign w:val="center"/>
          </w:tcPr>
          <w:p w:rsidR="0063460F" w:rsidRPr="00526351" w:rsidRDefault="0063460F" w:rsidP="00F66D50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Ежегодное увеличение на 10% доходов </w:t>
            </w:r>
            <w:r w:rsidR="001E6A17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от проведения 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культурных досуговых мероприятий</w:t>
            </w:r>
          </w:p>
        </w:tc>
        <w:tc>
          <w:tcPr>
            <w:tcW w:w="1133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Отдел культуры ИК МО</w:t>
            </w:r>
          </w:p>
        </w:tc>
        <w:tc>
          <w:tcPr>
            <w:tcW w:w="1284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63460F" w:rsidRPr="00526351" w:rsidTr="00A9322A">
        <w:trPr>
          <w:trHeight w:val="454"/>
        </w:trPr>
        <w:tc>
          <w:tcPr>
            <w:tcW w:w="531" w:type="dxa"/>
            <w:vAlign w:val="center"/>
          </w:tcPr>
          <w:p w:rsidR="0063460F" w:rsidRPr="00526351" w:rsidRDefault="00511E0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91" w:type="dxa"/>
            <w:vAlign w:val="center"/>
          </w:tcPr>
          <w:p w:rsidR="0063460F" w:rsidRPr="00526351" w:rsidRDefault="0063460F" w:rsidP="00F66D50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Ежегодное увеличение на 10% числа участников культурно-досуговых мероприятий</w:t>
            </w:r>
          </w:p>
        </w:tc>
        <w:tc>
          <w:tcPr>
            <w:tcW w:w="1133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Отдел культуры ИК МО</w:t>
            </w:r>
          </w:p>
        </w:tc>
        <w:tc>
          <w:tcPr>
            <w:tcW w:w="1284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CB377A" w:rsidRPr="00526351" w:rsidTr="00A9322A">
        <w:trPr>
          <w:trHeight w:val="454"/>
        </w:trPr>
        <w:tc>
          <w:tcPr>
            <w:tcW w:w="531" w:type="dxa"/>
            <w:vAlign w:val="center"/>
          </w:tcPr>
          <w:p w:rsidR="00CB377A" w:rsidRPr="00526351" w:rsidRDefault="00511E0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91" w:type="dxa"/>
            <w:vAlign w:val="center"/>
          </w:tcPr>
          <w:p w:rsidR="00CB377A" w:rsidRPr="00526351" w:rsidRDefault="0063460F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Обновление библиотечного фонда</w:t>
            </w:r>
          </w:p>
        </w:tc>
        <w:tc>
          <w:tcPr>
            <w:tcW w:w="1133" w:type="dxa"/>
            <w:vAlign w:val="center"/>
          </w:tcPr>
          <w:p w:rsidR="00CB377A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CB377A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Отдел культуры ИК МО</w:t>
            </w:r>
          </w:p>
        </w:tc>
        <w:tc>
          <w:tcPr>
            <w:tcW w:w="1284" w:type="dxa"/>
            <w:vAlign w:val="center"/>
          </w:tcPr>
          <w:p w:rsidR="00CB377A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1,</w:t>
            </w:r>
            <w:r w:rsidR="005E40D4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153" w:type="dxa"/>
            <w:vAlign w:val="center"/>
          </w:tcPr>
          <w:p w:rsidR="00CB377A" w:rsidRPr="00526351" w:rsidRDefault="0063460F" w:rsidP="00F66D5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Местный бюджет</w:t>
            </w:r>
          </w:p>
        </w:tc>
      </w:tr>
      <w:tr w:rsidR="0063460F" w:rsidRPr="00526351" w:rsidTr="00A9322A">
        <w:trPr>
          <w:trHeight w:val="454"/>
        </w:trPr>
        <w:tc>
          <w:tcPr>
            <w:tcW w:w="531" w:type="dxa"/>
            <w:vAlign w:val="center"/>
          </w:tcPr>
          <w:p w:rsidR="0063460F" w:rsidRPr="00526351" w:rsidRDefault="00511E0E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391" w:type="dxa"/>
            <w:vAlign w:val="center"/>
          </w:tcPr>
          <w:p w:rsidR="0063460F" w:rsidRPr="00526351" w:rsidRDefault="0063460F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Комплектование музейными экспонатами музея-</w:t>
            </w:r>
            <w:r w:rsidR="00F66D50" w:rsidRPr="00526351">
              <w:rPr>
                <w:rFonts w:ascii="Times New Roman" w:hAnsi="Times New Roman" w:cs="Times New Roman"/>
                <w:sz w:val="26"/>
                <w:szCs w:val="26"/>
              </w:rPr>
              <w:t>медресе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и краеведческого музея</w:t>
            </w:r>
          </w:p>
        </w:tc>
        <w:tc>
          <w:tcPr>
            <w:tcW w:w="1133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</w:t>
            </w:r>
            <w:r w:rsidR="00511E0E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гг.</w:t>
            </w:r>
          </w:p>
        </w:tc>
        <w:tc>
          <w:tcPr>
            <w:tcW w:w="1415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Отдел культуры ИК МО</w:t>
            </w:r>
          </w:p>
        </w:tc>
        <w:tc>
          <w:tcPr>
            <w:tcW w:w="1284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63460F" w:rsidRPr="00526351" w:rsidRDefault="0063460F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A9322A" w:rsidRPr="00526351" w:rsidTr="00511E0E">
        <w:trPr>
          <w:trHeight w:val="454"/>
        </w:trPr>
        <w:tc>
          <w:tcPr>
            <w:tcW w:w="531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391" w:type="dxa"/>
            <w:vAlign w:val="center"/>
          </w:tcPr>
          <w:p w:rsidR="00A9322A" w:rsidRPr="00526351" w:rsidRDefault="00A9322A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Ежегодное проведение дня национальной кухни в организациях общественного питания</w:t>
            </w:r>
          </w:p>
        </w:tc>
        <w:tc>
          <w:tcPr>
            <w:tcW w:w="113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Отдел культуры ИК МО</w:t>
            </w:r>
          </w:p>
        </w:tc>
        <w:tc>
          <w:tcPr>
            <w:tcW w:w="1284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A9322A" w:rsidRPr="00526351" w:rsidTr="00511E0E">
        <w:trPr>
          <w:trHeight w:val="454"/>
        </w:trPr>
        <w:tc>
          <w:tcPr>
            <w:tcW w:w="531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391" w:type="dxa"/>
            <w:vAlign w:val="center"/>
          </w:tcPr>
          <w:p w:rsidR="00A9322A" w:rsidRPr="00526351" w:rsidRDefault="00A9322A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Содействие в сохранении этнокультурной самобытности, укрепление межнациональных культурных связей жителей района</w:t>
            </w:r>
          </w:p>
        </w:tc>
        <w:tc>
          <w:tcPr>
            <w:tcW w:w="113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Отдел культуры ИК МО</w:t>
            </w:r>
          </w:p>
        </w:tc>
        <w:tc>
          <w:tcPr>
            <w:tcW w:w="1284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A9322A" w:rsidRPr="00526351" w:rsidTr="00511E0E">
        <w:trPr>
          <w:trHeight w:val="454"/>
        </w:trPr>
        <w:tc>
          <w:tcPr>
            <w:tcW w:w="531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4391" w:type="dxa"/>
            <w:vAlign w:val="center"/>
          </w:tcPr>
          <w:p w:rsidR="00A9322A" w:rsidRPr="00526351" w:rsidRDefault="00A9322A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Увеличение количества кружков по направлениям в МБУ «ДШИ им.Х. и А.Валиуллиных»</w:t>
            </w:r>
          </w:p>
        </w:tc>
        <w:tc>
          <w:tcPr>
            <w:tcW w:w="113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2016-2018 гг.</w:t>
            </w:r>
          </w:p>
        </w:tc>
        <w:tc>
          <w:tcPr>
            <w:tcW w:w="1415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Отдел культуры ИК МО</w:t>
            </w:r>
          </w:p>
        </w:tc>
        <w:tc>
          <w:tcPr>
            <w:tcW w:w="1284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A9322A" w:rsidRPr="00526351" w:rsidTr="00511E0E">
        <w:trPr>
          <w:trHeight w:val="454"/>
        </w:trPr>
        <w:tc>
          <w:tcPr>
            <w:tcW w:w="531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4391" w:type="dxa"/>
            <w:vAlign w:val="center"/>
          </w:tcPr>
          <w:p w:rsidR="00A9322A" w:rsidRPr="00526351" w:rsidRDefault="00A9322A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Ежегодное проведение конкурсов, мероприятий в целях р</w:t>
            </w:r>
            <w:r w:rsidR="00F66D50">
              <w:rPr>
                <w:rFonts w:ascii="Times New Roman" w:hAnsi="Times New Roman" w:cs="Times New Roman"/>
                <w:sz w:val="26"/>
                <w:szCs w:val="26"/>
              </w:rPr>
              <w:t xml:space="preserve">азвития народного творчества и 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сохранения нематериального культурного наследия</w:t>
            </w:r>
          </w:p>
        </w:tc>
        <w:tc>
          <w:tcPr>
            <w:tcW w:w="113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Отдел культуры ИК МО</w:t>
            </w:r>
          </w:p>
        </w:tc>
        <w:tc>
          <w:tcPr>
            <w:tcW w:w="1284" w:type="dxa"/>
            <w:vAlign w:val="center"/>
          </w:tcPr>
          <w:p w:rsidR="00A9322A" w:rsidRPr="00526351" w:rsidRDefault="00F433A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4,5</w:t>
            </w:r>
          </w:p>
        </w:tc>
        <w:tc>
          <w:tcPr>
            <w:tcW w:w="1153" w:type="dxa"/>
            <w:vAlign w:val="center"/>
          </w:tcPr>
          <w:p w:rsidR="00A9322A" w:rsidRPr="00526351" w:rsidRDefault="00A9322A" w:rsidP="00F66D5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Местный бюджет</w:t>
            </w:r>
          </w:p>
        </w:tc>
      </w:tr>
      <w:tr w:rsidR="00A9322A" w:rsidRPr="00526351" w:rsidTr="00511E0E">
        <w:trPr>
          <w:trHeight w:val="454"/>
        </w:trPr>
        <w:tc>
          <w:tcPr>
            <w:tcW w:w="531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12</w:t>
            </w:r>
          </w:p>
        </w:tc>
        <w:tc>
          <w:tcPr>
            <w:tcW w:w="4391" w:type="dxa"/>
            <w:vAlign w:val="center"/>
          </w:tcPr>
          <w:p w:rsidR="00A9322A" w:rsidRPr="00526351" w:rsidRDefault="00A9322A" w:rsidP="00526351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Патриотическое воспитание подрастающего </w:t>
            </w:r>
            <w:r w:rsidR="00764C66" w:rsidRPr="00526351">
              <w:rPr>
                <w:rFonts w:ascii="Times New Roman" w:hAnsi="Times New Roman" w:cs="Times New Roman"/>
                <w:sz w:val="26"/>
                <w:szCs w:val="26"/>
              </w:rPr>
              <w:t>поколения</w:t>
            </w:r>
          </w:p>
        </w:tc>
        <w:tc>
          <w:tcPr>
            <w:tcW w:w="113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Отдел культуры ИК МО</w:t>
            </w:r>
          </w:p>
        </w:tc>
        <w:tc>
          <w:tcPr>
            <w:tcW w:w="1284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A9322A" w:rsidRPr="00526351" w:rsidTr="00AA0D4B">
        <w:trPr>
          <w:trHeight w:val="454"/>
        </w:trPr>
        <w:tc>
          <w:tcPr>
            <w:tcW w:w="531" w:type="dxa"/>
            <w:vAlign w:val="center"/>
          </w:tcPr>
          <w:p w:rsidR="00A9322A" w:rsidRPr="00526351" w:rsidRDefault="00A9322A" w:rsidP="002B2E72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2B2E7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1" w:type="dxa"/>
            <w:vAlign w:val="center"/>
          </w:tcPr>
          <w:p w:rsidR="00A9322A" w:rsidRPr="00526351" w:rsidRDefault="00086AF1" w:rsidP="00F233E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Строительство сельск</w:t>
            </w:r>
            <w:r w:rsidR="00A9322A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ого клуба на </w:t>
            </w:r>
            <w:r w:rsidR="00F233EB" w:rsidRPr="00F233EB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5</w:t>
            </w:r>
            <w:r w:rsidR="00A9322A" w:rsidRPr="00F233EB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0</w:t>
            </w:r>
            <w:r w:rsidR="00A9322A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посадочных мест Н.</w:t>
            </w:r>
            <w:r w:rsidR="00A9322A" w:rsidRPr="00526351">
              <w:rPr>
                <w:rFonts w:ascii="Times New Roman" w:hAnsi="Times New Roman" w:cs="Times New Roman"/>
                <w:sz w:val="26"/>
                <w:szCs w:val="26"/>
                <w:lang w:val="tt-RU"/>
              </w:rPr>
              <w:t>Симет</w:t>
            </w:r>
          </w:p>
        </w:tc>
        <w:tc>
          <w:tcPr>
            <w:tcW w:w="113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 г.</w:t>
            </w:r>
          </w:p>
        </w:tc>
        <w:tc>
          <w:tcPr>
            <w:tcW w:w="1415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A9322A" w:rsidRPr="00526351" w:rsidRDefault="00F233E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F233EB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6,4</w:t>
            </w:r>
          </w:p>
        </w:tc>
        <w:tc>
          <w:tcPr>
            <w:tcW w:w="1153" w:type="dxa"/>
            <w:vAlign w:val="center"/>
          </w:tcPr>
          <w:p w:rsidR="00A9322A" w:rsidRPr="00526351" w:rsidRDefault="003A30A3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A9322A" w:rsidRPr="00526351" w:rsidTr="00AA0D4B">
        <w:trPr>
          <w:trHeight w:val="454"/>
        </w:trPr>
        <w:tc>
          <w:tcPr>
            <w:tcW w:w="531" w:type="dxa"/>
            <w:vAlign w:val="center"/>
          </w:tcPr>
          <w:p w:rsidR="00A9322A" w:rsidRPr="00526351" w:rsidRDefault="002B2E7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4391" w:type="dxa"/>
            <w:vAlign w:val="center"/>
          </w:tcPr>
          <w:p w:rsidR="00A9322A" w:rsidRPr="00526351" w:rsidRDefault="00A9322A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tt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Строительство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val="tt-RU"/>
              </w:rPr>
              <w:t xml:space="preserve"> краеведчского музея в пгт.Б.Сабы</w:t>
            </w:r>
          </w:p>
        </w:tc>
        <w:tc>
          <w:tcPr>
            <w:tcW w:w="1133" w:type="dxa"/>
            <w:vAlign w:val="center"/>
          </w:tcPr>
          <w:p w:rsidR="00A9322A" w:rsidRPr="001C67CB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1C67CB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2017</w:t>
            </w:r>
            <w:r w:rsidR="00F233EB" w:rsidRPr="001C67CB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-2020</w:t>
            </w:r>
            <w:r w:rsidRPr="001C67CB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г.</w:t>
            </w:r>
          </w:p>
        </w:tc>
        <w:tc>
          <w:tcPr>
            <w:tcW w:w="1415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15,0</w:t>
            </w:r>
          </w:p>
        </w:tc>
        <w:tc>
          <w:tcPr>
            <w:tcW w:w="1153" w:type="dxa"/>
            <w:vAlign w:val="center"/>
          </w:tcPr>
          <w:p w:rsidR="00A9322A" w:rsidRPr="00526351" w:rsidRDefault="003A30A3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A9322A" w:rsidRPr="00526351" w:rsidTr="00AA0D4B">
        <w:trPr>
          <w:trHeight w:val="454"/>
        </w:trPr>
        <w:tc>
          <w:tcPr>
            <w:tcW w:w="531" w:type="dxa"/>
            <w:vAlign w:val="center"/>
          </w:tcPr>
          <w:p w:rsidR="00A9322A" w:rsidRPr="00526351" w:rsidRDefault="002B2E72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4391" w:type="dxa"/>
            <w:vAlign w:val="center"/>
          </w:tcPr>
          <w:p w:rsidR="00A9322A" w:rsidRPr="00526351" w:rsidRDefault="00A9322A" w:rsidP="00F233E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Строительство сельского клуба на </w:t>
            </w:r>
            <w:r w:rsidR="00F233EB" w:rsidRPr="00F233EB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5</w:t>
            </w:r>
            <w:r w:rsidRPr="00F233EB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0</w:t>
            </w:r>
            <w:r w:rsidR="00F233EB">
              <w:rPr>
                <w:rFonts w:ascii="Times New Roman" w:hAnsi="Times New Roman" w:cs="Times New Roman"/>
                <w:sz w:val="26"/>
                <w:szCs w:val="26"/>
              </w:rPr>
              <w:t xml:space="preserve"> посадочных мест в н.п. Т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некеево</w:t>
            </w:r>
          </w:p>
        </w:tc>
        <w:tc>
          <w:tcPr>
            <w:tcW w:w="1133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2018 г.</w:t>
            </w:r>
          </w:p>
        </w:tc>
        <w:tc>
          <w:tcPr>
            <w:tcW w:w="1415" w:type="dxa"/>
            <w:vAlign w:val="center"/>
          </w:tcPr>
          <w:p w:rsidR="00A9322A" w:rsidRPr="00526351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A9322A" w:rsidRPr="00526351" w:rsidRDefault="00A9322A" w:rsidP="00F233EB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F233EB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6,</w:t>
            </w:r>
            <w:r w:rsidR="00F233EB" w:rsidRPr="00F233EB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7</w:t>
            </w:r>
          </w:p>
        </w:tc>
        <w:tc>
          <w:tcPr>
            <w:tcW w:w="1153" w:type="dxa"/>
            <w:vAlign w:val="center"/>
          </w:tcPr>
          <w:p w:rsidR="00A9322A" w:rsidRPr="00526351" w:rsidRDefault="003A30A3" w:rsidP="005422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2B2E72" w:rsidRPr="00526351" w:rsidTr="00F8741F">
        <w:trPr>
          <w:trHeight w:val="454"/>
        </w:trPr>
        <w:tc>
          <w:tcPr>
            <w:tcW w:w="531" w:type="dxa"/>
            <w:vAlign w:val="center"/>
          </w:tcPr>
          <w:p w:rsidR="002B2E72" w:rsidRPr="00526351" w:rsidRDefault="002B2E72" w:rsidP="00F8741F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4391" w:type="dxa"/>
            <w:vAlign w:val="center"/>
          </w:tcPr>
          <w:p w:rsidR="002B2E72" w:rsidRPr="00526351" w:rsidRDefault="002B2E72" w:rsidP="00F8741F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Строительство многофункционального центра в н.п.Корсабаш</w:t>
            </w:r>
          </w:p>
        </w:tc>
        <w:tc>
          <w:tcPr>
            <w:tcW w:w="1133" w:type="dxa"/>
            <w:vAlign w:val="center"/>
          </w:tcPr>
          <w:p w:rsidR="002B2E72" w:rsidRPr="001C67CB" w:rsidRDefault="002B2E72" w:rsidP="00F8741F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1C67CB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2018 г.</w:t>
            </w:r>
          </w:p>
        </w:tc>
        <w:tc>
          <w:tcPr>
            <w:tcW w:w="1415" w:type="dxa"/>
            <w:vAlign w:val="center"/>
          </w:tcPr>
          <w:p w:rsidR="002B2E72" w:rsidRPr="00526351" w:rsidRDefault="002B2E72" w:rsidP="00F8741F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2B2E72" w:rsidRPr="00526351" w:rsidRDefault="002B2E72" w:rsidP="00F8741F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F233EB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12,2</w:t>
            </w:r>
          </w:p>
        </w:tc>
        <w:tc>
          <w:tcPr>
            <w:tcW w:w="1153" w:type="dxa"/>
            <w:vAlign w:val="center"/>
          </w:tcPr>
          <w:p w:rsidR="002B2E72" w:rsidRPr="00526351" w:rsidRDefault="002B2E72" w:rsidP="00F8741F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A9322A" w:rsidRPr="00526351" w:rsidTr="00AA0D4B">
        <w:trPr>
          <w:trHeight w:val="454"/>
        </w:trPr>
        <w:tc>
          <w:tcPr>
            <w:tcW w:w="531" w:type="dxa"/>
            <w:vAlign w:val="center"/>
          </w:tcPr>
          <w:p w:rsidR="00A9322A" w:rsidRPr="00A077CE" w:rsidRDefault="00A9322A" w:rsidP="000068B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A077CE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0068B6" w:rsidRPr="00A077CE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391" w:type="dxa"/>
            <w:vAlign w:val="center"/>
          </w:tcPr>
          <w:p w:rsidR="00A9322A" w:rsidRPr="00A077CE" w:rsidRDefault="000068B6" w:rsidP="00086AF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077CE">
              <w:rPr>
                <w:rFonts w:ascii="Times New Roman" w:hAnsi="Times New Roman" w:cs="Times New Roman"/>
                <w:sz w:val="26"/>
                <w:szCs w:val="26"/>
              </w:rPr>
              <w:t>Стр</w:t>
            </w:r>
            <w:r w:rsidR="00A077CE" w:rsidRPr="00A077CE">
              <w:rPr>
                <w:rFonts w:ascii="Times New Roman" w:hAnsi="Times New Roman" w:cs="Times New Roman"/>
                <w:sz w:val="26"/>
                <w:szCs w:val="26"/>
              </w:rPr>
              <w:t xml:space="preserve">оительство сельского клуба на </w:t>
            </w:r>
            <w:r w:rsidR="00A077CE" w:rsidRPr="00A077CE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5</w:t>
            </w:r>
            <w:r w:rsidRPr="00A077CE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0</w:t>
            </w:r>
            <w:r w:rsidRPr="00A077CE">
              <w:rPr>
                <w:rFonts w:ascii="Times New Roman" w:hAnsi="Times New Roman" w:cs="Times New Roman"/>
                <w:sz w:val="26"/>
                <w:szCs w:val="26"/>
              </w:rPr>
              <w:t xml:space="preserve"> посадочных мест в н.п.Мартыново</w:t>
            </w:r>
          </w:p>
        </w:tc>
        <w:tc>
          <w:tcPr>
            <w:tcW w:w="1133" w:type="dxa"/>
            <w:vAlign w:val="center"/>
          </w:tcPr>
          <w:p w:rsidR="00A9322A" w:rsidRPr="001C67CB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1C67CB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2019 г.</w:t>
            </w:r>
          </w:p>
        </w:tc>
        <w:tc>
          <w:tcPr>
            <w:tcW w:w="1415" w:type="dxa"/>
            <w:vAlign w:val="center"/>
          </w:tcPr>
          <w:p w:rsidR="00A9322A" w:rsidRPr="00A077CE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77CE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A9322A" w:rsidRPr="00A077CE" w:rsidRDefault="00332D3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A077CE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7,5</w:t>
            </w:r>
          </w:p>
        </w:tc>
        <w:tc>
          <w:tcPr>
            <w:tcW w:w="1153" w:type="dxa"/>
            <w:vAlign w:val="center"/>
          </w:tcPr>
          <w:p w:rsidR="00A9322A" w:rsidRPr="00A077CE" w:rsidRDefault="003A30A3" w:rsidP="009D420A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77CE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A9322A" w:rsidRPr="00526351" w:rsidTr="00AA0D4B">
        <w:trPr>
          <w:trHeight w:val="454"/>
        </w:trPr>
        <w:tc>
          <w:tcPr>
            <w:tcW w:w="531" w:type="dxa"/>
            <w:vAlign w:val="center"/>
          </w:tcPr>
          <w:p w:rsidR="00A9322A" w:rsidRPr="000068B6" w:rsidRDefault="00A9322A" w:rsidP="000068B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068B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0068B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391" w:type="dxa"/>
            <w:vAlign w:val="center"/>
          </w:tcPr>
          <w:p w:rsidR="00A9322A" w:rsidRPr="000068B6" w:rsidRDefault="00A9322A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068B6">
              <w:rPr>
                <w:rFonts w:ascii="Times New Roman" w:hAnsi="Times New Roman" w:cs="Times New Roman"/>
                <w:sz w:val="26"/>
                <w:szCs w:val="26"/>
              </w:rPr>
              <w:t>Ст</w:t>
            </w:r>
            <w:r w:rsidR="000068B6">
              <w:rPr>
                <w:rFonts w:ascii="Times New Roman" w:hAnsi="Times New Roman" w:cs="Times New Roman"/>
                <w:sz w:val="26"/>
                <w:szCs w:val="26"/>
              </w:rPr>
              <w:t xml:space="preserve">роительство сельского клуба на </w:t>
            </w:r>
            <w:r w:rsidR="000068B6" w:rsidRPr="000068B6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5</w:t>
            </w:r>
            <w:r w:rsidRPr="000068B6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0</w:t>
            </w:r>
            <w:r w:rsidR="000068B6">
              <w:rPr>
                <w:rFonts w:ascii="Times New Roman" w:hAnsi="Times New Roman" w:cs="Times New Roman"/>
                <w:sz w:val="26"/>
                <w:szCs w:val="26"/>
              </w:rPr>
              <w:t xml:space="preserve"> посадочных мест в н.п.</w:t>
            </w:r>
            <w:r w:rsidRPr="000068B6">
              <w:rPr>
                <w:rFonts w:ascii="Times New Roman" w:hAnsi="Times New Roman" w:cs="Times New Roman"/>
                <w:sz w:val="26"/>
                <w:szCs w:val="26"/>
              </w:rPr>
              <w:t>Кренни</w:t>
            </w:r>
          </w:p>
        </w:tc>
        <w:tc>
          <w:tcPr>
            <w:tcW w:w="1133" w:type="dxa"/>
            <w:vAlign w:val="center"/>
          </w:tcPr>
          <w:p w:rsidR="00A9322A" w:rsidRPr="000068B6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068B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2020 г.</w:t>
            </w:r>
          </w:p>
        </w:tc>
        <w:tc>
          <w:tcPr>
            <w:tcW w:w="1415" w:type="dxa"/>
            <w:vAlign w:val="center"/>
          </w:tcPr>
          <w:p w:rsidR="00A9322A" w:rsidRPr="000068B6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068B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A9322A" w:rsidRPr="000068B6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068B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6,3</w:t>
            </w:r>
          </w:p>
        </w:tc>
        <w:tc>
          <w:tcPr>
            <w:tcW w:w="1153" w:type="dxa"/>
            <w:vAlign w:val="center"/>
          </w:tcPr>
          <w:p w:rsidR="00A9322A" w:rsidRPr="000068B6" w:rsidRDefault="003A30A3" w:rsidP="009D420A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068B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A9322A" w:rsidRPr="00526351" w:rsidTr="00AA0D4B">
        <w:trPr>
          <w:trHeight w:val="454"/>
        </w:trPr>
        <w:tc>
          <w:tcPr>
            <w:tcW w:w="531" w:type="dxa"/>
            <w:vAlign w:val="center"/>
          </w:tcPr>
          <w:p w:rsidR="00A9322A" w:rsidRPr="000068B6" w:rsidRDefault="000068B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4391" w:type="dxa"/>
            <w:vAlign w:val="center"/>
          </w:tcPr>
          <w:p w:rsidR="00A9322A" w:rsidRPr="000068B6" w:rsidRDefault="00A9322A" w:rsidP="000068B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068B6">
              <w:rPr>
                <w:rFonts w:ascii="Times New Roman" w:hAnsi="Times New Roman" w:cs="Times New Roman"/>
                <w:sz w:val="26"/>
                <w:szCs w:val="26"/>
              </w:rPr>
              <w:t>Строительство многофу</w:t>
            </w:r>
            <w:r w:rsidR="000068B6">
              <w:rPr>
                <w:rFonts w:ascii="Times New Roman" w:hAnsi="Times New Roman" w:cs="Times New Roman"/>
                <w:sz w:val="26"/>
                <w:szCs w:val="26"/>
              </w:rPr>
              <w:t>нкционального центра в н.п.</w:t>
            </w:r>
            <w:r w:rsidR="000068B6" w:rsidRPr="000068B6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Сатышево</w:t>
            </w:r>
          </w:p>
        </w:tc>
        <w:tc>
          <w:tcPr>
            <w:tcW w:w="1133" w:type="dxa"/>
            <w:vAlign w:val="center"/>
          </w:tcPr>
          <w:p w:rsidR="00A9322A" w:rsidRPr="000068B6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068B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2021 г.</w:t>
            </w:r>
          </w:p>
        </w:tc>
        <w:tc>
          <w:tcPr>
            <w:tcW w:w="1415" w:type="dxa"/>
            <w:vAlign w:val="center"/>
          </w:tcPr>
          <w:p w:rsidR="00A9322A" w:rsidRPr="000068B6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068B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A9322A" w:rsidRPr="000068B6" w:rsidRDefault="00A9322A" w:rsidP="000068B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068B6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3</w:t>
            </w:r>
            <w:r w:rsidR="000068B6" w:rsidRPr="000068B6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4</w:t>
            </w:r>
            <w:r w:rsidRPr="000068B6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,0</w:t>
            </w:r>
          </w:p>
        </w:tc>
        <w:tc>
          <w:tcPr>
            <w:tcW w:w="1153" w:type="dxa"/>
            <w:vAlign w:val="center"/>
          </w:tcPr>
          <w:p w:rsidR="00A9322A" w:rsidRPr="000068B6" w:rsidRDefault="003A30A3" w:rsidP="009D420A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068B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A9322A" w:rsidRPr="00526351" w:rsidTr="00AA0D4B">
        <w:trPr>
          <w:trHeight w:val="454"/>
        </w:trPr>
        <w:tc>
          <w:tcPr>
            <w:tcW w:w="531" w:type="dxa"/>
            <w:vAlign w:val="center"/>
          </w:tcPr>
          <w:p w:rsidR="00A9322A" w:rsidRPr="000068B6" w:rsidRDefault="000068B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4391" w:type="dxa"/>
            <w:vAlign w:val="center"/>
          </w:tcPr>
          <w:p w:rsidR="00A9322A" w:rsidRPr="000068B6" w:rsidRDefault="00A9322A" w:rsidP="000068B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068B6">
              <w:rPr>
                <w:rFonts w:ascii="Times New Roman" w:hAnsi="Times New Roman" w:cs="Times New Roman"/>
                <w:sz w:val="26"/>
                <w:szCs w:val="26"/>
              </w:rPr>
              <w:t>Стр</w:t>
            </w:r>
            <w:r w:rsidR="000068B6">
              <w:rPr>
                <w:rFonts w:ascii="Times New Roman" w:hAnsi="Times New Roman" w:cs="Times New Roman"/>
                <w:sz w:val="26"/>
                <w:szCs w:val="26"/>
              </w:rPr>
              <w:t xml:space="preserve">оительство сельского клуба на </w:t>
            </w:r>
            <w:r w:rsidR="000068B6" w:rsidRPr="000068B6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5</w:t>
            </w:r>
            <w:r w:rsidRPr="000068B6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0</w:t>
            </w:r>
            <w:r w:rsidR="000068B6">
              <w:rPr>
                <w:rFonts w:ascii="Times New Roman" w:hAnsi="Times New Roman" w:cs="Times New Roman"/>
                <w:sz w:val="26"/>
                <w:szCs w:val="26"/>
              </w:rPr>
              <w:t xml:space="preserve"> посадочных мест в н.п.</w:t>
            </w:r>
            <w:r w:rsidRPr="000068B6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С</w:t>
            </w:r>
            <w:r w:rsidR="000068B6" w:rsidRPr="000068B6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редние Нырты</w:t>
            </w:r>
          </w:p>
        </w:tc>
        <w:tc>
          <w:tcPr>
            <w:tcW w:w="1133" w:type="dxa"/>
            <w:vAlign w:val="center"/>
          </w:tcPr>
          <w:p w:rsidR="00A9322A" w:rsidRPr="000068B6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068B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2021 г.</w:t>
            </w:r>
          </w:p>
        </w:tc>
        <w:tc>
          <w:tcPr>
            <w:tcW w:w="1415" w:type="dxa"/>
            <w:vAlign w:val="center"/>
          </w:tcPr>
          <w:p w:rsidR="00A9322A" w:rsidRPr="000068B6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068B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A9322A" w:rsidRPr="000068B6" w:rsidRDefault="000068B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068B6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7</w:t>
            </w:r>
            <w:r w:rsidR="00A9322A" w:rsidRPr="000068B6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,5</w:t>
            </w:r>
          </w:p>
        </w:tc>
        <w:tc>
          <w:tcPr>
            <w:tcW w:w="1153" w:type="dxa"/>
            <w:vAlign w:val="center"/>
          </w:tcPr>
          <w:p w:rsidR="00A9322A" w:rsidRPr="000068B6" w:rsidRDefault="003A30A3" w:rsidP="009D420A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068B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A9322A" w:rsidRPr="00526351" w:rsidTr="00E13CE0">
        <w:trPr>
          <w:trHeight w:val="276"/>
        </w:trPr>
        <w:tc>
          <w:tcPr>
            <w:tcW w:w="531" w:type="dxa"/>
            <w:vAlign w:val="center"/>
          </w:tcPr>
          <w:p w:rsidR="00A9322A" w:rsidRPr="000068B6" w:rsidRDefault="000068B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4391" w:type="dxa"/>
            <w:vAlign w:val="center"/>
          </w:tcPr>
          <w:p w:rsidR="00A9322A" w:rsidRPr="000068B6" w:rsidRDefault="000068B6" w:rsidP="000068B6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068B6">
              <w:rPr>
                <w:rFonts w:ascii="Times New Roman" w:hAnsi="Times New Roman" w:cs="Times New Roman"/>
                <w:sz w:val="26"/>
                <w:szCs w:val="26"/>
              </w:rPr>
              <w:t>Строительство многофункционального центра в н.п.</w:t>
            </w:r>
            <w:r w:rsidRPr="000068B6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Большие Нырты</w:t>
            </w:r>
          </w:p>
        </w:tc>
        <w:tc>
          <w:tcPr>
            <w:tcW w:w="1133" w:type="dxa"/>
            <w:vAlign w:val="center"/>
          </w:tcPr>
          <w:p w:rsidR="00A9322A" w:rsidRPr="001C67CB" w:rsidRDefault="00A9322A" w:rsidP="000068B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1C67CB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202</w:t>
            </w:r>
            <w:r w:rsidR="000068B6" w:rsidRPr="001C67CB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2</w:t>
            </w:r>
            <w:r w:rsidRPr="001C67CB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г.</w:t>
            </w:r>
          </w:p>
        </w:tc>
        <w:tc>
          <w:tcPr>
            <w:tcW w:w="1415" w:type="dxa"/>
            <w:vAlign w:val="center"/>
          </w:tcPr>
          <w:p w:rsidR="00A9322A" w:rsidRPr="000068B6" w:rsidRDefault="00A932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068B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4" w:type="dxa"/>
            <w:vAlign w:val="center"/>
          </w:tcPr>
          <w:p w:rsidR="00A9322A" w:rsidRPr="000068B6" w:rsidRDefault="000068B6" w:rsidP="000068B6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068B6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34</w:t>
            </w:r>
            <w:r w:rsidR="00A9322A" w:rsidRPr="000068B6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,</w:t>
            </w:r>
            <w:r w:rsidRPr="000068B6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0</w:t>
            </w:r>
          </w:p>
        </w:tc>
        <w:tc>
          <w:tcPr>
            <w:tcW w:w="1153" w:type="dxa"/>
            <w:vAlign w:val="center"/>
          </w:tcPr>
          <w:p w:rsidR="00A9322A" w:rsidRPr="000068B6" w:rsidRDefault="003A30A3" w:rsidP="009D420A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068B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</w:tbl>
    <w:p w:rsidR="00661946" w:rsidRPr="003A30A3" w:rsidRDefault="00661946" w:rsidP="00661946">
      <w:pPr>
        <w:pStyle w:val="aa"/>
        <w:overflowPunct w:val="0"/>
        <w:spacing w:before="300" w:beforeAutospacing="0" w:after="180" w:afterAutospacing="0" w:line="288" w:lineRule="auto"/>
        <w:jc w:val="center"/>
        <w:rPr>
          <w:b/>
          <w:sz w:val="28"/>
          <w:szCs w:val="28"/>
        </w:rPr>
      </w:pPr>
      <w:r w:rsidRPr="003A30A3">
        <w:rPr>
          <w:b/>
          <w:sz w:val="28"/>
          <w:szCs w:val="28"/>
        </w:rPr>
        <w:t>4.</w:t>
      </w:r>
      <w:r w:rsidR="00FE1F3A">
        <w:rPr>
          <w:b/>
          <w:sz w:val="28"/>
          <w:szCs w:val="28"/>
        </w:rPr>
        <w:t>4</w:t>
      </w:r>
      <w:r w:rsidRPr="003A30A3">
        <w:rPr>
          <w:b/>
          <w:sz w:val="28"/>
          <w:szCs w:val="28"/>
        </w:rPr>
        <w:t xml:space="preserve">. Стратегическое </w:t>
      </w:r>
      <w:r w:rsidR="00FE1F3A">
        <w:rPr>
          <w:b/>
          <w:sz w:val="28"/>
          <w:szCs w:val="28"/>
        </w:rPr>
        <w:t>на</w:t>
      </w:r>
      <w:r w:rsidRPr="003A30A3">
        <w:rPr>
          <w:b/>
          <w:sz w:val="28"/>
          <w:szCs w:val="28"/>
        </w:rPr>
        <w:t xml:space="preserve">правление </w:t>
      </w:r>
      <w:r w:rsidR="00E627D7">
        <w:rPr>
          <w:b/>
          <w:sz w:val="28"/>
          <w:szCs w:val="28"/>
        </w:rPr>
        <w:t xml:space="preserve">                                                               </w:t>
      </w:r>
      <w:proofErr w:type="gramStart"/>
      <w:r w:rsidR="00E627D7">
        <w:rPr>
          <w:b/>
          <w:sz w:val="28"/>
          <w:szCs w:val="28"/>
        </w:rPr>
        <w:t xml:space="preserve"> </w:t>
      </w:r>
      <w:r w:rsidR="00F233EB">
        <w:rPr>
          <w:b/>
          <w:sz w:val="28"/>
          <w:szCs w:val="28"/>
        </w:rPr>
        <w:t xml:space="preserve">  «</w:t>
      </w:r>
      <w:proofErr w:type="gramEnd"/>
      <w:r w:rsidRPr="003A30A3">
        <w:rPr>
          <w:b/>
          <w:sz w:val="28"/>
          <w:szCs w:val="28"/>
        </w:rPr>
        <w:t xml:space="preserve">Повышение </w:t>
      </w:r>
      <w:r>
        <w:rPr>
          <w:b/>
          <w:sz w:val="28"/>
          <w:szCs w:val="28"/>
        </w:rPr>
        <w:t xml:space="preserve">эффективности </w:t>
      </w:r>
      <w:r w:rsidR="00E627D7">
        <w:rPr>
          <w:b/>
          <w:sz w:val="28"/>
          <w:szCs w:val="28"/>
        </w:rPr>
        <w:t xml:space="preserve">системы </w:t>
      </w:r>
      <w:r>
        <w:rPr>
          <w:b/>
          <w:sz w:val="28"/>
          <w:szCs w:val="28"/>
        </w:rPr>
        <w:t>управления</w:t>
      </w:r>
      <w:r w:rsidRPr="003A30A3">
        <w:rPr>
          <w:b/>
          <w:sz w:val="28"/>
          <w:szCs w:val="28"/>
        </w:rPr>
        <w:t>»</w:t>
      </w:r>
    </w:p>
    <w:p w:rsidR="001914FC" w:rsidRPr="001914FC" w:rsidRDefault="001914FC" w:rsidP="00DC5D6C">
      <w:pPr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914FC">
        <w:rPr>
          <w:rFonts w:ascii="Times New Roman" w:hAnsi="Times New Roman" w:cs="Times New Roman"/>
          <w:bCs/>
          <w:sz w:val="27"/>
          <w:szCs w:val="27"/>
          <w:shd w:val="clear" w:color="auto" w:fill="FFFFFF"/>
        </w:rPr>
        <w:t>Система управления</w:t>
      </w:r>
      <w:r w:rsidRPr="001914FC">
        <w:rPr>
          <w:rStyle w:val="apple-converted-space"/>
          <w:rFonts w:ascii="Times New Roman" w:hAnsi="Times New Roman" w:cs="Times New Roman"/>
          <w:sz w:val="27"/>
          <w:szCs w:val="27"/>
          <w:shd w:val="clear" w:color="auto" w:fill="FFFFFF"/>
        </w:rPr>
        <w:t> </w:t>
      </w:r>
      <w:r w:rsidR="00FE648F" w:rsidRPr="00DC5D6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</w:t>
      </w:r>
      <w:r w:rsidR="00FE64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1914FC">
        <w:rPr>
          <w:rFonts w:ascii="Times New Roman" w:hAnsi="Times New Roman" w:cs="Times New Roman"/>
          <w:sz w:val="27"/>
          <w:szCs w:val="27"/>
          <w:shd w:val="clear" w:color="auto" w:fill="FFFFFF"/>
        </w:rPr>
        <w:t>совокупность взаимосвязанных элементов, способ реализации технологии управления, предполагающий воздействие на объект с целью изменения его состояния и процессных характеристик.</w:t>
      </w:r>
      <w:r w:rsidRPr="001914FC"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 </w:t>
      </w:r>
      <w:r w:rsidRPr="001914F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DC5D6C" w:rsidRPr="00DC5D6C" w:rsidRDefault="00DC5D6C" w:rsidP="00DC5D6C">
      <w:pPr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C5D6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Основное предназначение системы управления – обеспечение устойчивости и целостности деятельности. Об устойчивости деятельности можно говорить тогда, когда заданное направление выдерживается несмотря на постоянно изменяющиеся обстоятельства. О целостности – когда все органы большого сложного организма действуют как одно целое, только в этом случае и возможно двигаться, не отклоняясь от заданного курса. Чтобы обеспечить устойчивость и целостность деятельности, система управления должна быть адаптивной и управляемой соответственно. </w:t>
      </w:r>
    </w:p>
    <w:p w:rsidR="00FE1F3A" w:rsidRDefault="00DC5D6C" w:rsidP="00FE1F3A">
      <w:pPr>
        <w:shd w:val="clear" w:color="auto" w:fill="FFFFFF"/>
        <w:spacing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C5D6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Адаптивность системы управления – это свойство, отражающее её способность быстро и гибко реагировать на любые изменения и вырабатывать </w:t>
      </w:r>
      <w:r w:rsidRPr="00DC5D6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адекватные управленческие команды, позволяющие сводить к минимуму действие возмущающих факторов.</w:t>
      </w:r>
    </w:p>
    <w:p w:rsidR="00DC5D6C" w:rsidRPr="00DC5D6C" w:rsidRDefault="00FE1F3A" w:rsidP="00FE1F3A">
      <w:pPr>
        <w:shd w:val="clear" w:color="auto" w:fill="FFFFFF"/>
        <w:spacing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Стратегическая цель в направлении</w:t>
      </w:r>
      <w:r w:rsidR="00DC5D6C" w:rsidRPr="00DC5D6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FE64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«Повышение эффективности системы управления» </w:t>
      </w:r>
      <w:r w:rsidR="00FE648F" w:rsidRPr="00DC5D6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</w:t>
      </w:r>
      <w:r w:rsidR="00FE64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FE648F">
        <w:rPr>
          <w:rFonts w:ascii="Times New Roman" w:hAnsi="Times New Roman" w:cs="Times New Roman"/>
          <w:sz w:val="27"/>
          <w:szCs w:val="27"/>
          <w:shd w:val="clear" w:color="auto" w:fill="FFFFFF"/>
        </w:rPr>
        <w:t>достижение конкурентных преимуществ в экономике и социальной сфере территории, опираясь на человеческий капитал.</w:t>
      </w:r>
      <w:r w:rsidR="00FE64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FE1F3A" w:rsidRDefault="00FE1F3A" w:rsidP="00FE1F3A">
      <w:pPr>
        <w:spacing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</w:p>
    <w:p w:rsidR="00DC5D6C" w:rsidRDefault="00DC5D6C" w:rsidP="00FE1F3A">
      <w:pPr>
        <w:spacing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>Таблица 3</w:t>
      </w:r>
      <w:r w:rsidR="00D20E5A">
        <w:rPr>
          <w:rFonts w:ascii="Times New Roman" w:hAnsi="Times New Roman" w:cs="Times New Roman"/>
          <w:b/>
          <w:sz w:val="27"/>
          <w:szCs w:val="27"/>
          <w:lang w:eastAsia="ru-RU"/>
        </w:rPr>
        <w:t>3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>
        <w:rPr>
          <w:rFonts w:ascii="Times New Roman" w:hAnsi="Times New Roman" w:cs="Times New Roman"/>
          <w:b/>
          <w:sz w:val="27"/>
          <w:szCs w:val="27"/>
          <w:lang w:eastAsia="ru-RU"/>
        </w:rPr>
        <w:t>Мероприятия по повышению эффективности системы управления</w:t>
      </w:r>
    </w:p>
    <w:tbl>
      <w:tblPr>
        <w:tblStyle w:val="ae"/>
        <w:tblW w:w="9907" w:type="dxa"/>
        <w:tblLayout w:type="fixed"/>
        <w:tblLook w:val="04A0" w:firstRow="1" w:lastRow="0" w:firstColumn="1" w:lastColumn="0" w:noHBand="0" w:noVBand="1"/>
      </w:tblPr>
      <w:tblGrid>
        <w:gridCol w:w="531"/>
        <w:gridCol w:w="4391"/>
        <w:gridCol w:w="1133"/>
        <w:gridCol w:w="1415"/>
        <w:gridCol w:w="1284"/>
        <w:gridCol w:w="1153"/>
      </w:tblGrid>
      <w:tr w:rsidR="00DC5D6C" w:rsidRPr="00526351" w:rsidTr="00D57DE7">
        <w:trPr>
          <w:trHeight w:val="674"/>
        </w:trPr>
        <w:tc>
          <w:tcPr>
            <w:tcW w:w="531" w:type="dxa"/>
            <w:shd w:val="clear" w:color="auto" w:fill="D9D9D9" w:themeFill="background1" w:themeFillShade="D9"/>
            <w:vAlign w:val="center"/>
          </w:tcPr>
          <w:p w:rsidR="00DC5D6C" w:rsidRPr="00526351" w:rsidRDefault="00DC5D6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№  </w:t>
            </w:r>
          </w:p>
        </w:tc>
        <w:tc>
          <w:tcPr>
            <w:tcW w:w="4391" w:type="dxa"/>
            <w:shd w:val="clear" w:color="auto" w:fill="D9D9D9" w:themeFill="background1" w:themeFillShade="D9"/>
            <w:vAlign w:val="center"/>
          </w:tcPr>
          <w:p w:rsidR="00DC5D6C" w:rsidRPr="00526351" w:rsidRDefault="00DC5D6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Мероприятие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:rsidR="00DC5D6C" w:rsidRPr="00526351" w:rsidRDefault="00DC5D6C" w:rsidP="002B2E72">
            <w:pPr>
              <w:spacing w:line="276" w:lineRule="auto"/>
              <w:ind w:left="-108" w:right="-90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Сроки исполнения</w:t>
            </w:r>
          </w:p>
        </w:tc>
        <w:tc>
          <w:tcPr>
            <w:tcW w:w="1415" w:type="dxa"/>
            <w:shd w:val="clear" w:color="auto" w:fill="D9D9D9" w:themeFill="background1" w:themeFillShade="D9"/>
            <w:vAlign w:val="center"/>
          </w:tcPr>
          <w:p w:rsidR="00DC5D6C" w:rsidRPr="00526351" w:rsidRDefault="00DC5D6C" w:rsidP="002B2E72">
            <w:pPr>
              <w:spacing w:line="276" w:lineRule="auto"/>
              <w:ind w:left="-126" w:right="-108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Ответственный исполнитель</w:t>
            </w:r>
          </w:p>
        </w:tc>
        <w:tc>
          <w:tcPr>
            <w:tcW w:w="1284" w:type="dxa"/>
            <w:shd w:val="clear" w:color="auto" w:fill="D9D9D9" w:themeFill="background1" w:themeFillShade="D9"/>
            <w:vAlign w:val="center"/>
          </w:tcPr>
          <w:p w:rsidR="00DC5D6C" w:rsidRPr="00526351" w:rsidRDefault="00DC5D6C" w:rsidP="002B2E72">
            <w:pPr>
              <w:spacing w:line="276" w:lineRule="auto"/>
              <w:ind w:left="-108" w:right="-7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Объем финансирования, млн.руб.</w:t>
            </w:r>
          </w:p>
        </w:tc>
        <w:tc>
          <w:tcPr>
            <w:tcW w:w="1153" w:type="dxa"/>
            <w:shd w:val="clear" w:color="auto" w:fill="D9D9D9" w:themeFill="background1" w:themeFillShade="D9"/>
            <w:vAlign w:val="center"/>
          </w:tcPr>
          <w:p w:rsidR="00DC5D6C" w:rsidRPr="00526351" w:rsidRDefault="00DC5D6C" w:rsidP="002B2E72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Источник</w:t>
            </w:r>
          </w:p>
        </w:tc>
      </w:tr>
      <w:tr w:rsidR="00DC5D6C" w:rsidRPr="00526351" w:rsidTr="00FE33E0">
        <w:trPr>
          <w:trHeight w:val="3168"/>
        </w:trPr>
        <w:tc>
          <w:tcPr>
            <w:tcW w:w="531" w:type="dxa"/>
            <w:vAlign w:val="center"/>
          </w:tcPr>
          <w:p w:rsidR="00DC5D6C" w:rsidRPr="00526351" w:rsidRDefault="00DC5D6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1" w:type="dxa"/>
            <w:vAlign w:val="center"/>
          </w:tcPr>
          <w:p w:rsidR="00DC5D6C" w:rsidRPr="00DA2068" w:rsidRDefault="001914FC" w:rsidP="00DD0342">
            <w:pPr>
              <w:spacing w:line="276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DA2068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Р</w:t>
            </w:r>
            <w:r w:rsidR="00DC5D6C" w:rsidRPr="00DA2068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азработка </w:t>
            </w:r>
            <w:r w:rsidR="00DC5D6C" w:rsidRPr="00DA2068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 xml:space="preserve">технологических карт </w:t>
            </w:r>
            <w:r w:rsidR="00DC5D6C" w:rsidRPr="00DA2068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на каждого </w:t>
            </w:r>
            <w:r w:rsidRPr="00DA2068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муниципального служащего и работников хозяйствующих субъектов района</w:t>
            </w:r>
            <w:r w:rsidR="00DD0342" w:rsidRPr="00DA2068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 (по согласованию)</w:t>
            </w:r>
            <w:r w:rsidRPr="00DA2068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 в целях обеспечения</w:t>
            </w:r>
            <w:r w:rsidR="00DC5D6C" w:rsidRPr="00DA2068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 во всех предприятиях и учреждениях района </w:t>
            </w:r>
            <w:r w:rsidR="00DC5D6C" w:rsidRPr="00DA2068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 xml:space="preserve">системности управления </w:t>
            </w:r>
            <w:r w:rsidRPr="00DA2068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для</w:t>
            </w:r>
            <w:r w:rsidR="00DC5D6C" w:rsidRPr="00DA2068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 повышения производительности труда  </w:t>
            </w:r>
          </w:p>
        </w:tc>
        <w:tc>
          <w:tcPr>
            <w:tcW w:w="1133" w:type="dxa"/>
            <w:vAlign w:val="center"/>
          </w:tcPr>
          <w:p w:rsidR="00DC5D6C" w:rsidRPr="001C67CB" w:rsidRDefault="001914FC" w:rsidP="002B2E72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1C67CB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2016-20</w:t>
            </w:r>
            <w:r w:rsidR="002B2E72" w:rsidRPr="001C67CB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21</w:t>
            </w:r>
            <w:r w:rsidRPr="001C67CB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гг.</w:t>
            </w:r>
          </w:p>
        </w:tc>
        <w:tc>
          <w:tcPr>
            <w:tcW w:w="1415" w:type="dxa"/>
            <w:vAlign w:val="center"/>
          </w:tcPr>
          <w:p w:rsidR="00DC5D6C" w:rsidRPr="00DA2068" w:rsidRDefault="00DD0342" w:rsidP="002B2E72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DA206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ОМС</w:t>
            </w:r>
            <w:r w:rsidR="002B2E7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муници</w:t>
            </w:r>
            <w:r w:rsidR="00FE33E0" w:rsidRPr="00DA206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пальные учреждения,</w:t>
            </w:r>
            <w:r w:rsidRPr="00DA206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FE33E0" w:rsidRPr="00DA206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х</w:t>
            </w:r>
            <w:r w:rsidR="001914FC" w:rsidRPr="00DA206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озяйствующие субъекты района </w:t>
            </w:r>
          </w:p>
        </w:tc>
        <w:tc>
          <w:tcPr>
            <w:tcW w:w="1284" w:type="dxa"/>
            <w:vAlign w:val="center"/>
          </w:tcPr>
          <w:p w:rsidR="00DC5D6C" w:rsidRPr="00526351" w:rsidRDefault="001914F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DC5D6C" w:rsidRPr="00526351" w:rsidRDefault="001914F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DC5D6C" w:rsidRPr="00526351" w:rsidTr="00D57DE7">
        <w:trPr>
          <w:trHeight w:val="454"/>
        </w:trPr>
        <w:tc>
          <w:tcPr>
            <w:tcW w:w="531" w:type="dxa"/>
            <w:vAlign w:val="center"/>
          </w:tcPr>
          <w:p w:rsidR="00DC5D6C" w:rsidRPr="00526351" w:rsidRDefault="00DC5D6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1" w:type="dxa"/>
            <w:vAlign w:val="center"/>
          </w:tcPr>
          <w:p w:rsidR="00DC5D6C" w:rsidRPr="00526351" w:rsidRDefault="001914FC" w:rsidP="00526351">
            <w:pPr>
              <w:spacing w:line="276" w:lineRule="auto"/>
              <w:ind w:left="36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Индикативная оценка эффективности деятельности органов местного самоуправления</w:t>
            </w:r>
          </w:p>
        </w:tc>
        <w:tc>
          <w:tcPr>
            <w:tcW w:w="1133" w:type="dxa"/>
            <w:vAlign w:val="center"/>
          </w:tcPr>
          <w:p w:rsidR="00DC5D6C" w:rsidRPr="00526351" w:rsidRDefault="001914F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DC5D6C" w:rsidRPr="00526351" w:rsidRDefault="001914F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4" w:type="dxa"/>
            <w:vAlign w:val="center"/>
          </w:tcPr>
          <w:p w:rsidR="00DC5D6C" w:rsidRPr="00526351" w:rsidRDefault="001914F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DC5D6C" w:rsidRPr="00526351" w:rsidRDefault="001914F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DC5D6C" w:rsidRPr="00526351" w:rsidTr="00D57DE7">
        <w:trPr>
          <w:trHeight w:val="454"/>
        </w:trPr>
        <w:tc>
          <w:tcPr>
            <w:tcW w:w="531" w:type="dxa"/>
            <w:vAlign w:val="center"/>
          </w:tcPr>
          <w:p w:rsidR="00DC5D6C" w:rsidRPr="00526351" w:rsidRDefault="00DC5D6C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1" w:type="dxa"/>
            <w:vAlign w:val="center"/>
          </w:tcPr>
          <w:p w:rsidR="00DC5D6C" w:rsidRPr="00526351" w:rsidRDefault="00421CF6" w:rsidP="00086AF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Выстраивание отношений между ор</w:t>
            </w:r>
            <w:r w:rsidR="002B2E72">
              <w:rPr>
                <w:rFonts w:ascii="Times New Roman" w:hAnsi="Times New Roman" w:cs="Times New Roman"/>
                <w:sz w:val="26"/>
                <w:szCs w:val="26"/>
              </w:rPr>
              <w:t xml:space="preserve">ганами местного самоуправления 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и хозяйствующими субъектами района на основе соглашений </w:t>
            </w:r>
            <w:r w:rsidR="00DB2C31" w:rsidRPr="00526351">
              <w:rPr>
                <w:rFonts w:ascii="Times New Roman" w:hAnsi="Times New Roman" w:cs="Times New Roman"/>
                <w:sz w:val="26"/>
                <w:szCs w:val="26"/>
              </w:rPr>
              <w:t>по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достижени</w:t>
            </w:r>
            <w:r w:rsidR="0024028D" w:rsidRPr="00526351">
              <w:rPr>
                <w:rFonts w:ascii="Times New Roman" w:hAnsi="Times New Roman" w:cs="Times New Roman"/>
                <w:sz w:val="26"/>
                <w:szCs w:val="26"/>
              </w:rPr>
              <w:t>ю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0674A" w:rsidRPr="00526351">
              <w:rPr>
                <w:rFonts w:ascii="Times New Roman" w:hAnsi="Times New Roman" w:cs="Times New Roman"/>
                <w:sz w:val="26"/>
                <w:szCs w:val="26"/>
              </w:rPr>
              <w:t>хозяйствующим</w:t>
            </w:r>
            <w:r w:rsidR="00086AF1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00674A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субъект</w:t>
            </w:r>
            <w:r w:rsidR="00086AF1">
              <w:rPr>
                <w:rFonts w:ascii="Times New Roman" w:hAnsi="Times New Roman" w:cs="Times New Roman"/>
                <w:sz w:val="26"/>
                <w:szCs w:val="26"/>
              </w:rPr>
              <w:t>ами</w:t>
            </w:r>
            <w:r w:rsidR="0000674A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социально-экономических показателей </w:t>
            </w:r>
          </w:p>
        </w:tc>
        <w:tc>
          <w:tcPr>
            <w:tcW w:w="1133" w:type="dxa"/>
            <w:vAlign w:val="center"/>
          </w:tcPr>
          <w:p w:rsidR="00DC5D6C" w:rsidRPr="00526351" w:rsidRDefault="00421CF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F50A2A" w:rsidRPr="00526351" w:rsidRDefault="00584C1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Отдел эконо</w:t>
            </w:r>
            <w:r w:rsidR="00421CF6" w:rsidRPr="00526351">
              <w:rPr>
                <w:rFonts w:ascii="Times New Roman" w:hAnsi="Times New Roman" w:cs="Times New Roman"/>
                <w:sz w:val="26"/>
                <w:szCs w:val="26"/>
              </w:rPr>
              <w:t>мики ИК МО</w:t>
            </w:r>
            <w:r w:rsidR="00D07C86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(далее- ОЭ ИК МО)</w:t>
            </w:r>
            <w:r w:rsidR="00421CF6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</w:p>
          <w:p w:rsidR="00DC5D6C" w:rsidRPr="00526351" w:rsidRDefault="00421CF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хоз</w:t>
            </w:r>
            <w:r w:rsidR="00F50A2A" w:rsidRPr="0052635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субъекты района</w:t>
            </w:r>
          </w:p>
        </w:tc>
        <w:tc>
          <w:tcPr>
            <w:tcW w:w="1284" w:type="dxa"/>
            <w:vAlign w:val="center"/>
          </w:tcPr>
          <w:p w:rsidR="00DC5D6C" w:rsidRPr="00526351" w:rsidRDefault="00421CF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DC5D6C" w:rsidRPr="00526351" w:rsidRDefault="00421CF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F50A2A" w:rsidRPr="00526351" w:rsidTr="00D57DE7">
        <w:trPr>
          <w:trHeight w:val="454"/>
        </w:trPr>
        <w:tc>
          <w:tcPr>
            <w:tcW w:w="531" w:type="dxa"/>
            <w:vAlign w:val="center"/>
          </w:tcPr>
          <w:p w:rsidR="00F50A2A" w:rsidRPr="00526351" w:rsidRDefault="00F50A2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91" w:type="dxa"/>
            <w:vAlign w:val="center"/>
          </w:tcPr>
          <w:p w:rsidR="00F50A2A" w:rsidRPr="00526351" w:rsidRDefault="00F50A2A" w:rsidP="00526351">
            <w:pPr>
              <w:spacing w:line="276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Подготовка предложений по</w:t>
            </w:r>
            <w:r w:rsidRPr="00526351">
              <w:rPr>
                <w:rFonts w:ascii="Times New Roman" w:eastAsia="Calibri" w:hAnsi="Times New Roman" w:cs="Times New Roman"/>
                <w:i/>
                <w:iCs/>
                <w:kern w:val="24"/>
                <w:sz w:val="26"/>
                <w:szCs w:val="26"/>
                <w:lang w:eastAsia="ru-RU"/>
              </w:rPr>
              <w:t xml:space="preserve"> 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разработке на республиканском уровне программы </w:t>
            </w:r>
            <w:r w:rsidRPr="00526351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 xml:space="preserve">размещения производительных сил 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в целях поддержания баланса населения между городом и селом</w:t>
            </w:r>
          </w:p>
        </w:tc>
        <w:tc>
          <w:tcPr>
            <w:tcW w:w="1133" w:type="dxa"/>
            <w:vAlign w:val="center"/>
          </w:tcPr>
          <w:p w:rsidR="00F50A2A" w:rsidRPr="001C67CB" w:rsidRDefault="00F50A2A" w:rsidP="003E369A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1C67CB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201</w:t>
            </w:r>
            <w:r w:rsidR="003E369A" w:rsidRPr="001C67CB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7</w:t>
            </w:r>
            <w:r w:rsidR="00584C17" w:rsidRPr="001C67CB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-2021</w:t>
            </w:r>
            <w:r w:rsidRPr="001C67CB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г.</w:t>
            </w:r>
          </w:p>
        </w:tc>
        <w:tc>
          <w:tcPr>
            <w:tcW w:w="1415" w:type="dxa"/>
            <w:vAlign w:val="center"/>
          </w:tcPr>
          <w:p w:rsidR="00F50A2A" w:rsidRPr="00526351" w:rsidRDefault="00F50A2A" w:rsidP="00584C17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МО, Совет муниципального района</w:t>
            </w:r>
          </w:p>
        </w:tc>
        <w:tc>
          <w:tcPr>
            <w:tcW w:w="1284" w:type="dxa"/>
            <w:vAlign w:val="center"/>
          </w:tcPr>
          <w:p w:rsidR="00F50A2A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F50A2A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F136EC" w:rsidRPr="00526351" w:rsidTr="00D57DE7">
        <w:trPr>
          <w:trHeight w:val="454"/>
        </w:trPr>
        <w:tc>
          <w:tcPr>
            <w:tcW w:w="531" w:type="dxa"/>
            <w:vAlign w:val="center"/>
          </w:tcPr>
          <w:p w:rsidR="00F136EC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91" w:type="dxa"/>
            <w:vAlign w:val="center"/>
          </w:tcPr>
          <w:p w:rsidR="00F136EC" w:rsidRPr="00526351" w:rsidRDefault="0000674A" w:rsidP="00584C17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Планирование </w:t>
            </w:r>
            <w:r w:rsidR="00F136EC"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потребности в кадрах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 хозяйствующих субъектов района </w:t>
            </w:r>
            <w:r w:rsidR="00C24033"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и оперативное реагирование в свете </w:t>
            </w:r>
            <w:r w:rsidR="00C24033"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lastRenderedPageBreak/>
              <w:t xml:space="preserve">меняющихся ситуаций при реализации Стратегии района </w:t>
            </w:r>
          </w:p>
        </w:tc>
        <w:tc>
          <w:tcPr>
            <w:tcW w:w="1133" w:type="dxa"/>
            <w:vAlign w:val="center"/>
          </w:tcPr>
          <w:p w:rsidR="00F136EC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2016-2030 гг</w:t>
            </w:r>
          </w:p>
        </w:tc>
        <w:tc>
          <w:tcPr>
            <w:tcW w:w="1415" w:type="dxa"/>
            <w:vAlign w:val="center"/>
          </w:tcPr>
          <w:p w:rsidR="00F136EC" w:rsidRPr="00526351" w:rsidRDefault="00D20788" w:rsidP="00584C17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ГКУ «Центр занятости 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Сабинского района», ИК МО</w:t>
            </w:r>
          </w:p>
        </w:tc>
        <w:tc>
          <w:tcPr>
            <w:tcW w:w="1284" w:type="dxa"/>
            <w:vAlign w:val="center"/>
          </w:tcPr>
          <w:p w:rsidR="00F136EC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-</w:t>
            </w:r>
          </w:p>
        </w:tc>
        <w:tc>
          <w:tcPr>
            <w:tcW w:w="1153" w:type="dxa"/>
            <w:vAlign w:val="center"/>
          </w:tcPr>
          <w:p w:rsidR="00F136EC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421CF6" w:rsidRPr="00526351" w:rsidTr="00D57DE7">
        <w:trPr>
          <w:trHeight w:val="454"/>
        </w:trPr>
        <w:tc>
          <w:tcPr>
            <w:tcW w:w="531" w:type="dxa"/>
            <w:vAlign w:val="center"/>
          </w:tcPr>
          <w:p w:rsidR="00421CF6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6</w:t>
            </w:r>
          </w:p>
        </w:tc>
        <w:tc>
          <w:tcPr>
            <w:tcW w:w="4391" w:type="dxa"/>
            <w:vAlign w:val="center"/>
          </w:tcPr>
          <w:p w:rsidR="00421CF6" w:rsidRPr="00526351" w:rsidRDefault="00421CF6" w:rsidP="00086AF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Контроль </w:t>
            </w:r>
            <w:r w:rsidR="00086AF1">
              <w:rPr>
                <w:rFonts w:ascii="Times New Roman" w:hAnsi="Times New Roman" w:cs="Times New Roman"/>
                <w:sz w:val="26"/>
                <w:szCs w:val="26"/>
              </w:rPr>
              <w:t>над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уровнем и своевременной выплаты заработных плат в </w:t>
            </w:r>
            <w:r w:rsidR="00D07C86" w:rsidRPr="00526351">
              <w:rPr>
                <w:rFonts w:ascii="Times New Roman" w:hAnsi="Times New Roman" w:cs="Times New Roman"/>
                <w:sz w:val="26"/>
                <w:szCs w:val="26"/>
              </w:rPr>
              <w:t>хозяйствующих субъектах района</w:t>
            </w:r>
          </w:p>
        </w:tc>
        <w:tc>
          <w:tcPr>
            <w:tcW w:w="1133" w:type="dxa"/>
            <w:vAlign w:val="center"/>
          </w:tcPr>
          <w:p w:rsidR="00421CF6" w:rsidRPr="00526351" w:rsidRDefault="00D07C8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421CF6" w:rsidRPr="00526351" w:rsidRDefault="00D07C8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ОЭ ИК МО</w:t>
            </w:r>
          </w:p>
        </w:tc>
        <w:tc>
          <w:tcPr>
            <w:tcW w:w="1284" w:type="dxa"/>
            <w:vAlign w:val="center"/>
          </w:tcPr>
          <w:p w:rsidR="00421CF6" w:rsidRPr="00526351" w:rsidRDefault="00D07C8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421CF6" w:rsidRPr="00526351" w:rsidRDefault="00D07C8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421CF6" w:rsidRPr="00526351" w:rsidTr="00D57DE7">
        <w:trPr>
          <w:trHeight w:val="454"/>
        </w:trPr>
        <w:tc>
          <w:tcPr>
            <w:tcW w:w="531" w:type="dxa"/>
            <w:vAlign w:val="center"/>
          </w:tcPr>
          <w:p w:rsidR="00421CF6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391" w:type="dxa"/>
            <w:vAlign w:val="center"/>
          </w:tcPr>
          <w:p w:rsidR="00421CF6" w:rsidRPr="00526351" w:rsidRDefault="00D07C86" w:rsidP="00086AF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Контроль </w:t>
            </w:r>
            <w:r w:rsidR="00086AF1">
              <w:rPr>
                <w:rFonts w:ascii="Times New Roman" w:hAnsi="Times New Roman" w:cs="Times New Roman"/>
                <w:sz w:val="26"/>
                <w:szCs w:val="26"/>
              </w:rPr>
              <w:t>над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уровнем тарифов на коммунальные услуги, услуги общественного транспорта в целях недопущения снижения реальных доходов населения</w:t>
            </w:r>
          </w:p>
        </w:tc>
        <w:tc>
          <w:tcPr>
            <w:tcW w:w="1133" w:type="dxa"/>
            <w:vAlign w:val="center"/>
          </w:tcPr>
          <w:p w:rsidR="00421CF6" w:rsidRPr="00526351" w:rsidRDefault="00A163BB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421CF6" w:rsidRPr="00526351" w:rsidRDefault="00D07C86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ОЭ ИК МО</w:t>
            </w:r>
          </w:p>
        </w:tc>
        <w:tc>
          <w:tcPr>
            <w:tcW w:w="1284" w:type="dxa"/>
            <w:vAlign w:val="center"/>
          </w:tcPr>
          <w:p w:rsidR="00421CF6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421CF6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D57DE7" w:rsidRPr="00526351" w:rsidTr="00D57DE7">
        <w:trPr>
          <w:trHeight w:val="454"/>
        </w:trPr>
        <w:tc>
          <w:tcPr>
            <w:tcW w:w="531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391" w:type="dxa"/>
            <w:vAlign w:val="center"/>
          </w:tcPr>
          <w:p w:rsidR="00D57DE7" w:rsidRPr="00526351" w:rsidRDefault="00D57DE7" w:rsidP="00526351">
            <w:pPr>
              <w:spacing w:line="276" w:lineRule="auto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Продвижение электронных платежей населения за жилищно-коммунальные услуги</w:t>
            </w:r>
          </w:p>
        </w:tc>
        <w:tc>
          <w:tcPr>
            <w:tcW w:w="1133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2016-2021 гг.</w:t>
            </w:r>
          </w:p>
        </w:tc>
        <w:tc>
          <w:tcPr>
            <w:tcW w:w="1415" w:type="dxa"/>
            <w:vAlign w:val="center"/>
          </w:tcPr>
          <w:p w:rsidR="00D57DE7" w:rsidRPr="00526351" w:rsidRDefault="00D57DE7" w:rsidP="00584C17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4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D57DE7" w:rsidRPr="00526351" w:rsidTr="00A163BB">
        <w:trPr>
          <w:trHeight w:val="454"/>
        </w:trPr>
        <w:tc>
          <w:tcPr>
            <w:tcW w:w="531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391" w:type="dxa"/>
            <w:vAlign w:val="center"/>
          </w:tcPr>
          <w:p w:rsidR="00D57DE7" w:rsidRPr="00526351" w:rsidRDefault="00D57DE7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Организация информационной и просветительской работы, направленной на формирование ответственности работодателей и работников за пенсионное будущее</w:t>
            </w:r>
          </w:p>
        </w:tc>
        <w:tc>
          <w:tcPr>
            <w:tcW w:w="1133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4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D57DE7" w:rsidRPr="00526351" w:rsidTr="00A163BB">
        <w:trPr>
          <w:trHeight w:val="454"/>
        </w:trPr>
        <w:tc>
          <w:tcPr>
            <w:tcW w:w="531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4391" w:type="dxa"/>
            <w:vAlign w:val="center"/>
          </w:tcPr>
          <w:p w:rsidR="00D57DE7" w:rsidRPr="00526351" w:rsidRDefault="00584C17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Соблюдение на территории района</w:t>
            </w:r>
            <w:r w:rsidR="00D57DE7"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норм трудового законодательства</w:t>
            </w:r>
          </w:p>
        </w:tc>
        <w:tc>
          <w:tcPr>
            <w:tcW w:w="1133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4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D57DE7" w:rsidRPr="00526351" w:rsidTr="00A163BB">
        <w:trPr>
          <w:trHeight w:val="454"/>
        </w:trPr>
        <w:tc>
          <w:tcPr>
            <w:tcW w:w="531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4391" w:type="dxa"/>
            <w:vAlign w:val="center"/>
          </w:tcPr>
          <w:p w:rsidR="00D57DE7" w:rsidRPr="00526351" w:rsidRDefault="00D57DE7" w:rsidP="001803F2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Контроль </w:t>
            </w:r>
            <w:r w:rsidR="001803F2">
              <w:rPr>
                <w:rFonts w:ascii="Times New Roman" w:hAnsi="Times New Roman" w:cs="Times New Roman"/>
                <w:sz w:val="26"/>
                <w:szCs w:val="26"/>
              </w:rPr>
              <w:t xml:space="preserve">за 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своевременной уплатой хозяйствующими субъектами района страховых взносов на обязательное пенсионное страхование </w:t>
            </w:r>
          </w:p>
        </w:tc>
        <w:tc>
          <w:tcPr>
            <w:tcW w:w="1133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4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D57DE7" w:rsidRPr="00526351" w:rsidTr="00A163BB">
        <w:trPr>
          <w:trHeight w:val="454"/>
        </w:trPr>
        <w:tc>
          <w:tcPr>
            <w:tcW w:w="531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D20788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1" w:type="dxa"/>
            <w:vAlign w:val="center"/>
          </w:tcPr>
          <w:p w:rsidR="00D57DE7" w:rsidRPr="00526351" w:rsidRDefault="00D57DE7" w:rsidP="00FA416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Контроль </w:t>
            </w:r>
            <w:r w:rsidR="00FA416B">
              <w:rPr>
                <w:rFonts w:ascii="Times New Roman" w:hAnsi="Times New Roman" w:cs="Times New Roman"/>
                <w:sz w:val="26"/>
                <w:szCs w:val="26"/>
              </w:rPr>
              <w:t>за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состоянием условий по охране труда в хозяйствующих субъектах района</w:t>
            </w:r>
          </w:p>
        </w:tc>
        <w:tc>
          <w:tcPr>
            <w:tcW w:w="1133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4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D57DE7" w:rsidRPr="00526351" w:rsidTr="00A163BB">
        <w:trPr>
          <w:trHeight w:val="454"/>
        </w:trPr>
        <w:tc>
          <w:tcPr>
            <w:tcW w:w="531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D20788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1" w:type="dxa"/>
            <w:vAlign w:val="center"/>
          </w:tcPr>
          <w:p w:rsidR="00D57DE7" w:rsidRPr="00526351" w:rsidRDefault="00D57DE7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Повышение квалификации работников органов местного самоуправления в рамках республиканской программы</w:t>
            </w:r>
          </w:p>
        </w:tc>
        <w:tc>
          <w:tcPr>
            <w:tcW w:w="1133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4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D57DE7" w:rsidRPr="00526351" w:rsidTr="00D57DE7">
        <w:trPr>
          <w:trHeight w:val="454"/>
        </w:trPr>
        <w:tc>
          <w:tcPr>
            <w:tcW w:w="531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00674A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91" w:type="dxa"/>
            <w:vAlign w:val="center"/>
          </w:tcPr>
          <w:p w:rsidR="00D57DE7" w:rsidRPr="00526351" w:rsidRDefault="00D57DE7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Формирование кадрового резерва для органов местного самоуправления</w:t>
            </w:r>
          </w:p>
        </w:tc>
        <w:tc>
          <w:tcPr>
            <w:tcW w:w="1133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ИК МО</w:t>
            </w:r>
          </w:p>
        </w:tc>
        <w:tc>
          <w:tcPr>
            <w:tcW w:w="1284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D57DE7" w:rsidRPr="00526351" w:rsidTr="00D57DE7">
        <w:trPr>
          <w:trHeight w:val="454"/>
        </w:trPr>
        <w:tc>
          <w:tcPr>
            <w:tcW w:w="531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4391" w:type="dxa"/>
            <w:vAlign w:val="center"/>
          </w:tcPr>
          <w:p w:rsidR="00D57DE7" w:rsidRPr="00526351" w:rsidRDefault="00D57DE7" w:rsidP="00526351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Пресечение проявлений радикальных взглядов и экстремистских действий в целях обеспечения безопасности общества на территории</w:t>
            </w:r>
          </w:p>
        </w:tc>
        <w:tc>
          <w:tcPr>
            <w:tcW w:w="1133" w:type="dxa"/>
            <w:vAlign w:val="center"/>
          </w:tcPr>
          <w:p w:rsidR="00D57DE7" w:rsidRPr="00526351" w:rsidRDefault="00D57DE7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D57DE7" w:rsidRPr="00DA2068" w:rsidRDefault="00584C17" w:rsidP="00584C17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Общес</w:t>
            </w:r>
            <w:r w:rsidR="00D57DE7" w:rsidRPr="00DA206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твенные организации района</w:t>
            </w:r>
            <w:r w:rsidR="00DD0342" w:rsidRPr="00DA206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FE33E0" w:rsidRPr="00DA206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и ОМС </w:t>
            </w:r>
            <w:r w:rsidR="00DD0342" w:rsidRPr="00DA206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совместно</w:t>
            </w:r>
            <w:r w:rsidR="00F136EC" w:rsidRPr="00DA206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FE33E0" w:rsidRPr="00DA206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с </w:t>
            </w:r>
            <w:r w:rsidR="00F136EC" w:rsidRPr="00DA206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МО </w:t>
            </w:r>
            <w:r w:rsidR="00F136EC" w:rsidRPr="00DA206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МВД России по Сабинскому району</w:t>
            </w:r>
          </w:p>
        </w:tc>
        <w:tc>
          <w:tcPr>
            <w:tcW w:w="1284" w:type="dxa"/>
            <w:vAlign w:val="center"/>
          </w:tcPr>
          <w:p w:rsidR="00D57DE7" w:rsidRPr="00DA2068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DA206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-</w:t>
            </w:r>
          </w:p>
        </w:tc>
        <w:tc>
          <w:tcPr>
            <w:tcW w:w="1153" w:type="dxa"/>
            <w:vAlign w:val="center"/>
          </w:tcPr>
          <w:p w:rsidR="00D57DE7" w:rsidRPr="00526351" w:rsidRDefault="00D20788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  <w:tr w:rsidR="0000674A" w:rsidRPr="00526351" w:rsidTr="00D57DE7">
        <w:trPr>
          <w:trHeight w:val="454"/>
        </w:trPr>
        <w:tc>
          <w:tcPr>
            <w:tcW w:w="531" w:type="dxa"/>
            <w:vAlign w:val="center"/>
          </w:tcPr>
          <w:p w:rsidR="0000674A" w:rsidRPr="00526351" w:rsidRDefault="000067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16</w:t>
            </w:r>
          </w:p>
        </w:tc>
        <w:tc>
          <w:tcPr>
            <w:tcW w:w="4391" w:type="dxa"/>
            <w:vAlign w:val="center"/>
          </w:tcPr>
          <w:p w:rsidR="0000674A" w:rsidRPr="00526351" w:rsidRDefault="0000674A" w:rsidP="00584C17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Согласованные действия хозяйствующих субъектов района с органами местного самоуправления в принятии решений, оказывающих влияние на развитие территории</w:t>
            </w:r>
          </w:p>
        </w:tc>
        <w:tc>
          <w:tcPr>
            <w:tcW w:w="1133" w:type="dxa"/>
            <w:vAlign w:val="center"/>
          </w:tcPr>
          <w:p w:rsidR="0000674A" w:rsidRPr="00526351" w:rsidRDefault="000067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2016-2030 гг.</w:t>
            </w:r>
          </w:p>
        </w:tc>
        <w:tc>
          <w:tcPr>
            <w:tcW w:w="1415" w:type="dxa"/>
            <w:vAlign w:val="center"/>
          </w:tcPr>
          <w:p w:rsidR="0000674A" w:rsidRPr="00526351" w:rsidRDefault="0000674A" w:rsidP="00584C17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Хозяйствующие субъекты</w:t>
            </w:r>
            <w:r w:rsidR="008A6D8B"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района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 ОМС</w:t>
            </w:r>
          </w:p>
        </w:tc>
        <w:tc>
          <w:tcPr>
            <w:tcW w:w="1284" w:type="dxa"/>
            <w:vAlign w:val="center"/>
          </w:tcPr>
          <w:p w:rsidR="0000674A" w:rsidRPr="00526351" w:rsidRDefault="000067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153" w:type="dxa"/>
            <w:vAlign w:val="center"/>
          </w:tcPr>
          <w:p w:rsidR="0000674A" w:rsidRPr="00526351" w:rsidRDefault="0000674A" w:rsidP="00526351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</w:tr>
    </w:tbl>
    <w:p w:rsidR="001761C8" w:rsidRDefault="001761C8" w:rsidP="00BB46E3">
      <w:pPr>
        <w:pStyle w:val="aa"/>
        <w:overflowPunct w:val="0"/>
        <w:spacing w:before="0" w:beforeAutospacing="0" w:after="0" w:afterAutospacing="0" w:line="288" w:lineRule="auto"/>
        <w:ind w:firstLine="709"/>
        <w:jc w:val="both"/>
        <w:rPr>
          <w:sz w:val="27"/>
          <w:szCs w:val="27"/>
        </w:rPr>
      </w:pPr>
    </w:p>
    <w:p w:rsidR="001761C8" w:rsidRDefault="001761C8" w:rsidP="001761C8">
      <w:pPr>
        <w:pStyle w:val="aa"/>
        <w:overflowPunct w:val="0"/>
        <w:spacing w:before="0" w:beforeAutospacing="0" w:after="0" w:afterAutospacing="0" w:line="288" w:lineRule="auto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5</w:t>
      </w:r>
      <w:r w:rsidRPr="00B51D7B">
        <w:rPr>
          <w:b/>
          <w:sz w:val="27"/>
          <w:szCs w:val="27"/>
        </w:rPr>
        <w:t>.</w:t>
      </w:r>
      <w:r>
        <w:rPr>
          <w:sz w:val="27"/>
          <w:szCs w:val="27"/>
        </w:rPr>
        <w:t xml:space="preserve"> </w:t>
      </w:r>
      <w:r w:rsidRPr="001761C8">
        <w:rPr>
          <w:b/>
          <w:sz w:val="27"/>
          <w:szCs w:val="27"/>
        </w:rPr>
        <w:t>МЕХАНИЗМ</w:t>
      </w:r>
      <w:r w:rsidR="005808FE">
        <w:rPr>
          <w:b/>
          <w:sz w:val="27"/>
          <w:szCs w:val="27"/>
        </w:rPr>
        <w:t>Ы</w:t>
      </w:r>
      <w:r w:rsidRPr="001761C8">
        <w:rPr>
          <w:b/>
          <w:sz w:val="27"/>
          <w:szCs w:val="27"/>
        </w:rPr>
        <w:t xml:space="preserve"> РЕАЛИЗАЦИИ СТРАТЕГИИ</w:t>
      </w:r>
      <w:r w:rsidR="00E722DD">
        <w:rPr>
          <w:b/>
          <w:sz w:val="27"/>
          <w:szCs w:val="27"/>
        </w:rPr>
        <w:t xml:space="preserve"> И                                       УПРАВЛЕНИЕ СТРАТЕГИЕЙ</w:t>
      </w:r>
    </w:p>
    <w:p w:rsidR="001761C8" w:rsidRPr="001761C8" w:rsidRDefault="00CF49B6" w:rsidP="00CF49B6">
      <w:pPr>
        <w:keepNext/>
        <w:keepLines/>
        <w:spacing w:before="240" w:line="288" w:lineRule="auto"/>
        <w:outlineLvl w:val="0"/>
        <w:rPr>
          <w:rFonts w:ascii="Times New Roman" w:eastAsia="Times New Roman" w:hAnsi="Times New Roman" w:cs="Times New Roman"/>
          <w:bCs/>
          <w:i/>
          <w:sz w:val="27"/>
          <w:szCs w:val="27"/>
          <w:lang w:val="x-none" w:eastAsia="x-none"/>
        </w:rPr>
      </w:pPr>
      <w:r w:rsidRPr="00CF49B6">
        <w:rPr>
          <w:rFonts w:ascii="Times New Roman" w:eastAsia="Times New Roman" w:hAnsi="Times New Roman" w:cs="Times New Roman"/>
          <w:bCs/>
          <w:i/>
          <w:sz w:val="27"/>
          <w:szCs w:val="27"/>
          <w:lang w:eastAsia="x-none"/>
        </w:rPr>
        <w:t>5</w:t>
      </w:r>
      <w:r w:rsidR="001761C8" w:rsidRPr="001761C8">
        <w:rPr>
          <w:rFonts w:ascii="Times New Roman" w:eastAsia="Times New Roman" w:hAnsi="Times New Roman" w:cs="Times New Roman"/>
          <w:bCs/>
          <w:i/>
          <w:sz w:val="27"/>
          <w:szCs w:val="27"/>
          <w:lang w:val="x-none" w:eastAsia="x-none"/>
        </w:rPr>
        <w:t>.1. Организационные механизмы</w:t>
      </w:r>
    </w:p>
    <w:p w:rsidR="001761C8" w:rsidRPr="001761C8" w:rsidRDefault="001761C8" w:rsidP="00CF49B6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</w:pPr>
      <w:r w:rsidRPr="001761C8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Стратегия социально-экономического развития</w:t>
      </w:r>
      <w:r w:rsidRPr="001761C8">
        <w:rPr>
          <w:rFonts w:ascii="Times New Roman" w:eastAsia="Calibri" w:hAnsi="Times New Roman" w:cs="Times New Roman"/>
          <w:sz w:val="27"/>
          <w:szCs w:val="27"/>
        </w:rPr>
        <w:t xml:space="preserve"> муниципального </w:t>
      </w:r>
      <w:r w:rsidR="00CF49B6">
        <w:rPr>
          <w:rFonts w:ascii="Times New Roman" w:eastAsia="Calibri" w:hAnsi="Times New Roman" w:cs="Times New Roman"/>
          <w:sz w:val="27"/>
          <w:szCs w:val="27"/>
        </w:rPr>
        <w:t>Сабинского муниципального района</w:t>
      </w:r>
      <w:r w:rsidRPr="001761C8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1761C8">
        <w:rPr>
          <w:rFonts w:ascii="Times New Roman" w:eastAsia="Calibri" w:hAnsi="Times New Roman" w:cs="Times New Roman"/>
          <w:sz w:val="27"/>
          <w:szCs w:val="27"/>
        </w:rPr>
        <w:t xml:space="preserve">представляет собой документ стратегического планирования, определяющий цели и задачи социально-экономического развития муниципального образования </w:t>
      </w:r>
      <w:r w:rsidR="00540943">
        <w:rPr>
          <w:rFonts w:ascii="Times New Roman" w:eastAsia="Calibri" w:hAnsi="Times New Roman" w:cs="Times New Roman"/>
          <w:sz w:val="27"/>
          <w:szCs w:val="27"/>
        </w:rPr>
        <w:t>территории</w:t>
      </w:r>
      <w:r w:rsidRPr="001761C8">
        <w:rPr>
          <w:rFonts w:ascii="Times New Roman" w:eastAsia="Calibri" w:hAnsi="Times New Roman" w:cs="Times New Roman"/>
          <w:sz w:val="27"/>
          <w:szCs w:val="27"/>
        </w:rPr>
        <w:t xml:space="preserve"> на долгосрочный период</w:t>
      </w:r>
      <w:r w:rsidRPr="001761C8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.</w:t>
      </w:r>
    </w:p>
    <w:p w:rsidR="001761C8" w:rsidRPr="001761C8" w:rsidRDefault="001761C8" w:rsidP="00CF49B6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color w:val="000000"/>
          <w:spacing w:val="-4"/>
          <w:sz w:val="27"/>
          <w:szCs w:val="27"/>
          <w:lang w:eastAsia="ru-RU"/>
        </w:rPr>
        <w:t xml:space="preserve">Стратегия направлена на </w:t>
      </w:r>
      <w:r w:rsidRPr="001761C8">
        <w:rPr>
          <w:rFonts w:ascii="Times New Roman" w:eastAsia="Calibri" w:hAnsi="Times New Roman" w:cs="Times New Roman"/>
          <w:color w:val="000000"/>
          <w:spacing w:val="-4"/>
          <w:sz w:val="27"/>
          <w:szCs w:val="27"/>
          <w:shd w:val="clear" w:color="auto" w:fill="FFFFFF"/>
        </w:rPr>
        <w:t xml:space="preserve">обеспечение </w:t>
      </w:r>
      <w:r w:rsidRPr="001761C8">
        <w:rPr>
          <w:rFonts w:ascii="Times New Roman" w:eastAsia="Calibri" w:hAnsi="Times New Roman" w:cs="Times New Roman"/>
          <w:color w:val="000000"/>
          <w:spacing w:val="-4"/>
          <w:sz w:val="27"/>
          <w:szCs w:val="27"/>
        </w:rPr>
        <w:t xml:space="preserve">устойчивого, сбалансированного </w:t>
      </w:r>
      <w:r w:rsidRPr="001761C8">
        <w:rPr>
          <w:rFonts w:ascii="Times New Roman" w:eastAsia="Calibri" w:hAnsi="Times New Roman" w:cs="Times New Roman"/>
          <w:color w:val="000000"/>
          <w:spacing w:val="-4"/>
          <w:sz w:val="27"/>
          <w:szCs w:val="27"/>
          <w:shd w:val="clear" w:color="auto" w:fill="FFFFFF"/>
        </w:rPr>
        <w:t xml:space="preserve">социально-экономического развития </w:t>
      </w:r>
      <w:r w:rsidRPr="001761C8">
        <w:rPr>
          <w:rFonts w:ascii="Times New Roman" w:eastAsia="Calibri" w:hAnsi="Times New Roman" w:cs="Times New Roman"/>
          <w:color w:val="000000"/>
          <w:sz w:val="27"/>
          <w:szCs w:val="27"/>
          <w:shd w:val="clear" w:color="auto" w:fill="FFFFFF"/>
        </w:rPr>
        <w:t xml:space="preserve">района в рамках реализации основных положений Концепции долгосрочного социально-экономического развития Российской Федерации и </w:t>
      </w:r>
      <w:r w:rsidRPr="001761C8">
        <w:rPr>
          <w:rFonts w:ascii="Times New Roman" w:eastAsia="Calibri" w:hAnsi="Times New Roman" w:cs="Times New Roman"/>
          <w:sz w:val="27"/>
          <w:szCs w:val="27"/>
        </w:rPr>
        <w:t xml:space="preserve">Стратегии социально-экономического развития </w:t>
      </w:r>
      <w:r w:rsidR="00540943">
        <w:rPr>
          <w:rFonts w:ascii="Times New Roman" w:eastAsia="Calibri" w:hAnsi="Times New Roman" w:cs="Times New Roman"/>
          <w:sz w:val="27"/>
          <w:szCs w:val="27"/>
        </w:rPr>
        <w:t>Республики Татарстан</w:t>
      </w:r>
      <w:r w:rsidRPr="001761C8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.</w:t>
      </w:r>
    </w:p>
    <w:p w:rsidR="009E311E" w:rsidRDefault="009E311E" w:rsidP="00540943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>Ин</w:t>
      </w:r>
      <w:r w:rsidR="001761C8" w:rsidRPr="001761C8">
        <w:rPr>
          <w:rFonts w:ascii="Times New Roman" w:eastAsia="Calibri" w:hAnsi="Times New Roman" w:cs="Times New Roman"/>
          <w:sz w:val="27"/>
          <w:szCs w:val="27"/>
        </w:rPr>
        <w:t>струментом реализации Стратегии являются муниципальные программы.</w:t>
      </w:r>
      <w:r w:rsidR="00540943">
        <w:rPr>
          <w:rFonts w:ascii="Times New Roman" w:eastAsia="Calibri" w:hAnsi="Times New Roman" w:cs="Times New Roman"/>
          <w:sz w:val="27"/>
          <w:szCs w:val="27"/>
        </w:rPr>
        <w:t xml:space="preserve"> </w:t>
      </w:r>
      <w:r>
        <w:rPr>
          <w:rFonts w:ascii="Times New Roman" w:eastAsia="Calibri" w:hAnsi="Times New Roman" w:cs="Times New Roman"/>
          <w:sz w:val="27"/>
          <w:szCs w:val="27"/>
        </w:rPr>
        <w:t>Перечень муниципальных программ:</w:t>
      </w:r>
    </w:p>
    <w:p w:rsidR="009E311E" w:rsidRDefault="009E311E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9E311E">
        <w:rPr>
          <w:rFonts w:ascii="Times New Roman" w:eastAsia="Calibri" w:hAnsi="Times New Roman" w:cs="Times New Roman"/>
          <w:sz w:val="27"/>
          <w:szCs w:val="27"/>
        </w:rPr>
        <w:t>Муниципальная программа ремонта и приведения в нормативное состояние автодорог общего пользования местного значения Сабинского муниципального района Республики Татарстан на 2015-2017 годы</w:t>
      </w:r>
    </w:p>
    <w:p w:rsidR="009E311E" w:rsidRDefault="009E311E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9E311E">
        <w:rPr>
          <w:rFonts w:ascii="Times New Roman" w:eastAsia="Calibri" w:hAnsi="Times New Roman" w:cs="Times New Roman"/>
          <w:sz w:val="27"/>
          <w:szCs w:val="27"/>
        </w:rPr>
        <w:t>Муниципальная Программа обеспечения экологической безопасности Сабинского муниципального района на 2013-2017 годы</w:t>
      </w:r>
    </w:p>
    <w:p w:rsidR="009E311E" w:rsidRDefault="00151159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51159">
        <w:rPr>
          <w:rFonts w:ascii="Times New Roman" w:eastAsia="Calibri" w:hAnsi="Times New Roman" w:cs="Times New Roman"/>
          <w:sz w:val="27"/>
          <w:szCs w:val="27"/>
        </w:rPr>
        <w:t>Муниципальная программа "Патриотическое воспитание детей и молодёжи Сабинского муниципального района Республики Татарстан на 2015-2017 годы"</w:t>
      </w:r>
    </w:p>
    <w:p w:rsidR="00151159" w:rsidRDefault="00151159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51159">
        <w:rPr>
          <w:rFonts w:ascii="Times New Roman" w:eastAsia="Calibri" w:hAnsi="Times New Roman" w:cs="Times New Roman"/>
          <w:sz w:val="27"/>
          <w:szCs w:val="27"/>
        </w:rPr>
        <w:t>Комплексная Программа по профилактике правонарушений в Сабинском муниципальном районе Республики Татарстан на 2013-2016 годы</w:t>
      </w:r>
    </w:p>
    <w:p w:rsidR="00151159" w:rsidRDefault="00151159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51159">
        <w:rPr>
          <w:rFonts w:ascii="Times New Roman" w:eastAsia="Calibri" w:hAnsi="Times New Roman" w:cs="Times New Roman"/>
          <w:sz w:val="27"/>
          <w:szCs w:val="27"/>
        </w:rPr>
        <w:t>Муниципальная программа "Развитие культуры Сабинского муниципального района Республики Татарстан на 2016-2018 годы"</w:t>
      </w:r>
    </w:p>
    <w:p w:rsidR="00151159" w:rsidRDefault="00151159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51159">
        <w:rPr>
          <w:rFonts w:ascii="Times New Roman" w:eastAsia="Calibri" w:hAnsi="Times New Roman" w:cs="Times New Roman"/>
          <w:sz w:val="27"/>
          <w:szCs w:val="27"/>
        </w:rPr>
        <w:t>Муниципальная программа адресной социальной защиты населения Сабинского муниципального района Республики Татарстан на 2016-2018 годы</w:t>
      </w:r>
    </w:p>
    <w:p w:rsidR="00151159" w:rsidRDefault="00151159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51159">
        <w:rPr>
          <w:rFonts w:ascii="Times New Roman" w:eastAsia="Calibri" w:hAnsi="Times New Roman" w:cs="Times New Roman"/>
          <w:sz w:val="27"/>
          <w:szCs w:val="27"/>
        </w:rPr>
        <w:lastRenderedPageBreak/>
        <w:t>Муниципальная программа "Развитие молодежной политики, физической культуры и спорта в Сабинском муниципальном районе Республики Татарстан на 2016-2018 годы"</w:t>
      </w:r>
    </w:p>
    <w:p w:rsidR="00151159" w:rsidRDefault="00151159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51159">
        <w:rPr>
          <w:rFonts w:ascii="Times New Roman" w:eastAsia="Calibri" w:hAnsi="Times New Roman" w:cs="Times New Roman"/>
          <w:sz w:val="27"/>
          <w:szCs w:val="27"/>
        </w:rPr>
        <w:t>Муниципальная адресная программа "Благоустройство мест захоронений на территории Сабинского муниципального образования Республики Татарстан на 2014-2018 годы"</w:t>
      </w:r>
    </w:p>
    <w:p w:rsidR="00151159" w:rsidRDefault="00151159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51159">
        <w:rPr>
          <w:rFonts w:ascii="Times New Roman" w:eastAsia="Calibri" w:hAnsi="Times New Roman" w:cs="Times New Roman"/>
          <w:sz w:val="27"/>
          <w:szCs w:val="27"/>
        </w:rPr>
        <w:t>Муниципальная программа "Развитие образования Сабинского муниципального района Республики Татарстан на 2016-2018 годы"</w:t>
      </w:r>
    </w:p>
    <w:p w:rsidR="00151159" w:rsidRDefault="00151159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51159">
        <w:rPr>
          <w:rFonts w:ascii="Times New Roman" w:eastAsia="Calibri" w:hAnsi="Times New Roman" w:cs="Times New Roman"/>
          <w:sz w:val="27"/>
          <w:szCs w:val="27"/>
        </w:rPr>
        <w:t>Муниципальная программа "Управление муниципальными финансами Сабинского муниципального района Республики Татарстан на 2016-2018 годы"</w:t>
      </w:r>
    </w:p>
    <w:p w:rsidR="00151159" w:rsidRDefault="00151159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51159">
        <w:rPr>
          <w:rFonts w:ascii="Times New Roman" w:eastAsia="Calibri" w:hAnsi="Times New Roman" w:cs="Times New Roman"/>
          <w:sz w:val="27"/>
          <w:szCs w:val="27"/>
        </w:rPr>
        <w:t>Муниципальная программа "Управление муниципальным имуществом Сабинского муниципального района Республики Татарстан на 2016-2018 годы"</w:t>
      </w:r>
    </w:p>
    <w:p w:rsidR="00151159" w:rsidRDefault="00151159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51159">
        <w:rPr>
          <w:rFonts w:ascii="Times New Roman" w:eastAsia="Calibri" w:hAnsi="Times New Roman" w:cs="Times New Roman"/>
          <w:sz w:val="27"/>
          <w:szCs w:val="27"/>
        </w:rPr>
        <w:t>Муниципальная программа "Реализация Концепции государственной национальной политики в Сабинском муниципальном районе Республики Татарстан на 2015-2017 годы"</w:t>
      </w:r>
    </w:p>
    <w:p w:rsidR="00151159" w:rsidRDefault="00151159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51159">
        <w:rPr>
          <w:rFonts w:ascii="Times New Roman" w:eastAsia="Calibri" w:hAnsi="Times New Roman" w:cs="Times New Roman"/>
          <w:sz w:val="27"/>
          <w:szCs w:val="27"/>
        </w:rPr>
        <w:t>Муниципальная программа "Сохранение, изучение и развитие государственных языков Республики Татарстан и других языков в Сабинском муниципальном районе на 2014-2020 годы"</w:t>
      </w:r>
    </w:p>
    <w:p w:rsidR="00151159" w:rsidRDefault="00151159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51159">
        <w:rPr>
          <w:rFonts w:ascii="Times New Roman" w:eastAsia="Calibri" w:hAnsi="Times New Roman" w:cs="Times New Roman"/>
          <w:sz w:val="27"/>
          <w:szCs w:val="27"/>
        </w:rPr>
        <w:t>Муниципальная программа "Образование и здоровье школьников Сабинского муниципального района Республики Татарстан на 2013-2017 годы"</w:t>
      </w:r>
    </w:p>
    <w:p w:rsidR="00C51F43" w:rsidRDefault="00C51F43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C51F43">
        <w:rPr>
          <w:rFonts w:ascii="Times New Roman" w:eastAsia="Calibri" w:hAnsi="Times New Roman" w:cs="Times New Roman"/>
          <w:sz w:val="27"/>
          <w:szCs w:val="27"/>
        </w:rPr>
        <w:t>Муниципальная программа «К</w:t>
      </w:r>
      <w:r w:rsidR="00151159" w:rsidRPr="00C51F43">
        <w:rPr>
          <w:rFonts w:ascii="Times New Roman" w:eastAsia="Calibri" w:hAnsi="Times New Roman" w:cs="Times New Roman"/>
          <w:sz w:val="27"/>
          <w:szCs w:val="27"/>
        </w:rPr>
        <w:t>апитальн</w:t>
      </w:r>
      <w:r w:rsidRPr="00C51F43">
        <w:rPr>
          <w:rFonts w:ascii="Times New Roman" w:eastAsia="Calibri" w:hAnsi="Times New Roman" w:cs="Times New Roman"/>
          <w:sz w:val="27"/>
          <w:szCs w:val="27"/>
        </w:rPr>
        <w:t>ый</w:t>
      </w:r>
      <w:r w:rsidR="00151159" w:rsidRPr="00C51F43">
        <w:rPr>
          <w:rFonts w:ascii="Times New Roman" w:eastAsia="Calibri" w:hAnsi="Times New Roman" w:cs="Times New Roman"/>
          <w:sz w:val="27"/>
          <w:szCs w:val="27"/>
        </w:rPr>
        <w:t xml:space="preserve"> ремонт</w:t>
      </w:r>
      <w:r w:rsidRPr="00C51F43">
        <w:rPr>
          <w:rFonts w:ascii="Times New Roman" w:eastAsia="Calibri" w:hAnsi="Times New Roman" w:cs="Times New Roman"/>
          <w:sz w:val="27"/>
          <w:szCs w:val="27"/>
        </w:rPr>
        <w:t xml:space="preserve"> общего имущества в многоквартирных домах, расположенных на территории Сабинского муниципального района на 2014-2043 годы»</w:t>
      </w:r>
    </w:p>
    <w:p w:rsidR="00151159" w:rsidRDefault="00151159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C51F43">
        <w:rPr>
          <w:rFonts w:ascii="Times New Roman" w:eastAsia="Calibri" w:hAnsi="Times New Roman" w:cs="Times New Roman"/>
          <w:sz w:val="27"/>
          <w:szCs w:val="27"/>
        </w:rPr>
        <w:t xml:space="preserve">Муниципальная программа «Устойчивое развитие сельских территорий </w:t>
      </w:r>
      <w:r w:rsidR="00C51F43" w:rsidRPr="00C51F43">
        <w:rPr>
          <w:rFonts w:ascii="Times New Roman" w:eastAsia="Calibri" w:hAnsi="Times New Roman" w:cs="Times New Roman"/>
          <w:sz w:val="27"/>
          <w:szCs w:val="27"/>
        </w:rPr>
        <w:t xml:space="preserve">на 2016-2020 годы» </w:t>
      </w:r>
    </w:p>
    <w:p w:rsidR="00C51F43" w:rsidRDefault="00C51F43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>Муниципальная программа «Развитие библиотечного дела в Сабинском муниципальном районе Республики Татарстан на 2015-2017 годы»</w:t>
      </w:r>
    </w:p>
    <w:p w:rsidR="00C17A02" w:rsidRDefault="00C17A02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>Муниципальная программа «Профилактика наркотизации населения в Сабинском муниципальном районе на 2015-2020 годы»</w:t>
      </w:r>
    </w:p>
    <w:p w:rsidR="00C17A02" w:rsidRDefault="00C17A02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>Муниципальная программа «Реализация антикоррупционной политики в Сабинском муниципальном районе Республики Татарстан на 2015-2020 годы»</w:t>
      </w:r>
    </w:p>
    <w:p w:rsidR="00C17A02" w:rsidRPr="00C17A02" w:rsidRDefault="00C17A02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C17A02">
        <w:rPr>
          <w:rFonts w:ascii="Times New Roman" w:hAnsi="Times New Roman" w:cs="Times New Roman"/>
          <w:sz w:val="27"/>
          <w:szCs w:val="27"/>
        </w:rPr>
        <w:t xml:space="preserve">Муниципальная программа </w:t>
      </w:r>
      <w:hyperlink r:id="rId55" w:tooltip="Постановление Руководителя Исполнительного комитета №1237-п от 11.11.2014 &quot;Об утверждении муниципальной программы " w:history="1">
        <w:r w:rsidRPr="00C17A02">
          <w:rPr>
            <w:rFonts w:ascii="Times New Roman" w:hAnsi="Times New Roman" w:cs="Times New Roman"/>
            <w:sz w:val="27"/>
            <w:szCs w:val="27"/>
            <w:shd w:val="clear" w:color="auto" w:fill="FFFFFF"/>
          </w:rPr>
          <w:t>«Развитие музейного дела в Сабинском муниципальном районе Республики Татарстан на 2015-2017 годы"</w:t>
        </w:r>
      </w:hyperlink>
    </w:p>
    <w:p w:rsidR="00C17A02" w:rsidRPr="00C17A02" w:rsidRDefault="00C17A02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C17A02">
        <w:rPr>
          <w:rFonts w:ascii="Times New Roman" w:hAnsi="Times New Roman" w:cs="Times New Roman"/>
          <w:sz w:val="27"/>
          <w:szCs w:val="27"/>
        </w:rPr>
        <w:t xml:space="preserve">Муниципальная программа </w:t>
      </w:r>
      <w:hyperlink r:id="rId56" w:tooltip="Постановление Руководителя Исполнительного комитета №1235-п от 03.12.2014 &quot;Об утверждении муниципальной программы " w:history="1">
        <w:r w:rsidRPr="00C17A02">
          <w:rPr>
            <w:rFonts w:ascii="Times New Roman" w:hAnsi="Times New Roman" w:cs="Times New Roman"/>
            <w:sz w:val="27"/>
            <w:szCs w:val="27"/>
            <w:shd w:val="clear" w:color="auto" w:fill="FFFFFF"/>
          </w:rPr>
          <w:t>«Развитие культурно-досуговой деятельности Сабинского муниципального района Республики Татарстан на 2015-2017 годы"</w:t>
        </w:r>
      </w:hyperlink>
    </w:p>
    <w:p w:rsidR="00C17A02" w:rsidRPr="00C17A02" w:rsidRDefault="00C17A02" w:rsidP="00C00551">
      <w:pPr>
        <w:pStyle w:val="a9"/>
        <w:numPr>
          <w:ilvl w:val="0"/>
          <w:numId w:val="13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C17A02">
        <w:rPr>
          <w:rFonts w:ascii="Times New Roman" w:hAnsi="Times New Roman" w:cs="Times New Roman"/>
          <w:sz w:val="27"/>
          <w:szCs w:val="27"/>
        </w:rPr>
        <w:t>Муниципальная программа «П</w:t>
      </w:r>
      <w:hyperlink r:id="rId57" w:tooltip="Постановление Руководителя Исполнительного комитета №796-п от 24.07.2014 &quot;Об утверждении муниципальной программы по профилактике ВИЧ-инфекции и вирусных гепатитов в Сабинском муниципальном районе на 2014-2016 г.&quot;" w:history="1">
        <w:r w:rsidRPr="00C17A02">
          <w:rPr>
            <w:rFonts w:ascii="Times New Roman" w:hAnsi="Times New Roman" w:cs="Times New Roman"/>
            <w:sz w:val="27"/>
            <w:szCs w:val="27"/>
            <w:shd w:val="clear" w:color="auto" w:fill="FFFFFF"/>
          </w:rPr>
          <w:t>рофилактик</w:t>
        </w:r>
        <w:r>
          <w:rPr>
            <w:rFonts w:ascii="Times New Roman" w:hAnsi="Times New Roman" w:cs="Times New Roman"/>
            <w:sz w:val="27"/>
            <w:szCs w:val="27"/>
            <w:shd w:val="clear" w:color="auto" w:fill="FFFFFF"/>
          </w:rPr>
          <w:t>а</w:t>
        </w:r>
        <w:r w:rsidRPr="00C17A02">
          <w:rPr>
            <w:rFonts w:ascii="Times New Roman" w:hAnsi="Times New Roman" w:cs="Times New Roman"/>
            <w:sz w:val="27"/>
            <w:szCs w:val="27"/>
            <w:shd w:val="clear" w:color="auto" w:fill="FFFFFF"/>
          </w:rPr>
          <w:t xml:space="preserve"> ВИЧ-инфекции и вирусных гепатитов в Сабинском муниципальном районе на 2014-2016 г."</w:t>
        </w:r>
      </w:hyperlink>
    </w:p>
    <w:p w:rsidR="001761C8" w:rsidRPr="001761C8" w:rsidRDefault="00151159" w:rsidP="00540943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>В</w:t>
      </w:r>
      <w:r w:rsidR="001761C8" w:rsidRPr="001761C8">
        <w:rPr>
          <w:rFonts w:ascii="Times New Roman" w:eastAsia="Calibri" w:hAnsi="Times New Roman" w:cs="Times New Roman"/>
          <w:sz w:val="27"/>
          <w:szCs w:val="27"/>
        </w:rPr>
        <w:t xml:space="preserve">ажной составляющей механизма реализации Стратегии является активное участие района в реализации федеральных и </w:t>
      </w:r>
      <w:r w:rsidR="00540943">
        <w:rPr>
          <w:rFonts w:ascii="Times New Roman" w:eastAsia="Calibri" w:hAnsi="Times New Roman" w:cs="Times New Roman"/>
          <w:sz w:val="27"/>
          <w:szCs w:val="27"/>
        </w:rPr>
        <w:t>республиканских</w:t>
      </w:r>
      <w:r w:rsidR="001761C8" w:rsidRPr="001761C8">
        <w:rPr>
          <w:rFonts w:ascii="Times New Roman" w:eastAsia="Calibri" w:hAnsi="Times New Roman" w:cs="Times New Roman"/>
          <w:sz w:val="27"/>
          <w:szCs w:val="27"/>
        </w:rPr>
        <w:t xml:space="preserve"> программах.</w:t>
      </w:r>
      <w:r w:rsidR="00540943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1761C8" w:rsidRPr="001761C8">
        <w:rPr>
          <w:rFonts w:ascii="Times New Roman" w:eastAsia="Calibri" w:hAnsi="Times New Roman" w:cs="Times New Roman"/>
          <w:sz w:val="27"/>
          <w:szCs w:val="27"/>
        </w:rPr>
        <w:t xml:space="preserve">Кроме </w:t>
      </w:r>
      <w:r w:rsidR="001761C8" w:rsidRPr="001761C8">
        <w:rPr>
          <w:rFonts w:ascii="Times New Roman" w:eastAsia="Calibri" w:hAnsi="Times New Roman" w:cs="Times New Roman"/>
          <w:sz w:val="27"/>
          <w:szCs w:val="27"/>
        </w:rPr>
        <w:lastRenderedPageBreak/>
        <w:t>того, необходимо обеспечить тесное взаимодействие с поселениями района по основным направлениям реализации Стратегии.</w:t>
      </w:r>
    </w:p>
    <w:p w:rsidR="001761C8" w:rsidRPr="001761C8" w:rsidRDefault="001761C8" w:rsidP="00CF49B6">
      <w:pPr>
        <w:spacing w:line="288" w:lineRule="auto"/>
        <w:ind w:firstLine="709"/>
        <w:jc w:val="both"/>
        <w:rPr>
          <w:rFonts w:ascii="Times New Roman" w:eastAsia="Calibri" w:hAnsi="Times New Roman" w:cs="Times New Roman"/>
          <w:b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Долгосрочное развитие района также непосредственно связано с долгосрочными планами предприятий и организаций, осуществляющих свою хозяйственную деятельность</w:t>
      </w:r>
      <w:r w:rsidR="00540943">
        <w:rPr>
          <w:rFonts w:ascii="Times New Roman" w:eastAsia="Calibri" w:hAnsi="Times New Roman" w:cs="Times New Roman"/>
          <w:sz w:val="27"/>
          <w:szCs w:val="27"/>
        </w:rPr>
        <w:t xml:space="preserve"> на территории</w:t>
      </w:r>
      <w:r w:rsidRPr="001761C8">
        <w:rPr>
          <w:rFonts w:ascii="Times New Roman" w:eastAsia="Calibri" w:hAnsi="Times New Roman" w:cs="Times New Roman"/>
          <w:sz w:val="27"/>
          <w:szCs w:val="27"/>
        </w:rPr>
        <w:t>. Основным способом такого взаимодействия является заключение соглашений, направленных на развитие экономики и социальной сферы.</w:t>
      </w:r>
    </w:p>
    <w:p w:rsidR="001761C8" w:rsidRPr="001761C8" w:rsidRDefault="001761C8" w:rsidP="00CF49B6">
      <w:pPr>
        <w:shd w:val="clear" w:color="auto" w:fill="FFFFFF"/>
        <w:spacing w:line="288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  <w:lang w:eastAsia="x-none"/>
        </w:rPr>
      </w:pPr>
    </w:p>
    <w:p w:rsidR="001761C8" w:rsidRPr="001761C8" w:rsidRDefault="00540943" w:rsidP="00540943">
      <w:pPr>
        <w:keepNext/>
        <w:keepLines/>
        <w:spacing w:line="288" w:lineRule="auto"/>
        <w:outlineLvl w:val="0"/>
        <w:rPr>
          <w:rFonts w:ascii="Times New Roman" w:eastAsia="Times New Roman" w:hAnsi="Times New Roman" w:cs="Times New Roman"/>
          <w:bCs/>
          <w:i/>
          <w:sz w:val="27"/>
          <w:szCs w:val="27"/>
          <w:lang w:val="x-none" w:eastAsia="x-none"/>
        </w:rPr>
      </w:pPr>
      <w:r>
        <w:rPr>
          <w:rFonts w:ascii="Times New Roman" w:eastAsia="Times New Roman" w:hAnsi="Times New Roman" w:cs="Times New Roman"/>
          <w:bCs/>
          <w:i/>
          <w:sz w:val="27"/>
          <w:szCs w:val="27"/>
          <w:lang w:eastAsia="x-none"/>
        </w:rPr>
        <w:t>5</w:t>
      </w:r>
      <w:r w:rsidR="001761C8" w:rsidRPr="001761C8">
        <w:rPr>
          <w:rFonts w:ascii="Times New Roman" w:eastAsia="Times New Roman" w:hAnsi="Times New Roman" w:cs="Times New Roman"/>
          <w:bCs/>
          <w:i/>
          <w:sz w:val="27"/>
          <w:szCs w:val="27"/>
          <w:lang w:val="x-none" w:eastAsia="x-none"/>
        </w:rPr>
        <w:t>.2. Правовые механизмы</w:t>
      </w:r>
    </w:p>
    <w:p w:rsidR="001761C8" w:rsidRPr="001761C8" w:rsidRDefault="001761C8" w:rsidP="00CF49B6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Реализация направлений Стратегии потребует специального правового обеспечения проводимых социально-экономических преобразований.</w:t>
      </w:r>
    </w:p>
    <w:p w:rsidR="001761C8" w:rsidRPr="001761C8" w:rsidRDefault="001761C8" w:rsidP="00CF49B6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 xml:space="preserve">Правовое обеспечение будет развиваться в </w:t>
      </w:r>
      <w:r w:rsidR="00540943">
        <w:rPr>
          <w:rFonts w:ascii="Times New Roman" w:eastAsia="Calibri" w:hAnsi="Times New Roman" w:cs="Times New Roman"/>
          <w:sz w:val="27"/>
          <w:szCs w:val="27"/>
        </w:rPr>
        <w:t>контексте</w:t>
      </w:r>
      <w:r w:rsidRPr="001761C8">
        <w:rPr>
          <w:rFonts w:ascii="Times New Roman" w:eastAsia="Calibri" w:hAnsi="Times New Roman" w:cs="Times New Roman"/>
          <w:sz w:val="27"/>
          <w:szCs w:val="27"/>
        </w:rPr>
        <w:t xml:space="preserve"> изменений федерального и регионального законодательства в области экономического и социального развития, стимулирования инвестиционной деятельности, поддержки предпринимательства.</w:t>
      </w:r>
    </w:p>
    <w:p w:rsidR="00540943" w:rsidRDefault="001761C8" w:rsidP="00CF49B6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 xml:space="preserve">Система управления Стратегией должна обеспечивать своевременное выявление проблем в нормативно-правовом регулировании социально-экономического развития. </w:t>
      </w:r>
    </w:p>
    <w:p w:rsidR="001761C8" w:rsidRPr="001761C8" w:rsidRDefault="001761C8" w:rsidP="00CF49B6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Кроме того, реализация основных положений указов Президента Российской Федерации</w:t>
      </w:r>
      <w:r w:rsidR="00062E64">
        <w:rPr>
          <w:rFonts w:ascii="Times New Roman" w:eastAsia="Calibri" w:hAnsi="Times New Roman" w:cs="Times New Roman"/>
          <w:sz w:val="27"/>
          <w:szCs w:val="27"/>
        </w:rPr>
        <w:t>,</w:t>
      </w:r>
      <w:r w:rsidRPr="001761C8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540943">
        <w:rPr>
          <w:rFonts w:ascii="Times New Roman" w:eastAsia="Calibri" w:hAnsi="Times New Roman" w:cs="Times New Roman"/>
          <w:sz w:val="27"/>
          <w:szCs w:val="27"/>
        </w:rPr>
        <w:t xml:space="preserve">Президента Республики Татарстан </w:t>
      </w:r>
      <w:r w:rsidRPr="001761C8">
        <w:rPr>
          <w:rFonts w:ascii="Times New Roman" w:eastAsia="Calibri" w:hAnsi="Times New Roman" w:cs="Times New Roman"/>
          <w:sz w:val="27"/>
          <w:szCs w:val="27"/>
        </w:rPr>
        <w:t>потребует внесения изменений в правовое обеспечение, в том числе в связи с:</w:t>
      </w:r>
    </w:p>
    <w:p w:rsidR="00540943" w:rsidRDefault="001761C8" w:rsidP="00C00551">
      <w:pPr>
        <w:pStyle w:val="a9"/>
        <w:numPr>
          <w:ilvl w:val="0"/>
          <w:numId w:val="11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540943">
        <w:rPr>
          <w:rFonts w:ascii="Times New Roman" w:eastAsia="Calibri" w:hAnsi="Times New Roman" w:cs="Times New Roman"/>
          <w:sz w:val="27"/>
          <w:szCs w:val="27"/>
        </w:rPr>
        <w:t>оптимизацией муниципальных учреждений и внедрение управления по результатам</w:t>
      </w:r>
    </w:p>
    <w:p w:rsidR="00540943" w:rsidRDefault="001761C8" w:rsidP="00C00551">
      <w:pPr>
        <w:pStyle w:val="a9"/>
        <w:numPr>
          <w:ilvl w:val="0"/>
          <w:numId w:val="11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формированием независимой системы оценки качества работы муниципальных учреждений, оказывающих социальные услуги</w:t>
      </w:r>
    </w:p>
    <w:p w:rsidR="001761C8" w:rsidRPr="001761C8" w:rsidRDefault="001761C8" w:rsidP="00C00551">
      <w:pPr>
        <w:pStyle w:val="a9"/>
        <w:numPr>
          <w:ilvl w:val="0"/>
          <w:numId w:val="11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необходимостью повышения качества оказания муниципальных услуг.</w:t>
      </w:r>
    </w:p>
    <w:p w:rsidR="001761C8" w:rsidRDefault="001761C8" w:rsidP="00CF49B6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 xml:space="preserve">Реализация указанных направлений будет сопровождаться принятием </w:t>
      </w:r>
      <w:r w:rsidR="00540943">
        <w:rPr>
          <w:rFonts w:ascii="Times New Roman" w:eastAsia="Calibri" w:hAnsi="Times New Roman" w:cs="Times New Roman"/>
          <w:sz w:val="27"/>
          <w:szCs w:val="27"/>
        </w:rPr>
        <w:t xml:space="preserve">муниципальных </w:t>
      </w:r>
      <w:r w:rsidRPr="001761C8">
        <w:rPr>
          <w:rFonts w:ascii="Times New Roman" w:eastAsia="Calibri" w:hAnsi="Times New Roman" w:cs="Times New Roman"/>
          <w:sz w:val="27"/>
          <w:szCs w:val="27"/>
        </w:rPr>
        <w:t>нормативных правовых актов.</w:t>
      </w:r>
    </w:p>
    <w:p w:rsidR="00540943" w:rsidRPr="001761C8" w:rsidRDefault="00540943" w:rsidP="00CF49B6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</w:p>
    <w:p w:rsidR="001761C8" w:rsidRPr="001761C8" w:rsidRDefault="001761C8" w:rsidP="00540943">
      <w:pPr>
        <w:keepNext/>
        <w:keepLines/>
        <w:spacing w:line="288" w:lineRule="auto"/>
        <w:outlineLvl w:val="0"/>
        <w:rPr>
          <w:rFonts w:ascii="Times New Roman" w:eastAsia="Times New Roman" w:hAnsi="Times New Roman" w:cs="Times New Roman"/>
          <w:bCs/>
          <w:i/>
          <w:sz w:val="27"/>
          <w:szCs w:val="27"/>
          <w:lang w:val="x-none" w:eastAsia="x-none"/>
        </w:rPr>
      </w:pPr>
      <w:r w:rsidRPr="001761C8">
        <w:rPr>
          <w:rFonts w:ascii="Times New Roman" w:eastAsia="Times New Roman" w:hAnsi="Times New Roman" w:cs="Times New Roman"/>
          <w:bCs/>
          <w:i/>
          <w:sz w:val="27"/>
          <w:szCs w:val="27"/>
          <w:lang w:eastAsia="x-none"/>
        </w:rPr>
        <w:t>7</w:t>
      </w:r>
      <w:r w:rsidRPr="001761C8">
        <w:rPr>
          <w:rFonts w:ascii="Times New Roman" w:eastAsia="Times New Roman" w:hAnsi="Times New Roman" w:cs="Times New Roman"/>
          <w:bCs/>
          <w:i/>
          <w:sz w:val="27"/>
          <w:szCs w:val="27"/>
          <w:lang w:val="x-none" w:eastAsia="x-none"/>
        </w:rPr>
        <w:t>.3. Финансовые механизмы</w:t>
      </w:r>
    </w:p>
    <w:p w:rsidR="001761C8" w:rsidRPr="001761C8" w:rsidRDefault="001761C8" w:rsidP="00CF49B6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Финансирование на реализацию Стратегии предполагается привлекать из различных источников:</w:t>
      </w:r>
    </w:p>
    <w:p w:rsidR="00540943" w:rsidRPr="00540943" w:rsidRDefault="001761C8" w:rsidP="00540943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- внутренние:</w:t>
      </w:r>
    </w:p>
    <w:p w:rsidR="00540943" w:rsidRDefault="001761C8" w:rsidP="00C00551">
      <w:pPr>
        <w:pStyle w:val="a9"/>
        <w:numPr>
          <w:ilvl w:val="0"/>
          <w:numId w:val="11"/>
        </w:numPr>
        <w:spacing w:line="288" w:lineRule="auto"/>
        <w:ind w:left="0" w:firstLine="993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540943">
        <w:rPr>
          <w:rFonts w:ascii="Times New Roman" w:eastAsia="Calibri" w:hAnsi="Times New Roman" w:cs="Times New Roman"/>
          <w:sz w:val="27"/>
          <w:szCs w:val="27"/>
        </w:rPr>
        <w:t xml:space="preserve">средства муниципального бюджета, </w:t>
      </w:r>
      <w:r w:rsidR="00540943" w:rsidRPr="00540943">
        <w:rPr>
          <w:rFonts w:ascii="Times New Roman" w:eastAsia="Calibri" w:hAnsi="Times New Roman" w:cs="Times New Roman"/>
          <w:sz w:val="27"/>
          <w:szCs w:val="27"/>
        </w:rPr>
        <w:t>хозяйствующих субъектов</w:t>
      </w:r>
    </w:p>
    <w:p w:rsidR="00540943" w:rsidRDefault="001761C8" w:rsidP="00C00551">
      <w:pPr>
        <w:pStyle w:val="a9"/>
        <w:numPr>
          <w:ilvl w:val="0"/>
          <w:numId w:val="11"/>
        </w:numPr>
        <w:spacing w:line="288" w:lineRule="auto"/>
        <w:ind w:left="0" w:firstLine="993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кредитные ресурсы банков</w:t>
      </w:r>
    </w:p>
    <w:p w:rsidR="001761C8" w:rsidRPr="001761C8" w:rsidRDefault="001761C8" w:rsidP="00C00551">
      <w:pPr>
        <w:pStyle w:val="a9"/>
        <w:numPr>
          <w:ilvl w:val="0"/>
          <w:numId w:val="11"/>
        </w:numPr>
        <w:spacing w:line="288" w:lineRule="auto"/>
        <w:ind w:left="0" w:firstLine="993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денежные доходы населения</w:t>
      </w:r>
    </w:p>
    <w:p w:rsidR="001761C8" w:rsidRPr="001761C8" w:rsidRDefault="001761C8" w:rsidP="00CF49B6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i/>
          <w:sz w:val="27"/>
          <w:szCs w:val="27"/>
        </w:rPr>
      </w:pPr>
      <w:r w:rsidRPr="001761C8">
        <w:rPr>
          <w:rFonts w:ascii="Times New Roman" w:eastAsia="Calibri" w:hAnsi="Times New Roman" w:cs="Times New Roman"/>
          <w:i/>
          <w:sz w:val="27"/>
          <w:szCs w:val="27"/>
        </w:rPr>
        <w:t>- внешние:</w:t>
      </w:r>
    </w:p>
    <w:p w:rsidR="00540943" w:rsidRDefault="001761C8" w:rsidP="00584C17">
      <w:pPr>
        <w:pStyle w:val="a9"/>
        <w:numPr>
          <w:ilvl w:val="0"/>
          <w:numId w:val="11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540943">
        <w:rPr>
          <w:rFonts w:ascii="Times New Roman" w:eastAsia="Calibri" w:hAnsi="Times New Roman" w:cs="Times New Roman"/>
          <w:sz w:val="27"/>
          <w:szCs w:val="27"/>
        </w:rPr>
        <w:t>средства, имеющиеся в распоряжении инвесторов за пределами территории района</w:t>
      </w:r>
    </w:p>
    <w:p w:rsidR="00540943" w:rsidRDefault="001761C8" w:rsidP="00C00551">
      <w:pPr>
        <w:pStyle w:val="a9"/>
        <w:numPr>
          <w:ilvl w:val="0"/>
          <w:numId w:val="11"/>
        </w:numPr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средства федерального и регионального бюджетов</w:t>
      </w:r>
      <w:r w:rsidR="00540943">
        <w:rPr>
          <w:rFonts w:ascii="Times New Roman" w:eastAsia="Calibri" w:hAnsi="Times New Roman" w:cs="Times New Roman"/>
          <w:sz w:val="27"/>
          <w:szCs w:val="27"/>
        </w:rPr>
        <w:t>.</w:t>
      </w:r>
    </w:p>
    <w:p w:rsidR="001761C8" w:rsidRPr="001761C8" w:rsidRDefault="001761C8" w:rsidP="00540943">
      <w:pPr>
        <w:pStyle w:val="a9"/>
        <w:spacing w:line="288" w:lineRule="auto"/>
        <w:ind w:left="0"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lastRenderedPageBreak/>
        <w:t xml:space="preserve"> Система управления реализацией Стратегии предполагают рациональное использование бюджетных средств и максимальное привлечение средств частных инвесторов.</w:t>
      </w:r>
    </w:p>
    <w:p w:rsidR="001761C8" w:rsidRPr="001761C8" w:rsidRDefault="001761C8" w:rsidP="00CF49B6">
      <w:pPr>
        <w:spacing w:line="288" w:lineRule="auto"/>
        <w:ind w:firstLine="720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Финансовые механизмы реализации Стратегии включают:</w:t>
      </w:r>
    </w:p>
    <w:p w:rsidR="00E722DD" w:rsidRDefault="001761C8" w:rsidP="00C00551">
      <w:pPr>
        <w:pStyle w:val="a9"/>
        <w:numPr>
          <w:ilvl w:val="0"/>
          <w:numId w:val="11"/>
        </w:numPr>
        <w:spacing w:line="288" w:lineRule="auto"/>
        <w:ind w:left="0" w:firstLine="720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>внесение изменений в текущий бюджет района и формирование бюджета на очередной финансовый год с точки зрения приоритетности реализации мероприятий Стратегии</w:t>
      </w:r>
    </w:p>
    <w:p w:rsidR="00E722DD" w:rsidRDefault="001761C8" w:rsidP="00C00551">
      <w:pPr>
        <w:pStyle w:val="a9"/>
        <w:numPr>
          <w:ilvl w:val="0"/>
          <w:numId w:val="11"/>
        </w:numPr>
        <w:spacing w:line="288" w:lineRule="auto"/>
        <w:ind w:left="0" w:firstLine="720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создание действенного механизма привлечения инвестиций</w:t>
      </w:r>
    </w:p>
    <w:p w:rsidR="00E722DD" w:rsidRDefault="001761C8" w:rsidP="00C00551">
      <w:pPr>
        <w:pStyle w:val="a9"/>
        <w:numPr>
          <w:ilvl w:val="0"/>
          <w:numId w:val="11"/>
        </w:numPr>
        <w:spacing w:line="288" w:lineRule="auto"/>
        <w:ind w:left="0" w:firstLine="720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обеспечение стратегической координации инвестиций</w:t>
      </w:r>
    </w:p>
    <w:p w:rsidR="00E722DD" w:rsidRDefault="001761C8" w:rsidP="00C00551">
      <w:pPr>
        <w:pStyle w:val="a9"/>
        <w:numPr>
          <w:ilvl w:val="0"/>
          <w:numId w:val="11"/>
        </w:numPr>
        <w:spacing w:line="288" w:lineRule="auto"/>
        <w:ind w:left="0" w:firstLine="720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формирование системы эффективного контроля использования финансовых ресурсов</w:t>
      </w:r>
    </w:p>
    <w:p w:rsidR="00E722DD" w:rsidRDefault="001761C8" w:rsidP="00C00551">
      <w:pPr>
        <w:pStyle w:val="a9"/>
        <w:numPr>
          <w:ilvl w:val="0"/>
          <w:numId w:val="11"/>
        </w:numPr>
        <w:spacing w:line="288" w:lineRule="auto"/>
        <w:ind w:left="0" w:firstLine="720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совершенствование механизма выравнивания уровня экономического развития и бюджетной обеспеченности поселений в направлении преодоления территориальных диспропорций в развитии района</w:t>
      </w:r>
    </w:p>
    <w:p w:rsidR="001761C8" w:rsidRPr="001761C8" w:rsidRDefault="001761C8" w:rsidP="00C00551">
      <w:pPr>
        <w:pStyle w:val="a9"/>
        <w:numPr>
          <w:ilvl w:val="0"/>
          <w:numId w:val="11"/>
        </w:numPr>
        <w:spacing w:line="288" w:lineRule="auto"/>
        <w:ind w:left="0" w:firstLine="720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 xml:space="preserve">заключение соглашений о социально-экономическом развитии с крупными </w:t>
      </w:r>
      <w:r w:rsidR="00E722DD" w:rsidRPr="00E722DD">
        <w:rPr>
          <w:rFonts w:ascii="Times New Roman" w:eastAsia="Calibri" w:hAnsi="Times New Roman" w:cs="Times New Roman"/>
          <w:sz w:val="27"/>
          <w:szCs w:val="27"/>
        </w:rPr>
        <w:t xml:space="preserve">и средними </w:t>
      </w:r>
      <w:r w:rsidRPr="001761C8">
        <w:rPr>
          <w:rFonts w:ascii="Times New Roman" w:eastAsia="Calibri" w:hAnsi="Times New Roman" w:cs="Times New Roman"/>
          <w:sz w:val="27"/>
          <w:szCs w:val="27"/>
        </w:rPr>
        <w:t xml:space="preserve">предприятиями </w:t>
      </w:r>
      <w:r w:rsidR="00E722DD" w:rsidRPr="00E722DD">
        <w:rPr>
          <w:rFonts w:ascii="Times New Roman" w:eastAsia="Calibri" w:hAnsi="Times New Roman" w:cs="Times New Roman"/>
          <w:sz w:val="27"/>
          <w:szCs w:val="27"/>
        </w:rPr>
        <w:t>района</w:t>
      </w:r>
      <w:r w:rsidRPr="001761C8">
        <w:rPr>
          <w:rFonts w:ascii="Times New Roman" w:eastAsia="Calibri" w:hAnsi="Times New Roman" w:cs="Times New Roman"/>
          <w:sz w:val="27"/>
          <w:szCs w:val="27"/>
        </w:rPr>
        <w:t>.</w:t>
      </w:r>
    </w:p>
    <w:p w:rsidR="001761C8" w:rsidRDefault="001761C8" w:rsidP="00CF49B6">
      <w:pPr>
        <w:spacing w:line="288" w:lineRule="auto"/>
        <w:ind w:firstLine="720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1761C8">
        <w:rPr>
          <w:rFonts w:ascii="Times New Roman" w:eastAsia="Calibri" w:hAnsi="Times New Roman" w:cs="Times New Roman"/>
          <w:sz w:val="27"/>
          <w:szCs w:val="27"/>
        </w:rPr>
        <w:t>Только консолидация и эффективное использование финансовых ресурсов из всех источников позволит максимально эффективно достичь долгосрочные цели и задачи Стратегии.</w:t>
      </w:r>
    </w:p>
    <w:p w:rsidR="00E722DD" w:rsidRPr="00E722DD" w:rsidRDefault="00E722DD" w:rsidP="00E722DD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 xml:space="preserve">Условием успешной реализации Стратегии является эффективное взаимодействие </w:t>
      </w:r>
      <w:r>
        <w:rPr>
          <w:rFonts w:ascii="Times New Roman" w:eastAsia="Calibri" w:hAnsi="Times New Roman" w:cs="Times New Roman"/>
          <w:sz w:val="27"/>
          <w:szCs w:val="27"/>
        </w:rPr>
        <w:t xml:space="preserve">муниципальных и государственных </w:t>
      </w:r>
      <w:r w:rsidRPr="00E722DD">
        <w:rPr>
          <w:rFonts w:ascii="Times New Roman" w:eastAsia="Calibri" w:hAnsi="Times New Roman" w:cs="Times New Roman"/>
          <w:sz w:val="27"/>
          <w:szCs w:val="27"/>
        </w:rPr>
        <w:t>органов власти, бизнеса и общества на принципах партнерства при реализации проектов, обеспечивающих реализацию Стратегии.</w:t>
      </w:r>
    </w:p>
    <w:p w:rsidR="00E722DD" w:rsidRDefault="00E722DD" w:rsidP="00E722DD">
      <w:pPr>
        <w:spacing w:line="288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>Система управления реализацией Стратегии включает в себя:</w:t>
      </w:r>
    </w:p>
    <w:p w:rsidR="00E722DD" w:rsidRDefault="00E722DD" w:rsidP="00C00551">
      <w:pPr>
        <w:pStyle w:val="a9"/>
        <w:numPr>
          <w:ilvl w:val="0"/>
          <w:numId w:val="11"/>
        </w:numPr>
        <w:spacing w:line="288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 xml:space="preserve">координацию деятельности </w:t>
      </w:r>
      <w:r w:rsidRPr="00E722DD">
        <w:rPr>
          <w:rFonts w:ascii="Times New Roman" w:eastAsia="Calibri" w:hAnsi="Times New Roman" w:cs="Times New Roman"/>
          <w:sz w:val="27"/>
          <w:szCs w:val="27"/>
          <w:lang w:eastAsia="ru-RU"/>
        </w:rPr>
        <w:t>участников</w:t>
      </w:r>
      <w:r w:rsidRPr="00E722DD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Pr="00E722DD">
        <w:rPr>
          <w:rFonts w:ascii="Times New Roman" w:eastAsia="Calibri" w:hAnsi="Times New Roman" w:cs="Times New Roman"/>
          <w:sz w:val="27"/>
          <w:szCs w:val="27"/>
          <w:lang w:eastAsia="ru-RU"/>
        </w:rPr>
        <w:t>процесса разработки, мониторинга и контроля реализации Стратегии</w:t>
      </w:r>
    </w:p>
    <w:p w:rsidR="00E722DD" w:rsidRDefault="00E722DD" w:rsidP="00C00551">
      <w:pPr>
        <w:pStyle w:val="a9"/>
        <w:numPr>
          <w:ilvl w:val="0"/>
          <w:numId w:val="11"/>
        </w:numPr>
        <w:spacing w:line="288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>определение ответственных за достижение целевых индикаторов</w:t>
      </w:r>
    </w:p>
    <w:p w:rsidR="00E722DD" w:rsidRDefault="00E722DD" w:rsidP="00C00551">
      <w:pPr>
        <w:pStyle w:val="a9"/>
        <w:numPr>
          <w:ilvl w:val="0"/>
          <w:numId w:val="11"/>
        </w:numPr>
        <w:spacing w:line="288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>систему мониторинга и контроля реализации Стратегии</w:t>
      </w:r>
    </w:p>
    <w:p w:rsidR="00E722DD" w:rsidRPr="00E722DD" w:rsidRDefault="00E722DD" w:rsidP="00C00551">
      <w:pPr>
        <w:pStyle w:val="a9"/>
        <w:numPr>
          <w:ilvl w:val="0"/>
          <w:numId w:val="11"/>
        </w:numPr>
        <w:spacing w:line="288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>порядок актуализации Стратегии.</w:t>
      </w:r>
    </w:p>
    <w:p w:rsidR="00E722DD" w:rsidRPr="00E722DD" w:rsidRDefault="00E722DD" w:rsidP="00E722DD">
      <w:pPr>
        <w:spacing w:line="288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 xml:space="preserve">Организация процесса разработки, мониторинга и контроля реализации Стратегии осуществляется </w:t>
      </w:r>
      <w:r>
        <w:rPr>
          <w:rFonts w:ascii="Times New Roman" w:eastAsia="Calibri" w:hAnsi="Times New Roman" w:cs="Times New Roman"/>
          <w:sz w:val="27"/>
          <w:szCs w:val="27"/>
        </w:rPr>
        <w:t>Исполнительным комитетом Сабинского муниципального района</w:t>
      </w:r>
      <w:r w:rsidRPr="00E722DD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.</w:t>
      </w:r>
    </w:p>
    <w:p w:rsidR="00E722DD" w:rsidRPr="00E722DD" w:rsidRDefault="00E722DD" w:rsidP="00E722DD">
      <w:pPr>
        <w:tabs>
          <w:tab w:val="left" w:pos="1176"/>
        </w:tabs>
        <w:spacing w:line="288" w:lineRule="auto"/>
        <w:ind w:left="709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722DD">
        <w:rPr>
          <w:rFonts w:ascii="Times New Roman" w:eastAsia="Times New Roman" w:hAnsi="Times New Roman" w:cs="Times New Roman"/>
          <w:sz w:val="27"/>
          <w:szCs w:val="27"/>
          <w:lang w:eastAsia="ru-RU"/>
        </w:rPr>
        <w:t>Основные задачи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управления Стратегией района</w:t>
      </w:r>
      <w:r w:rsidRPr="00E722DD"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</w:p>
    <w:p w:rsidR="00E722DD" w:rsidRDefault="00E722DD" w:rsidP="00C00551">
      <w:pPr>
        <w:pStyle w:val="a9"/>
        <w:numPr>
          <w:ilvl w:val="0"/>
          <w:numId w:val="12"/>
        </w:numPr>
        <w:tabs>
          <w:tab w:val="left" w:pos="1176"/>
        </w:tabs>
        <w:spacing w:line="288" w:lineRule="auto"/>
        <w:ind w:left="0"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722DD">
        <w:rPr>
          <w:rFonts w:ascii="Times New Roman" w:eastAsia="Times New Roman" w:hAnsi="Times New Roman" w:cs="Times New Roman"/>
          <w:sz w:val="27"/>
          <w:szCs w:val="27"/>
          <w:lang w:eastAsia="ru-RU"/>
        </w:rPr>
        <w:t>анализ представленных на рассмотрение проектов Стратегии, подготовка заключений</w:t>
      </w:r>
    </w:p>
    <w:p w:rsidR="00E722DD" w:rsidRDefault="00E722DD" w:rsidP="00C00551">
      <w:pPr>
        <w:pStyle w:val="a9"/>
        <w:numPr>
          <w:ilvl w:val="0"/>
          <w:numId w:val="12"/>
        </w:numPr>
        <w:shd w:val="clear" w:color="auto" w:fill="FFFFFF"/>
        <w:tabs>
          <w:tab w:val="left" w:pos="1176"/>
        </w:tabs>
        <w:spacing w:line="288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722D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организация работы по реализации Стратегии и оценка хода ее реализации</w:t>
      </w:r>
    </w:p>
    <w:p w:rsidR="00E722DD" w:rsidRPr="00E722DD" w:rsidRDefault="00E722DD" w:rsidP="00C00551">
      <w:pPr>
        <w:pStyle w:val="a9"/>
        <w:numPr>
          <w:ilvl w:val="0"/>
          <w:numId w:val="12"/>
        </w:numPr>
        <w:shd w:val="clear" w:color="auto" w:fill="FFFFFF"/>
        <w:tabs>
          <w:tab w:val="left" w:pos="1176"/>
        </w:tabs>
        <w:spacing w:line="288" w:lineRule="auto"/>
        <w:ind w:left="0"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722D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принятие решений по корректировке и обновлению соответствующих разделов Стратегии в ходе ее реализации</w:t>
      </w:r>
    </w:p>
    <w:p w:rsidR="00E722DD" w:rsidRPr="00E722DD" w:rsidRDefault="00E722DD" w:rsidP="00C00551">
      <w:pPr>
        <w:pStyle w:val="a9"/>
        <w:numPr>
          <w:ilvl w:val="0"/>
          <w:numId w:val="12"/>
        </w:numPr>
        <w:shd w:val="clear" w:color="auto" w:fill="FFFFFF"/>
        <w:tabs>
          <w:tab w:val="left" w:pos="1176"/>
        </w:tabs>
        <w:spacing w:line="288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722DD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координация действий структурных подразделений Исполнительного комитета Сабинского муниципального района по исполнению принимаемых решений</w:t>
      </w:r>
    </w:p>
    <w:p w:rsidR="00E722DD" w:rsidRPr="00E722DD" w:rsidRDefault="00E722DD" w:rsidP="00C00551">
      <w:pPr>
        <w:pStyle w:val="a9"/>
        <w:numPr>
          <w:ilvl w:val="0"/>
          <w:numId w:val="12"/>
        </w:numPr>
        <w:shd w:val="clear" w:color="auto" w:fill="FFFFFF"/>
        <w:tabs>
          <w:tab w:val="left" w:pos="1176"/>
        </w:tabs>
        <w:spacing w:line="288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722D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освещение хода работы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реализации </w:t>
      </w:r>
      <w:r w:rsidRPr="00E722D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Стратеги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района</w:t>
      </w:r>
      <w:r w:rsidRPr="00E722D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средствах массовой информации.</w:t>
      </w:r>
    </w:p>
    <w:p w:rsidR="00E722DD" w:rsidRPr="00E722DD" w:rsidRDefault="00E722DD" w:rsidP="00E722DD">
      <w:pPr>
        <w:spacing w:line="288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 xml:space="preserve">В </w:t>
      </w:r>
      <w:r>
        <w:rPr>
          <w:rFonts w:ascii="Times New Roman" w:eastAsia="Calibri" w:hAnsi="Times New Roman" w:cs="Times New Roman"/>
          <w:sz w:val="27"/>
          <w:szCs w:val="27"/>
        </w:rPr>
        <w:t xml:space="preserve">стратегических мероприятиях по реализации Стратегии района определены ответственные </w:t>
      </w:r>
      <w:r w:rsidR="001A152B">
        <w:rPr>
          <w:rFonts w:ascii="Times New Roman" w:eastAsia="Calibri" w:hAnsi="Times New Roman" w:cs="Times New Roman"/>
          <w:sz w:val="27"/>
          <w:szCs w:val="27"/>
        </w:rPr>
        <w:t xml:space="preserve">за </w:t>
      </w:r>
      <w:r w:rsidRPr="00E722DD">
        <w:rPr>
          <w:rFonts w:ascii="Times New Roman" w:eastAsia="Calibri" w:hAnsi="Times New Roman" w:cs="Times New Roman"/>
          <w:sz w:val="27"/>
          <w:szCs w:val="27"/>
        </w:rPr>
        <w:t xml:space="preserve">реализацию мероприятий по их достижению. </w:t>
      </w:r>
    </w:p>
    <w:p w:rsidR="00E722DD" w:rsidRPr="00E722DD" w:rsidRDefault="00E722DD" w:rsidP="00E722DD">
      <w:pPr>
        <w:spacing w:line="288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 xml:space="preserve">Кроме этого, ответственные за достижение целевых индикаторов и основных мероприятий по их реализации могут устанавливаться с учетом функциональной (отраслевой) принадлежности, полномочий и функций, определенных нормативно-распорядительными документами. </w:t>
      </w:r>
    </w:p>
    <w:p w:rsidR="00310768" w:rsidRDefault="00E722DD" w:rsidP="00E722DD">
      <w:pPr>
        <w:widowControl w:val="0"/>
        <w:tabs>
          <w:tab w:val="left" w:pos="1414"/>
        </w:tabs>
        <w:autoSpaceDE w:val="0"/>
        <w:autoSpaceDN w:val="0"/>
        <w:adjustRightInd w:val="0"/>
        <w:spacing w:line="288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>Основными задачами мониторинга реализации Стратегии являются:</w:t>
      </w:r>
    </w:p>
    <w:p w:rsidR="00310768" w:rsidRDefault="00E722DD" w:rsidP="00C00551">
      <w:pPr>
        <w:pStyle w:val="a9"/>
        <w:widowControl w:val="0"/>
        <w:numPr>
          <w:ilvl w:val="0"/>
          <w:numId w:val="12"/>
        </w:numPr>
        <w:tabs>
          <w:tab w:val="left" w:pos="567"/>
          <w:tab w:val="left" w:pos="1414"/>
        </w:tabs>
        <w:autoSpaceDE w:val="0"/>
        <w:autoSpaceDN w:val="0"/>
        <w:adjustRightInd w:val="0"/>
        <w:spacing w:line="288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10768">
        <w:rPr>
          <w:rFonts w:ascii="Times New Roman" w:eastAsia="Calibri" w:hAnsi="Times New Roman" w:cs="Times New Roman"/>
          <w:sz w:val="27"/>
          <w:szCs w:val="27"/>
        </w:rPr>
        <w:t xml:space="preserve">сбор, систематизация и обобщение информации о социально-экономическом развитии </w:t>
      </w:r>
      <w:r w:rsidR="00310768" w:rsidRPr="00310768">
        <w:rPr>
          <w:rFonts w:ascii="Times New Roman" w:eastAsia="Calibri" w:hAnsi="Times New Roman" w:cs="Times New Roman"/>
          <w:sz w:val="27"/>
          <w:szCs w:val="27"/>
        </w:rPr>
        <w:t>района</w:t>
      </w:r>
    </w:p>
    <w:p w:rsidR="00310768" w:rsidRDefault="00E722DD" w:rsidP="00C00551">
      <w:pPr>
        <w:pStyle w:val="a9"/>
        <w:widowControl w:val="0"/>
        <w:numPr>
          <w:ilvl w:val="0"/>
          <w:numId w:val="12"/>
        </w:numPr>
        <w:tabs>
          <w:tab w:val="left" w:pos="567"/>
          <w:tab w:val="left" w:pos="1414"/>
        </w:tabs>
        <w:autoSpaceDE w:val="0"/>
        <w:autoSpaceDN w:val="0"/>
        <w:adjustRightInd w:val="0"/>
        <w:spacing w:line="288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>оценка степени достижения запланированных целей социально-экономического развития района</w:t>
      </w:r>
    </w:p>
    <w:p w:rsidR="00310768" w:rsidRDefault="00E722DD" w:rsidP="00C00551">
      <w:pPr>
        <w:pStyle w:val="a9"/>
        <w:widowControl w:val="0"/>
        <w:numPr>
          <w:ilvl w:val="0"/>
          <w:numId w:val="12"/>
        </w:numPr>
        <w:tabs>
          <w:tab w:val="left" w:pos="567"/>
          <w:tab w:val="left" w:pos="1414"/>
        </w:tabs>
        <w:autoSpaceDE w:val="0"/>
        <w:autoSpaceDN w:val="0"/>
        <w:adjustRightInd w:val="0"/>
        <w:spacing w:line="288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>оценка результативности и эффективности Стратегии</w:t>
      </w:r>
    </w:p>
    <w:p w:rsidR="00310768" w:rsidRDefault="00E722DD" w:rsidP="00C00551">
      <w:pPr>
        <w:pStyle w:val="a9"/>
        <w:widowControl w:val="0"/>
        <w:numPr>
          <w:ilvl w:val="0"/>
          <w:numId w:val="12"/>
        </w:numPr>
        <w:tabs>
          <w:tab w:val="left" w:pos="567"/>
          <w:tab w:val="left" w:pos="1414"/>
        </w:tabs>
        <w:autoSpaceDE w:val="0"/>
        <w:autoSpaceDN w:val="0"/>
        <w:adjustRightInd w:val="0"/>
        <w:spacing w:line="288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>оценка влияния внутренних и внешних условий на плановый и фактический уровни достижения целей социально-экономического развития района</w:t>
      </w:r>
    </w:p>
    <w:p w:rsidR="00E722DD" w:rsidRPr="00E722DD" w:rsidRDefault="00E722DD" w:rsidP="00C00551">
      <w:pPr>
        <w:pStyle w:val="a9"/>
        <w:widowControl w:val="0"/>
        <w:numPr>
          <w:ilvl w:val="0"/>
          <w:numId w:val="12"/>
        </w:numPr>
        <w:tabs>
          <w:tab w:val="left" w:pos="567"/>
          <w:tab w:val="left" w:pos="1414"/>
        </w:tabs>
        <w:autoSpaceDE w:val="0"/>
        <w:autoSpaceDN w:val="0"/>
        <w:adjustRightInd w:val="0"/>
        <w:spacing w:line="288" w:lineRule="auto"/>
        <w:ind w:left="0"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>оценка соответствия плановых и фактических сроков, результатов реализации Стратегии и ресурсов, необходимых для их реализации.</w:t>
      </w:r>
    </w:p>
    <w:p w:rsidR="00E722DD" w:rsidRPr="00E722DD" w:rsidRDefault="00E722DD" w:rsidP="00E722DD">
      <w:pPr>
        <w:shd w:val="clear" w:color="auto" w:fill="FFFFFF"/>
        <w:tabs>
          <w:tab w:val="left" w:pos="1414"/>
        </w:tabs>
        <w:spacing w:line="288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</w:pPr>
      <w:r w:rsidRPr="00E722DD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 xml:space="preserve">Контроль реализации Стратегии осуществляет </w:t>
      </w:r>
      <w:r w:rsidR="00310768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Совет Сабинского муниципального района</w:t>
      </w:r>
      <w:r w:rsidRPr="00E722DD">
        <w:rPr>
          <w:rFonts w:ascii="Times New Roman" w:eastAsia="Calibri" w:hAnsi="Times New Roman" w:cs="Times New Roman"/>
          <w:color w:val="000000"/>
          <w:sz w:val="27"/>
          <w:szCs w:val="27"/>
          <w:lang w:eastAsia="ru-RU"/>
        </w:rPr>
        <w:t>.</w:t>
      </w:r>
    </w:p>
    <w:p w:rsidR="00310768" w:rsidRDefault="00E722DD" w:rsidP="00310768">
      <w:pPr>
        <w:widowControl w:val="0"/>
        <w:tabs>
          <w:tab w:val="left" w:pos="1414"/>
        </w:tabs>
        <w:autoSpaceDE w:val="0"/>
        <w:autoSpaceDN w:val="0"/>
        <w:adjustRightInd w:val="0"/>
        <w:spacing w:line="288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>Основными задачами контроля реализации Стратегии являются</w:t>
      </w:r>
      <w:r w:rsidR="00310768">
        <w:rPr>
          <w:rFonts w:ascii="Times New Roman" w:eastAsia="Calibri" w:hAnsi="Times New Roman" w:cs="Times New Roman"/>
          <w:sz w:val="27"/>
          <w:szCs w:val="27"/>
        </w:rPr>
        <w:t>:</w:t>
      </w:r>
    </w:p>
    <w:p w:rsidR="00310768" w:rsidRDefault="00E722DD" w:rsidP="00C00551">
      <w:pPr>
        <w:pStyle w:val="a9"/>
        <w:widowControl w:val="0"/>
        <w:numPr>
          <w:ilvl w:val="0"/>
          <w:numId w:val="12"/>
        </w:numPr>
        <w:autoSpaceDE w:val="0"/>
        <w:autoSpaceDN w:val="0"/>
        <w:adjustRightInd w:val="0"/>
        <w:spacing w:line="288" w:lineRule="auto"/>
        <w:ind w:left="0" w:firstLine="851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310768">
        <w:rPr>
          <w:rFonts w:ascii="Times New Roman" w:eastAsia="Calibri" w:hAnsi="Times New Roman" w:cs="Times New Roman"/>
          <w:sz w:val="27"/>
          <w:szCs w:val="27"/>
        </w:rPr>
        <w:t>оценка достижения целей социально-экономического развития района</w:t>
      </w:r>
      <w:r w:rsidR="00310768" w:rsidRPr="00310768">
        <w:rPr>
          <w:rFonts w:ascii="Times New Roman" w:eastAsia="Calibri" w:hAnsi="Times New Roman" w:cs="Times New Roman"/>
          <w:sz w:val="27"/>
          <w:szCs w:val="27"/>
        </w:rPr>
        <w:t xml:space="preserve"> </w:t>
      </w:r>
    </w:p>
    <w:p w:rsidR="00310768" w:rsidRDefault="00310768" w:rsidP="00C00551">
      <w:pPr>
        <w:pStyle w:val="a9"/>
        <w:widowControl w:val="0"/>
        <w:numPr>
          <w:ilvl w:val="0"/>
          <w:numId w:val="12"/>
        </w:numPr>
        <w:autoSpaceDE w:val="0"/>
        <w:autoSpaceDN w:val="0"/>
        <w:adjustRightInd w:val="0"/>
        <w:spacing w:line="288" w:lineRule="auto"/>
        <w:ind w:left="0" w:firstLine="851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310768">
        <w:rPr>
          <w:rFonts w:ascii="Times New Roman" w:eastAsia="Calibri" w:hAnsi="Times New Roman" w:cs="Times New Roman"/>
          <w:sz w:val="27"/>
          <w:szCs w:val="27"/>
        </w:rPr>
        <w:t>подготовка</w:t>
      </w:r>
      <w:r w:rsidR="00E722DD" w:rsidRPr="00310768">
        <w:rPr>
          <w:rFonts w:ascii="Times New Roman" w:eastAsia="Calibri" w:hAnsi="Times New Roman" w:cs="Times New Roman"/>
          <w:sz w:val="27"/>
          <w:szCs w:val="27"/>
        </w:rPr>
        <w:t xml:space="preserve"> предложений по повышению эффективности реализации Стратегии</w:t>
      </w:r>
    </w:p>
    <w:p w:rsidR="00E722DD" w:rsidRPr="00E722DD" w:rsidRDefault="00E722DD" w:rsidP="00C00551">
      <w:pPr>
        <w:pStyle w:val="a9"/>
        <w:widowControl w:val="0"/>
        <w:numPr>
          <w:ilvl w:val="0"/>
          <w:numId w:val="12"/>
        </w:numPr>
        <w:autoSpaceDE w:val="0"/>
        <w:autoSpaceDN w:val="0"/>
        <w:adjustRightInd w:val="0"/>
        <w:spacing w:line="288" w:lineRule="auto"/>
        <w:ind w:left="0" w:firstLine="851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 xml:space="preserve">предложения по корректировке и уточнению целевых показателей и мероприятий. </w:t>
      </w:r>
    </w:p>
    <w:p w:rsidR="00E722DD" w:rsidRPr="00E722DD" w:rsidRDefault="00310768" w:rsidP="00E722DD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 xml:space="preserve">Исполнительный комитет Сабинского муниципального района </w:t>
      </w:r>
      <w:r w:rsidR="00E722DD" w:rsidRPr="00E722DD">
        <w:rPr>
          <w:rFonts w:ascii="Times New Roman" w:eastAsia="Calibri" w:hAnsi="Times New Roman" w:cs="Times New Roman"/>
          <w:sz w:val="27"/>
          <w:szCs w:val="27"/>
        </w:rPr>
        <w:t>обеспечивают актуализацию целей, индикаторов и основных мероприятий с учетом изменившихся внешних условий и результатов достижения целевых значений индикаторов.</w:t>
      </w:r>
    </w:p>
    <w:p w:rsidR="00E722DD" w:rsidRDefault="00E722DD" w:rsidP="00E722DD">
      <w:pPr>
        <w:spacing w:line="288" w:lineRule="auto"/>
        <w:ind w:firstLine="709"/>
        <w:jc w:val="both"/>
        <w:outlineLvl w:val="0"/>
        <w:rPr>
          <w:rFonts w:ascii="Times New Roman" w:eastAsia="Calibri" w:hAnsi="Times New Roman" w:cs="Times New Roman"/>
          <w:sz w:val="27"/>
          <w:szCs w:val="27"/>
        </w:rPr>
      </w:pPr>
      <w:r w:rsidRPr="00E722DD">
        <w:rPr>
          <w:rFonts w:ascii="Times New Roman" w:eastAsia="Calibri" w:hAnsi="Times New Roman" w:cs="Times New Roman"/>
          <w:sz w:val="27"/>
          <w:szCs w:val="27"/>
        </w:rPr>
        <w:t xml:space="preserve">Актуализация должна проводиться в случае значимых изменений в федеральные и </w:t>
      </w:r>
      <w:r w:rsidR="00310768">
        <w:rPr>
          <w:rFonts w:ascii="Times New Roman" w:eastAsia="Calibri" w:hAnsi="Times New Roman" w:cs="Times New Roman"/>
          <w:sz w:val="27"/>
          <w:szCs w:val="27"/>
        </w:rPr>
        <w:t>республиканские</w:t>
      </w:r>
      <w:r w:rsidRPr="00E722DD">
        <w:rPr>
          <w:rFonts w:ascii="Times New Roman" w:eastAsia="Calibri" w:hAnsi="Times New Roman" w:cs="Times New Roman"/>
          <w:sz w:val="27"/>
          <w:szCs w:val="27"/>
        </w:rPr>
        <w:t xml:space="preserve"> нормативно-правовые акты, а также других факторов, оказывающих существенное влияние на развитие района.</w:t>
      </w:r>
    </w:p>
    <w:p w:rsidR="00F046AD" w:rsidRDefault="00F046AD" w:rsidP="00FE648F">
      <w:pPr>
        <w:pStyle w:val="aa"/>
        <w:overflowPunct w:val="0"/>
        <w:spacing w:before="0" w:beforeAutospacing="0" w:after="0" w:afterAutospacing="0" w:line="288" w:lineRule="auto"/>
        <w:jc w:val="center"/>
        <w:rPr>
          <w:b/>
          <w:sz w:val="27"/>
          <w:szCs w:val="27"/>
        </w:rPr>
      </w:pPr>
    </w:p>
    <w:p w:rsidR="00F046AD" w:rsidRDefault="00F046AD" w:rsidP="00FE648F">
      <w:pPr>
        <w:pStyle w:val="aa"/>
        <w:overflowPunct w:val="0"/>
        <w:spacing w:before="0" w:beforeAutospacing="0" w:after="0" w:afterAutospacing="0" w:line="288" w:lineRule="auto"/>
        <w:jc w:val="center"/>
        <w:rPr>
          <w:b/>
          <w:sz w:val="27"/>
          <w:szCs w:val="27"/>
        </w:rPr>
      </w:pPr>
    </w:p>
    <w:p w:rsidR="00E722DD" w:rsidRDefault="00FE648F" w:rsidP="00FE648F">
      <w:pPr>
        <w:pStyle w:val="aa"/>
        <w:overflowPunct w:val="0"/>
        <w:spacing w:before="0" w:beforeAutospacing="0" w:after="0" w:afterAutospacing="0" w:line="288" w:lineRule="auto"/>
        <w:jc w:val="center"/>
        <w:rPr>
          <w:b/>
          <w:sz w:val="27"/>
          <w:szCs w:val="27"/>
        </w:rPr>
      </w:pPr>
      <w:r w:rsidRPr="00FE648F">
        <w:rPr>
          <w:b/>
          <w:sz w:val="27"/>
          <w:szCs w:val="27"/>
        </w:rPr>
        <w:lastRenderedPageBreak/>
        <w:t>6. ЦЕЛЕВЫЕ ПОКАЗАТЕЛИ РЕАЛИЗАЦИИ СТРАТЕГИИ</w:t>
      </w:r>
    </w:p>
    <w:p w:rsidR="00D20E5A" w:rsidRDefault="00D20E5A" w:rsidP="00FE648F">
      <w:pPr>
        <w:pStyle w:val="aa"/>
        <w:overflowPunct w:val="0"/>
        <w:spacing w:before="0" w:beforeAutospacing="0" w:after="0" w:afterAutospacing="0" w:line="288" w:lineRule="auto"/>
        <w:jc w:val="center"/>
        <w:rPr>
          <w:b/>
          <w:sz w:val="27"/>
          <w:szCs w:val="27"/>
        </w:rPr>
      </w:pPr>
    </w:p>
    <w:p w:rsidR="00D20E5A" w:rsidRDefault="00D20E5A" w:rsidP="00F22465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Таблица 34 </w:t>
      </w:r>
      <w:r w:rsidRPr="00A113C4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– </w:t>
      </w:r>
      <w:r w:rsidR="00F22465">
        <w:rPr>
          <w:rFonts w:ascii="Times New Roman" w:hAnsi="Times New Roman" w:cs="Times New Roman"/>
          <w:b/>
          <w:sz w:val="27"/>
          <w:szCs w:val="27"/>
          <w:lang w:eastAsia="ru-RU"/>
        </w:rPr>
        <w:t>Целевые показатели реализации Стратегии социально-экономического развития Сабинского муниципального района до 2030 года</w:t>
      </w:r>
    </w:p>
    <w:p w:rsidR="00FE648F" w:rsidRPr="00F22465" w:rsidRDefault="00F22465" w:rsidP="00F22465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i/>
          <w:sz w:val="26"/>
          <w:szCs w:val="26"/>
        </w:rPr>
      </w:pPr>
      <w:r>
        <w:rPr>
          <w:rFonts w:eastAsia="Calibri"/>
          <w:i/>
          <w:sz w:val="26"/>
          <w:szCs w:val="26"/>
        </w:rPr>
        <w:t>(</w:t>
      </w:r>
      <w:r w:rsidRPr="00F22465">
        <w:rPr>
          <w:rFonts w:eastAsia="Calibri"/>
          <w:i/>
          <w:sz w:val="26"/>
          <w:szCs w:val="26"/>
        </w:rPr>
        <w:t>в ценах 2015 г.</w:t>
      </w:r>
      <w:r>
        <w:rPr>
          <w:rFonts w:eastAsia="Calibri"/>
          <w:i/>
          <w:sz w:val="26"/>
          <w:szCs w:val="26"/>
        </w:rPr>
        <w:t>)</w:t>
      </w:r>
    </w:p>
    <w:tbl>
      <w:tblPr>
        <w:tblW w:w="993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642"/>
        <w:gridCol w:w="775"/>
        <w:gridCol w:w="993"/>
        <w:gridCol w:w="985"/>
        <w:gridCol w:w="857"/>
        <w:gridCol w:w="915"/>
        <w:gridCol w:w="928"/>
        <w:gridCol w:w="915"/>
        <w:gridCol w:w="928"/>
      </w:tblGrid>
      <w:tr w:rsidR="00777D16" w:rsidRPr="00777D16" w:rsidTr="00F22465">
        <w:trPr>
          <w:trHeight w:val="435"/>
        </w:trPr>
        <w:tc>
          <w:tcPr>
            <w:tcW w:w="2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Показатели</w:t>
            </w:r>
          </w:p>
        </w:tc>
        <w:tc>
          <w:tcPr>
            <w:tcW w:w="7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Ед. изм.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2015 год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br/>
              <w:t>Факт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2018 год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2021 год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2030 год</w:t>
            </w:r>
          </w:p>
        </w:tc>
      </w:tr>
      <w:tr w:rsidR="00777D16" w:rsidRPr="00777D16" w:rsidTr="00F22465">
        <w:trPr>
          <w:trHeight w:val="690"/>
        </w:trPr>
        <w:tc>
          <w:tcPr>
            <w:tcW w:w="2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79304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Значение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F22465">
            <w:pPr>
              <w:spacing w:line="264" w:lineRule="auto"/>
              <w:ind w:right="-29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% к 2015г.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79304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Значение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F2246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% к 2015г.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79304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Значение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77D16" w:rsidRPr="00777D16" w:rsidRDefault="00777D16" w:rsidP="00F2246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% к 2015г.</w:t>
            </w:r>
          </w:p>
        </w:tc>
      </w:tr>
      <w:tr w:rsidR="00777D16" w:rsidRPr="00777D16" w:rsidTr="000208B0">
        <w:trPr>
          <w:trHeight w:val="560"/>
        </w:trPr>
        <w:tc>
          <w:tcPr>
            <w:tcW w:w="99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>1. Экономика</w:t>
            </w:r>
          </w:p>
        </w:tc>
      </w:tr>
      <w:tr w:rsidR="00777D16" w:rsidRPr="00777D16" w:rsidTr="00F22465">
        <w:trPr>
          <w:trHeight w:val="630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93048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Валовой территориальный продукт - всего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млн.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9D420A" w:rsidP="0079304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93048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 xml:space="preserve">10 </w:t>
            </w:r>
            <w:r w:rsidR="00793048" w:rsidRPr="00793048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795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93048" w:rsidRDefault="00777D16" w:rsidP="0079304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793048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1</w:t>
            </w:r>
            <w:r w:rsidR="00793048" w:rsidRPr="00793048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3</w:t>
            </w:r>
            <w:r w:rsidRPr="00793048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 xml:space="preserve"> </w:t>
            </w:r>
            <w:r w:rsidR="00793048" w:rsidRPr="00793048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148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93048" w:rsidRDefault="00777D16" w:rsidP="0079304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793048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1</w:t>
            </w:r>
            <w:r w:rsidR="00793048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B66E5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B66E58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1</w:t>
            </w:r>
            <w:r w:rsidR="009D420A" w:rsidRPr="00B66E58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 xml:space="preserve">4 </w:t>
            </w:r>
            <w:r w:rsidR="00B66E58" w:rsidRPr="00B66E58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897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9D420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</w:t>
            </w:r>
            <w:r w:rsidR="009D420A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9304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93048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1</w:t>
            </w:r>
            <w:r w:rsidR="00793048" w:rsidRPr="00793048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9</w:t>
            </w:r>
            <w:r w:rsidR="009D420A" w:rsidRPr="00793048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 xml:space="preserve"> 2</w:t>
            </w:r>
            <w:r w:rsidR="00793048" w:rsidRPr="00793048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15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178</w:t>
            </w:r>
          </w:p>
        </w:tc>
      </w:tr>
      <w:tr w:rsidR="00777D16" w:rsidRPr="00777D16" w:rsidTr="00F22465">
        <w:trPr>
          <w:trHeight w:val="1260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Отгружено товаров собственного производства, выполнено работ и услуг собственными силами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млн.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B66E5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B66E58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 xml:space="preserve">2 </w:t>
            </w:r>
            <w:r w:rsidR="00B66E58" w:rsidRPr="00B66E58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69</w:t>
            </w:r>
            <w:r w:rsidRPr="00B66E58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B66E58" w:rsidP="00B66E5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B66E58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2 055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C05895" w:rsidP="009D420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05895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76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D02B35" w:rsidP="00C0589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05895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 xml:space="preserve">5 </w:t>
            </w:r>
            <w:r w:rsidR="00C05895" w:rsidRPr="00C05895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182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D02B35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192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D02B35" w:rsidP="00C0589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05895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 xml:space="preserve">7 </w:t>
            </w:r>
            <w:r w:rsidR="00C05895" w:rsidRPr="00C05895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287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D02B35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270</w:t>
            </w:r>
          </w:p>
        </w:tc>
      </w:tr>
      <w:tr w:rsidR="00777D16" w:rsidRPr="00777D16" w:rsidTr="00F22465">
        <w:trPr>
          <w:trHeight w:val="630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Валовая продукция сельского хозяйства во всех категориях хозяйств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млн.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9D420A" w:rsidP="00C0589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05895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 xml:space="preserve">5 </w:t>
            </w:r>
            <w:r w:rsidR="00C05895" w:rsidRPr="00C05895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045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9D420A" w:rsidP="00C0589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05895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5 2</w:t>
            </w:r>
            <w:r w:rsidR="00C05895" w:rsidRPr="00C05895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23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C0589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05895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10</w:t>
            </w:r>
            <w:r w:rsidR="00C05895" w:rsidRPr="00C05895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9D420A" w:rsidP="00C0589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05895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5 65</w:t>
            </w:r>
            <w:r w:rsidR="00C05895" w:rsidRPr="00C05895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D02B35" w:rsidP="009D420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11</w:t>
            </w:r>
            <w:r w:rsidR="009D420A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9D420A" w:rsidP="0036510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36510F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 xml:space="preserve">6 </w:t>
            </w:r>
            <w:r w:rsidR="0036510F" w:rsidRPr="0036510F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60</w:t>
            </w:r>
            <w:r w:rsidRPr="0036510F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9D420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13</w:t>
            </w:r>
            <w:r w:rsidR="009D420A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</w:p>
        </w:tc>
      </w:tr>
      <w:tr w:rsidR="00777D16" w:rsidRPr="00777D16" w:rsidTr="00F22465">
        <w:trPr>
          <w:trHeight w:val="94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в т.ч. Валовая продукция сельского хозяйства в сельскохозяйственных предприятиях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млн.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36510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36510F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 xml:space="preserve">2 </w:t>
            </w:r>
            <w:r w:rsidR="0036510F" w:rsidRPr="0036510F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88</w:t>
            </w:r>
            <w:r w:rsidRPr="0036510F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36510F" w:rsidRDefault="00777D16" w:rsidP="0036510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36510F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 xml:space="preserve">3 </w:t>
            </w:r>
            <w:r w:rsidR="0036510F" w:rsidRPr="0036510F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373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36510F" w:rsidRDefault="00777D16" w:rsidP="0036510F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36510F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1</w:t>
            </w:r>
            <w:r w:rsidR="0036510F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17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18620C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18620C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 xml:space="preserve">3 </w:t>
            </w:r>
            <w:r w:rsidR="00D02B35" w:rsidRPr="0018620C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4</w:t>
            </w:r>
            <w:r w:rsidR="0018620C" w:rsidRPr="0018620C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38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18620C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18620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D02B35" w:rsidRPr="0018620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18620C" w:rsidRDefault="00777D16" w:rsidP="0018620C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18620C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 xml:space="preserve">4 </w:t>
            </w:r>
            <w:r w:rsidR="0018620C" w:rsidRPr="0018620C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189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145</w:t>
            </w:r>
          </w:p>
        </w:tc>
      </w:tr>
      <w:tr w:rsidR="00777D16" w:rsidRPr="00777D16" w:rsidTr="00F22465">
        <w:trPr>
          <w:trHeight w:val="630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доля малого и среднего бизнеса в ВТП района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FD47D9" w:rsidP="00FD47D9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32,9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FD47D9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18620C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3</w:t>
            </w:r>
            <w:r w:rsidR="0018620C" w:rsidRPr="0018620C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5,2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2909DD" w:rsidRDefault="00777D16" w:rsidP="0018620C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2909DD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+</w:t>
            </w:r>
            <w:r w:rsidR="0018620C" w:rsidRPr="002909DD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2</w:t>
            </w:r>
            <w:r w:rsidR="00FD47D9" w:rsidRPr="002909DD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,</w:t>
            </w:r>
            <w:r w:rsidR="0018620C" w:rsidRPr="002909DD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3</w:t>
            </w:r>
            <w:r w:rsidRPr="002909DD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 xml:space="preserve"> пункт</w:t>
            </w:r>
            <w:r w:rsidR="0018620C" w:rsidRPr="002909DD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а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FD47D9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</w:t>
            </w:r>
            <w:r w:rsidR="00FD47D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18620C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+3</w:t>
            </w:r>
            <w:r w:rsidR="00FD47D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,1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пункта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FD47D9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+</w:t>
            </w:r>
            <w:r w:rsidR="00FD47D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7,1 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пунк</w:t>
            </w:r>
            <w:r w:rsidR="0018620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та</w:t>
            </w:r>
          </w:p>
        </w:tc>
      </w:tr>
      <w:tr w:rsidR="00777D16" w:rsidRPr="00777D16" w:rsidTr="00F22465">
        <w:trPr>
          <w:trHeight w:val="31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Объем инвестиций на душу населения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тыс.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3E749E" w:rsidP="003E749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3E749E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86</w:t>
            </w:r>
            <w:r w:rsidR="00777D16" w:rsidRPr="003E749E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,</w:t>
            </w:r>
            <w:r w:rsidRPr="003E749E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18620C" w:rsidP="003E749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3E749E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7</w:t>
            </w:r>
            <w:r w:rsidR="003E749E" w:rsidRPr="003E749E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3,4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3E749E" w:rsidP="004B6FB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3E749E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85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3E749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3E749E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1</w:t>
            </w:r>
            <w:r w:rsidR="003E749E" w:rsidRPr="003E749E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15</w:t>
            </w:r>
            <w:r w:rsidRPr="003E749E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,0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4B6FBE" w:rsidP="004B6FB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133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3E749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3E749E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1</w:t>
            </w:r>
            <w:r w:rsidR="003E749E" w:rsidRPr="003E749E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43</w:t>
            </w:r>
            <w:r w:rsidRPr="003E749E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,</w:t>
            </w:r>
            <w:r w:rsidR="003E749E" w:rsidRPr="003E749E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4B6FBE" w:rsidP="004B6FB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166</w:t>
            </w:r>
          </w:p>
        </w:tc>
      </w:tr>
      <w:tr w:rsidR="00777D16" w:rsidRPr="00777D16" w:rsidTr="00F22465">
        <w:trPr>
          <w:trHeight w:val="630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Дополнительно создаваемые рабочие места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х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150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х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D02B35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650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х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1 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х</w:t>
            </w:r>
          </w:p>
        </w:tc>
      </w:tr>
      <w:tr w:rsidR="00777D16" w:rsidRPr="00777D16" w:rsidTr="00F22465">
        <w:trPr>
          <w:trHeight w:val="67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Среднесписочная численность работников предприятий и организаций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3E749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3E749E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1</w:t>
            </w:r>
            <w:r w:rsidR="003E749E" w:rsidRPr="003E749E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1</w:t>
            </w:r>
            <w:r w:rsidRPr="003E749E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 xml:space="preserve"> </w:t>
            </w:r>
            <w:r w:rsidR="003E749E" w:rsidRPr="003E749E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569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3E749E" w:rsidRDefault="00777D16" w:rsidP="00D87219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3E749E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1</w:t>
            </w:r>
            <w:r w:rsidR="003E749E" w:rsidRPr="003E749E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0</w:t>
            </w:r>
            <w:r w:rsidRPr="003E749E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 xml:space="preserve"> </w:t>
            </w:r>
            <w:r w:rsidR="00D87219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978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3E749E" w:rsidRDefault="00D87219" w:rsidP="00D87219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95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87219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D87219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 xml:space="preserve">12 </w:t>
            </w:r>
            <w:r w:rsidR="00D87219" w:rsidRPr="00D87219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147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87219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D87219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1</w:t>
            </w:r>
            <w:r w:rsidR="00D87219" w:rsidRPr="00D87219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2</w:t>
            </w:r>
            <w:r w:rsidRPr="00D87219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 xml:space="preserve"> </w:t>
            </w:r>
            <w:r w:rsidR="00D87219" w:rsidRPr="00D87219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726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11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</w:t>
            </w:r>
          </w:p>
        </w:tc>
      </w:tr>
      <w:tr w:rsidR="00777D16" w:rsidRPr="00777D16" w:rsidTr="00F22465">
        <w:trPr>
          <w:trHeight w:val="450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Фонд заработной платы - всего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млн.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6034F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034F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3 0</w:t>
            </w:r>
            <w:r w:rsidR="006034FA" w:rsidRPr="006034F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94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87219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D87219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 xml:space="preserve">3 </w:t>
            </w:r>
            <w:r w:rsidR="00D87219" w:rsidRPr="00D87219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296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6034F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034F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10</w:t>
            </w:r>
            <w:r w:rsidR="006034FA" w:rsidRPr="006034F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6034F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034F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 xml:space="preserve">4 </w:t>
            </w:r>
            <w:r w:rsidR="006034FA" w:rsidRPr="006034F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177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6034F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034F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5 3</w:t>
            </w:r>
            <w:r w:rsidR="006034FA" w:rsidRPr="006034F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22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17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</w:t>
            </w:r>
          </w:p>
        </w:tc>
      </w:tr>
      <w:tr w:rsidR="00777D16" w:rsidRPr="00777D16" w:rsidTr="00F22465">
        <w:trPr>
          <w:trHeight w:val="720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Поступление налоговых и 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lastRenderedPageBreak/>
              <w:t>неналоговых платежей в местный бюджет - всего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lastRenderedPageBreak/>
              <w:t xml:space="preserve"> млн.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496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6034FA" w:rsidP="00A53643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6034F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7</w:t>
            </w:r>
            <w:r w:rsidR="00777D16" w:rsidRPr="006034F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0</w:t>
            </w:r>
            <w:r w:rsidRPr="006034F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6034F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6034FA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</w:t>
            </w:r>
            <w:r w:rsidR="00A5364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A53643" w:rsidP="00A53643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757,5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A53643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A5364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A53643" w:rsidP="00A53643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968,3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A53643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A5364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95</w:t>
            </w:r>
          </w:p>
        </w:tc>
      </w:tr>
      <w:tr w:rsidR="00777D16" w:rsidRPr="00777D16" w:rsidTr="00F22465">
        <w:trPr>
          <w:trHeight w:val="52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lastRenderedPageBreak/>
              <w:t>в т.ч. Налог на доходы физических лиц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млн. 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406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CA72BD" w:rsidRDefault="00CA72BD" w:rsidP="00CA72BD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CA72BD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60</w:t>
            </w:r>
            <w:r w:rsidR="00A53643" w:rsidRPr="00CA72BD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4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CA72BD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A72BD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1</w:t>
            </w:r>
            <w:r w:rsidR="00CA72BD" w:rsidRPr="00CA72BD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49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87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69</w:t>
            </w:r>
          </w:p>
        </w:tc>
      </w:tr>
      <w:tr w:rsidR="00777D16" w:rsidRPr="00777D16" w:rsidTr="00F22465">
        <w:trPr>
          <w:trHeight w:val="94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Доля собственных доходов местного бюджета в структуре консолидиров</w:t>
            </w:r>
            <w:r w:rsidR="00364D2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а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нного бюджета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4B29D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</w:t>
            </w:r>
            <w:r w:rsidR="004B29D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CA72BD" w:rsidRDefault="004B6FBE" w:rsidP="004B6FB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CA72BD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3</w:t>
            </w:r>
            <w:r w:rsidR="00CA72BD" w:rsidRPr="00CA72BD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CA72BD" w:rsidP="008117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A72BD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-</w:t>
            </w:r>
            <w:r w:rsidR="004B6FBE" w:rsidRPr="00CA72BD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2</w:t>
            </w:r>
            <w:r w:rsidR="00777D16" w:rsidRPr="00CA72BD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 xml:space="preserve"> пункта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372587" w:rsidP="00372587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8117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+</w:t>
            </w:r>
            <w:r w:rsidR="00372587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пунктов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D02B35" w:rsidP="004B6FB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</w:t>
            </w:r>
            <w:r w:rsidR="004B6FB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8117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+</w:t>
            </w:r>
            <w:r w:rsidR="004B6FBE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19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пунктов</w:t>
            </w:r>
          </w:p>
        </w:tc>
      </w:tr>
      <w:tr w:rsidR="00777D16" w:rsidRPr="00777D16" w:rsidTr="00F22465">
        <w:trPr>
          <w:trHeight w:val="630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Уровень регистрируемой безработицы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CA72BD" w:rsidP="00CA72BD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A72BD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0</w:t>
            </w:r>
            <w:r w:rsidR="00777D16" w:rsidRPr="00CA72BD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,</w:t>
            </w:r>
            <w:r w:rsidRPr="00CA72BD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65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CA72BD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CA72BD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-0,</w:t>
            </w:r>
            <w:r w:rsidR="00CA72BD" w:rsidRPr="00CA72BD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75</w:t>
            </w:r>
            <w:r w:rsidRPr="00CA72BD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 xml:space="preserve"> пункта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9304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-0,5 пункта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0,3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93048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-1,1 пункта</w:t>
            </w:r>
          </w:p>
        </w:tc>
      </w:tr>
      <w:tr w:rsidR="00777D16" w:rsidRPr="00777D16" w:rsidTr="000208B0">
        <w:trPr>
          <w:trHeight w:val="473"/>
        </w:trPr>
        <w:tc>
          <w:tcPr>
            <w:tcW w:w="99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>2. Территория</w:t>
            </w:r>
          </w:p>
        </w:tc>
      </w:tr>
      <w:tr w:rsidR="00777D16" w:rsidRPr="00777D16" w:rsidTr="00F22465">
        <w:trPr>
          <w:trHeight w:val="630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Доля автомобильных дорог местного значения с твердым покрытием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52,2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EC5AB2" w:rsidRDefault="00EC5AB2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EC5AB2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70</w:t>
            </w:r>
            <w:r w:rsidR="00777D16" w:rsidRPr="00EC5AB2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,1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EC5AB2" w:rsidRDefault="00777D16" w:rsidP="00EC5AB2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EC5AB2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+</w:t>
            </w:r>
            <w:r w:rsidR="00EC5AB2" w:rsidRPr="00EC5AB2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17,9 пунктов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CA72BD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+21,8 пункта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CA72BD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+47,8 пункта</w:t>
            </w:r>
          </w:p>
        </w:tc>
      </w:tr>
      <w:tr w:rsidR="00777D16" w:rsidRPr="00777D16" w:rsidTr="00F22465">
        <w:trPr>
          <w:trHeight w:val="630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CA72BD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Обеспеченность общей площадью жилья на одного жителя </w:t>
            </w:r>
            <w:r w:rsidR="00364D2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на 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начало года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кв.м.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EC5AB2" w:rsidRDefault="00777D16" w:rsidP="00EC5AB2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EC5AB2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2</w:t>
            </w:r>
            <w:r w:rsidR="00EC5AB2" w:rsidRPr="00EC5AB2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7</w:t>
            </w:r>
            <w:r w:rsidRPr="00EC5AB2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,</w:t>
            </w:r>
            <w:r w:rsidR="00EC5AB2" w:rsidRPr="00EC5AB2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EC5AB2" w:rsidRDefault="00777D16" w:rsidP="00EC5AB2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EC5AB2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2</w:t>
            </w:r>
            <w:r w:rsidR="00EC5AB2" w:rsidRPr="00EC5AB2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8</w:t>
            </w:r>
            <w:r w:rsidRPr="00EC5AB2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,</w:t>
            </w:r>
            <w:r w:rsidR="00EC5AB2" w:rsidRPr="00EC5AB2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EC5AB2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EC5AB2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EC5AB2" w:rsidP="00EC5AB2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C5AB2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30</w:t>
            </w:r>
            <w:r w:rsidR="00777D16" w:rsidRPr="00EC5AB2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,</w:t>
            </w:r>
            <w:r w:rsidRPr="00EC5AB2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114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34,5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EC5AB2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C5AB2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1</w:t>
            </w:r>
            <w:r w:rsidR="00EC5AB2" w:rsidRPr="00EC5AB2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28</w:t>
            </w:r>
          </w:p>
        </w:tc>
      </w:tr>
      <w:tr w:rsidR="00777D16" w:rsidRPr="00777D16" w:rsidTr="000208B0">
        <w:trPr>
          <w:trHeight w:val="486"/>
        </w:trPr>
        <w:tc>
          <w:tcPr>
            <w:tcW w:w="99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>3. Человеческий капитал</w:t>
            </w:r>
          </w:p>
        </w:tc>
      </w:tr>
      <w:tr w:rsidR="00777D16" w:rsidRPr="00777D16" w:rsidTr="000208B0">
        <w:trPr>
          <w:trHeight w:val="551"/>
        </w:trPr>
        <w:tc>
          <w:tcPr>
            <w:tcW w:w="99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>3.1. Демография</w:t>
            </w:r>
          </w:p>
        </w:tc>
      </w:tr>
      <w:tr w:rsidR="00777D16" w:rsidRPr="00777D16" w:rsidTr="00F22465">
        <w:trPr>
          <w:trHeight w:val="31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Численность постоянного населения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31115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EC5AB2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C5AB2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31</w:t>
            </w:r>
            <w:r w:rsidR="00C75312" w:rsidRPr="00EC5AB2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0</w:t>
            </w:r>
            <w:r w:rsidR="00EC5AB2" w:rsidRPr="00EC5AB2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41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EC5AB2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C5AB2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10</w:t>
            </w:r>
            <w:r w:rsidR="00EC5AB2" w:rsidRPr="00EC5AB2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A26722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31</w:t>
            </w:r>
            <w:r w:rsidR="00A26722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950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A26722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</w:t>
            </w:r>
            <w:r w:rsidR="00A26722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C75312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</w:t>
            </w:r>
            <w:r w:rsidR="00C75312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3530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C75312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</w:t>
            </w:r>
            <w:r w:rsidR="00C75312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8</w:t>
            </w:r>
          </w:p>
        </w:tc>
      </w:tr>
      <w:tr w:rsidR="00777D16" w:rsidRPr="00777D16" w:rsidTr="00F22465">
        <w:trPr>
          <w:trHeight w:val="31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Естественный прирост населения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чел.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122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EC5AB2" w:rsidRDefault="00EC5AB2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EC5AB2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17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EC5AB2" w:rsidRDefault="00777D16" w:rsidP="00EC5AB2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EC5AB2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1</w:t>
            </w:r>
            <w:r w:rsidR="00EC5AB2" w:rsidRPr="00EC5AB2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4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150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123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164</w:t>
            </w:r>
          </w:p>
        </w:tc>
      </w:tr>
      <w:tr w:rsidR="00777D16" w:rsidRPr="00777D16" w:rsidTr="000208B0">
        <w:trPr>
          <w:trHeight w:val="505"/>
        </w:trPr>
        <w:tc>
          <w:tcPr>
            <w:tcW w:w="99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77D16" w:rsidRPr="00777D16" w:rsidRDefault="00777D16" w:rsidP="00202667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 xml:space="preserve">3.2. </w:t>
            </w:r>
            <w:r w:rsidR="00202667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 xml:space="preserve">Качество </w:t>
            </w:r>
            <w:r w:rsidRPr="00777D16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>жизни</w:t>
            </w:r>
          </w:p>
        </w:tc>
      </w:tr>
      <w:tr w:rsidR="00777D16" w:rsidRPr="00777D16" w:rsidTr="00F22465">
        <w:trPr>
          <w:trHeight w:val="43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Среднемесячная заработная плата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FD47D9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</w:t>
            </w:r>
            <w:r w:rsidR="00FD47D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0 454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EC5AB2" w:rsidRDefault="00777D16" w:rsidP="00EC5AB2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EC5AB2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2</w:t>
            </w:r>
            <w:r w:rsidR="00EC5AB2" w:rsidRPr="00EC5AB2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4</w:t>
            </w:r>
            <w:r w:rsidRPr="00EC5AB2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 xml:space="preserve"> </w:t>
            </w:r>
            <w:r w:rsidR="00EC5AB2" w:rsidRPr="00EC5AB2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62</w:t>
            </w:r>
            <w:r w:rsidR="00FD47D9" w:rsidRPr="00EC5AB2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EC5AB2" w:rsidRDefault="00777D16" w:rsidP="00EC5AB2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EC5AB2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1</w:t>
            </w:r>
            <w:r w:rsidR="00FD47D9" w:rsidRPr="00EC5AB2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2</w:t>
            </w:r>
            <w:r w:rsidR="00EC5AB2" w:rsidRPr="00EC5AB2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7 243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FD47D9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FD47D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33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3 286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FD47D9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FD47D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63</w:t>
            </w:r>
          </w:p>
        </w:tc>
      </w:tr>
      <w:tr w:rsidR="00777D16" w:rsidRPr="00777D16" w:rsidTr="00F22465">
        <w:trPr>
          <w:trHeight w:val="37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Доходы на душу населения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руб.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EE2DAA" w:rsidRDefault="00777D16" w:rsidP="00EE2DA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EE2DA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16</w:t>
            </w:r>
            <w:r w:rsidR="00FD47D9" w:rsidRPr="00EE2DA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 xml:space="preserve"> </w:t>
            </w:r>
            <w:r w:rsidRPr="00EE2DA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7</w:t>
            </w:r>
            <w:r w:rsidR="00EE2DAA" w:rsidRPr="00EE2DA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31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EE2DAA" w:rsidRDefault="00777D16" w:rsidP="00EE2DA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EE2DA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1</w:t>
            </w:r>
            <w:r w:rsidR="00EE2DAA" w:rsidRPr="00EE2DA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8</w:t>
            </w:r>
            <w:r w:rsidR="00FD47D9" w:rsidRPr="00EE2DA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 xml:space="preserve"> 0</w:t>
            </w:r>
            <w:r w:rsidR="00EE2DAA" w:rsidRPr="00EE2DA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29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FD47D9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10</w:t>
            </w:r>
            <w:r w:rsidR="00FD47D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EE2DA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E2DA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2</w:t>
            </w:r>
            <w:r w:rsidR="00D02B35" w:rsidRPr="00EE2DA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 xml:space="preserve">1 </w:t>
            </w:r>
            <w:r w:rsidR="00EE2DAA" w:rsidRPr="00EE2DA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7</w:t>
            </w:r>
            <w:r w:rsidR="00D02B35" w:rsidRPr="00EE2DA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50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13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EE2DAA" w:rsidRDefault="00777D16" w:rsidP="00EE2DA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EE2DA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27</w:t>
            </w:r>
            <w:r w:rsidR="00D02B35" w:rsidRPr="00EE2DA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 xml:space="preserve"> </w:t>
            </w:r>
            <w:r w:rsidRPr="00EE2DA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2</w:t>
            </w:r>
            <w:r w:rsidR="00EE2DAA" w:rsidRPr="00EE2DA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72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163</w:t>
            </w:r>
          </w:p>
        </w:tc>
      </w:tr>
      <w:tr w:rsidR="00777D16" w:rsidRPr="00777D16" w:rsidTr="00F22465">
        <w:trPr>
          <w:trHeight w:val="94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Денежные доходы на душу населения к минимальному потребительскому бюджету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раз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EE2DA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E2DA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1,4</w:t>
            </w:r>
            <w:r w:rsidR="00EE2DAA" w:rsidRPr="00EE2DA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EE2DA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E2DA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1,</w:t>
            </w:r>
            <w:r w:rsidR="00EE2DAA" w:rsidRPr="00EE2DA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4</w:t>
            </w:r>
            <w:r w:rsidRPr="00EE2DA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EE2DAA" w:rsidP="00FD47D9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E2DA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97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D02B35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D02B35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13</w:t>
            </w:r>
            <w:r w:rsidR="00D02B35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2,4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163</w:t>
            </w:r>
          </w:p>
        </w:tc>
      </w:tr>
      <w:tr w:rsidR="00777D16" w:rsidRPr="00777D16" w:rsidTr="00F22465">
        <w:trPr>
          <w:trHeight w:val="31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Средний бал ЕГЭ по русскому языку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балл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EE2DAA" w:rsidRDefault="00777D16" w:rsidP="00EE2DA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EE2DA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6</w:t>
            </w:r>
            <w:r w:rsidR="00EE2DAA" w:rsidRPr="00EE2DA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7</w:t>
            </w:r>
            <w:r w:rsidRPr="00EE2DA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,9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EE2DAA" w:rsidRDefault="00EE2DAA" w:rsidP="00EE2DA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EE2DA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74</w:t>
            </w:r>
            <w:r w:rsidR="00777D16" w:rsidRPr="00EE2DA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,</w:t>
            </w:r>
            <w:r w:rsidRPr="00EE2DA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EE2DAA" w:rsidRDefault="00777D16" w:rsidP="00EE2DA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EE2DA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10</w:t>
            </w:r>
            <w:r w:rsidR="00EE2DA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9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EE2DAA" w:rsidRDefault="00777D16" w:rsidP="00EE2DA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EE2DA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7</w:t>
            </w:r>
            <w:r w:rsidR="00EE2DAA" w:rsidRPr="00EE2DA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5</w:t>
            </w:r>
            <w:r w:rsidRPr="00EE2DA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,0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EE2DAA" w:rsidRDefault="00777D16" w:rsidP="00EE2DA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EE2DA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1</w:t>
            </w:r>
            <w:r w:rsidR="00EE2DA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75,0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110</w:t>
            </w:r>
          </w:p>
        </w:tc>
      </w:tr>
      <w:tr w:rsidR="00777D16" w:rsidRPr="00777D16" w:rsidTr="00202667">
        <w:trPr>
          <w:trHeight w:val="276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Средний бал ЕГЭ по математике 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lastRenderedPageBreak/>
              <w:t>(профильный уровень)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lastRenderedPageBreak/>
              <w:t>балл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EE2DAA" w:rsidRDefault="00777D16" w:rsidP="00EE2DA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EE2DA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50,</w:t>
            </w:r>
            <w:r w:rsidR="00EE2DAA" w:rsidRPr="00EE2DA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EE2DAA" w:rsidRDefault="00EE2DAA" w:rsidP="00EE2DA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EE2DA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60</w:t>
            </w:r>
            <w:r w:rsidR="00777D16" w:rsidRPr="00EE2DA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,</w:t>
            </w:r>
            <w:r w:rsidRPr="00EE2DA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EE2DAA" w:rsidRDefault="00777D16" w:rsidP="00EE2DA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EE2DA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1</w:t>
            </w:r>
            <w:r w:rsidR="00EE2DA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20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EE2DAA" w:rsidRDefault="00EE2DAA" w:rsidP="00EE2DA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EE2DA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6</w:t>
            </w:r>
            <w:r w:rsidR="00777D16" w:rsidRPr="00EE2DA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5</w:t>
            </w:r>
            <w:r w:rsidRPr="00EE2DA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,</w:t>
            </w:r>
            <w:r w:rsidR="00777D16" w:rsidRPr="00EE2DA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EE2DAA" w:rsidRDefault="00777D16" w:rsidP="00EE2DA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EE2DA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1</w:t>
            </w:r>
            <w:r w:rsidR="00EE2DAA" w:rsidRPr="00EE2DA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28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EE2DAA" w:rsidRDefault="00777D16" w:rsidP="00EE2DA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EE2DA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6</w:t>
            </w:r>
            <w:r w:rsidR="00EE2DAA" w:rsidRPr="00EE2DA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5</w:t>
            </w:r>
            <w:r w:rsidRPr="00EE2DA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,0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EE2DAA" w:rsidRDefault="00777D16" w:rsidP="00EE2DAA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EE2DA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1</w:t>
            </w:r>
            <w:r w:rsidR="00EE2DAA" w:rsidRPr="00EE2DA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2</w:t>
            </w:r>
            <w:r w:rsidRPr="00EE2DAA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8</w:t>
            </w:r>
          </w:p>
        </w:tc>
      </w:tr>
      <w:tr w:rsidR="00777D16" w:rsidRPr="00777D16" w:rsidTr="00F22465">
        <w:trPr>
          <w:trHeight w:val="630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lastRenderedPageBreak/>
              <w:t xml:space="preserve">Доля смертей по причине болезней систем кровообращения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42,4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A776B2" w:rsidP="00A96333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6333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4</w:t>
            </w:r>
            <w:r w:rsidR="00A96333" w:rsidRPr="00A96333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5</w:t>
            </w:r>
            <w:r w:rsidR="00777D16" w:rsidRPr="00A96333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,</w:t>
            </w:r>
            <w:r w:rsidR="00A96333" w:rsidRPr="00A96333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A96333" w:rsidP="00A96333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6333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+2</w:t>
            </w:r>
            <w:r w:rsidR="00777D16" w:rsidRPr="00A96333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,</w:t>
            </w:r>
            <w:r w:rsidRPr="00A96333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9</w:t>
            </w:r>
            <w:r w:rsidR="00777D16" w:rsidRPr="00A96333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 xml:space="preserve"> пункта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A776B2" w:rsidP="00585943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</w:t>
            </w:r>
            <w:r w:rsidR="0058594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</w:t>
            </w:r>
            <w:r w:rsidR="00777D16"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585943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="0058594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,</w:t>
            </w:r>
            <w:r w:rsidR="00A776B2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пункта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A776B2" w:rsidP="00585943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</w:t>
            </w:r>
            <w:r w:rsidR="0058594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</w:t>
            </w:r>
            <w:r w:rsidR="00777D16"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,0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585943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</w:t>
            </w:r>
            <w:r w:rsidR="00585943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,4 пункта</w:t>
            </w:r>
          </w:p>
        </w:tc>
      </w:tr>
      <w:tr w:rsidR="00777D16" w:rsidRPr="00777D16" w:rsidTr="00F22465">
        <w:trPr>
          <w:trHeight w:val="630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364D2F">
            <w:pPr>
              <w:spacing w:line="264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Доля населения, систематически занимающ</w:t>
            </w:r>
            <w:r w:rsidR="00364D2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его</w:t>
            </w: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ся физической культурой 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777D16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777D16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39,84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A96333" w:rsidRDefault="00A96333" w:rsidP="00A96333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A96333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49</w:t>
            </w:r>
            <w:r w:rsidR="00777D16" w:rsidRPr="00A96333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,</w:t>
            </w:r>
            <w:r w:rsidRPr="00A96333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08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A96333" w:rsidRDefault="00777D16" w:rsidP="00A96333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A96333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+</w:t>
            </w:r>
            <w:r w:rsidR="00A96333" w:rsidRPr="00A96333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9</w:t>
            </w:r>
            <w:r w:rsidRPr="00A96333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,</w:t>
            </w:r>
            <w:r w:rsidR="00A96333" w:rsidRPr="00A96333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24</w:t>
            </w:r>
            <w:r w:rsidRPr="00A96333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 xml:space="preserve"> пункта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A96333" w:rsidRDefault="00A96333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A96333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5</w:t>
            </w:r>
            <w:r w:rsidR="00777D16" w:rsidRPr="00A96333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2,0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A96333" w:rsidRDefault="00777D16" w:rsidP="00A96333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A96333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+</w:t>
            </w:r>
            <w:r w:rsidR="00A96333" w:rsidRPr="00A96333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1</w:t>
            </w:r>
            <w:r w:rsidRPr="00A96333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2,16 пункта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A96333" w:rsidP="00777D16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6333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57</w:t>
            </w:r>
            <w:r w:rsidR="00777D16" w:rsidRPr="00A96333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,0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D16" w:rsidRPr="00777D16" w:rsidRDefault="00A96333" w:rsidP="00A96333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A96333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+17</w:t>
            </w:r>
            <w:r w:rsidR="00777D16" w:rsidRPr="00A96333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,16 пункт</w:t>
            </w:r>
            <w:r w:rsidRPr="00A96333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а</w:t>
            </w:r>
          </w:p>
        </w:tc>
      </w:tr>
    </w:tbl>
    <w:p w:rsidR="00777D16" w:rsidRDefault="00777D16" w:rsidP="00FE648F">
      <w:pPr>
        <w:pStyle w:val="aa"/>
        <w:overflowPunct w:val="0"/>
        <w:spacing w:before="0" w:beforeAutospacing="0" w:after="0" w:afterAutospacing="0" w:line="288" w:lineRule="auto"/>
        <w:jc w:val="center"/>
        <w:rPr>
          <w:rFonts w:eastAsia="Calibri"/>
          <w:b/>
          <w:sz w:val="27"/>
          <w:szCs w:val="27"/>
        </w:rPr>
      </w:pPr>
    </w:p>
    <w:p w:rsidR="00B64926" w:rsidRDefault="00B64926" w:rsidP="00FE648F">
      <w:pPr>
        <w:pStyle w:val="aa"/>
        <w:overflowPunct w:val="0"/>
        <w:spacing w:before="0" w:beforeAutospacing="0" w:after="0" w:afterAutospacing="0" w:line="288" w:lineRule="auto"/>
        <w:jc w:val="center"/>
        <w:rPr>
          <w:rFonts w:eastAsia="Calibri"/>
          <w:b/>
          <w:sz w:val="27"/>
          <w:szCs w:val="27"/>
        </w:rPr>
      </w:pPr>
    </w:p>
    <w:p w:rsidR="00A37356" w:rsidRDefault="00A37356" w:rsidP="007A34BC">
      <w:pPr>
        <w:spacing w:after="120" w:line="288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DA2068">
        <w:rPr>
          <w:rFonts w:ascii="Times New Roman" w:hAnsi="Times New Roman" w:cs="Times New Roman"/>
          <w:b/>
          <w:sz w:val="27"/>
          <w:szCs w:val="27"/>
        </w:rPr>
        <w:t>Таблица 35 –</w:t>
      </w:r>
      <w:r w:rsidR="007A34BC" w:rsidRPr="00DA2068">
        <w:rPr>
          <w:rFonts w:ascii="Times New Roman" w:hAnsi="Times New Roman" w:cs="Times New Roman"/>
          <w:b/>
          <w:sz w:val="27"/>
          <w:szCs w:val="27"/>
        </w:rPr>
        <w:t>Прогнозные п</w:t>
      </w:r>
      <w:r w:rsidRPr="00DA2068">
        <w:rPr>
          <w:rFonts w:ascii="Times New Roman" w:hAnsi="Times New Roman" w:cs="Times New Roman"/>
          <w:b/>
          <w:sz w:val="27"/>
          <w:szCs w:val="27"/>
        </w:rPr>
        <w:t xml:space="preserve">оказатели консолидированного бюджета </w:t>
      </w:r>
      <w:r w:rsidR="007A34BC" w:rsidRPr="00DA2068">
        <w:rPr>
          <w:rFonts w:ascii="Times New Roman" w:hAnsi="Times New Roman" w:cs="Times New Roman"/>
          <w:b/>
          <w:sz w:val="27"/>
          <w:szCs w:val="27"/>
        </w:rPr>
        <w:t xml:space="preserve">в                      рамках реализации </w:t>
      </w:r>
      <w:r w:rsidR="007A34BC" w:rsidRPr="00DA2068">
        <w:rPr>
          <w:rFonts w:ascii="Times New Roman" w:hAnsi="Times New Roman" w:cs="Times New Roman"/>
          <w:b/>
          <w:sz w:val="27"/>
          <w:szCs w:val="27"/>
          <w:lang w:eastAsia="ru-RU"/>
        </w:rPr>
        <w:t>Стратегии социально-экономического развития Сабинского муниципального района до 2030 года</w:t>
      </w:r>
      <w:r w:rsidR="007A34BC" w:rsidRPr="00DA2068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DA2068">
        <w:rPr>
          <w:rFonts w:ascii="Times New Roman" w:hAnsi="Times New Roman" w:cs="Times New Roman"/>
          <w:b/>
          <w:sz w:val="27"/>
          <w:szCs w:val="27"/>
        </w:rPr>
        <w:t>(</w:t>
      </w:r>
      <w:r w:rsidR="007A34BC" w:rsidRPr="00DA2068">
        <w:rPr>
          <w:rFonts w:ascii="Times New Roman" w:hAnsi="Times New Roman" w:cs="Times New Roman"/>
          <w:b/>
          <w:sz w:val="27"/>
          <w:szCs w:val="27"/>
        </w:rPr>
        <w:t>млн.</w:t>
      </w:r>
      <w:r w:rsidR="00E46AA0" w:rsidRPr="00DA2068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7A34BC" w:rsidRPr="00DA2068">
        <w:rPr>
          <w:rFonts w:ascii="Times New Roman" w:hAnsi="Times New Roman" w:cs="Times New Roman"/>
          <w:b/>
          <w:sz w:val="27"/>
          <w:szCs w:val="27"/>
        </w:rPr>
        <w:t>руб.</w:t>
      </w:r>
      <w:r w:rsidRPr="00DA2068">
        <w:rPr>
          <w:rFonts w:ascii="Times New Roman" w:hAnsi="Times New Roman" w:cs="Times New Roman"/>
          <w:b/>
          <w:sz w:val="27"/>
          <w:szCs w:val="27"/>
        </w:rPr>
        <w:t>)</w:t>
      </w:r>
    </w:p>
    <w:tbl>
      <w:tblPr>
        <w:tblStyle w:val="22"/>
        <w:tblW w:w="99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817"/>
        <w:gridCol w:w="4536"/>
        <w:gridCol w:w="1231"/>
        <w:gridCol w:w="1134"/>
        <w:gridCol w:w="1134"/>
        <w:gridCol w:w="1134"/>
      </w:tblGrid>
      <w:tr w:rsidR="00A37356" w:rsidRPr="0087233C" w:rsidTr="007A34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A37356" w:rsidRPr="0087233C" w:rsidRDefault="00A37356" w:rsidP="006F1DD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№ п/п</w:t>
            </w:r>
          </w:p>
        </w:tc>
        <w:tc>
          <w:tcPr>
            <w:tcW w:w="45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A37356" w:rsidRPr="0087233C" w:rsidRDefault="00A37356" w:rsidP="006F1DDE">
            <w:pPr>
              <w:spacing w:line="264" w:lineRule="auto"/>
              <w:ind w:left="-1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val="x-none" w:eastAsia="x-none"/>
              </w:rPr>
            </w:pPr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val="x-none" w:eastAsia="x-none"/>
              </w:rPr>
              <w:t>Наименование показателя</w:t>
            </w:r>
          </w:p>
        </w:tc>
        <w:tc>
          <w:tcPr>
            <w:tcW w:w="12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A37356" w:rsidRPr="0087233C" w:rsidRDefault="00A37356" w:rsidP="006F1DDE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2015 год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A37356" w:rsidRPr="0087233C" w:rsidRDefault="00A37356" w:rsidP="006F1DDE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2018 год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A37356" w:rsidRPr="0087233C" w:rsidRDefault="00A37356" w:rsidP="006F1DDE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2021 год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A37356" w:rsidRPr="0087233C" w:rsidRDefault="00A37356" w:rsidP="006F1DDE">
            <w:pPr>
              <w:spacing w:line="264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2030 год</w:t>
            </w:r>
          </w:p>
        </w:tc>
      </w:tr>
      <w:tr w:rsidR="007A34BC" w:rsidRPr="0087233C" w:rsidTr="00B112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A34BC" w:rsidRPr="007A34BC" w:rsidRDefault="007A34BC" w:rsidP="007A34BC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1.</w:t>
            </w:r>
          </w:p>
        </w:tc>
        <w:tc>
          <w:tcPr>
            <w:tcW w:w="45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7A34BC" w:rsidRDefault="007A34BC" w:rsidP="007A34BC">
            <w:pPr>
              <w:spacing w:line="264" w:lineRule="auto"/>
              <w:ind w:left="1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Д</w:t>
            </w:r>
            <w:r w:rsidRPr="007A34BC"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оход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ы</w:t>
            </w:r>
            <w:r w:rsidRPr="007A34BC"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- всего</w:t>
            </w:r>
          </w:p>
        </w:tc>
        <w:tc>
          <w:tcPr>
            <w:tcW w:w="12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7A34BC" w:rsidRDefault="007A34BC" w:rsidP="006F1DDE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</w:pPr>
            <w:r w:rsidRPr="007A34BC"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1 216,9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7A34BC" w:rsidRDefault="00401141" w:rsidP="001E3487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</w:pPr>
            <w:r w:rsidRPr="001E3487">
              <w:rPr>
                <w:rFonts w:ascii="Times New Roman" w:eastAsia="Times New Roman" w:hAnsi="Times New Roman" w:cs="Times New Roman"/>
                <w:b/>
                <w:sz w:val="25"/>
                <w:szCs w:val="25"/>
                <w:highlight w:val="yellow"/>
                <w:lang w:eastAsia="ru-RU"/>
              </w:rPr>
              <w:t>1</w:t>
            </w:r>
            <w:r w:rsidR="00740C1C">
              <w:rPr>
                <w:rFonts w:ascii="Times New Roman" w:eastAsia="Times New Roman" w:hAnsi="Times New Roman" w:cs="Times New Roman"/>
                <w:b/>
                <w:sz w:val="25"/>
                <w:szCs w:val="25"/>
                <w:highlight w:val="yellow"/>
                <w:lang w:eastAsia="ru-RU"/>
              </w:rPr>
              <w:t xml:space="preserve"> </w:t>
            </w:r>
            <w:r w:rsidR="001E3487" w:rsidRPr="001E3487">
              <w:rPr>
                <w:rFonts w:ascii="Times New Roman" w:eastAsia="Times New Roman" w:hAnsi="Times New Roman" w:cs="Times New Roman"/>
                <w:b/>
                <w:sz w:val="25"/>
                <w:szCs w:val="25"/>
                <w:highlight w:val="yellow"/>
                <w:lang w:eastAsia="ru-RU"/>
              </w:rPr>
              <w:t>553</w:t>
            </w:r>
            <w:r w:rsidRPr="001E3487">
              <w:rPr>
                <w:rFonts w:ascii="Times New Roman" w:eastAsia="Times New Roman" w:hAnsi="Times New Roman" w:cs="Times New Roman"/>
                <w:b/>
                <w:sz w:val="25"/>
                <w:szCs w:val="25"/>
                <w:highlight w:val="yellow"/>
                <w:lang w:eastAsia="ru-RU"/>
              </w:rPr>
              <w:t>,</w:t>
            </w:r>
            <w:r w:rsidR="001E3487" w:rsidRPr="001E3487">
              <w:rPr>
                <w:rFonts w:ascii="Times New Roman" w:eastAsia="Times New Roman" w:hAnsi="Times New Roman" w:cs="Times New Roman"/>
                <w:b/>
                <w:sz w:val="25"/>
                <w:szCs w:val="25"/>
                <w:highlight w:val="yellow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7A34BC" w:rsidRDefault="003C67D1" w:rsidP="00052950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1</w:t>
            </w:r>
            <w:r w:rsidR="00740C1C"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 xml:space="preserve"> </w:t>
            </w:r>
            <w:r w:rsidR="00052950"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456,7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:rsidR="007A34BC" w:rsidRPr="007A34BC" w:rsidRDefault="003C67D1" w:rsidP="003C67D1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1</w:t>
            </w:r>
            <w:r w:rsidR="00740C1C"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613,8</w:t>
            </w:r>
          </w:p>
        </w:tc>
      </w:tr>
      <w:tr w:rsidR="007A34BC" w:rsidRPr="0087233C" w:rsidTr="00740C1C">
        <w:trPr>
          <w:trHeight w:val="10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A34BC" w:rsidRPr="0087233C" w:rsidRDefault="007A34BC" w:rsidP="007A34BC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2.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7A34BC" w:rsidRPr="0087233C" w:rsidRDefault="007A34BC" w:rsidP="00B112F9">
            <w:pPr>
              <w:spacing w:line="264" w:lineRule="auto"/>
              <w:ind w:left="1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Налоговые и неналоговые доходы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консолидированного </w:t>
            </w:r>
            <w:r w:rsidRPr="0087233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бюджета </w:t>
            </w:r>
            <w:r w:rsidR="00B112F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муниципального образования</w:t>
            </w:r>
          </w:p>
        </w:tc>
        <w:tc>
          <w:tcPr>
            <w:tcW w:w="1231" w:type="dxa"/>
            <w:shd w:val="clear" w:color="auto" w:fill="FFFFFF" w:themeFill="background1"/>
            <w:vAlign w:val="center"/>
          </w:tcPr>
          <w:p w:rsidR="007A34BC" w:rsidRPr="0087233C" w:rsidRDefault="007A34BC" w:rsidP="00A37356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496,3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Pr="001E3487" w:rsidRDefault="001E3487" w:rsidP="00372587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1E3487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7</w:t>
            </w:r>
            <w:r w:rsidR="00372587" w:rsidRPr="001E3487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0</w:t>
            </w:r>
            <w:r w:rsidRPr="001E3487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8</w:t>
            </w:r>
            <w:r w:rsidR="00E46AA0" w:rsidRPr="001E3487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,0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Default="00915E0D" w:rsidP="00915E0D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757,5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Default="00915E0D" w:rsidP="006F1DDE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968,3</w:t>
            </w:r>
          </w:p>
        </w:tc>
      </w:tr>
      <w:tr w:rsidR="007A34BC" w:rsidRPr="0087233C" w:rsidTr="007A3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A34BC" w:rsidRPr="0087233C" w:rsidRDefault="007A34BC" w:rsidP="007A34BC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2.1.</w:t>
            </w:r>
          </w:p>
        </w:tc>
        <w:tc>
          <w:tcPr>
            <w:tcW w:w="45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FD4C1D" w:rsidRDefault="007A34BC" w:rsidP="007A34BC">
            <w:pPr>
              <w:spacing w:line="264" w:lineRule="auto"/>
              <w:ind w:left="1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в т</w:t>
            </w: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.ч.</w:t>
            </w: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 Налог на доходы физических лиц</w:t>
            </w:r>
          </w:p>
        </w:tc>
        <w:tc>
          <w:tcPr>
            <w:tcW w:w="12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FD4C1D" w:rsidRDefault="007A34BC" w:rsidP="00A37356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405</w:t>
            </w: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,6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1E3487" w:rsidRDefault="001E3487" w:rsidP="001E3487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highlight w:val="yellow"/>
                <w:lang w:eastAsia="ru-RU"/>
              </w:rPr>
            </w:pPr>
            <w:r w:rsidRPr="001E3487">
              <w:rPr>
                <w:rFonts w:ascii="Times New Roman" w:eastAsia="Times New Roman" w:hAnsi="Times New Roman" w:cs="Times New Roman"/>
                <w:i/>
                <w:sz w:val="25"/>
                <w:szCs w:val="25"/>
                <w:highlight w:val="yellow"/>
                <w:lang w:eastAsia="ru-RU"/>
              </w:rPr>
              <w:t>60</w:t>
            </w:r>
            <w:r w:rsidR="007A34BC" w:rsidRPr="001E3487">
              <w:rPr>
                <w:rFonts w:ascii="Times New Roman" w:eastAsia="Times New Roman" w:hAnsi="Times New Roman" w:cs="Times New Roman"/>
                <w:i/>
                <w:sz w:val="25"/>
                <w:szCs w:val="25"/>
                <w:highlight w:val="yellow"/>
                <w:lang w:eastAsia="ru-RU"/>
              </w:rPr>
              <w:t>4</w:t>
            </w:r>
            <w:r w:rsidR="00421213" w:rsidRPr="001E3487">
              <w:rPr>
                <w:rFonts w:ascii="Times New Roman" w:eastAsia="Times New Roman" w:hAnsi="Times New Roman" w:cs="Times New Roman"/>
                <w:i/>
                <w:sz w:val="25"/>
                <w:szCs w:val="25"/>
                <w:highlight w:val="yellow"/>
                <w:lang w:eastAsia="ru-RU"/>
              </w:rPr>
              <w:t>,</w:t>
            </w:r>
            <w:r w:rsidRPr="001E3487">
              <w:rPr>
                <w:rFonts w:ascii="Times New Roman" w:eastAsia="Times New Roman" w:hAnsi="Times New Roman" w:cs="Times New Roman"/>
                <w:i/>
                <w:sz w:val="25"/>
                <w:szCs w:val="25"/>
                <w:highlight w:val="yellow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7A34BC" w:rsidP="006F1DDE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540</w:t>
            </w:r>
            <w:r w:rsidR="00B64926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,0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7A34BC" w:rsidP="006F1DDE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687</w:t>
            </w:r>
            <w:r w:rsidR="00B64926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,0</w:t>
            </w:r>
          </w:p>
        </w:tc>
      </w:tr>
      <w:tr w:rsidR="007A34BC" w:rsidRPr="0087233C" w:rsidTr="00B64926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A34BC" w:rsidRPr="0087233C" w:rsidRDefault="007A34BC" w:rsidP="007A34BC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7A34BC" w:rsidRDefault="007A34BC" w:rsidP="006F1DDE">
            <w:pPr>
              <w:spacing w:line="264" w:lineRule="auto"/>
              <w:ind w:left="1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Безвозмездные поступления</w:t>
            </w:r>
          </w:p>
        </w:tc>
        <w:tc>
          <w:tcPr>
            <w:tcW w:w="1231" w:type="dxa"/>
            <w:shd w:val="clear" w:color="auto" w:fill="FFFFFF" w:themeFill="background1"/>
            <w:vAlign w:val="center"/>
          </w:tcPr>
          <w:p w:rsidR="007A34BC" w:rsidRPr="001E3487" w:rsidRDefault="007A34BC" w:rsidP="001E3487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1E3487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71</w:t>
            </w:r>
            <w:r w:rsidR="001E3487" w:rsidRPr="001E3487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3</w:t>
            </w:r>
            <w:r w:rsidRPr="001E3487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,</w:t>
            </w:r>
            <w:r w:rsidR="001E3487" w:rsidRPr="001E3487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7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Pr="001E3487" w:rsidRDefault="001E3487" w:rsidP="001E3487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1E3487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838</w:t>
            </w:r>
            <w:r w:rsidR="00401141" w:rsidRPr="001E3487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,</w:t>
            </w:r>
            <w:r w:rsidRPr="001E3487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6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Default="00052950" w:rsidP="006F1DDE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699,2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Default="00052950" w:rsidP="006F1DDE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645,5</w:t>
            </w:r>
          </w:p>
        </w:tc>
      </w:tr>
      <w:tr w:rsidR="007A34BC" w:rsidRPr="0087233C" w:rsidTr="00740C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A34BC" w:rsidRPr="007A34BC" w:rsidRDefault="007A34BC" w:rsidP="007A34BC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45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7A34BC" w:rsidRDefault="007A34BC" w:rsidP="006F1DDE">
            <w:pPr>
              <w:spacing w:line="264" w:lineRule="auto"/>
              <w:ind w:left="1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Расходы - всего</w:t>
            </w:r>
          </w:p>
        </w:tc>
        <w:tc>
          <w:tcPr>
            <w:tcW w:w="12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7A34BC" w:rsidRDefault="007A34BC" w:rsidP="00E46AA0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</w:pPr>
            <w:r w:rsidRPr="007A34BC"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1</w:t>
            </w:r>
            <w:r w:rsidR="00E46AA0"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 </w:t>
            </w:r>
            <w:r w:rsidRPr="007A34BC"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1</w:t>
            </w:r>
            <w:r w:rsidR="00E46AA0"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51,1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7A34BC" w:rsidRDefault="00ED5E53" w:rsidP="001E3487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</w:pPr>
            <w:r w:rsidRPr="001E3487">
              <w:rPr>
                <w:rFonts w:ascii="Times New Roman" w:eastAsia="Times New Roman" w:hAnsi="Times New Roman" w:cs="Times New Roman"/>
                <w:b/>
                <w:sz w:val="25"/>
                <w:szCs w:val="25"/>
                <w:highlight w:val="yellow"/>
                <w:lang w:eastAsia="ru-RU"/>
              </w:rPr>
              <w:t>1</w:t>
            </w:r>
            <w:r w:rsidR="00740C1C">
              <w:rPr>
                <w:rFonts w:ascii="Times New Roman" w:eastAsia="Times New Roman" w:hAnsi="Times New Roman" w:cs="Times New Roman"/>
                <w:b/>
                <w:sz w:val="25"/>
                <w:szCs w:val="25"/>
                <w:highlight w:val="yellow"/>
                <w:lang w:eastAsia="ru-RU"/>
              </w:rPr>
              <w:t xml:space="preserve"> </w:t>
            </w:r>
            <w:r w:rsidR="001E3487" w:rsidRPr="001E3487">
              <w:rPr>
                <w:rFonts w:ascii="Times New Roman" w:eastAsia="Times New Roman" w:hAnsi="Times New Roman" w:cs="Times New Roman"/>
                <w:b/>
                <w:sz w:val="25"/>
                <w:szCs w:val="25"/>
                <w:highlight w:val="yellow"/>
                <w:lang w:eastAsia="ru-RU"/>
              </w:rPr>
              <w:t>658</w:t>
            </w:r>
            <w:r w:rsidRPr="001E3487">
              <w:rPr>
                <w:rFonts w:ascii="Times New Roman" w:eastAsia="Times New Roman" w:hAnsi="Times New Roman" w:cs="Times New Roman"/>
                <w:b/>
                <w:sz w:val="25"/>
                <w:szCs w:val="25"/>
                <w:highlight w:val="yellow"/>
                <w:lang w:eastAsia="ru-RU"/>
              </w:rPr>
              <w:t>,</w:t>
            </w:r>
            <w:r w:rsidR="001E3487" w:rsidRPr="001E3487">
              <w:rPr>
                <w:rFonts w:ascii="Times New Roman" w:eastAsia="Times New Roman" w:hAnsi="Times New Roman" w:cs="Times New Roman"/>
                <w:b/>
                <w:sz w:val="25"/>
                <w:szCs w:val="25"/>
                <w:highlight w:val="yellow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7A34BC" w:rsidRDefault="00B64926" w:rsidP="00335B7E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1</w:t>
            </w:r>
            <w:r w:rsidR="00740C1C"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 xml:space="preserve"> </w:t>
            </w:r>
            <w:r w:rsidR="00335B7E"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381,0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:rsidR="007A34BC" w:rsidRPr="007A34BC" w:rsidRDefault="00F951C0" w:rsidP="00335B7E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1</w:t>
            </w:r>
            <w:r w:rsidR="00740C1C"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 xml:space="preserve"> </w:t>
            </w:r>
            <w:r w:rsidR="00335B7E">
              <w:rPr>
                <w:rFonts w:ascii="Times New Roman" w:eastAsia="Times New Roman" w:hAnsi="Times New Roman" w:cs="Times New Roman"/>
                <w:b/>
                <w:sz w:val="25"/>
                <w:szCs w:val="25"/>
                <w:lang w:eastAsia="ru-RU"/>
              </w:rPr>
              <w:t>612,0</w:t>
            </w:r>
          </w:p>
        </w:tc>
      </w:tr>
      <w:tr w:rsidR="007A34BC" w:rsidRPr="0087233C" w:rsidTr="007A34B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A34BC" w:rsidRPr="0087233C" w:rsidRDefault="007A34BC" w:rsidP="007A34BC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4.1.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7A34BC" w:rsidRPr="0087233C" w:rsidRDefault="007A34BC" w:rsidP="007A34BC">
            <w:pPr>
              <w:spacing w:line="264" w:lineRule="auto"/>
              <w:ind w:left="1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в т</w:t>
            </w: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.ч.</w:t>
            </w: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 Государственное управление</w:t>
            </w:r>
          </w:p>
        </w:tc>
        <w:tc>
          <w:tcPr>
            <w:tcW w:w="1231" w:type="dxa"/>
            <w:shd w:val="clear" w:color="auto" w:fill="FFFFFF" w:themeFill="background1"/>
            <w:vAlign w:val="center"/>
          </w:tcPr>
          <w:p w:rsidR="007A34BC" w:rsidRPr="0087233C" w:rsidRDefault="007A34BC" w:rsidP="00E46AA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97</w:t>
            </w:r>
            <w:r w:rsidR="00E46AA0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,5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Pr="0087233C" w:rsidRDefault="00ED5E53" w:rsidP="001E3487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1E3487">
              <w:rPr>
                <w:rFonts w:ascii="Times New Roman" w:eastAsia="Times New Roman" w:hAnsi="Times New Roman" w:cs="Times New Roman"/>
                <w:i/>
                <w:sz w:val="25"/>
                <w:szCs w:val="25"/>
                <w:highlight w:val="yellow"/>
                <w:lang w:eastAsia="ru-RU"/>
              </w:rPr>
              <w:t>1</w:t>
            </w:r>
            <w:r w:rsidR="001E3487" w:rsidRPr="001E3487">
              <w:rPr>
                <w:rFonts w:ascii="Times New Roman" w:eastAsia="Times New Roman" w:hAnsi="Times New Roman" w:cs="Times New Roman"/>
                <w:i/>
                <w:sz w:val="25"/>
                <w:szCs w:val="25"/>
                <w:highlight w:val="yellow"/>
                <w:lang w:eastAsia="ru-RU"/>
              </w:rPr>
              <w:t>25</w:t>
            </w:r>
            <w:r w:rsidRPr="001E3487">
              <w:rPr>
                <w:rFonts w:ascii="Times New Roman" w:eastAsia="Times New Roman" w:hAnsi="Times New Roman" w:cs="Times New Roman"/>
                <w:i/>
                <w:sz w:val="25"/>
                <w:szCs w:val="25"/>
                <w:highlight w:val="yellow"/>
                <w:lang w:eastAsia="ru-RU"/>
              </w:rPr>
              <w:t>,</w:t>
            </w:r>
            <w:r w:rsidR="001E3487" w:rsidRPr="001E3487">
              <w:rPr>
                <w:rFonts w:ascii="Times New Roman" w:eastAsia="Times New Roman" w:hAnsi="Times New Roman" w:cs="Times New Roman"/>
                <w:i/>
                <w:sz w:val="25"/>
                <w:szCs w:val="25"/>
                <w:highlight w:val="yellow"/>
                <w:lang w:eastAsia="ru-RU"/>
              </w:rPr>
              <w:t>7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Default="00B64926" w:rsidP="00335B7E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</w:t>
            </w:r>
            <w:r w:rsidR="00335B7E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08,0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Default="00335B7E" w:rsidP="006F1DDE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130,0</w:t>
            </w:r>
          </w:p>
        </w:tc>
      </w:tr>
      <w:tr w:rsidR="007A34BC" w:rsidRPr="0087233C" w:rsidTr="00740C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A34BC" w:rsidRPr="0087233C" w:rsidRDefault="007A34BC" w:rsidP="007A34BC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4.2.</w:t>
            </w:r>
          </w:p>
        </w:tc>
        <w:tc>
          <w:tcPr>
            <w:tcW w:w="45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FD4C1D" w:rsidRDefault="007A34BC" w:rsidP="006F1DDE">
            <w:pPr>
              <w:spacing w:line="264" w:lineRule="auto"/>
              <w:ind w:left="1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Экономика</w:t>
            </w:r>
          </w:p>
        </w:tc>
        <w:tc>
          <w:tcPr>
            <w:tcW w:w="12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FD4C1D" w:rsidRDefault="007A34BC" w:rsidP="00E46AA0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75</w:t>
            </w:r>
            <w:r w:rsidR="00E46AA0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,6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FD4C1D" w:rsidRDefault="001E3487" w:rsidP="001E3487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1E3487">
              <w:rPr>
                <w:rFonts w:ascii="Times New Roman" w:eastAsia="Times New Roman" w:hAnsi="Times New Roman" w:cs="Times New Roman"/>
                <w:i/>
                <w:sz w:val="25"/>
                <w:szCs w:val="25"/>
                <w:highlight w:val="yellow"/>
                <w:lang w:eastAsia="ru-RU"/>
              </w:rPr>
              <w:t>30</w:t>
            </w:r>
            <w:r w:rsidR="00544231" w:rsidRPr="001E3487">
              <w:rPr>
                <w:rFonts w:ascii="Times New Roman" w:eastAsia="Times New Roman" w:hAnsi="Times New Roman" w:cs="Times New Roman"/>
                <w:i/>
                <w:sz w:val="25"/>
                <w:szCs w:val="25"/>
                <w:highlight w:val="yellow"/>
                <w:lang w:eastAsia="ru-RU"/>
              </w:rPr>
              <w:t>0</w:t>
            </w:r>
            <w:r w:rsidR="00ED5E53" w:rsidRPr="001E3487">
              <w:rPr>
                <w:rFonts w:ascii="Times New Roman" w:eastAsia="Times New Roman" w:hAnsi="Times New Roman" w:cs="Times New Roman"/>
                <w:i/>
                <w:sz w:val="25"/>
                <w:szCs w:val="25"/>
                <w:highlight w:val="yellow"/>
                <w:lang w:eastAsia="ru-RU"/>
              </w:rPr>
              <w:t>,</w:t>
            </w:r>
            <w:r w:rsidRPr="001E3487">
              <w:rPr>
                <w:rFonts w:ascii="Times New Roman" w:eastAsia="Times New Roman" w:hAnsi="Times New Roman" w:cs="Times New Roman"/>
                <w:i/>
                <w:sz w:val="25"/>
                <w:szCs w:val="25"/>
                <w:highlight w:val="yellow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F951C0" w:rsidP="00335B7E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9</w:t>
            </w:r>
            <w:r w:rsidR="00335B7E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335B7E" w:rsidP="006F1DDE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100,0</w:t>
            </w:r>
          </w:p>
        </w:tc>
      </w:tr>
      <w:tr w:rsidR="007A34BC" w:rsidRPr="0087233C" w:rsidTr="007A34B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A34BC" w:rsidRPr="0087233C" w:rsidRDefault="007A34BC" w:rsidP="007A34BC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4.3.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7A34BC" w:rsidRPr="00FD4C1D" w:rsidRDefault="007A34BC" w:rsidP="006F1DDE">
            <w:pPr>
              <w:spacing w:line="264" w:lineRule="auto"/>
              <w:ind w:left="1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Образование</w:t>
            </w:r>
          </w:p>
        </w:tc>
        <w:tc>
          <w:tcPr>
            <w:tcW w:w="1231" w:type="dxa"/>
            <w:shd w:val="clear" w:color="auto" w:fill="FFFFFF" w:themeFill="background1"/>
            <w:vAlign w:val="center"/>
          </w:tcPr>
          <w:p w:rsidR="007A34BC" w:rsidRPr="00FD4C1D" w:rsidRDefault="007A34BC" w:rsidP="00E46AA0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FD4C1D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657</w:t>
            </w:r>
            <w:r w:rsidR="00E46AA0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,1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Pr="00FD4C1D" w:rsidRDefault="001E3487" w:rsidP="001E3487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1E3487">
              <w:rPr>
                <w:rFonts w:ascii="Times New Roman" w:eastAsia="Times New Roman" w:hAnsi="Times New Roman" w:cs="Times New Roman"/>
                <w:i/>
                <w:sz w:val="25"/>
                <w:szCs w:val="25"/>
                <w:highlight w:val="yellow"/>
                <w:lang w:eastAsia="ru-RU"/>
              </w:rPr>
              <w:t>8</w:t>
            </w:r>
            <w:r w:rsidR="00ED5E53" w:rsidRPr="001E3487">
              <w:rPr>
                <w:rFonts w:ascii="Times New Roman" w:eastAsia="Times New Roman" w:hAnsi="Times New Roman" w:cs="Times New Roman"/>
                <w:i/>
                <w:sz w:val="25"/>
                <w:szCs w:val="25"/>
                <w:highlight w:val="yellow"/>
                <w:lang w:eastAsia="ru-RU"/>
              </w:rPr>
              <w:t>7</w:t>
            </w:r>
            <w:r w:rsidR="00544231" w:rsidRPr="001E3487">
              <w:rPr>
                <w:rFonts w:ascii="Times New Roman" w:eastAsia="Times New Roman" w:hAnsi="Times New Roman" w:cs="Times New Roman"/>
                <w:i/>
                <w:sz w:val="25"/>
                <w:szCs w:val="25"/>
                <w:highlight w:val="yellow"/>
                <w:lang w:eastAsia="ru-RU"/>
              </w:rPr>
              <w:t>2,</w:t>
            </w:r>
            <w:r w:rsidRPr="001E3487">
              <w:rPr>
                <w:rFonts w:ascii="Times New Roman" w:eastAsia="Times New Roman" w:hAnsi="Times New Roman" w:cs="Times New Roman"/>
                <w:i/>
                <w:sz w:val="25"/>
                <w:szCs w:val="25"/>
                <w:highlight w:val="yellow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Default="00335B7E" w:rsidP="006F1DDE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795,0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Default="00335B7E" w:rsidP="006F1DDE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940,0</w:t>
            </w:r>
          </w:p>
        </w:tc>
      </w:tr>
      <w:tr w:rsidR="007A34BC" w:rsidRPr="0087233C" w:rsidTr="00740C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A34BC" w:rsidRDefault="007A34BC" w:rsidP="006F1DD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4.4.</w:t>
            </w:r>
          </w:p>
        </w:tc>
        <w:tc>
          <w:tcPr>
            <w:tcW w:w="45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FD4C1D" w:rsidRDefault="007A34BC" w:rsidP="006F1DDE">
            <w:pPr>
              <w:spacing w:line="264" w:lineRule="auto"/>
              <w:ind w:left="1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Жилищно-коммунальное хозяйство</w:t>
            </w:r>
          </w:p>
        </w:tc>
        <w:tc>
          <w:tcPr>
            <w:tcW w:w="12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FD4C1D" w:rsidRDefault="00E46AA0" w:rsidP="006F1DDE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65,8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1E3487" w:rsidP="001E3487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1E3487">
              <w:rPr>
                <w:rFonts w:ascii="Times New Roman" w:eastAsia="Times New Roman" w:hAnsi="Times New Roman" w:cs="Times New Roman"/>
                <w:i/>
                <w:sz w:val="25"/>
                <w:szCs w:val="25"/>
                <w:highlight w:val="yellow"/>
                <w:lang w:eastAsia="ru-RU"/>
              </w:rPr>
              <w:t>62</w:t>
            </w:r>
            <w:r w:rsidR="00544231" w:rsidRPr="001E3487">
              <w:rPr>
                <w:rFonts w:ascii="Times New Roman" w:eastAsia="Times New Roman" w:hAnsi="Times New Roman" w:cs="Times New Roman"/>
                <w:i/>
                <w:sz w:val="25"/>
                <w:szCs w:val="25"/>
                <w:highlight w:val="yellow"/>
                <w:lang w:eastAsia="ru-RU"/>
              </w:rPr>
              <w:t>,</w:t>
            </w:r>
            <w:r w:rsidRPr="001E3487">
              <w:rPr>
                <w:rFonts w:ascii="Times New Roman" w:eastAsia="Times New Roman" w:hAnsi="Times New Roman" w:cs="Times New Roman"/>
                <w:i/>
                <w:sz w:val="25"/>
                <w:szCs w:val="25"/>
                <w:highlight w:val="yellow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335B7E" w:rsidP="006F1DDE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80,0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335B7E" w:rsidP="006F1DDE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92,0</w:t>
            </w:r>
          </w:p>
        </w:tc>
      </w:tr>
      <w:tr w:rsidR="007A34BC" w:rsidRPr="0087233C" w:rsidTr="007A34B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A34BC" w:rsidRDefault="007A34BC" w:rsidP="006F1DD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4.5.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7A34BC" w:rsidRDefault="007A34BC" w:rsidP="006F1DDE">
            <w:pPr>
              <w:spacing w:line="264" w:lineRule="auto"/>
              <w:ind w:left="1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Культура</w:t>
            </w:r>
          </w:p>
        </w:tc>
        <w:tc>
          <w:tcPr>
            <w:tcW w:w="1231" w:type="dxa"/>
            <w:shd w:val="clear" w:color="auto" w:fill="FFFFFF" w:themeFill="background1"/>
            <w:vAlign w:val="center"/>
          </w:tcPr>
          <w:p w:rsidR="007A34BC" w:rsidRPr="00FD4C1D" w:rsidRDefault="00E46AA0" w:rsidP="006F1DDE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100,7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Default="00ED5E53" w:rsidP="000A33A4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0A33A4">
              <w:rPr>
                <w:rFonts w:ascii="Times New Roman" w:eastAsia="Times New Roman" w:hAnsi="Times New Roman" w:cs="Times New Roman"/>
                <w:i/>
                <w:sz w:val="25"/>
                <w:szCs w:val="25"/>
                <w:highlight w:val="yellow"/>
                <w:lang w:eastAsia="ru-RU"/>
              </w:rPr>
              <w:t>1</w:t>
            </w:r>
            <w:r w:rsidR="000A33A4" w:rsidRPr="000A33A4">
              <w:rPr>
                <w:rFonts w:ascii="Times New Roman" w:eastAsia="Times New Roman" w:hAnsi="Times New Roman" w:cs="Times New Roman"/>
                <w:i/>
                <w:sz w:val="25"/>
                <w:szCs w:val="25"/>
                <w:highlight w:val="yellow"/>
                <w:lang w:eastAsia="ru-RU"/>
              </w:rPr>
              <w:t>32</w:t>
            </w:r>
            <w:r w:rsidRPr="000A33A4">
              <w:rPr>
                <w:rFonts w:ascii="Times New Roman" w:eastAsia="Times New Roman" w:hAnsi="Times New Roman" w:cs="Times New Roman"/>
                <w:i/>
                <w:sz w:val="25"/>
                <w:szCs w:val="25"/>
                <w:highlight w:val="yellow"/>
                <w:lang w:eastAsia="ru-RU"/>
              </w:rPr>
              <w:t>,</w:t>
            </w:r>
            <w:r w:rsidR="000A33A4" w:rsidRPr="000A33A4">
              <w:rPr>
                <w:rFonts w:ascii="Times New Roman" w:eastAsia="Times New Roman" w:hAnsi="Times New Roman" w:cs="Times New Roman"/>
                <w:i/>
                <w:sz w:val="25"/>
                <w:szCs w:val="25"/>
                <w:highlight w:val="yellow"/>
                <w:lang w:eastAsia="ru-RU"/>
              </w:rPr>
              <w:t>5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Default="00F951C0" w:rsidP="00335B7E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</w:t>
            </w:r>
            <w:r w:rsidR="00335B7E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17,0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Default="00335B7E" w:rsidP="006F1DDE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135,0</w:t>
            </w:r>
          </w:p>
        </w:tc>
      </w:tr>
      <w:tr w:rsidR="007A34BC" w:rsidRPr="0087233C" w:rsidTr="007A3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A34BC" w:rsidRDefault="007A34BC" w:rsidP="006F1DD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4.7.</w:t>
            </w:r>
          </w:p>
        </w:tc>
        <w:tc>
          <w:tcPr>
            <w:tcW w:w="45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FD4C1D" w:rsidRDefault="007A34BC" w:rsidP="00E46AA0">
            <w:pPr>
              <w:spacing w:line="264" w:lineRule="auto"/>
              <w:ind w:left="1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 xml:space="preserve">Социальная </w:t>
            </w:r>
            <w:r w:rsidR="00E46AA0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политика</w:t>
            </w:r>
          </w:p>
        </w:tc>
        <w:tc>
          <w:tcPr>
            <w:tcW w:w="12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FD4C1D" w:rsidRDefault="00E46AA0" w:rsidP="006F1DDE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78,3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0A33A4" w:rsidP="00544231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0A33A4">
              <w:rPr>
                <w:rFonts w:ascii="Times New Roman" w:eastAsia="Times New Roman" w:hAnsi="Times New Roman" w:cs="Times New Roman"/>
                <w:i/>
                <w:sz w:val="25"/>
                <w:szCs w:val="25"/>
                <w:highlight w:val="yellow"/>
                <w:lang w:eastAsia="ru-RU"/>
              </w:rPr>
              <w:t>7</w:t>
            </w:r>
            <w:r w:rsidR="00544231" w:rsidRPr="000A33A4">
              <w:rPr>
                <w:rFonts w:ascii="Times New Roman" w:eastAsia="Times New Roman" w:hAnsi="Times New Roman" w:cs="Times New Roman"/>
                <w:i/>
                <w:sz w:val="25"/>
                <w:szCs w:val="25"/>
                <w:highlight w:val="yellow"/>
                <w:lang w:eastAsia="ru-RU"/>
              </w:rPr>
              <w:t>2</w:t>
            </w:r>
            <w:r w:rsidR="00ED5E53" w:rsidRPr="000A33A4">
              <w:rPr>
                <w:rFonts w:ascii="Times New Roman" w:eastAsia="Times New Roman" w:hAnsi="Times New Roman" w:cs="Times New Roman"/>
                <w:i/>
                <w:sz w:val="25"/>
                <w:szCs w:val="25"/>
                <w:highlight w:val="yellow"/>
                <w:lang w:eastAsia="ru-RU"/>
              </w:rPr>
              <w:t>,0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F951C0" w:rsidP="00335B7E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9</w:t>
            </w:r>
            <w:r w:rsidR="00335B7E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335B7E" w:rsidP="006F1DDE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102,0</w:t>
            </w:r>
          </w:p>
        </w:tc>
      </w:tr>
      <w:tr w:rsidR="007A34BC" w:rsidRPr="0087233C" w:rsidTr="00740C1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A34BC" w:rsidRDefault="007A34BC" w:rsidP="006F1DD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4.8.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7A34BC" w:rsidRDefault="007A34BC" w:rsidP="006F1DDE">
            <w:pPr>
              <w:spacing w:line="264" w:lineRule="auto"/>
              <w:ind w:left="1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Спорт и физическая культура</w:t>
            </w:r>
          </w:p>
        </w:tc>
        <w:tc>
          <w:tcPr>
            <w:tcW w:w="1231" w:type="dxa"/>
            <w:shd w:val="clear" w:color="auto" w:fill="FFFFFF" w:themeFill="background1"/>
            <w:vAlign w:val="center"/>
          </w:tcPr>
          <w:p w:rsidR="007A34BC" w:rsidRPr="00FD4C1D" w:rsidRDefault="00E46AA0" w:rsidP="006F1DDE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65,3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Default="000A33A4" w:rsidP="006F1DDE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 w:rsidRPr="000A33A4">
              <w:rPr>
                <w:rFonts w:ascii="Times New Roman" w:eastAsia="Times New Roman" w:hAnsi="Times New Roman" w:cs="Times New Roman"/>
                <w:i/>
                <w:sz w:val="25"/>
                <w:szCs w:val="25"/>
                <w:highlight w:val="yellow"/>
                <w:lang w:eastAsia="ru-RU"/>
              </w:rPr>
              <w:t>86,6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Default="00F951C0" w:rsidP="00335B7E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8</w:t>
            </w:r>
            <w:r w:rsidR="00335B7E"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8,0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A34BC" w:rsidRDefault="00335B7E" w:rsidP="006F1DDE">
            <w:pPr>
              <w:spacing w:line="264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5"/>
                <w:szCs w:val="25"/>
                <w:lang w:eastAsia="ru-RU"/>
              </w:rPr>
              <w:t>97,8</w:t>
            </w:r>
          </w:p>
        </w:tc>
      </w:tr>
      <w:tr w:rsidR="007A34BC" w:rsidRPr="0087233C" w:rsidTr="007A3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A34BC" w:rsidRPr="0087233C" w:rsidRDefault="007A34BC" w:rsidP="006F1DDE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5.</w:t>
            </w:r>
          </w:p>
        </w:tc>
        <w:tc>
          <w:tcPr>
            <w:tcW w:w="45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87233C" w:rsidRDefault="000A33A4" w:rsidP="006F1DDE">
            <w:pPr>
              <w:spacing w:line="264" w:lineRule="auto"/>
              <w:ind w:left="11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0A33A4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Профицит, </w:t>
            </w:r>
            <w:r w:rsidRPr="000A33A4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дефицит (-)</w:t>
            </w:r>
            <w:r w:rsidR="007A34BC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бюджета</w:t>
            </w:r>
          </w:p>
        </w:tc>
        <w:tc>
          <w:tcPr>
            <w:tcW w:w="12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0A33A4" w:rsidRDefault="000A33A4" w:rsidP="006F1DDE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0A33A4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65</w:t>
            </w:r>
            <w:r w:rsidR="007A34BC" w:rsidRPr="000A33A4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,8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Pr="000A33A4" w:rsidRDefault="000A33A4" w:rsidP="006F1DDE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-10</w:t>
            </w:r>
            <w:r w:rsidR="00544231" w:rsidRPr="000A33A4"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highlight w:val="yellow"/>
                <w:lang w:eastAsia="ru-RU"/>
              </w:rPr>
              <w:t>,7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335B7E" w:rsidP="00335B7E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75,7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  <w:vAlign w:val="center"/>
          </w:tcPr>
          <w:p w:rsidR="007A34BC" w:rsidRDefault="00335B7E" w:rsidP="00335B7E">
            <w:pPr>
              <w:spacing w:line="264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1,8</w:t>
            </w:r>
          </w:p>
        </w:tc>
      </w:tr>
    </w:tbl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B64926" w:rsidRDefault="00B64926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</w:p>
    <w:p w:rsidR="00470C1A" w:rsidRDefault="00470C1A" w:rsidP="00470C1A">
      <w:pPr>
        <w:pStyle w:val="aa"/>
        <w:overflowPunct w:val="0"/>
        <w:spacing w:before="0" w:beforeAutospacing="0" w:after="0" w:afterAutospacing="0" w:line="288" w:lineRule="auto"/>
        <w:jc w:val="right"/>
        <w:rPr>
          <w:rFonts w:eastAsia="Calibri"/>
          <w:b/>
          <w:sz w:val="27"/>
          <w:szCs w:val="27"/>
        </w:rPr>
      </w:pPr>
      <w:r>
        <w:rPr>
          <w:rFonts w:eastAsia="Calibri"/>
          <w:b/>
          <w:sz w:val="27"/>
          <w:szCs w:val="27"/>
        </w:rPr>
        <w:lastRenderedPageBreak/>
        <w:t>Приложение</w:t>
      </w:r>
    </w:p>
    <w:p w:rsidR="00470C1A" w:rsidRDefault="00470C1A" w:rsidP="00470C1A">
      <w:pPr>
        <w:pStyle w:val="aa"/>
        <w:overflowPunct w:val="0"/>
        <w:spacing w:before="120" w:beforeAutospacing="0" w:after="120" w:afterAutospacing="0" w:line="288" w:lineRule="auto"/>
        <w:jc w:val="center"/>
        <w:rPr>
          <w:rFonts w:eastAsia="Calibri"/>
          <w:b/>
          <w:sz w:val="27"/>
          <w:szCs w:val="27"/>
        </w:rPr>
      </w:pPr>
      <w:r>
        <w:rPr>
          <w:rFonts w:eastAsia="Calibri"/>
          <w:b/>
          <w:sz w:val="27"/>
          <w:szCs w:val="27"/>
        </w:rPr>
        <w:t>Свод мероприятий Стратегии</w:t>
      </w:r>
    </w:p>
    <w:tbl>
      <w:tblPr>
        <w:tblStyle w:val="ae"/>
        <w:tblW w:w="9950" w:type="dxa"/>
        <w:tblLayout w:type="fixed"/>
        <w:tblLook w:val="04A0" w:firstRow="1" w:lastRow="0" w:firstColumn="1" w:lastColumn="0" w:noHBand="0" w:noVBand="1"/>
      </w:tblPr>
      <w:tblGrid>
        <w:gridCol w:w="676"/>
        <w:gridCol w:w="4251"/>
        <w:gridCol w:w="1132"/>
        <w:gridCol w:w="16"/>
        <w:gridCol w:w="21"/>
        <w:gridCol w:w="1377"/>
        <w:gridCol w:w="17"/>
        <w:gridCol w:w="29"/>
        <w:gridCol w:w="1237"/>
        <w:gridCol w:w="17"/>
        <w:gridCol w:w="20"/>
        <w:gridCol w:w="1115"/>
        <w:gridCol w:w="21"/>
        <w:gridCol w:w="21"/>
      </w:tblGrid>
      <w:tr w:rsidR="001E2EC7" w:rsidRPr="00943EDD" w:rsidTr="00422D82">
        <w:trPr>
          <w:gridAfter w:val="1"/>
          <w:wAfter w:w="21" w:type="dxa"/>
          <w:trHeight w:val="674"/>
        </w:trPr>
        <w:tc>
          <w:tcPr>
            <w:tcW w:w="676" w:type="dxa"/>
            <w:shd w:val="clear" w:color="auto" w:fill="D9D9D9" w:themeFill="background1" w:themeFillShade="D9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№ </w:t>
            </w:r>
          </w:p>
        </w:tc>
        <w:tc>
          <w:tcPr>
            <w:tcW w:w="4251" w:type="dxa"/>
            <w:shd w:val="clear" w:color="auto" w:fill="D9D9D9" w:themeFill="background1" w:themeFillShade="D9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Мероприятие</w:t>
            </w:r>
          </w:p>
        </w:tc>
        <w:tc>
          <w:tcPr>
            <w:tcW w:w="1148" w:type="dxa"/>
            <w:gridSpan w:val="2"/>
            <w:shd w:val="clear" w:color="auto" w:fill="D9D9D9" w:themeFill="background1" w:themeFillShade="D9"/>
            <w:vAlign w:val="center"/>
          </w:tcPr>
          <w:p w:rsidR="00470C1A" w:rsidRPr="00943EDD" w:rsidRDefault="00470C1A" w:rsidP="00584C17">
            <w:pPr>
              <w:spacing w:line="264" w:lineRule="auto"/>
              <w:ind w:left="-108" w:right="-90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Сроки исполнения</w:t>
            </w:r>
          </w:p>
        </w:tc>
        <w:tc>
          <w:tcPr>
            <w:tcW w:w="1415" w:type="dxa"/>
            <w:gridSpan w:val="3"/>
            <w:shd w:val="clear" w:color="auto" w:fill="D9D9D9" w:themeFill="background1" w:themeFillShade="D9"/>
            <w:vAlign w:val="center"/>
          </w:tcPr>
          <w:p w:rsidR="00470C1A" w:rsidRPr="00943EDD" w:rsidRDefault="00470C1A" w:rsidP="00584C17">
            <w:pPr>
              <w:spacing w:line="264" w:lineRule="auto"/>
              <w:ind w:left="-126" w:right="-108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Ответственный исполнитель</w:t>
            </w:r>
          </w:p>
        </w:tc>
        <w:tc>
          <w:tcPr>
            <w:tcW w:w="1283" w:type="dxa"/>
            <w:gridSpan w:val="3"/>
            <w:shd w:val="clear" w:color="auto" w:fill="D9D9D9" w:themeFill="background1" w:themeFillShade="D9"/>
            <w:vAlign w:val="center"/>
          </w:tcPr>
          <w:p w:rsidR="00470C1A" w:rsidRPr="00943EDD" w:rsidRDefault="00470C1A" w:rsidP="00584C17">
            <w:pPr>
              <w:spacing w:line="264" w:lineRule="auto"/>
              <w:ind w:left="-108" w:right="-71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Объем финансирования, млн.руб.</w:t>
            </w:r>
          </w:p>
        </w:tc>
        <w:tc>
          <w:tcPr>
            <w:tcW w:w="1156" w:type="dxa"/>
            <w:gridSpan w:val="3"/>
            <w:shd w:val="clear" w:color="auto" w:fill="D9D9D9" w:themeFill="background1" w:themeFillShade="D9"/>
            <w:vAlign w:val="center"/>
          </w:tcPr>
          <w:p w:rsidR="00470C1A" w:rsidRPr="00943EDD" w:rsidRDefault="00470C1A" w:rsidP="00584C17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Источник</w:t>
            </w:r>
          </w:p>
        </w:tc>
      </w:tr>
      <w:tr w:rsidR="001E2EC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70C1A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</w:p>
        </w:tc>
        <w:tc>
          <w:tcPr>
            <w:tcW w:w="4251" w:type="dxa"/>
            <w:vAlign w:val="center"/>
          </w:tcPr>
          <w:p w:rsidR="00470C1A" w:rsidRPr="00943EDD" w:rsidRDefault="00470C1A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Доведение продуктивности скота (удой) в отсталых хозяйствах района до уровня передовых хозяйств путем применения технологий производства (содержание животных, качественные корма, обновление поголовья) передовых хозяйств района </w:t>
            </w:r>
          </w:p>
        </w:tc>
        <w:tc>
          <w:tcPr>
            <w:tcW w:w="1148" w:type="dxa"/>
            <w:gridSpan w:val="2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70C1A" w:rsidRPr="00943EDD" w:rsidRDefault="00584C17" w:rsidP="00584C17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Сельскохозяйственные</w:t>
            </w:r>
            <w:r w:rsidR="00470C1A"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предприятия</w:t>
            </w:r>
            <w:r w:rsidR="00470C1A"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, УСХиП района </w:t>
            </w:r>
          </w:p>
        </w:tc>
        <w:tc>
          <w:tcPr>
            <w:tcW w:w="1283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1E2EC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70C1A" w:rsidRPr="00943EDD" w:rsidRDefault="009D1DA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</w:t>
            </w:r>
          </w:p>
        </w:tc>
        <w:tc>
          <w:tcPr>
            <w:tcW w:w="4251" w:type="dxa"/>
            <w:vAlign w:val="center"/>
          </w:tcPr>
          <w:p w:rsidR="00470C1A" w:rsidRPr="00943EDD" w:rsidRDefault="00470C1A" w:rsidP="00AD5E93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Строительство роботизированного молочного комплекса с доильным залом на </w:t>
            </w:r>
            <w:r w:rsidR="00AD5E93" w:rsidRPr="00AD5E93">
              <w:rPr>
                <w:rFonts w:ascii="Times New Roman" w:hAnsi="Times New Roman" w:cs="Times New Roman"/>
                <w:sz w:val="25"/>
                <w:szCs w:val="25"/>
                <w:highlight w:val="yellow"/>
              </w:rPr>
              <w:t>21</w:t>
            </w:r>
            <w:r w:rsidRPr="00AD5E93">
              <w:rPr>
                <w:rFonts w:ascii="Times New Roman" w:hAnsi="Times New Roman" w:cs="Times New Roman"/>
                <w:sz w:val="25"/>
                <w:szCs w:val="25"/>
                <w:highlight w:val="yellow"/>
              </w:rPr>
              <w:t>0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голов в н.п.Туктарово </w:t>
            </w:r>
            <w:r w:rsidRPr="00943EDD">
              <w:rPr>
                <w:rFonts w:ascii="Times New Roman" w:hAnsi="Times New Roman" w:cs="Times New Roman"/>
                <w:i/>
                <w:sz w:val="25"/>
                <w:szCs w:val="25"/>
              </w:rPr>
              <w:t>(взамен физически и морально устаревшего)</w:t>
            </w:r>
          </w:p>
        </w:tc>
        <w:tc>
          <w:tcPr>
            <w:tcW w:w="1148" w:type="dxa"/>
            <w:gridSpan w:val="2"/>
            <w:vAlign w:val="center"/>
          </w:tcPr>
          <w:p w:rsidR="00470C1A" w:rsidRPr="00943EDD" w:rsidRDefault="00470C1A" w:rsidP="00AD5E9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AD5E93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201</w:t>
            </w:r>
            <w:r w:rsidR="00F35560" w:rsidRPr="00AD5E93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6-201</w:t>
            </w:r>
            <w:r w:rsidR="00AD5E93" w:rsidRPr="00AD5E93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8</w:t>
            </w:r>
            <w:r w:rsidRPr="00AD5E93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 xml:space="preserve"> г</w:t>
            </w:r>
            <w:r w:rsidR="00F35560" w:rsidRPr="00AD5E93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г</w:t>
            </w:r>
            <w:r w:rsidRPr="00AD5E93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.</w:t>
            </w:r>
          </w:p>
        </w:tc>
        <w:tc>
          <w:tcPr>
            <w:tcW w:w="1415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ООО «Саба»</w:t>
            </w:r>
          </w:p>
        </w:tc>
        <w:tc>
          <w:tcPr>
            <w:tcW w:w="1283" w:type="dxa"/>
            <w:gridSpan w:val="3"/>
            <w:vAlign w:val="center"/>
          </w:tcPr>
          <w:p w:rsidR="00470C1A" w:rsidRPr="00943EDD" w:rsidRDefault="00470C1A" w:rsidP="00AD5E9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AD5E93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1</w:t>
            </w:r>
            <w:r w:rsidR="00AD5E93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61</w:t>
            </w:r>
            <w:r w:rsidRPr="00AD5E93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,0</w:t>
            </w:r>
          </w:p>
        </w:tc>
        <w:tc>
          <w:tcPr>
            <w:tcW w:w="1156" w:type="dxa"/>
            <w:gridSpan w:val="3"/>
            <w:vAlign w:val="center"/>
          </w:tcPr>
          <w:p w:rsidR="00470C1A" w:rsidRPr="00943EDD" w:rsidRDefault="00470C1A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1E2EC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70C1A" w:rsidRPr="00943EDD" w:rsidRDefault="00AD5E93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4251" w:type="dxa"/>
            <w:vAlign w:val="center"/>
          </w:tcPr>
          <w:p w:rsidR="00470C1A" w:rsidRPr="00943EDD" w:rsidRDefault="00470C1A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Строительство молочного комплекса с доильным залом на 400 голов в н.п.Евлаштау </w:t>
            </w:r>
            <w:r w:rsidRPr="00943EDD">
              <w:rPr>
                <w:rFonts w:ascii="Times New Roman" w:hAnsi="Times New Roman" w:cs="Times New Roman"/>
                <w:i/>
                <w:sz w:val="25"/>
                <w:szCs w:val="25"/>
              </w:rPr>
              <w:t>(взамен физически и морально устаревшего)</w:t>
            </w:r>
          </w:p>
        </w:tc>
        <w:tc>
          <w:tcPr>
            <w:tcW w:w="1148" w:type="dxa"/>
            <w:gridSpan w:val="2"/>
            <w:vAlign w:val="center"/>
          </w:tcPr>
          <w:p w:rsidR="00470C1A" w:rsidRPr="00943EDD" w:rsidRDefault="00AD5E93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AD5E93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2021-2022 гг.</w:t>
            </w:r>
          </w:p>
        </w:tc>
        <w:tc>
          <w:tcPr>
            <w:tcW w:w="1415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ООО «Саба»</w:t>
            </w:r>
          </w:p>
        </w:tc>
        <w:tc>
          <w:tcPr>
            <w:tcW w:w="1283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125,0</w:t>
            </w:r>
          </w:p>
        </w:tc>
        <w:tc>
          <w:tcPr>
            <w:tcW w:w="1156" w:type="dxa"/>
            <w:gridSpan w:val="3"/>
            <w:vAlign w:val="center"/>
          </w:tcPr>
          <w:p w:rsidR="00470C1A" w:rsidRPr="00943EDD" w:rsidRDefault="00470C1A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1E2EC7" w:rsidRPr="00943EDD" w:rsidTr="00422D82">
        <w:trPr>
          <w:gridAfter w:val="1"/>
          <w:wAfter w:w="21" w:type="dxa"/>
          <w:trHeight w:val="1209"/>
        </w:trPr>
        <w:tc>
          <w:tcPr>
            <w:tcW w:w="676" w:type="dxa"/>
            <w:vAlign w:val="center"/>
          </w:tcPr>
          <w:p w:rsidR="00470C1A" w:rsidRPr="00943EDD" w:rsidRDefault="00AD5E93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4251" w:type="dxa"/>
            <w:vAlign w:val="center"/>
          </w:tcPr>
          <w:p w:rsidR="00470C1A" w:rsidRPr="00943EDD" w:rsidRDefault="00470C1A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Строительство </w:t>
            </w:r>
            <w:r w:rsidR="00AD5E93">
              <w:rPr>
                <w:rFonts w:ascii="Times New Roman" w:hAnsi="Times New Roman" w:cs="Times New Roman"/>
                <w:sz w:val="25"/>
                <w:szCs w:val="25"/>
              </w:rPr>
              <w:t xml:space="preserve">животноводческого комплекса на </w:t>
            </w:r>
            <w:r w:rsidRPr="00AD5E93">
              <w:rPr>
                <w:rFonts w:ascii="Times New Roman" w:hAnsi="Times New Roman" w:cs="Times New Roman"/>
                <w:sz w:val="25"/>
                <w:szCs w:val="25"/>
                <w:highlight w:val="yellow"/>
              </w:rPr>
              <w:t>2</w:t>
            </w:r>
            <w:r w:rsidR="00AD5E93" w:rsidRPr="00AD5E93">
              <w:rPr>
                <w:rFonts w:ascii="Times New Roman" w:hAnsi="Times New Roman" w:cs="Times New Roman"/>
                <w:sz w:val="25"/>
                <w:szCs w:val="25"/>
                <w:highlight w:val="yellow"/>
              </w:rPr>
              <w:t>4</w:t>
            </w:r>
            <w:r w:rsidRPr="00AD5E93">
              <w:rPr>
                <w:rFonts w:ascii="Times New Roman" w:hAnsi="Times New Roman" w:cs="Times New Roman"/>
                <w:sz w:val="25"/>
                <w:szCs w:val="25"/>
                <w:highlight w:val="yellow"/>
              </w:rPr>
              <w:t>00</w:t>
            </w:r>
            <w:r w:rsidR="0062651E">
              <w:rPr>
                <w:rFonts w:ascii="Times New Roman" w:hAnsi="Times New Roman" w:cs="Times New Roman"/>
                <w:sz w:val="25"/>
                <w:szCs w:val="25"/>
              </w:rPr>
              <w:t xml:space="preserve"> дойных коров возле н.п.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Чулпыч</w:t>
            </w:r>
          </w:p>
        </w:tc>
        <w:tc>
          <w:tcPr>
            <w:tcW w:w="1148" w:type="dxa"/>
            <w:gridSpan w:val="2"/>
            <w:vAlign w:val="center"/>
          </w:tcPr>
          <w:p w:rsidR="00470C1A" w:rsidRPr="00943EDD" w:rsidRDefault="00470C1A" w:rsidP="00AD5E9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AD5E93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201</w:t>
            </w:r>
            <w:r w:rsidR="00AD5E93" w:rsidRPr="00AD5E93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9</w:t>
            </w:r>
            <w:r w:rsidRPr="00AD5E93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-2022 гг.</w:t>
            </w:r>
          </w:p>
        </w:tc>
        <w:tc>
          <w:tcPr>
            <w:tcW w:w="1415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ООО «Саба»</w:t>
            </w:r>
          </w:p>
        </w:tc>
        <w:tc>
          <w:tcPr>
            <w:tcW w:w="1283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1000,0</w:t>
            </w:r>
          </w:p>
        </w:tc>
        <w:tc>
          <w:tcPr>
            <w:tcW w:w="1156" w:type="dxa"/>
            <w:gridSpan w:val="3"/>
            <w:vAlign w:val="center"/>
          </w:tcPr>
          <w:p w:rsidR="00470C1A" w:rsidRPr="00943EDD" w:rsidRDefault="00470C1A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1E2EC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70C1A" w:rsidRPr="00943EDD" w:rsidRDefault="0062651E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</w:t>
            </w:r>
          </w:p>
        </w:tc>
        <w:tc>
          <w:tcPr>
            <w:tcW w:w="4251" w:type="dxa"/>
            <w:vAlign w:val="center"/>
          </w:tcPr>
          <w:p w:rsidR="00470C1A" w:rsidRPr="00943EDD" w:rsidRDefault="00470C1A" w:rsidP="00526351">
            <w:pPr>
              <w:pStyle w:val="aa"/>
              <w:spacing w:before="0" w:beforeAutospacing="0" w:after="0" w:afterAutospacing="0" w:line="264" w:lineRule="auto"/>
              <w:textAlignment w:val="baseline"/>
              <w:rPr>
                <w:sz w:val="25"/>
                <w:szCs w:val="25"/>
              </w:rPr>
            </w:pPr>
            <w:r w:rsidRPr="00943EDD">
              <w:rPr>
                <w:rFonts w:eastAsia="+mn-ea"/>
                <w:kern w:val="24"/>
                <w:sz w:val="25"/>
                <w:szCs w:val="25"/>
              </w:rPr>
              <w:t>Реализация инвестиционного проекта (приоритетный проект в сфере АПК): Строительство второй и третьей очередей козьей фермы в н.п.Кильдебяк. Проектная мощность 6200 дойных коз</w:t>
            </w:r>
          </w:p>
        </w:tc>
        <w:tc>
          <w:tcPr>
            <w:tcW w:w="1148" w:type="dxa"/>
            <w:gridSpan w:val="2"/>
            <w:vAlign w:val="center"/>
          </w:tcPr>
          <w:p w:rsidR="00470C1A" w:rsidRPr="00943EDD" w:rsidRDefault="00470C1A" w:rsidP="0062651E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62651E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2017-20</w:t>
            </w:r>
            <w:r w:rsidR="0062651E" w:rsidRPr="0062651E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22</w:t>
            </w:r>
            <w:r w:rsidRPr="0062651E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 xml:space="preserve"> гг.</w:t>
            </w:r>
          </w:p>
        </w:tc>
        <w:tc>
          <w:tcPr>
            <w:tcW w:w="1415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ООО «Лукоз Саба»</w:t>
            </w:r>
          </w:p>
        </w:tc>
        <w:tc>
          <w:tcPr>
            <w:tcW w:w="1283" w:type="dxa"/>
            <w:gridSpan w:val="3"/>
            <w:vAlign w:val="center"/>
          </w:tcPr>
          <w:p w:rsidR="00470C1A" w:rsidRPr="00943EDD" w:rsidRDefault="0062651E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62651E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70</w:t>
            </w:r>
            <w:r w:rsidR="00470C1A" w:rsidRPr="0062651E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0,0</w:t>
            </w:r>
          </w:p>
        </w:tc>
        <w:tc>
          <w:tcPr>
            <w:tcW w:w="1156" w:type="dxa"/>
            <w:gridSpan w:val="3"/>
            <w:vAlign w:val="center"/>
          </w:tcPr>
          <w:p w:rsidR="00470C1A" w:rsidRPr="00943EDD" w:rsidRDefault="00470C1A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1E2EC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70C1A" w:rsidRPr="00943EDD" w:rsidRDefault="0062651E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</w:t>
            </w:r>
          </w:p>
        </w:tc>
        <w:tc>
          <w:tcPr>
            <w:tcW w:w="4251" w:type="dxa"/>
            <w:vAlign w:val="center"/>
          </w:tcPr>
          <w:p w:rsidR="00470C1A" w:rsidRPr="00943EDD" w:rsidRDefault="00470C1A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Доведение продуктивности молодняка КРС в отсталых хозяйствах района до уровня передовых хозяйств путем применения технологий производства (содержание животных, качественные корма, обновление поголовья) передовых хозяйств района</w:t>
            </w:r>
          </w:p>
        </w:tc>
        <w:tc>
          <w:tcPr>
            <w:tcW w:w="1148" w:type="dxa"/>
            <w:gridSpan w:val="2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2016-2021 гг.</w:t>
            </w:r>
          </w:p>
        </w:tc>
        <w:tc>
          <w:tcPr>
            <w:tcW w:w="1415" w:type="dxa"/>
            <w:gridSpan w:val="3"/>
            <w:vAlign w:val="center"/>
          </w:tcPr>
          <w:p w:rsidR="00470C1A" w:rsidRPr="00943EDD" w:rsidRDefault="0062651E" w:rsidP="0062651E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Сельскохозяйственные</w:t>
            </w:r>
            <w:r w:rsidR="00470C1A"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предприят</w:t>
            </w: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</w:t>
            </w:r>
            <w:r w:rsidR="00470C1A"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я, УСХиП района</w:t>
            </w:r>
          </w:p>
        </w:tc>
        <w:tc>
          <w:tcPr>
            <w:tcW w:w="1283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1E2EC7" w:rsidRPr="00943EDD" w:rsidTr="00422D82">
        <w:trPr>
          <w:gridAfter w:val="1"/>
          <w:wAfter w:w="21" w:type="dxa"/>
          <w:trHeight w:val="559"/>
        </w:trPr>
        <w:tc>
          <w:tcPr>
            <w:tcW w:w="676" w:type="dxa"/>
            <w:vAlign w:val="center"/>
          </w:tcPr>
          <w:p w:rsidR="00470C1A" w:rsidRPr="00943EDD" w:rsidRDefault="0062651E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</w:t>
            </w:r>
          </w:p>
        </w:tc>
        <w:tc>
          <w:tcPr>
            <w:tcW w:w="4251" w:type="dxa"/>
            <w:vAlign w:val="center"/>
          </w:tcPr>
          <w:p w:rsidR="00470C1A" w:rsidRPr="00943EDD" w:rsidRDefault="00470C1A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фермы на 100 конематок в н.п.Серда</w:t>
            </w:r>
          </w:p>
        </w:tc>
        <w:tc>
          <w:tcPr>
            <w:tcW w:w="1148" w:type="dxa"/>
            <w:gridSpan w:val="2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2019 г.</w:t>
            </w:r>
          </w:p>
        </w:tc>
        <w:tc>
          <w:tcPr>
            <w:tcW w:w="1415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ООО «Саба»</w:t>
            </w:r>
          </w:p>
        </w:tc>
        <w:tc>
          <w:tcPr>
            <w:tcW w:w="1283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25,0</w:t>
            </w:r>
          </w:p>
        </w:tc>
        <w:tc>
          <w:tcPr>
            <w:tcW w:w="1156" w:type="dxa"/>
            <w:gridSpan w:val="3"/>
            <w:vAlign w:val="center"/>
          </w:tcPr>
          <w:p w:rsidR="00470C1A" w:rsidRPr="00943EDD" w:rsidRDefault="00470C1A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1E2EC7" w:rsidRPr="00943EDD" w:rsidTr="00422D82">
        <w:trPr>
          <w:gridAfter w:val="1"/>
          <w:wAfter w:w="21" w:type="dxa"/>
          <w:trHeight w:val="276"/>
        </w:trPr>
        <w:tc>
          <w:tcPr>
            <w:tcW w:w="676" w:type="dxa"/>
            <w:vAlign w:val="center"/>
          </w:tcPr>
          <w:p w:rsidR="00470C1A" w:rsidRPr="00943EDD" w:rsidRDefault="0062651E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8</w:t>
            </w:r>
          </w:p>
        </w:tc>
        <w:tc>
          <w:tcPr>
            <w:tcW w:w="4251" w:type="dxa"/>
            <w:vAlign w:val="center"/>
          </w:tcPr>
          <w:p w:rsidR="00470C1A" w:rsidRPr="00943EDD" w:rsidRDefault="00470C1A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фермы по выращиванию индейки и цеха по переработке мяса индейки в год в н.п.Верхний Симет</w:t>
            </w:r>
          </w:p>
        </w:tc>
        <w:tc>
          <w:tcPr>
            <w:tcW w:w="1148" w:type="dxa"/>
            <w:gridSpan w:val="2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2022-2023 гг.</w:t>
            </w:r>
          </w:p>
        </w:tc>
        <w:tc>
          <w:tcPr>
            <w:tcW w:w="1415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ООО «Саба»</w:t>
            </w:r>
          </w:p>
        </w:tc>
        <w:tc>
          <w:tcPr>
            <w:tcW w:w="1283" w:type="dxa"/>
            <w:gridSpan w:val="3"/>
            <w:vAlign w:val="center"/>
          </w:tcPr>
          <w:p w:rsidR="00470C1A" w:rsidRPr="00943EDD" w:rsidRDefault="00470C1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800,0</w:t>
            </w:r>
          </w:p>
        </w:tc>
        <w:tc>
          <w:tcPr>
            <w:tcW w:w="1156" w:type="dxa"/>
            <w:gridSpan w:val="3"/>
            <w:vAlign w:val="center"/>
          </w:tcPr>
          <w:p w:rsidR="00470C1A" w:rsidRPr="00943EDD" w:rsidRDefault="00470C1A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0208B0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0208B0" w:rsidRPr="00943EDD" w:rsidRDefault="0062651E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</w:t>
            </w:r>
          </w:p>
        </w:tc>
        <w:tc>
          <w:tcPr>
            <w:tcW w:w="4251" w:type="dxa"/>
            <w:vAlign w:val="center"/>
          </w:tcPr>
          <w:p w:rsidR="000208B0" w:rsidRPr="00943EDD" w:rsidRDefault="000208B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Доведение урожайности зерновых в отсталых хозяйствах района до уровня передового хозяйства путем применения агротехнологий возделывания зерновых передового хозяйства района</w:t>
            </w:r>
          </w:p>
        </w:tc>
        <w:tc>
          <w:tcPr>
            <w:tcW w:w="1148" w:type="dxa"/>
            <w:gridSpan w:val="2"/>
            <w:vAlign w:val="center"/>
          </w:tcPr>
          <w:p w:rsidR="000208B0" w:rsidRPr="00943EDD" w:rsidRDefault="000208B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2016-2021 гг.</w:t>
            </w:r>
          </w:p>
        </w:tc>
        <w:tc>
          <w:tcPr>
            <w:tcW w:w="1415" w:type="dxa"/>
            <w:gridSpan w:val="3"/>
            <w:vMerge w:val="restart"/>
            <w:vAlign w:val="center"/>
          </w:tcPr>
          <w:p w:rsidR="000208B0" w:rsidRPr="00943EDD" w:rsidRDefault="0062651E" w:rsidP="0062651E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Сельскохозяйственные</w:t>
            </w:r>
            <w:r w:rsidR="000208B0"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предприят</w:t>
            </w: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</w:t>
            </w:r>
            <w:r w:rsidR="000208B0"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я, УСХиП района</w:t>
            </w:r>
          </w:p>
        </w:tc>
        <w:tc>
          <w:tcPr>
            <w:tcW w:w="1283" w:type="dxa"/>
            <w:gridSpan w:val="3"/>
            <w:vAlign w:val="center"/>
          </w:tcPr>
          <w:p w:rsidR="000208B0" w:rsidRPr="00943EDD" w:rsidRDefault="000208B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0208B0" w:rsidRPr="00943EDD" w:rsidRDefault="000208B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0208B0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0208B0" w:rsidRPr="00943EDD" w:rsidRDefault="0062651E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10</w:t>
            </w:r>
          </w:p>
        </w:tc>
        <w:tc>
          <w:tcPr>
            <w:tcW w:w="4251" w:type="dxa"/>
            <w:vAlign w:val="center"/>
          </w:tcPr>
          <w:p w:rsidR="000208B0" w:rsidRPr="00943EDD" w:rsidRDefault="000208B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Доведение урожайности картофеля до уровня нормативно рентабельного в 250 ц. с 1 га</w:t>
            </w:r>
            <w:r w:rsidR="00364D2F">
              <w:rPr>
                <w:rFonts w:ascii="Times New Roman" w:hAnsi="Times New Roman" w:cs="Times New Roman"/>
                <w:sz w:val="25"/>
                <w:szCs w:val="25"/>
              </w:rPr>
              <w:t>,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используя </w:t>
            </w:r>
            <w:r w:rsidR="0062651E" w:rsidRPr="00943EDD">
              <w:rPr>
                <w:rFonts w:ascii="Times New Roman" w:hAnsi="Times New Roman" w:cs="Times New Roman"/>
                <w:sz w:val="25"/>
                <w:szCs w:val="25"/>
              </w:rPr>
              <w:t>имеющиеся мелиоративные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системы хозяйств района</w:t>
            </w:r>
          </w:p>
        </w:tc>
        <w:tc>
          <w:tcPr>
            <w:tcW w:w="1148" w:type="dxa"/>
            <w:gridSpan w:val="2"/>
            <w:vAlign w:val="center"/>
          </w:tcPr>
          <w:p w:rsidR="000208B0" w:rsidRPr="00943EDD" w:rsidRDefault="000208B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2016-2018 гг.</w:t>
            </w:r>
          </w:p>
        </w:tc>
        <w:tc>
          <w:tcPr>
            <w:tcW w:w="1415" w:type="dxa"/>
            <w:gridSpan w:val="3"/>
            <w:vMerge/>
            <w:vAlign w:val="center"/>
          </w:tcPr>
          <w:p w:rsidR="000208B0" w:rsidRPr="00943EDD" w:rsidRDefault="000208B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1283" w:type="dxa"/>
            <w:gridSpan w:val="3"/>
            <w:vAlign w:val="center"/>
          </w:tcPr>
          <w:p w:rsidR="000208B0" w:rsidRPr="00943EDD" w:rsidRDefault="000208B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0208B0" w:rsidRPr="00943EDD" w:rsidRDefault="000208B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Default="0062651E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11</w:t>
            </w:r>
          </w:p>
        </w:tc>
        <w:tc>
          <w:tcPr>
            <w:tcW w:w="4251" w:type="dxa"/>
            <w:vAlign w:val="center"/>
          </w:tcPr>
          <w:p w:rsidR="004839E7" w:rsidRPr="00526351" w:rsidRDefault="004839E7" w:rsidP="000F607E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5"/>
                <w:szCs w:val="25"/>
              </w:rPr>
              <w:t>Модернизация пункта приемки рапса и строительство цеха переработки рапса (производство рапсового масла и рапсового жмыха) в н.п.Б.Сабы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62651E" w:rsidRDefault="004839E7" w:rsidP="0062651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62651E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201</w:t>
            </w:r>
            <w:r w:rsidR="0062651E" w:rsidRPr="0062651E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7</w:t>
            </w:r>
            <w:r w:rsidRPr="0062651E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526351" w:rsidRDefault="004839E7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ООО «Саба»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526351" w:rsidRDefault="004839E7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15,5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526351" w:rsidRDefault="004839E7" w:rsidP="009D0AAD">
            <w:pPr>
              <w:spacing w:line="276" w:lineRule="auto"/>
              <w:ind w:left="-126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62651E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12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убойного цеха (переработка мяса КРС, конины, баранины) в н.п.Урта Саба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62651E" w:rsidRDefault="004839E7" w:rsidP="0062651E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62651E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201</w:t>
            </w:r>
            <w:r w:rsidR="0062651E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7</w:t>
            </w:r>
            <w:r w:rsidRPr="0062651E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 xml:space="preserve">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ООО «Саба»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30,0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62651E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13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Строительство телятника на 350 голов в н.п.Татарская Икшурма </w:t>
            </w:r>
            <w:r w:rsidRPr="00943EDD">
              <w:rPr>
                <w:rFonts w:ascii="Times New Roman" w:hAnsi="Times New Roman" w:cs="Times New Roman"/>
                <w:i/>
                <w:sz w:val="25"/>
                <w:szCs w:val="25"/>
              </w:rPr>
              <w:t>(взамен физически и морально устаревшего)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62651E" w:rsidRDefault="004839E7" w:rsidP="0062651E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62651E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201</w:t>
            </w:r>
            <w:r w:rsidR="0062651E" w:rsidRPr="0062651E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8</w:t>
            </w:r>
            <w:r w:rsidRPr="0062651E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 xml:space="preserve">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КФХ Мухаметшина З.З.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62651E" w:rsidRDefault="0062651E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62651E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9</w:t>
            </w:r>
            <w:r w:rsidR="004839E7" w:rsidRPr="0062651E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62651E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14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теплицы круглогодичного использования в н.п.Мингер на площади 6 га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ООО «Долина Агро»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15,0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62651E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62651E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Модернизация комбикормового завода с производительностью 10-20 тонн в час в н.п.Богатые Сабы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62651E" w:rsidRDefault="0062651E" w:rsidP="0062651E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62651E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2018-2019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ООО «Саба»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90,0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62651E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16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картофелехранилища на 2000 тонн в н.п.Тимершик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2020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ООО «Саба»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35,0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62651E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17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364D2F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Повышение качества производимой с/х продукции на основе применения новых технологий. Создание бренда «натуральный продукт» на </w:t>
            </w:r>
            <w:r w:rsidR="00364D2F" w:rsidRPr="00943EDD">
              <w:rPr>
                <w:rFonts w:ascii="Times New Roman" w:hAnsi="Times New Roman" w:cs="Times New Roman"/>
                <w:sz w:val="25"/>
                <w:szCs w:val="25"/>
              </w:rPr>
              <w:t>производиму</w:t>
            </w:r>
            <w:r w:rsidR="00364D2F">
              <w:rPr>
                <w:rFonts w:ascii="Times New Roman" w:hAnsi="Times New Roman" w:cs="Times New Roman"/>
                <w:sz w:val="25"/>
                <w:szCs w:val="25"/>
              </w:rPr>
              <w:t>ю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в районе с/х продукци</w:t>
            </w:r>
            <w:r w:rsidR="00364D2F">
              <w:rPr>
                <w:rFonts w:ascii="Times New Roman" w:hAnsi="Times New Roman" w:cs="Times New Roman"/>
                <w:sz w:val="25"/>
                <w:szCs w:val="25"/>
              </w:rPr>
              <w:t>ю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62651E" w:rsidP="0062651E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Сельскохозяйственные</w:t>
            </w:r>
            <w:r w:rsidR="004839E7"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предприят</w:t>
            </w: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</w:t>
            </w:r>
            <w:r w:rsidR="004839E7"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я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62651E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18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color w:val="000000" w:themeColor="text1"/>
                <w:kern w:val="24"/>
                <w:sz w:val="25"/>
                <w:szCs w:val="25"/>
                <w:lang w:eastAsia="ru-RU"/>
              </w:rPr>
              <w:t xml:space="preserve">Создание </w:t>
            </w:r>
            <w:r w:rsidRPr="00943EDD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5"/>
                <w:szCs w:val="25"/>
                <w:lang w:eastAsia="ru-RU"/>
              </w:rPr>
              <w:t xml:space="preserve">стажировочной площадки </w:t>
            </w:r>
            <w:r w:rsidRPr="00943EDD">
              <w:rPr>
                <w:rFonts w:ascii="Times New Roman" w:eastAsia="Calibri" w:hAnsi="Times New Roman" w:cs="Times New Roman"/>
                <w:color w:val="000000" w:themeColor="text1"/>
                <w:kern w:val="24"/>
                <w:sz w:val="25"/>
                <w:szCs w:val="25"/>
                <w:lang w:eastAsia="ru-RU"/>
              </w:rPr>
              <w:t>на базе хозяйства ООО «Саба» в н.п.Тимершик («Молочная бизнес академия Республики Татарстан»)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F3556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</w:t>
            </w: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</w:t>
            </w: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-201</w:t>
            </w: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</w:t>
            </w: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62651E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Министерство сельского хозяйства</w:t>
            </w:r>
          </w:p>
        </w:tc>
        <w:tc>
          <w:tcPr>
            <w:tcW w:w="2439" w:type="dxa"/>
            <w:gridSpan w:val="6"/>
            <w:vAlign w:val="center"/>
          </w:tcPr>
          <w:p w:rsidR="004839E7" w:rsidRPr="0062651E" w:rsidRDefault="0062651E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62651E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276"/>
        </w:trPr>
        <w:tc>
          <w:tcPr>
            <w:tcW w:w="676" w:type="dxa"/>
            <w:vAlign w:val="center"/>
          </w:tcPr>
          <w:p w:rsidR="004839E7" w:rsidRPr="00943EDD" w:rsidRDefault="008630B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19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8630BB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Модернизация производственного цикла переработки молока </w:t>
            </w:r>
            <w:r w:rsidR="008630B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на</w:t>
            </w: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предприятии </w:t>
            </w:r>
            <w:r w:rsidRPr="008630BB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«</w:t>
            </w:r>
            <w:r w:rsidR="008630BB" w:rsidRPr="008630BB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Сабинский молочный комбинат</w:t>
            </w:r>
            <w:r w:rsidRPr="008630BB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»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8630BB" w:rsidP="008630BB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62651E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201</w:t>
            </w:r>
            <w:r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9-2020</w:t>
            </w:r>
            <w:r w:rsidRPr="0062651E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 xml:space="preserve">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8630BB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ООО «</w:t>
            </w:r>
            <w:r w:rsidR="008630BB" w:rsidRPr="008630BB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«Сабинский молочный комбинат»</w:t>
            </w:r>
            <w:r w:rsidRPr="008630BB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»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130,0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276"/>
        </w:trPr>
        <w:tc>
          <w:tcPr>
            <w:tcW w:w="676" w:type="dxa"/>
            <w:vAlign w:val="center"/>
          </w:tcPr>
          <w:p w:rsidR="004839E7" w:rsidRPr="00943EDD" w:rsidRDefault="008630B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  <w:t>20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  <w:t>Строительство цеха по производству биологических очистных сооружений в пгт.Б.Сабы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  <w:t>2016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  <w:t>ООО «Евро Акцент-Саба»</w:t>
            </w:r>
          </w:p>
        </w:tc>
        <w:tc>
          <w:tcPr>
            <w:tcW w:w="1266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  <w:t>70,0</w:t>
            </w:r>
          </w:p>
        </w:tc>
        <w:tc>
          <w:tcPr>
            <w:tcW w:w="1173" w:type="dxa"/>
            <w:gridSpan w:val="4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8630BB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</w:t>
            </w:r>
            <w:r w:rsidR="008630B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4839E7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Реализация инвестиционного проекта «Производство солен</w:t>
            </w: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</w:t>
            </w: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й и рассолов»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8630B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62651E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201</w:t>
            </w:r>
            <w:r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9-2020</w:t>
            </w:r>
            <w:r w:rsidRPr="0062651E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 xml:space="preserve">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8630BB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ООО «Домашние соленья», ОИР ИК МР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50,0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9D1DAB" w:rsidP="008630BB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</w:t>
            </w:r>
            <w:r w:rsidR="008630B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Переработка и фасовка сухофруктов в н.п.Шикши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ООО «ЭЛЬРО» ОИР ИК МР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2,5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8630BB" w:rsidP="008630BB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Производство отжима рапсового масла в н.п.Шемордан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8630BB" w:rsidRDefault="004839E7" w:rsidP="008630BB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8630BB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201</w:t>
            </w:r>
            <w:r w:rsidR="008630BB" w:rsidRPr="008630BB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6</w:t>
            </w:r>
            <w:r w:rsidRPr="008630BB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 xml:space="preserve">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8630BB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ИП Габидуллин И.И., ОИР ИК МР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8630B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24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8630BB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Производство комплектующих деталей для </w:t>
            </w:r>
            <w:r w:rsidR="008630BB"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строительства деревянных</w:t>
            </w: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 домов в </w:t>
            </w:r>
            <w:r w:rsidR="008630BB" w:rsidRPr="008630BB">
              <w:rPr>
                <w:rFonts w:ascii="Times New Roman" w:eastAsia="Calibri" w:hAnsi="Times New Roman" w:cs="Times New Roman"/>
                <w:sz w:val="25"/>
                <w:szCs w:val="25"/>
                <w:highlight w:val="yellow"/>
              </w:rPr>
              <w:t>н.п.Шемордан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2018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ООО "Эко дом", ОИР ИК МР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8630B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25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8630BB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Производство </w:t>
            </w:r>
            <w:r w:rsidR="008630BB" w:rsidRPr="008630BB">
              <w:rPr>
                <w:rFonts w:ascii="Times New Roman" w:eastAsia="Calibri" w:hAnsi="Times New Roman" w:cs="Times New Roman"/>
                <w:sz w:val="25"/>
                <w:szCs w:val="25"/>
                <w:highlight w:val="yellow"/>
              </w:rPr>
              <w:t>серийн</w:t>
            </w:r>
            <w:r w:rsidRPr="008630BB">
              <w:rPr>
                <w:rFonts w:ascii="Times New Roman" w:eastAsia="Calibri" w:hAnsi="Times New Roman" w:cs="Times New Roman"/>
                <w:sz w:val="25"/>
                <w:szCs w:val="25"/>
                <w:highlight w:val="yellow"/>
              </w:rPr>
              <w:t>ой</w:t>
            </w: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 мебели в пгт.Б.Сабы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2018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8630B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8630BB">
              <w:rPr>
                <w:rFonts w:ascii="Times New Roman" w:eastAsia="Calibri" w:hAnsi="Times New Roman" w:cs="Times New Roman"/>
                <w:sz w:val="25"/>
                <w:szCs w:val="25"/>
                <w:highlight w:val="yellow"/>
              </w:rPr>
              <w:t>ИП Аубакиров А.Г.</w:t>
            </w:r>
            <w:r w:rsidR="004839E7" w:rsidRPr="008630BB">
              <w:rPr>
                <w:rFonts w:ascii="Times New Roman" w:eastAsia="Calibri" w:hAnsi="Times New Roman" w:cs="Times New Roman"/>
                <w:sz w:val="25"/>
                <w:szCs w:val="25"/>
                <w:highlight w:val="yellow"/>
              </w:rPr>
              <w:t>,</w:t>
            </w:r>
            <w:r w:rsidR="004839E7"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 </w:t>
            </w:r>
            <w:r w:rsidR="004839E7" w:rsidRPr="00943EDD">
              <w:rPr>
                <w:rFonts w:ascii="Times New Roman" w:hAnsi="Times New Roman" w:cs="Times New Roman"/>
                <w:sz w:val="25"/>
                <w:szCs w:val="25"/>
              </w:rPr>
              <w:t>ОИР ИК МР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8630BB" w:rsidRDefault="008630BB" w:rsidP="008630BB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8630BB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7</w:t>
            </w:r>
            <w:r w:rsidR="004839E7" w:rsidRPr="008630BB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,</w:t>
            </w:r>
            <w:r w:rsidRPr="008630BB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5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8630B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завода по производству строительных деталей и труб из пластмассы в пгт.Б.Сабы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2021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8630B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ООО «Казан</w:t>
            </w:r>
            <w:r w:rsidR="004839E7" w:rsidRPr="00943EDD">
              <w:rPr>
                <w:rFonts w:ascii="Times New Roman" w:hAnsi="Times New Roman" w:cs="Times New Roman"/>
                <w:sz w:val="25"/>
                <w:szCs w:val="25"/>
              </w:rPr>
              <w:t>ский завод фасонных изделий», ОИР ИК МР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400,0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8630B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</w:rPr>
              <w:t>Расширение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</w:rPr>
              <w:t xml:space="preserve"> рынков сбыта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</w:rPr>
              <w:t xml:space="preserve">произведенной на территории продукции, товаров 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2016- 2030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8630BB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Хозяйствующие субъекты района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0A36A1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Организация сходов граждан по освещению: вопросов местного значения, использования бюджетных средств поселений и привлечения средств граждан для решения 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вопросов территории (самообложение)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Органы местного самоуправления (далее- 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 xml:space="preserve">ОМС) района 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0A36A1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2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Проведение референдумов по вопросу самообложения граждан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ОМС района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276"/>
        </w:trPr>
        <w:tc>
          <w:tcPr>
            <w:tcW w:w="676" w:type="dxa"/>
            <w:vAlign w:val="center"/>
          </w:tcPr>
          <w:p w:rsidR="004839E7" w:rsidRPr="00943EDD" w:rsidRDefault="000A36A1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0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Оформление в муниципальную собственность </w:t>
            </w:r>
            <w:r w:rsidR="000A36A1"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невостребованных земель,</w:t>
            </w: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и передача их эффективным собственникам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2016-2017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ОМС района, ПИЗО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276"/>
        </w:trPr>
        <w:tc>
          <w:tcPr>
            <w:tcW w:w="676" w:type="dxa"/>
            <w:vAlign w:val="center"/>
          </w:tcPr>
          <w:p w:rsidR="004839E7" w:rsidRPr="00943EDD" w:rsidRDefault="000A36A1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Полная инвентаризация земельных участков как с/х назначения, так и ЛПХ в целях </w:t>
            </w:r>
            <w:proofErr w:type="gramStart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выявления</w:t>
            </w:r>
            <w:proofErr w:type="gramEnd"/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используемых не по назначению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2016-2017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ОМС района, ПИЗО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276"/>
        </w:trPr>
        <w:tc>
          <w:tcPr>
            <w:tcW w:w="676" w:type="dxa"/>
            <w:vAlign w:val="center"/>
          </w:tcPr>
          <w:p w:rsidR="004839E7" w:rsidRPr="00943EDD" w:rsidRDefault="000A36A1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Оформление </w:t>
            </w: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выявленных </w:t>
            </w: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земельных участков (разрешенное использование), используемых не по назначению под фактическое целевое использование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ОМС района, ПИЗО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276"/>
        </w:trPr>
        <w:tc>
          <w:tcPr>
            <w:tcW w:w="676" w:type="dxa"/>
            <w:vAlign w:val="center"/>
          </w:tcPr>
          <w:p w:rsidR="004839E7" w:rsidRPr="00943EDD" w:rsidRDefault="000A36A1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Ликвидация «серого» рынка труда - </w:t>
            </w:r>
            <w:r w:rsidRPr="00943EDD">
              <w:rPr>
                <w:rStyle w:val="apple-converted-space"/>
                <w:rFonts w:ascii="Times New Roman" w:hAnsi="Times New Roman" w:cs="Times New Roman"/>
                <w:color w:val="000000"/>
                <w:sz w:val="25"/>
                <w:szCs w:val="25"/>
                <w:shd w:val="clear" w:color="auto" w:fill="FFFFFF"/>
              </w:rPr>
              <w:t>Выявление и оформление трудовых отношений между работодателями и их работниками в целях увеличения налогооблагаемой базы по налогу на доходы физических лиц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2016-2018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0A36A1" w:rsidP="000A36A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МО, МО МВД России по Сабин</w:t>
            </w:r>
            <w:r w:rsidR="004839E7"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скому району, МРИ ФНС России №10 по РТ, Прокуратура Сабинского района 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276"/>
        </w:trPr>
        <w:tc>
          <w:tcPr>
            <w:tcW w:w="676" w:type="dxa"/>
            <w:vAlign w:val="center"/>
          </w:tcPr>
          <w:p w:rsidR="004839E7" w:rsidRPr="00943EDD" w:rsidRDefault="000A36A1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Увеличение налогооблагаемой базы по налогу на доходы физических лиц за счет реализации мероприятий в кластерах АПК и промышленности 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0A36A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МО, хозяйствующие субъекты района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276"/>
        </w:trPr>
        <w:tc>
          <w:tcPr>
            <w:tcW w:w="676" w:type="dxa"/>
            <w:vAlign w:val="center"/>
          </w:tcPr>
          <w:p w:rsidR="004839E7" w:rsidRPr="00943EDD" w:rsidRDefault="000A36A1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Пополнение доходной части местного бюджета за счет реализации мероприятий по развитию малого и среднего бизнеса в соответствии с намеченным индикатором в рамках Стратегии района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0A36A1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contextualSpacing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Максимальное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 xml:space="preserve">вовлечение сельских граждан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в государственные программы поддержки малого предпринимательства «Лизинг-Грант», «Семейные фермы» и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lastRenderedPageBreak/>
              <w:t>поддержки личных подсобных хозяйств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ОИР 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0A36A1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3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contextualSpacing/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Размещение 50% муниципальных закупок для субъектов малого предпринимательства 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Отдел экономики </w:t>
            </w:r>
          </w:p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0A36A1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contextualSpacing/>
              <w:rPr>
                <w:rFonts w:ascii="Times New Roman" w:eastAsia="Calibri" w:hAnsi="Times New Roman" w:cs="Times New Roman"/>
                <w:color w:val="1C3418"/>
                <w:kern w:val="24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Субсидирование на конкурсной основе за счет средств местного бюджета процентных ставок по кредитам малому и среднему бизнесу для организации производства товаров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2019-2021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2439" w:type="dxa"/>
            <w:gridSpan w:val="6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При формировании бюджета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0A36A1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contextualSpacing/>
              <w:rPr>
                <w:rFonts w:ascii="Times New Roman" w:eastAsia="Calibri" w:hAnsi="Times New Roman" w:cs="Times New Roman"/>
                <w:color w:val="1C3418"/>
                <w:kern w:val="24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Проведение тематических семинаров (информационно-консультационная поддержка) по развитию предпринимательства с субъектами малого бизнеса и гражданами  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ОИР 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0A36A1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0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color w:val="000000"/>
                <w:sz w:val="25"/>
                <w:szCs w:val="25"/>
                <w:shd w:val="clear" w:color="auto" w:fill="FFFFFF"/>
              </w:rPr>
              <w:t>Совершенствование правовой базы муниципального образования и снижение административных барьеров для эффективного развития малого предпринимательства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2016-2021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0A36A1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422D82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color w:val="000000"/>
                <w:sz w:val="25"/>
                <w:szCs w:val="25"/>
                <w:shd w:val="clear" w:color="auto" w:fill="FFFFFF"/>
              </w:rPr>
              <w:t>С</w:t>
            </w:r>
            <w:r w:rsidRPr="00943EDD">
              <w:rPr>
                <w:rFonts w:ascii="Times New Roman" w:hAnsi="Times New Roman" w:cs="Times New Roman"/>
                <w:color w:val="000000"/>
                <w:sz w:val="25"/>
                <w:szCs w:val="25"/>
                <w:shd w:val="clear" w:color="auto" w:fill="FFFFFF"/>
              </w:rPr>
              <w:t>тимулирование предпринимательской инициативы молодежи и </w:t>
            </w:r>
            <w:hyperlink r:id="rId58" w:tooltip="Безработица" w:history="1">
              <w:r w:rsidRPr="00943EDD">
                <w:rPr>
                  <w:rFonts w:ascii="Times New Roman" w:hAnsi="Times New Roman" w:cs="Times New Roman"/>
                  <w:sz w:val="25"/>
                  <w:szCs w:val="25"/>
                  <w:bdr w:val="none" w:sz="0" w:space="0" w:color="auto" w:frame="1"/>
                  <w:shd w:val="clear" w:color="auto" w:fill="FFFFFF"/>
                </w:rPr>
                <w:t>безработных</w:t>
              </w:r>
            </w:hyperlink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0A36A1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color w:val="000000"/>
                <w:sz w:val="25"/>
                <w:szCs w:val="25"/>
                <w:shd w:val="clear" w:color="auto" w:fill="FFFFFF"/>
              </w:rPr>
              <w:t>Содействие установлению партнерских отношений между субъектами малого предпринимательства через проведение культурных и спортивных мероприятий для предпринимателей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0A36A1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color w:val="000000"/>
                <w:sz w:val="25"/>
                <w:szCs w:val="25"/>
                <w:shd w:val="clear" w:color="auto" w:fill="FFFFFF"/>
              </w:rPr>
              <w:t xml:space="preserve">Разработка предложений о корректировке значений налоговых ставок в целях создания благоприятных условий для развития малого предпринимательства 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2016-2021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0A36A1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Сопровождение индивидуальных проектов развития субъектов малого и среднего предпринимательства 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0A36A1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color w:val="000000"/>
                <w:sz w:val="25"/>
                <w:szCs w:val="25"/>
                <w:shd w:val="clear" w:color="auto" w:fill="FFFFFF"/>
              </w:rPr>
              <w:t>Привлечение субъектов малого предпринимательства к участию в выставках при презентации муниципального образования.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0A36A1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Гарантия на территории принципов добросовестной конкуренции (муниципальные закупки, установка 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рекламных конструкций в соответствии с ФЗ «О рекламе»)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0A36A1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4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Ежегодное проведение праздника «День предпринимателя»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0,8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0A36A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Местный бюджет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541CE3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Разработка информационного ресурса (портала) об инвестиционном потенциале района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ОИР 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541CE3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ind w:left="36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Привлечение потенциальных инвесторов в промышленные площадки «Саба» и «Шемордан»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541CE3" w:rsidRDefault="00541CE3" w:rsidP="00541CE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541CE3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2016-2021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ОИР ИК МР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2F4268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0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Обновление </w:t>
            </w:r>
            <w:r w:rsidR="002F4268" w:rsidRPr="00943EDD">
              <w:rPr>
                <w:rFonts w:ascii="Times New Roman" w:hAnsi="Times New Roman" w:cs="Times New Roman"/>
                <w:sz w:val="25"/>
                <w:szCs w:val="25"/>
              </w:rPr>
              <w:t>реестра инвестиционных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проектов по мере привлечения на территорию новых инвесторов и максимальная реализация их проектов 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ОИР ИК МР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2F4268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Участие в федеральном конкурсе на получение субсидии для развития инфраструктуры промышленного парка «Саба»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2F4268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2F4268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2017</w:t>
            </w:r>
            <w:r w:rsidR="00133181" w:rsidRPr="002F4268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-2019</w:t>
            </w:r>
            <w:r w:rsidRPr="002F4268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 xml:space="preserve">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ОИР ИК МР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133181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133181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385,0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2F4268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Сопровождение инвесторов в реализации их проектов (межевание участков, предоставление свободных площадей, подключение к объектам коммунальной инфраструктуры)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ОИР ИК МР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2F4268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Взаимодействие с Агентством инвестиционного развития Республики Татарстан, с федеральными и региональными институтами развития) 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ОИР ИК МР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2F4268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Презентация Сабинского муниципального образования на проводимых республиканских и межрегиональных выставках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ОИР ИК МР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2F4268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ind w:left="36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Разработка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 xml:space="preserve">туристических маршрутов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и развитие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 xml:space="preserve">туристического бизнеса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в </w:t>
            </w:r>
            <w:r w:rsidR="002F4268"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комплексе со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 всей инфраструктурой, в частности</w:t>
            </w:r>
            <w:r w:rsidR="00364D2F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,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 строительство базы отдыха в Культурно-спортивном комплексе «Сабантуй» на принципах государственно-частного партнерства 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2016-2021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2439" w:type="dxa"/>
            <w:gridSpan w:val="6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Определение инвесторов по строительству базы отдыха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в Культурно-спортивном комплексе «Сабантуй»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2F4268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Проведение российских и международных соревнований по стендовой стрельбе, картингу, настольному теннису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2F4268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5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contextualSpacing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Привлечение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>инвестора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 для развития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>логистики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2020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ОИР ИК МР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2F4268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2F4268">
            <w:pPr>
              <w:spacing w:line="264" w:lineRule="auto"/>
              <w:contextualSpacing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Строительство </w:t>
            </w:r>
            <w:r w:rsidR="002F4268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м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ногофункционального центра по предоставлению государственных и муниципальных услуг в пгт.Б.Сабы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2016-2017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60,0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2F4268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</w:t>
            </w:r>
            <w:r w:rsidR="002F4268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ликан</w:t>
            </w: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ский бюджет</w:t>
            </w: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2F4268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Строительство лыжероллерной трассы в н.п.Илебер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2017-2018 гг.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44,8</w:t>
            </w:r>
          </w:p>
        </w:tc>
        <w:tc>
          <w:tcPr>
            <w:tcW w:w="1156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4839E7" w:rsidRPr="00943EDD" w:rsidTr="00422D82">
        <w:trPr>
          <w:gridAfter w:val="1"/>
          <w:wAfter w:w="21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2F4268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0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Строительств</w:t>
            </w:r>
            <w:r w:rsidR="002F4268">
              <w:rPr>
                <w:rFonts w:ascii="Times New Roman" w:hAnsi="Times New Roman" w:cs="Times New Roman"/>
                <w:sz w:val="25"/>
                <w:szCs w:val="25"/>
              </w:rPr>
              <w:t>о горнолыжного комплекса в н.п.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Илебер</w:t>
            </w:r>
          </w:p>
        </w:tc>
        <w:tc>
          <w:tcPr>
            <w:tcW w:w="1148" w:type="dxa"/>
            <w:gridSpan w:val="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2018 г.</w:t>
            </w:r>
          </w:p>
        </w:tc>
        <w:tc>
          <w:tcPr>
            <w:tcW w:w="1415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2439" w:type="dxa"/>
            <w:gridSpan w:val="6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Проект в разработке</w:t>
            </w:r>
          </w:p>
        </w:tc>
      </w:tr>
      <w:tr w:rsidR="004839E7" w:rsidRPr="00943EDD" w:rsidTr="00422D82">
        <w:trPr>
          <w:trHeight w:val="454"/>
        </w:trPr>
        <w:tc>
          <w:tcPr>
            <w:tcW w:w="676" w:type="dxa"/>
            <w:vAlign w:val="center"/>
          </w:tcPr>
          <w:p w:rsidR="004839E7" w:rsidRPr="00943EDD" w:rsidRDefault="00F06F7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Строительство дорог с твердым покрытием в населенных пунктах района за счет средств самообложения граждан </w:t>
            </w:r>
          </w:p>
        </w:tc>
        <w:tc>
          <w:tcPr>
            <w:tcW w:w="1169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23" w:type="dxa"/>
            <w:gridSpan w:val="3"/>
            <w:vMerge w:val="restart"/>
            <w:vAlign w:val="center"/>
          </w:tcPr>
          <w:p w:rsidR="004839E7" w:rsidRPr="00943EDD" w:rsidRDefault="004839E7" w:rsidP="00F06F7B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ОМС района, Отдел инфра</w:t>
            </w:r>
            <w:r w:rsidR="00F06F7B">
              <w:rPr>
                <w:rFonts w:ascii="Times New Roman" w:hAnsi="Times New Roman" w:cs="Times New Roman"/>
                <w:sz w:val="25"/>
                <w:szCs w:val="25"/>
              </w:rPr>
              <w:t>структур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ного развития ИК МО</w:t>
            </w:r>
          </w:p>
        </w:tc>
        <w:tc>
          <w:tcPr>
            <w:tcW w:w="1274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250,0</w:t>
            </w:r>
          </w:p>
        </w:tc>
        <w:tc>
          <w:tcPr>
            <w:tcW w:w="1157" w:type="dxa"/>
            <w:gridSpan w:val="3"/>
            <w:vAlign w:val="center"/>
          </w:tcPr>
          <w:p w:rsidR="004839E7" w:rsidRPr="00943EDD" w:rsidRDefault="004839E7" w:rsidP="00F06F7B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Местный бюджет</w:t>
            </w:r>
          </w:p>
        </w:tc>
      </w:tr>
      <w:tr w:rsidR="004839E7" w:rsidRPr="00943EDD" w:rsidTr="00422D82">
        <w:trPr>
          <w:trHeight w:val="454"/>
        </w:trPr>
        <w:tc>
          <w:tcPr>
            <w:tcW w:w="676" w:type="dxa"/>
            <w:vAlign w:val="center"/>
          </w:tcPr>
          <w:p w:rsidR="004839E7" w:rsidRPr="00943EDD" w:rsidRDefault="00F06F7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Приведение дорог в нормативное состояние в населенных пунктах района по программе «Дорожные работы на дорогах общего пользования местного значения РТ» (Дорожный фонд)</w:t>
            </w:r>
          </w:p>
        </w:tc>
        <w:tc>
          <w:tcPr>
            <w:tcW w:w="1169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23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274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210,0</w:t>
            </w:r>
          </w:p>
        </w:tc>
        <w:tc>
          <w:tcPr>
            <w:tcW w:w="1157" w:type="dxa"/>
            <w:gridSpan w:val="3"/>
            <w:vAlign w:val="center"/>
          </w:tcPr>
          <w:p w:rsidR="004839E7" w:rsidRPr="00943EDD" w:rsidRDefault="004839E7" w:rsidP="00F06F7B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Местный бюджет</w:t>
            </w:r>
          </w:p>
        </w:tc>
      </w:tr>
      <w:tr w:rsidR="004839E7" w:rsidRPr="00943EDD" w:rsidTr="00422D82">
        <w:trPr>
          <w:trHeight w:val="454"/>
        </w:trPr>
        <w:tc>
          <w:tcPr>
            <w:tcW w:w="676" w:type="dxa"/>
            <w:vAlign w:val="center"/>
          </w:tcPr>
          <w:p w:rsidR="004839E7" w:rsidRPr="00943EDD" w:rsidRDefault="00F06F7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Приведение дорог в нормативное состояние в населенных пунктах района по программе «Приведение в нормативное состояние дорожно-уличной сети населенных пунктов Республики Татарстан» (ЩПС).</w:t>
            </w:r>
          </w:p>
        </w:tc>
        <w:tc>
          <w:tcPr>
            <w:tcW w:w="1169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23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274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370,0</w:t>
            </w:r>
          </w:p>
        </w:tc>
        <w:tc>
          <w:tcPr>
            <w:tcW w:w="1157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4839E7" w:rsidRPr="00943EDD" w:rsidTr="00422D82">
        <w:trPr>
          <w:trHeight w:val="454"/>
        </w:trPr>
        <w:tc>
          <w:tcPr>
            <w:tcW w:w="676" w:type="dxa"/>
            <w:vAlign w:val="center"/>
          </w:tcPr>
          <w:p w:rsidR="004839E7" w:rsidRPr="00943EDD" w:rsidRDefault="00F06F7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  <w:t>6</w:t>
            </w:r>
            <w:r w:rsidR="009D1DAB"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Приведение дорог в нормативное состояние в пгт.Б.Сабы и с.Шемордан по программе </w:t>
            </w:r>
            <w:r w:rsidRPr="00943EDD"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  <w:t>«Приведение в нормативное состояние дорожно-уличной сети с асфальтобетонным покрытием районных центров и городов РТ» (Ремонт существующего а/б покрытия).</w:t>
            </w:r>
          </w:p>
        </w:tc>
        <w:tc>
          <w:tcPr>
            <w:tcW w:w="1169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23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</w:pPr>
          </w:p>
        </w:tc>
        <w:tc>
          <w:tcPr>
            <w:tcW w:w="1274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  <w:t>110,0</w:t>
            </w:r>
          </w:p>
        </w:tc>
        <w:tc>
          <w:tcPr>
            <w:tcW w:w="1157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noProof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9908" w:type="dxa"/>
            <w:gridSpan w:val="1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Строительство автомобильных дорог регионального значения </w:t>
            </w:r>
          </w:p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 Сабинском районе на участках:</w:t>
            </w:r>
          </w:p>
        </w:tc>
      </w:tr>
      <w:tr w:rsidR="004839E7" w:rsidRPr="00943EDD" w:rsidTr="00422D82">
        <w:trPr>
          <w:trHeight w:val="454"/>
        </w:trPr>
        <w:tc>
          <w:tcPr>
            <w:tcW w:w="676" w:type="dxa"/>
            <w:vAlign w:val="center"/>
          </w:tcPr>
          <w:p w:rsidR="004839E7" w:rsidRPr="00943EDD" w:rsidRDefault="00F06F7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"Богатые Сабы - Лесхоз" – Нырты протяженностью 8,3 км.</w:t>
            </w:r>
          </w:p>
        </w:tc>
        <w:tc>
          <w:tcPr>
            <w:tcW w:w="1169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2017 г.</w:t>
            </w:r>
          </w:p>
        </w:tc>
        <w:tc>
          <w:tcPr>
            <w:tcW w:w="1394" w:type="dxa"/>
            <w:gridSpan w:val="2"/>
            <w:vMerge w:val="restart"/>
            <w:vAlign w:val="center"/>
          </w:tcPr>
          <w:p w:rsidR="004839E7" w:rsidRPr="00943EDD" w:rsidRDefault="004839E7" w:rsidP="00F06F7B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Отдел инфра</w:t>
            </w:r>
            <w:r w:rsidR="00F06F7B">
              <w:rPr>
                <w:rFonts w:ascii="Times New Roman" w:hAnsi="Times New Roman" w:cs="Times New Roman"/>
                <w:sz w:val="25"/>
                <w:szCs w:val="25"/>
              </w:rPr>
              <w:t>структур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ного развития ИК МО</w:t>
            </w:r>
          </w:p>
        </w:tc>
        <w:tc>
          <w:tcPr>
            <w:tcW w:w="1303" w:type="dxa"/>
            <w:gridSpan w:val="4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132,8</w:t>
            </w:r>
          </w:p>
        </w:tc>
        <w:tc>
          <w:tcPr>
            <w:tcW w:w="1157" w:type="dxa"/>
            <w:gridSpan w:val="3"/>
            <w:vMerge w:val="restart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4839E7" w:rsidRPr="00943EDD" w:rsidTr="00422D82">
        <w:trPr>
          <w:trHeight w:val="454"/>
        </w:trPr>
        <w:tc>
          <w:tcPr>
            <w:tcW w:w="676" w:type="dxa"/>
            <w:vAlign w:val="center"/>
          </w:tcPr>
          <w:p w:rsidR="004839E7" w:rsidRPr="00943EDD" w:rsidRDefault="00F06F7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</w:t>
            </w:r>
          </w:p>
        </w:tc>
        <w:tc>
          <w:tcPr>
            <w:tcW w:w="4251" w:type="dxa"/>
            <w:vAlign w:val="center"/>
          </w:tcPr>
          <w:p w:rsidR="004839E7" w:rsidRPr="00943EDD" w:rsidRDefault="00F06F7B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>
              <w:rPr>
                <w:rFonts w:ascii="Times New Roman" w:eastAsia="Calibri" w:hAnsi="Times New Roman" w:cs="Times New Roman"/>
                <w:sz w:val="25"/>
                <w:szCs w:val="25"/>
              </w:rPr>
              <w:t>Подъезд к д.</w:t>
            </w:r>
            <w:r w:rsidR="004839E7"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Мендюш протяженностью 2,8 км.</w:t>
            </w:r>
          </w:p>
        </w:tc>
        <w:tc>
          <w:tcPr>
            <w:tcW w:w="1169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2018 г.</w:t>
            </w:r>
          </w:p>
        </w:tc>
        <w:tc>
          <w:tcPr>
            <w:tcW w:w="1394" w:type="dxa"/>
            <w:gridSpan w:val="2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303" w:type="dxa"/>
            <w:gridSpan w:val="4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44,8</w:t>
            </w:r>
          </w:p>
        </w:tc>
        <w:tc>
          <w:tcPr>
            <w:tcW w:w="1157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4839E7" w:rsidRPr="00943EDD" w:rsidTr="00422D82">
        <w:trPr>
          <w:trHeight w:val="454"/>
        </w:trPr>
        <w:tc>
          <w:tcPr>
            <w:tcW w:w="676" w:type="dxa"/>
            <w:vAlign w:val="center"/>
          </w:tcPr>
          <w:p w:rsidR="004839E7" w:rsidRPr="00943EDD" w:rsidRDefault="00F06F7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Суля - разъезд Корса протяженностью 5,0 км.</w:t>
            </w:r>
          </w:p>
        </w:tc>
        <w:tc>
          <w:tcPr>
            <w:tcW w:w="1169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2019 г.</w:t>
            </w:r>
          </w:p>
        </w:tc>
        <w:tc>
          <w:tcPr>
            <w:tcW w:w="1394" w:type="dxa"/>
            <w:gridSpan w:val="2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303" w:type="dxa"/>
            <w:gridSpan w:val="4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80,0</w:t>
            </w:r>
          </w:p>
        </w:tc>
        <w:tc>
          <w:tcPr>
            <w:tcW w:w="1157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4839E7" w:rsidRPr="00943EDD" w:rsidTr="00422D82">
        <w:trPr>
          <w:trHeight w:val="454"/>
        </w:trPr>
        <w:tc>
          <w:tcPr>
            <w:tcW w:w="676" w:type="dxa"/>
            <w:vAlign w:val="center"/>
          </w:tcPr>
          <w:p w:rsidR="004839E7" w:rsidRPr="00943EDD" w:rsidRDefault="00F06F7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Большой Шинар - Тулушка протяженностью 4,0 км.</w:t>
            </w:r>
          </w:p>
        </w:tc>
        <w:tc>
          <w:tcPr>
            <w:tcW w:w="1169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2020 г.</w:t>
            </w:r>
          </w:p>
        </w:tc>
        <w:tc>
          <w:tcPr>
            <w:tcW w:w="1394" w:type="dxa"/>
            <w:gridSpan w:val="2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303" w:type="dxa"/>
            <w:gridSpan w:val="4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64,0</w:t>
            </w:r>
          </w:p>
        </w:tc>
        <w:tc>
          <w:tcPr>
            <w:tcW w:w="1157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9908" w:type="dxa"/>
            <w:gridSpan w:val="12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Ремонт автомобильных дорог регионального значения </w:t>
            </w:r>
          </w:p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 Сабинском районе на участках:</w:t>
            </w: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F06F7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6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Богатые Сабы - Тимершик - Верхний                                         Симет – Алан протяженностью 2,0 км.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2016 г.</w:t>
            </w:r>
          </w:p>
        </w:tc>
        <w:tc>
          <w:tcPr>
            <w:tcW w:w="1414" w:type="dxa"/>
            <w:gridSpan w:val="3"/>
            <w:vMerge w:val="restart"/>
            <w:vAlign w:val="center"/>
          </w:tcPr>
          <w:p w:rsidR="004839E7" w:rsidRPr="00943EDD" w:rsidRDefault="004839E7" w:rsidP="00F06F7B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Отдел инфра</w:t>
            </w:r>
            <w:r w:rsidR="00F06F7B">
              <w:rPr>
                <w:rFonts w:ascii="Times New Roman" w:hAnsi="Times New Roman" w:cs="Times New Roman"/>
                <w:sz w:val="25"/>
                <w:szCs w:val="25"/>
              </w:rPr>
              <w:t>структур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ного развития 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32,0</w:t>
            </w:r>
          </w:p>
        </w:tc>
        <w:tc>
          <w:tcPr>
            <w:tcW w:w="1152" w:type="dxa"/>
            <w:gridSpan w:val="3"/>
            <w:vMerge w:val="restart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F06F7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0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Сатышево - Бигеней - Мамалаево -"Мамадыш - Тюлячи" протяженностью 2,4 км.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  2016 г.</w:t>
            </w:r>
          </w:p>
        </w:tc>
        <w:tc>
          <w:tcPr>
            <w:tcW w:w="1414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40,0</w:t>
            </w:r>
          </w:p>
        </w:tc>
        <w:tc>
          <w:tcPr>
            <w:tcW w:w="1152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F06F7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Богатые Сабы - Тимершик - Верхний                                         Симет - Алан протяженностью 2,5 км.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2017 г.</w:t>
            </w:r>
          </w:p>
        </w:tc>
        <w:tc>
          <w:tcPr>
            <w:tcW w:w="1414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40,0</w:t>
            </w:r>
          </w:p>
        </w:tc>
        <w:tc>
          <w:tcPr>
            <w:tcW w:w="1152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F06F7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"Богатые Сабы - Лесхоз" - Сабабаш протяженностью 1,0 км.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2017 г.</w:t>
            </w:r>
          </w:p>
        </w:tc>
        <w:tc>
          <w:tcPr>
            <w:tcW w:w="1414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8,0</w:t>
            </w:r>
          </w:p>
        </w:tc>
        <w:tc>
          <w:tcPr>
            <w:tcW w:w="1152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F06F7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Язлы Арташ - Большие Нырты протяженностью 1,1 км.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2018 г.</w:t>
            </w:r>
          </w:p>
        </w:tc>
        <w:tc>
          <w:tcPr>
            <w:tcW w:w="1414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9,0</w:t>
            </w:r>
          </w:p>
        </w:tc>
        <w:tc>
          <w:tcPr>
            <w:tcW w:w="1152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F06F7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Подъезд к с.Нижние Шитцы протяженностью 1,7 км.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2018 г.</w:t>
            </w:r>
          </w:p>
        </w:tc>
        <w:tc>
          <w:tcPr>
            <w:tcW w:w="1414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30,0</w:t>
            </w:r>
          </w:p>
        </w:tc>
        <w:tc>
          <w:tcPr>
            <w:tcW w:w="1152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F06F7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Сатышево - Большие Кибячи протяженностью 5,0 км.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2019 г.</w:t>
            </w:r>
          </w:p>
        </w:tc>
        <w:tc>
          <w:tcPr>
            <w:tcW w:w="1414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40,0</w:t>
            </w:r>
          </w:p>
        </w:tc>
        <w:tc>
          <w:tcPr>
            <w:tcW w:w="1152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F06F7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"Казань - Шемордан" - Куюк протяженностью 4,2 км.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2019 г.</w:t>
            </w:r>
          </w:p>
        </w:tc>
        <w:tc>
          <w:tcPr>
            <w:tcW w:w="1414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35,0</w:t>
            </w:r>
          </w:p>
        </w:tc>
        <w:tc>
          <w:tcPr>
            <w:tcW w:w="1152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F06F7B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Тимершик</w:t>
            </w:r>
            <w:r w:rsidR="00F06F7B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 </w:t>
            </w: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-</w:t>
            </w:r>
            <w:r w:rsidR="00F06F7B">
              <w:rPr>
                <w:rFonts w:ascii="Times New Roman" w:eastAsia="Calibri" w:hAnsi="Times New Roman" w:cs="Times New Roman"/>
                <w:sz w:val="25"/>
                <w:szCs w:val="25"/>
              </w:rPr>
              <w:t xml:space="preserve"> </w:t>
            </w: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Кзыл Меша протяженностью 3,8 км.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2020 г.</w:t>
            </w:r>
          </w:p>
        </w:tc>
        <w:tc>
          <w:tcPr>
            <w:tcW w:w="1414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eastAsia="Calibri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30,4</w:t>
            </w:r>
          </w:p>
        </w:tc>
        <w:tc>
          <w:tcPr>
            <w:tcW w:w="1152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0F5043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color w:val="000000"/>
                <w:kern w:val="24"/>
                <w:sz w:val="25"/>
                <w:szCs w:val="25"/>
              </w:rPr>
              <w:t xml:space="preserve">Строительство арендного жилья 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2016-2021 гг.</w:t>
            </w:r>
          </w:p>
        </w:tc>
        <w:tc>
          <w:tcPr>
            <w:tcW w:w="1414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290,4</w:t>
            </w:r>
          </w:p>
        </w:tc>
        <w:tc>
          <w:tcPr>
            <w:tcW w:w="1152" w:type="dxa"/>
            <w:gridSpan w:val="3"/>
            <w:vAlign w:val="center"/>
          </w:tcPr>
          <w:p w:rsidR="004839E7" w:rsidRPr="00943EDD" w:rsidRDefault="004839E7" w:rsidP="000F504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Средства ГЖФ</w:t>
            </w:r>
          </w:p>
        </w:tc>
      </w:tr>
      <w:tr w:rsidR="004839E7" w:rsidRPr="00943EDD" w:rsidTr="00422D82">
        <w:trPr>
          <w:gridAfter w:val="2"/>
          <w:wAfter w:w="42" w:type="dxa"/>
          <w:trHeight w:val="276"/>
        </w:trPr>
        <w:tc>
          <w:tcPr>
            <w:tcW w:w="676" w:type="dxa"/>
            <w:vAlign w:val="center"/>
          </w:tcPr>
          <w:p w:rsidR="004839E7" w:rsidRPr="00943EDD" w:rsidRDefault="000F5043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Строительство жилья по государственным программам социальной ипотеки и ФЦП "Устойчивое развитие сельских территорий на 2014 - 2017 годы и на период до 2020 года"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2016- 2020 гг.</w:t>
            </w:r>
          </w:p>
        </w:tc>
        <w:tc>
          <w:tcPr>
            <w:tcW w:w="1414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405,0</w:t>
            </w:r>
          </w:p>
        </w:tc>
        <w:tc>
          <w:tcPr>
            <w:tcW w:w="1152" w:type="dxa"/>
            <w:gridSpan w:val="3"/>
            <w:vAlign w:val="center"/>
          </w:tcPr>
          <w:p w:rsidR="004839E7" w:rsidRPr="00943EDD" w:rsidRDefault="004839E7" w:rsidP="000F504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Средства ГЖФ</w:t>
            </w:r>
          </w:p>
        </w:tc>
      </w:tr>
      <w:tr w:rsidR="004839E7" w:rsidRPr="00943EDD" w:rsidTr="00422D82">
        <w:trPr>
          <w:gridAfter w:val="2"/>
          <w:wAfter w:w="42" w:type="dxa"/>
          <w:trHeight w:val="276"/>
        </w:trPr>
        <w:tc>
          <w:tcPr>
            <w:tcW w:w="676" w:type="dxa"/>
            <w:vAlign w:val="center"/>
          </w:tcPr>
          <w:p w:rsidR="004839E7" w:rsidRPr="00943EDD" w:rsidRDefault="000F5043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0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Внесение предложений</w:t>
            </w:r>
            <w:r w:rsidRPr="00943EDD">
              <w:rPr>
                <w:rFonts w:ascii="Times New Roman" w:eastAsia="Calibri" w:hAnsi="Times New Roman" w:cs="Times New Roman"/>
                <w:iCs/>
                <w:kern w:val="24"/>
                <w:sz w:val="25"/>
                <w:szCs w:val="25"/>
              </w:rPr>
              <w:t xml:space="preserve"> по изменению в республиканскую программу Доступного жилья на предмет </w:t>
            </w:r>
            <w:r w:rsidRPr="00943EDD">
              <w:rPr>
                <w:rFonts w:ascii="Times New Roman" w:eastAsia="Calibri" w:hAnsi="Times New Roman" w:cs="Times New Roman"/>
                <w:bCs/>
                <w:iCs/>
                <w:kern w:val="24"/>
                <w:sz w:val="25"/>
                <w:szCs w:val="25"/>
              </w:rPr>
              <w:t xml:space="preserve">обеспечения жильем молодых </w:t>
            </w:r>
            <w:r w:rsidRPr="00943EDD">
              <w:rPr>
                <w:rFonts w:ascii="Times New Roman" w:eastAsia="Calibri" w:hAnsi="Times New Roman" w:cs="Times New Roman"/>
                <w:iCs/>
                <w:kern w:val="24"/>
                <w:sz w:val="25"/>
                <w:szCs w:val="25"/>
              </w:rPr>
              <w:t>семей в сельских территориях, совместно проживающих в одном доме в составе нескольких семей, вне зависимости от размера обеспеченности члена семьи квадратными метрами жилья (обращение на сессиях района к руководству республики)</w:t>
            </w:r>
          </w:p>
        </w:tc>
        <w:tc>
          <w:tcPr>
            <w:tcW w:w="1132" w:type="dxa"/>
            <w:vAlign w:val="center"/>
          </w:tcPr>
          <w:p w:rsidR="004839E7" w:rsidRPr="000F5043" w:rsidRDefault="004839E7" w:rsidP="000F504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0F5043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2016-201</w:t>
            </w:r>
            <w:r w:rsidR="000F5043" w:rsidRPr="000F5043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9</w:t>
            </w:r>
            <w:r w:rsidRPr="000F5043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 xml:space="preserve"> гг.</w:t>
            </w:r>
          </w:p>
        </w:tc>
        <w:tc>
          <w:tcPr>
            <w:tcW w:w="1414" w:type="dxa"/>
            <w:gridSpan w:val="3"/>
            <w:vAlign w:val="center"/>
          </w:tcPr>
          <w:p w:rsidR="004839E7" w:rsidRPr="00943EDD" w:rsidRDefault="004839E7" w:rsidP="000F504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С</w:t>
            </w:r>
            <w:r w:rsidR="000F5043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овет Сабинс</w:t>
            </w: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кого муниципального района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0F5043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Благоустройство парка в пгт.Б.Сабы (2-я очередь)</w:t>
            </w:r>
          </w:p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 г.</w:t>
            </w:r>
          </w:p>
        </w:tc>
        <w:tc>
          <w:tcPr>
            <w:tcW w:w="1414" w:type="dxa"/>
            <w:gridSpan w:val="3"/>
            <w:vMerge w:val="restart"/>
            <w:vAlign w:val="center"/>
          </w:tcPr>
          <w:p w:rsidR="004839E7" w:rsidRPr="00943EDD" w:rsidRDefault="004839E7" w:rsidP="000F504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Отдел инфра</w:t>
            </w:r>
            <w:r w:rsidR="000F5043">
              <w:rPr>
                <w:rFonts w:ascii="Times New Roman" w:hAnsi="Times New Roman" w:cs="Times New Roman"/>
                <w:sz w:val="25"/>
                <w:szCs w:val="25"/>
              </w:rPr>
              <w:t>структур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ного развития 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20,0</w:t>
            </w:r>
          </w:p>
        </w:tc>
        <w:tc>
          <w:tcPr>
            <w:tcW w:w="1152" w:type="dxa"/>
            <w:gridSpan w:val="3"/>
            <w:vMerge w:val="restart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0F5043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Обустройтво водоохранной зоны в пгт.Б.Сабы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2016-2020 гг.</w:t>
            </w:r>
          </w:p>
        </w:tc>
        <w:tc>
          <w:tcPr>
            <w:tcW w:w="1414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120,0</w:t>
            </w:r>
          </w:p>
        </w:tc>
        <w:tc>
          <w:tcPr>
            <w:tcW w:w="1152" w:type="dxa"/>
            <w:gridSpan w:val="3"/>
            <w:vMerge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Default="000F5043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8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4251" w:type="dxa"/>
            <w:vAlign w:val="center"/>
          </w:tcPr>
          <w:p w:rsidR="004839E7" w:rsidRDefault="004839E7" w:rsidP="000F607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Благоустройство парка (Афганцам) в пгт.Б.Сабы</w:t>
            </w:r>
          </w:p>
        </w:tc>
        <w:tc>
          <w:tcPr>
            <w:tcW w:w="1132" w:type="dxa"/>
            <w:vAlign w:val="center"/>
          </w:tcPr>
          <w:p w:rsidR="004839E7" w:rsidRPr="000F5043" w:rsidRDefault="004839E7" w:rsidP="000F5043">
            <w:pPr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0F5043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2016-20</w:t>
            </w:r>
            <w:r w:rsidR="000F5043" w:rsidRPr="000F5043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20</w:t>
            </w:r>
            <w:r w:rsidRPr="000F5043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гг.</w:t>
            </w:r>
          </w:p>
        </w:tc>
        <w:tc>
          <w:tcPr>
            <w:tcW w:w="1414" w:type="dxa"/>
            <w:gridSpan w:val="3"/>
            <w:vAlign w:val="center"/>
          </w:tcPr>
          <w:p w:rsidR="004839E7" w:rsidRDefault="004839E7" w:rsidP="000F504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8A2477">
              <w:rPr>
                <w:rFonts w:ascii="Times New Roman" w:hAnsi="Times New Roman" w:cs="Times New Roman"/>
                <w:sz w:val="26"/>
                <w:szCs w:val="26"/>
              </w:rPr>
              <w:t>тдел инфра</w:t>
            </w:r>
            <w:r w:rsidR="000F5043">
              <w:rPr>
                <w:rFonts w:ascii="Times New Roman" w:hAnsi="Times New Roman" w:cs="Times New Roman"/>
                <w:sz w:val="26"/>
                <w:szCs w:val="26"/>
              </w:rPr>
              <w:t>структур</w:t>
            </w:r>
            <w:r w:rsidRPr="008A2477">
              <w:rPr>
                <w:rFonts w:ascii="Times New Roman" w:hAnsi="Times New Roman" w:cs="Times New Roman"/>
                <w:sz w:val="26"/>
                <w:szCs w:val="26"/>
              </w:rPr>
              <w:t>ного развития ИК МО</w:t>
            </w:r>
          </w:p>
        </w:tc>
        <w:tc>
          <w:tcPr>
            <w:tcW w:w="1283" w:type="dxa"/>
            <w:gridSpan w:val="3"/>
            <w:vAlign w:val="center"/>
          </w:tcPr>
          <w:p w:rsidR="004839E7" w:rsidRDefault="004839E7" w:rsidP="000F607E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10,0</w:t>
            </w:r>
          </w:p>
        </w:tc>
        <w:tc>
          <w:tcPr>
            <w:tcW w:w="1152" w:type="dxa"/>
            <w:gridSpan w:val="3"/>
            <w:vAlign w:val="center"/>
          </w:tcPr>
          <w:p w:rsidR="004839E7" w:rsidRPr="008A2477" w:rsidRDefault="004839E7" w:rsidP="000F5043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Местный бюджет</w:t>
            </w: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0F5043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Развитие рекреационных зон на территориях</w:t>
            </w:r>
          </w:p>
        </w:tc>
        <w:tc>
          <w:tcPr>
            <w:tcW w:w="1132" w:type="dxa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ОМС</w:t>
            </w:r>
          </w:p>
        </w:tc>
        <w:tc>
          <w:tcPr>
            <w:tcW w:w="2435" w:type="dxa"/>
            <w:gridSpan w:val="6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Средства инвесторов</w:t>
            </w: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0F5043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</w:t>
            </w:r>
            <w:r w:rsidR="009D1DA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Установка современных коммуникационных средств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>ЛТИ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 в необеспеченных мобильной связью населенных пунктах в рамках реализации плана развития                            ОАО «Таттелеком»</w:t>
            </w:r>
          </w:p>
        </w:tc>
        <w:tc>
          <w:tcPr>
            <w:tcW w:w="1132" w:type="dxa"/>
            <w:vAlign w:val="center"/>
          </w:tcPr>
          <w:p w:rsidR="004839E7" w:rsidRPr="000F5043" w:rsidRDefault="004839E7" w:rsidP="000F504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0F5043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2016-20</w:t>
            </w:r>
            <w:r w:rsidR="000F5043" w:rsidRPr="000F5043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2</w:t>
            </w:r>
            <w:r w:rsidRPr="000F5043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1 гг.</w:t>
            </w:r>
          </w:p>
        </w:tc>
        <w:tc>
          <w:tcPr>
            <w:tcW w:w="1414" w:type="dxa"/>
            <w:gridSpan w:val="3"/>
            <w:vAlign w:val="center"/>
          </w:tcPr>
          <w:p w:rsidR="004839E7" w:rsidRPr="00943EDD" w:rsidRDefault="004839E7" w:rsidP="000F504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Сабинский РУЭС ОАО «Таттеле-ком»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В рамках фин. </w:t>
            </w:r>
            <w:r w:rsidR="000F5043"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плана хоз.</w:t>
            </w: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субъекта</w:t>
            </w:r>
          </w:p>
        </w:tc>
        <w:tc>
          <w:tcPr>
            <w:tcW w:w="1152" w:type="dxa"/>
            <w:gridSpan w:val="3"/>
            <w:vAlign w:val="center"/>
          </w:tcPr>
          <w:p w:rsidR="004839E7" w:rsidRPr="00943EDD" w:rsidRDefault="004839E7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4839E7" w:rsidRPr="00943EDD" w:rsidTr="00422D82">
        <w:trPr>
          <w:gridAfter w:val="2"/>
          <w:wAfter w:w="42" w:type="dxa"/>
          <w:trHeight w:val="276"/>
        </w:trPr>
        <w:tc>
          <w:tcPr>
            <w:tcW w:w="676" w:type="dxa"/>
            <w:vAlign w:val="center"/>
          </w:tcPr>
          <w:p w:rsidR="004839E7" w:rsidRPr="00943EDD" w:rsidRDefault="000F5043" w:rsidP="00C4054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</w:t>
            </w:r>
            <w:r w:rsidR="00C4054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ind w:left="36"/>
              <w:contextualSpacing/>
              <w:textAlignment w:val="baseline"/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Строительство детских площадок в поселениях на основе государственно-частного партнерства</w:t>
            </w:r>
          </w:p>
        </w:tc>
        <w:tc>
          <w:tcPr>
            <w:tcW w:w="1132" w:type="dxa"/>
            <w:vAlign w:val="center"/>
          </w:tcPr>
          <w:p w:rsidR="004839E7" w:rsidRPr="000F5043" w:rsidRDefault="004839E7" w:rsidP="000F504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0F5043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2016-20</w:t>
            </w:r>
            <w:r w:rsidR="000F5043" w:rsidRPr="000F5043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2</w:t>
            </w:r>
            <w:r w:rsidRPr="000F5043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1 гг.</w:t>
            </w:r>
          </w:p>
        </w:tc>
        <w:tc>
          <w:tcPr>
            <w:tcW w:w="1414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ОМС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4839E7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4839E7" w:rsidRPr="00943EDD" w:rsidRDefault="00745327" w:rsidP="00C4054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</w:t>
            </w:r>
            <w:r w:rsidR="00C4054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</w:t>
            </w:r>
          </w:p>
        </w:tc>
        <w:tc>
          <w:tcPr>
            <w:tcW w:w="4251" w:type="dxa"/>
            <w:vAlign w:val="center"/>
          </w:tcPr>
          <w:p w:rsidR="004839E7" w:rsidRPr="00943EDD" w:rsidRDefault="004839E7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Организация раздельного сбора твердых бытовых отходов на территории района</w:t>
            </w:r>
          </w:p>
        </w:tc>
        <w:tc>
          <w:tcPr>
            <w:tcW w:w="1132" w:type="dxa"/>
            <w:vAlign w:val="center"/>
          </w:tcPr>
          <w:p w:rsidR="004839E7" w:rsidRPr="00745327" w:rsidRDefault="004839E7" w:rsidP="00745327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745327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2016-20</w:t>
            </w:r>
            <w:r w:rsidR="00745327" w:rsidRPr="00745327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2</w:t>
            </w:r>
            <w:r w:rsidRPr="00745327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1 гг.</w:t>
            </w:r>
          </w:p>
        </w:tc>
        <w:tc>
          <w:tcPr>
            <w:tcW w:w="1414" w:type="dxa"/>
            <w:gridSpan w:val="3"/>
            <w:vAlign w:val="center"/>
          </w:tcPr>
          <w:p w:rsidR="004839E7" w:rsidRPr="00943EDD" w:rsidRDefault="004839E7" w:rsidP="00745327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МО, коммун.</w:t>
            </w:r>
            <w:r w:rsidR="00745327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  <w:r w:rsidR="00745327"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предприятия,</w:t>
            </w: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ИП Дав-летшин Д.Р.</w:t>
            </w:r>
          </w:p>
        </w:tc>
        <w:tc>
          <w:tcPr>
            <w:tcW w:w="1283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4839E7" w:rsidRPr="00943EDD" w:rsidRDefault="004839E7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C40540">
        <w:trPr>
          <w:gridAfter w:val="2"/>
          <w:wAfter w:w="42" w:type="dxa"/>
          <w:trHeight w:val="812"/>
        </w:trPr>
        <w:tc>
          <w:tcPr>
            <w:tcW w:w="676" w:type="dxa"/>
            <w:vAlign w:val="center"/>
          </w:tcPr>
          <w:p w:rsidR="00C40540" w:rsidRDefault="00745327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</w:t>
            </w:r>
            <w:r w:rsidR="00C4054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DD0342">
            <w:pPr>
              <w:spacing w:line="264" w:lineRule="auto"/>
              <w:ind w:left="36"/>
              <w:contextualSpacing/>
              <w:textAlignment w:val="baseline"/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Озеленение территорий (посадка деревьев в поселениях)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DD0342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DD0342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ОМС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DD0342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DD0342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745327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</w:t>
            </w:r>
            <w:r w:rsidR="00C4054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Комплексный подход в выявлении правонарушений юридическими и физическими лицами в области охраны окружающей среды с привлечением виновных к административной ответственности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ОМС района,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745327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</w:t>
            </w:r>
            <w:r w:rsidR="00C4054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0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A6409F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Модернизация процесса очистки отходов производства в предприятии </w:t>
            </w:r>
            <w:r w:rsidRPr="00A6409F">
              <w:rPr>
                <w:rFonts w:ascii="Times New Roman" w:hAnsi="Times New Roman" w:cs="Times New Roman"/>
                <w:sz w:val="25"/>
                <w:szCs w:val="25"/>
                <w:highlight w:val="yellow"/>
              </w:rPr>
              <w:t>ООО «</w:t>
            </w:r>
            <w:r w:rsidR="00A6409F" w:rsidRPr="00A6409F">
              <w:rPr>
                <w:rFonts w:ascii="Times New Roman" w:hAnsi="Times New Roman" w:cs="Times New Roman"/>
                <w:sz w:val="25"/>
                <w:szCs w:val="25"/>
                <w:highlight w:val="yellow"/>
              </w:rPr>
              <w:t>Сабинский молочный комбинат</w:t>
            </w:r>
            <w:r w:rsidRPr="00A6409F">
              <w:rPr>
                <w:rFonts w:ascii="Times New Roman" w:hAnsi="Times New Roman" w:cs="Times New Roman"/>
                <w:sz w:val="25"/>
                <w:szCs w:val="25"/>
                <w:highlight w:val="yellow"/>
              </w:rPr>
              <w:t>»</w:t>
            </w:r>
          </w:p>
        </w:tc>
        <w:tc>
          <w:tcPr>
            <w:tcW w:w="1132" w:type="dxa"/>
            <w:vAlign w:val="center"/>
          </w:tcPr>
          <w:p w:rsidR="00C40540" w:rsidRPr="00A6409F" w:rsidRDefault="00C40540" w:rsidP="00A6409F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A6409F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201</w:t>
            </w:r>
            <w:r w:rsidR="00A6409F" w:rsidRPr="00A6409F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9-2020</w:t>
            </w:r>
            <w:r w:rsidRPr="00A6409F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 xml:space="preserve"> </w:t>
            </w:r>
            <w:r w:rsidR="00A6409F" w:rsidRPr="00A6409F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г</w:t>
            </w:r>
            <w:r w:rsidRPr="00A6409F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A6409F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A6409F">
              <w:rPr>
                <w:rFonts w:ascii="Times New Roman" w:hAnsi="Times New Roman" w:cs="Times New Roman"/>
                <w:sz w:val="25"/>
                <w:szCs w:val="25"/>
                <w:highlight w:val="yellow"/>
              </w:rPr>
              <w:t>ООО «Сабинский молочный комбинат»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20,0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Внебюджетные средства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745327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</w:t>
            </w:r>
            <w:r w:rsidR="00C4054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Реконструкция очистного сооружения в пгт.Б.Сабы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745327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МО, ОАО «Сабинское МПП ЖКХ»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26,9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4839E7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Респуб. бюджет </w:t>
            </w:r>
          </w:p>
        </w:tc>
      </w:tr>
      <w:tr w:rsidR="00C40540" w:rsidRPr="00943EDD" w:rsidTr="00422D82">
        <w:trPr>
          <w:gridAfter w:val="2"/>
          <w:wAfter w:w="42" w:type="dxa"/>
          <w:trHeight w:val="1200"/>
        </w:trPr>
        <w:tc>
          <w:tcPr>
            <w:tcW w:w="676" w:type="dxa"/>
            <w:vAlign w:val="center"/>
          </w:tcPr>
          <w:p w:rsidR="00C40540" w:rsidRPr="00943EDD" w:rsidRDefault="00745327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</w:t>
            </w:r>
            <w:r w:rsidR="00C4054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Водоснабжение населенного пункта Верхний Отар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745327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Отдел инфра</w:t>
            </w:r>
            <w:r w:rsidR="00745327">
              <w:rPr>
                <w:rFonts w:ascii="Times New Roman" w:hAnsi="Times New Roman" w:cs="Times New Roman"/>
                <w:sz w:val="25"/>
                <w:szCs w:val="25"/>
              </w:rPr>
              <w:t>структур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ного развития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5,0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860098" w:rsidRDefault="00745327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9</w:t>
            </w:r>
            <w:r w:rsidR="00C4054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251" w:type="dxa"/>
            <w:vAlign w:val="center"/>
          </w:tcPr>
          <w:p w:rsidR="00C40540" w:rsidRPr="00860098" w:rsidRDefault="00C40540" w:rsidP="000F607E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Газоснабжение новых участков для жилищной застройки в населенных пунктах Шемордан, Олуяз, Пукаль, Б.Сабы общей протяженностью                     6,7 км.</w:t>
            </w:r>
          </w:p>
        </w:tc>
        <w:tc>
          <w:tcPr>
            <w:tcW w:w="1132" w:type="dxa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2016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3" w:type="dxa"/>
            <w:gridSpan w:val="3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12,0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860098" w:rsidRDefault="00C40540" w:rsidP="009D0AAD">
            <w:pPr>
              <w:spacing w:line="276" w:lineRule="auto"/>
              <w:ind w:left="-109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Внебюджетные средства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860098" w:rsidRDefault="00745327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  <w:r w:rsidR="00C4054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251" w:type="dxa"/>
            <w:vAlign w:val="center"/>
          </w:tcPr>
          <w:p w:rsidR="00C40540" w:rsidRPr="00860098" w:rsidRDefault="00C40540" w:rsidP="00745327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Газоснабжение новых участков для жилищной застройки в населенных пунктах Евлаштау, Мешабаш, Сатышево, Юлбат, Б.Кибячи,</w:t>
            </w:r>
            <w:r w:rsidR="0074532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Иштуган, Ст.Икшурма, Лесхоз, Сабабаш, Шикши, Корсабаш, Б.Сабы, Шемордан общей протяженностью 8,9 км.</w:t>
            </w:r>
          </w:p>
        </w:tc>
        <w:tc>
          <w:tcPr>
            <w:tcW w:w="1132" w:type="dxa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3" w:type="dxa"/>
            <w:gridSpan w:val="3"/>
            <w:vAlign w:val="center"/>
          </w:tcPr>
          <w:p w:rsidR="00C40540" w:rsidRPr="00860098" w:rsidRDefault="00C40540" w:rsidP="004B6FB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16,5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860098" w:rsidRDefault="00C40540" w:rsidP="004839E7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860098" w:rsidRDefault="00745327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  <w:r w:rsidR="00C4054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251" w:type="dxa"/>
            <w:vAlign w:val="center"/>
          </w:tcPr>
          <w:p w:rsidR="00C40540" w:rsidRPr="00860098" w:rsidRDefault="00C40540" w:rsidP="004B6FBE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Газоснабжение новых участков для жилищной застройки в населенных пунктах Тимершик, Куюк, Кзыл Меша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В.Шитцы, Н.Шитцы, Сабабаш, Лесхоз, Н.Симет, В.Симет</w:t>
            </w: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 общей протяженностью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3,8</w:t>
            </w: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 км</w:t>
            </w:r>
          </w:p>
        </w:tc>
        <w:tc>
          <w:tcPr>
            <w:tcW w:w="1132" w:type="dxa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2017-218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3" w:type="dxa"/>
            <w:gridSpan w:val="3"/>
            <w:vAlign w:val="center"/>
          </w:tcPr>
          <w:p w:rsidR="00C40540" w:rsidRPr="00860098" w:rsidRDefault="00C40540" w:rsidP="004B6FB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7,5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860098" w:rsidRDefault="00C40540" w:rsidP="009D0AAD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860098" w:rsidRDefault="00745327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  <w:r w:rsidR="00C4054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251" w:type="dxa"/>
            <w:vAlign w:val="center"/>
          </w:tcPr>
          <w:p w:rsidR="00C40540" w:rsidRPr="00860098" w:rsidRDefault="00C40540" w:rsidP="00745327">
            <w:pPr>
              <w:spacing w:line="276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Водоснабжение новых участков для жилищной застройки в населенных пунктах Шемордан, Олуяз, Пукаль, Б.Сабы, Евлаштау, Мешабаш, Сатышево, Юлбат, Б.Кибячи, Иштуган, Ст.Икшурма, Лесхоз, Сабабаш, Шикши, Корсабаш, Тимершик, Куюк, Кзыл Меша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В.Шитцы, Н.Шитцы, Н.Симет, В.Симет</w:t>
            </w: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 общей протяженностью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19,4</w:t>
            </w: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 км.</w:t>
            </w:r>
          </w:p>
        </w:tc>
        <w:tc>
          <w:tcPr>
            <w:tcW w:w="1132" w:type="dxa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2017-2018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83" w:type="dxa"/>
            <w:gridSpan w:val="3"/>
            <w:vAlign w:val="center"/>
          </w:tcPr>
          <w:p w:rsidR="00C40540" w:rsidRPr="00860098" w:rsidRDefault="00C40540" w:rsidP="004B6FB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7,2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860098" w:rsidRDefault="00C40540" w:rsidP="004839E7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</w:t>
            </w: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860098" w:rsidRDefault="00745327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</w:t>
            </w:r>
            <w:r w:rsidR="00C4054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251" w:type="dxa"/>
            <w:vAlign w:val="center"/>
          </w:tcPr>
          <w:p w:rsidR="00C40540" w:rsidRPr="00860098" w:rsidRDefault="00C40540" w:rsidP="000F607E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 xml:space="preserve">Модернизация сетей уличного освещения в населенных пунктах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Б.Сабы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Ср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Сабы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Я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Арташ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Кибячи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Нырты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Нырты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Ср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Нырты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Чабья Чурчи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Шинар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Шинар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Чулпыч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Уют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Симет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Симет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Евлаштау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Мешабаш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Измя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Олуяз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Илебер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Пукаль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Утернясь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Иштуган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Кильдебяк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</w:p>
          <w:p w:rsidR="00C40540" w:rsidRPr="00860098" w:rsidRDefault="00C40540" w:rsidP="000F607E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Мартыново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Корсабаш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Лесхоз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Нижний Отар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Верхний Отар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Суля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Мичан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Мичан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Кренни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Бакшанды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Шитцы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Шитцы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Елышево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Сатышево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Ак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Бигеней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Каз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Бигеней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Чабки-Сабы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Мамалаево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Икшурма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</w:p>
          <w:p w:rsidR="00C40540" w:rsidRPr="00860098" w:rsidRDefault="00C40540" w:rsidP="000F607E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Тат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Икшурма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Три Сосна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Тимершик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Кзыл-Меша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Куюк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Мингерь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Сабай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</w:p>
          <w:p w:rsidR="00C40540" w:rsidRPr="00860098" w:rsidRDefault="00C40540" w:rsidP="000F607E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Шикши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Алан-Елга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Серда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Шемордан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Мичанбаш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Кырбаш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Юлбат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Тнекеево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Калатау</w:t>
            </w:r>
            <w:r w:rsidRPr="0086009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r w:rsidRPr="004B3F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Юсуп-Алан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(установка 1312 светодиодных светильников, прокладка 115 км. СИП2)</w:t>
            </w:r>
          </w:p>
        </w:tc>
        <w:tc>
          <w:tcPr>
            <w:tcW w:w="1132" w:type="dxa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2017-20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</w:t>
            </w: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860098" w:rsidRDefault="00C40540" w:rsidP="00745327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Отдел инфра</w:t>
            </w:r>
            <w:r w:rsidR="00745327">
              <w:rPr>
                <w:rFonts w:ascii="Times New Roman" w:hAnsi="Times New Roman" w:cs="Times New Roman"/>
                <w:sz w:val="26"/>
                <w:szCs w:val="26"/>
              </w:rPr>
              <w:t>структур</w:t>
            </w:r>
            <w:r w:rsidRPr="00860098">
              <w:rPr>
                <w:rFonts w:ascii="Times New Roman" w:hAnsi="Times New Roman" w:cs="Times New Roman"/>
                <w:sz w:val="26"/>
                <w:szCs w:val="26"/>
              </w:rPr>
              <w:t>ного развития ИК МО, ОМС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860098" w:rsidRDefault="00C40540" w:rsidP="000F607E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37,0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860098" w:rsidRDefault="00C40540" w:rsidP="004839E7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860098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745327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9</w:t>
            </w:r>
            <w:r w:rsidR="00C4054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Мониторинг центральных систем водоснабжения в поселениях на предмет потери воды. Принятие мер по минимизации потерь воды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745327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Коммун. предприятия района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745327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</w:t>
            </w:r>
            <w:r w:rsidR="00C4054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Микробиологические исследования воды и анализ качества воды в центральных системах водоснабжения на предмет жесткости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745327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ФБУЗ «Центр гигиены и эпидемиологии»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9D0AAD">
        <w:trPr>
          <w:gridAfter w:val="2"/>
          <w:wAfter w:w="42" w:type="dxa"/>
          <w:trHeight w:val="276"/>
        </w:trPr>
        <w:tc>
          <w:tcPr>
            <w:tcW w:w="676" w:type="dxa"/>
            <w:vAlign w:val="center"/>
          </w:tcPr>
          <w:p w:rsidR="00C40540" w:rsidRPr="00943EDD" w:rsidRDefault="00745327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10</w:t>
            </w:r>
            <w:r w:rsidR="00C4054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0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745327">
            <w:pPr>
              <w:spacing w:line="264" w:lineRule="auto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Внедрение системы дистанционного снятия показаний приборов учета потребления энергоресурсов в многоквартирных домах и муниципальных учреждениях района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2016-2021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745327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Отдел инфра</w:t>
            </w:r>
            <w:r w:rsidR="00745327">
              <w:rPr>
                <w:rFonts w:ascii="Times New Roman" w:hAnsi="Times New Roman" w:cs="Times New Roman"/>
                <w:sz w:val="25"/>
                <w:szCs w:val="25"/>
              </w:rPr>
              <w:t>структур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ного развития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860098" w:rsidRDefault="00C40540" w:rsidP="00745327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По формировании коммерческого предложения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860098" w:rsidRDefault="00C40540" w:rsidP="00005B24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Средства граждан Респуб</w:t>
            </w:r>
            <w:r w:rsidR="0074532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ликан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ский бюджет на принципах софинансирования из местного бюджета</w:t>
            </w:r>
          </w:p>
        </w:tc>
      </w:tr>
      <w:tr w:rsidR="00C40540" w:rsidRPr="00943EDD" w:rsidTr="00422D82">
        <w:trPr>
          <w:gridAfter w:val="2"/>
          <w:wAfter w:w="42" w:type="dxa"/>
          <w:trHeight w:val="276"/>
        </w:trPr>
        <w:tc>
          <w:tcPr>
            <w:tcW w:w="676" w:type="dxa"/>
            <w:vAlign w:val="center"/>
          </w:tcPr>
          <w:p w:rsidR="00C40540" w:rsidRPr="00943EDD" w:rsidRDefault="00F55BF5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10</w:t>
            </w:r>
            <w:r w:rsidR="00C4054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Пропаганда и укрепление института семьи.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F55BF5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Общественные организации района,</w:t>
            </w:r>
            <w:r w:rsidR="00F55BF5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276"/>
        </w:trPr>
        <w:tc>
          <w:tcPr>
            <w:tcW w:w="676" w:type="dxa"/>
            <w:vAlign w:val="center"/>
          </w:tcPr>
          <w:p w:rsidR="00C40540" w:rsidRPr="00943EDD" w:rsidRDefault="00F55BF5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10</w:t>
            </w:r>
            <w:r w:rsidR="00C4054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Внедрение проекта «Семьеведение» в общеобразовательных организациях района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2016-2030 гг. 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F55BF5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«Управление образования»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F55BF5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10</w:t>
            </w:r>
            <w:r w:rsidR="00C4054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Обеспечение бесплатным школьным питанием детей, воспитывающихся в семьях с тремя и более детьми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2016-2021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18,5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Ме</w:t>
            </w:r>
            <w:r w:rsidR="00F55BF5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с</w:t>
            </w: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тный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F55BF5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10</w:t>
            </w:r>
            <w:r w:rsidR="00C4054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textAlignment w:val="baseline"/>
              <w:rPr>
                <w:rFonts w:ascii="Times New Roman" w:eastAsia="Calibri" w:hAnsi="Times New Roman" w:cs="Times New Roman"/>
                <w:bCs/>
                <w:iCs/>
                <w:kern w:val="24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eastAsia="Calibri" w:hAnsi="Times New Roman" w:cs="Times New Roman"/>
                <w:bCs/>
                <w:iCs/>
                <w:kern w:val="24"/>
                <w:sz w:val="25"/>
                <w:szCs w:val="25"/>
                <w:lang w:eastAsia="ru-RU"/>
              </w:rPr>
              <w:t>Пропаганда здорового образа жизни среди населения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F55BF5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0</w:t>
            </w: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Духовное воспитание граждан. Привитие принципов толерантности, межрелигиозного и межнационального мира.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F55BF5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Общественные и религиозные организации района                     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F55BF5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10</w:t>
            </w:r>
            <w:r w:rsidR="00C4054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Поддержка молодых семей в решении их жилищных вопросов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F55BF5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10</w:t>
            </w:r>
            <w:r w:rsidR="00C4054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Повышение качества оказываемых социальных услуг (образование, здравоохранение, культура, физическая культура) на территории в целях снижения темпов урбанизации населения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F55BF5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10</w:t>
            </w:r>
            <w:r w:rsidR="00C4054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Обеспечение гарантий по социальной поддержке детей и молодежи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F55BF5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УСЗ Сабинского района МТЗ и СЗ РТ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F55BF5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10</w:t>
            </w:r>
            <w:r w:rsidR="00C4054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</w:t>
            </w:r>
          </w:p>
        </w:tc>
        <w:tc>
          <w:tcPr>
            <w:tcW w:w="4251" w:type="dxa"/>
            <w:vAlign w:val="center"/>
          </w:tcPr>
          <w:p w:rsidR="00C40540" w:rsidRPr="00E13CE0" w:rsidRDefault="00C40540" w:rsidP="00A03049">
            <w:pPr>
              <w:spacing w:line="264" w:lineRule="auto"/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</w:pPr>
            <w:r w:rsidRPr="00A03049"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  <w:t>К</w:t>
            </w:r>
            <w:r w:rsidRPr="00E13CE0">
              <w:rPr>
                <w:rFonts w:ascii="Times New Roman" w:eastAsia="Calibri" w:hAnsi="Times New Roman" w:cs="Times New Roman"/>
                <w:color w:val="000000"/>
                <w:sz w:val="25"/>
                <w:szCs w:val="25"/>
              </w:rPr>
              <w:t>апитальный ремонт административного здания, расположенного по ул.З.Юсупова, д.7 в пгт.Богатые Сабы, для последующего размещения в нем учреждений Министерства труда, занятости и социальной защиты РТ по Сабинскому МР</w:t>
            </w:r>
          </w:p>
          <w:p w:rsidR="00C40540" w:rsidRPr="00E13CE0" w:rsidRDefault="00C40540" w:rsidP="00A03049">
            <w:pPr>
              <w:spacing w:line="264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03049">
              <w:rPr>
                <w:rFonts w:ascii="Times New Roman" w:eastAsia="Calibri" w:hAnsi="Times New Roman" w:cs="Times New Roman"/>
                <w:i/>
                <w:kern w:val="24"/>
                <w:sz w:val="25"/>
                <w:szCs w:val="25"/>
              </w:rPr>
              <w:t>(в целях качественного оказания социальных услуг населению)</w:t>
            </w:r>
          </w:p>
        </w:tc>
        <w:tc>
          <w:tcPr>
            <w:tcW w:w="1132" w:type="dxa"/>
            <w:vAlign w:val="center"/>
          </w:tcPr>
          <w:p w:rsidR="00C40540" w:rsidRPr="00A03049" w:rsidRDefault="00C40540" w:rsidP="00A03049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A03049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A03049" w:rsidRDefault="00C40540" w:rsidP="00A03049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A03049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A03049" w:rsidRDefault="00C40540" w:rsidP="00A03049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A03049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20,0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A03049" w:rsidRDefault="00C40540" w:rsidP="00A03049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A03049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E173B2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E173B2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0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Ликвидация «серого» рынка труда - </w:t>
            </w:r>
            <w:r w:rsidRPr="00943EDD">
              <w:rPr>
                <w:rStyle w:val="apple-converted-space"/>
                <w:rFonts w:ascii="Times New Roman" w:hAnsi="Times New Roman" w:cs="Times New Roman"/>
                <w:color w:val="000000"/>
                <w:sz w:val="25"/>
                <w:szCs w:val="25"/>
                <w:shd w:val="clear" w:color="auto" w:fill="FFFFFF"/>
              </w:rPr>
              <w:t xml:space="preserve">Выявление и оформление трудовых отношений между работодателями и их работниками. Выявление лиц, занимающихся предпринимательской деятельностью без постановки на налоговый учет и обеспечение их регистрации в </w:t>
            </w:r>
            <w:r w:rsidRPr="00943EDD">
              <w:rPr>
                <w:rStyle w:val="apple-converted-space"/>
                <w:rFonts w:ascii="Times New Roman" w:hAnsi="Times New Roman" w:cs="Times New Roman"/>
                <w:color w:val="000000"/>
                <w:sz w:val="25"/>
                <w:szCs w:val="25"/>
                <w:shd w:val="clear" w:color="auto" w:fill="FFFFFF"/>
              </w:rPr>
              <w:lastRenderedPageBreak/>
              <w:t xml:space="preserve">качестве индивидуального предпринимателя  </w:t>
            </w:r>
          </w:p>
        </w:tc>
        <w:tc>
          <w:tcPr>
            <w:tcW w:w="1132" w:type="dxa"/>
            <w:vAlign w:val="center"/>
          </w:tcPr>
          <w:p w:rsidR="00C40540" w:rsidRPr="00E173B2" w:rsidRDefault="00C40540" w:rsidP="00E173B2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E173B2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lastRenderedPageBreak/>
              <w:t>2016-20</w:t>
            </w:r>
            <w:r w:rsidR="00E173B2" w:rsidRPr="00E173B2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2</w:t>
            </w:r>
            <w:r w:rsidRPr="00E173B2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1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E173B2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ИК МО, МО МВД России по Сабинскому району, МРИ ФНС России №10 по </w:t>
            </w: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РТ, Прокуратура Сабинского района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E173B2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11</w:t>
            </w:r>
            <w:r w:rsidR="00C4054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E173B2">
            <w:pPr>
              <w:spacing w:line="264" w:lineRule="auto"/>
              <w:ind w:left="36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Повышение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>производительности труда в хозяйствующих субъектах района в целях достижения роста</w:t>
            </w:r>
            <w:r w:rsidR="00E173B2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 xml:space="preserve">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заработных плат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E173B2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>Хозяйствующие субъекты района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E173B2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11</w:t>
            </w:r>
            <w:r w:rsidR="00C4054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Создание на территории района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 xml:space="preserve">мини Агропарка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для реализации на данной площадке сельскохозяйственной продукции, произведенной в личных подсобных и фермерских хозяйствах района. Организация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 xml:space="preserve">переработки с/х продукции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(овощи, ягоды, фрукты), произведенной в личных подсобных и фермерских хозяйствах района</w:t>
            </w:r>
          </w:p>
        </w:tc>
        <w:tc>
          <w:tcPr>
            <w:tcW w:w="1132" w:type="dxa"/>
            <w:vAlign w:val="center"/>
          </w:tcPr>
          <w:p w:rsidR="00C40540" w:rsidRPr="00E173B2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E173B2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2019</w:t>
            </w:r>
            <w:r w:rsidR="00E173B2" w:rsidRPr="00E173B2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-2021</w:t>
            </w:r>
            <w:r w:rsidRPr="00E173B2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 xml:space="preserve"> </w:t>
            </w:r>
            <w:r w:rsidR="00E173B2" w:rsidRPr="00E173B2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г</w:t>
            </w:r>
            <w:r w:rsidRPr="00E173B2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2435" w:type="dxa"/>
            <w:gridSpan w:val="6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Средства инвестора</w:t>
            </w:r>
          </w:p>
        </w:tc>
      </w:tr>
      <w:tr w:rsidR="00C40540" w:rsidRPr="00943EDD" w:rsidTr="00422D82">
        <w:trPr>
          <w:gridAfter w:val="2"/>
          <w:wAfter w:w="42" w:type="dxa"/>
          <w:trHeight w:val="276"/>
        </w:trPr>
        <w:tc>
          <w:tcPr>
            <w:tcW w:w="676" w:type="dxa"/>
            <w:vAlign w:val="center"/>
          </w:tcPr>
          <w:p w:rsidR="00C40540" w:rsidRPr="00943EDD" w:rsidRDefault="00E173B2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11</w:t>
            </w:r>
            <w:r w:rsidR="00C4054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textAlignment w:val="baseline"/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eastAsia="Calibri" w:hAnsi="Times New Roman" w:cs="Times New Roman"/>
                <w:bCs/>
                <w:iCs/>
                <w:kern w:val="24"/>
                <w:sz w:val="25"/>
                <w:szCs w:val="25"/>
                <w:lang w:eastAsia="ru-RU"/>
              </w:rPr>
              <w:t>Выявление малообеспеченных семей и семей, оказавшихся в трудной жизненной ситуации. Индивидуальный подход в решении их вопросов, в реструктуризации их долгов за жилищно-коммунальные услуги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E173B2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Управление социальной защиты населения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276"/>
        </w:trPr>
        <w:tc>
          <w:tcPr>
            <w:tcW w:w="676" w:type="dxa"/>
            <w:vAlign w:val="center"/>
          </w:tcPr>
          <w:p w:rsidR="00C40540" w:rsidRPr="00943EDD" w:rsidRDefault="00E173B2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11</w:t>
            </w:r>
            <w:r w:rsidR="00C4054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textAlignment w:val="baseline"/>
              <w:rPr>
                <w:rFonts w:ascii="Times New Roman" w:eastAsia="Calibri" w:hAnsi="Times New Roman" w:cs="Times New Roman"/>
                <w:bCs/>
                <w:iCs/>
                <w:kern w:val="24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eastAsia="Calibri" w:hAnsi="Times New Roman" w:cs="Times New Roman"/>
                <w:bCs/>
                <w:iCs/>
                <w:kern w:val="24"/>
                <w:sz w:val="25"/>
                <w:szCs w:val="25"/>
                <w:lang w:eastAsia="ru-RU"/>
              </w:rPr>
              <w:t>Адресная социальная поддержка граждан, чей доход ниже прожиточного минимума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567749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56774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 совместно с МТЗ и СЗ РТ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276"/>
        </w:trPr>
        <w:tc>
          <w:tcPr>
            <w:tcW w:w="676" w:type="dxa"/>
            <w:vAlign w:val="center"/>
          </w:tcPr>
          <w:p w:rsidR="00C40540" w:rsidRPr="00943EDD" w:rsidRDefault="00E173B2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11</w:t>
            </w:r>
            <w:r w:rsidR="00C4054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textAlignment w:val="baseline"/>
              <w:rPr>
                <w:rFonts w:ascii="Times New Roman" w:eastAsia="Calibri" w:hAnsi="Times New Roman" w:cs="Times New Roman"/>
                <w:bCs/>
                <w:iCs/>
                <w:kern w:val="24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eastAsia="Calibri" w:hAnsi="Times New Roman" w:cs="Times New Roman"/>
                <w:bCs/>
                <w:iCs/>
                <w:kern w:val="24"/>
                <w:sz w:val="25"/>
                <w:szCs w:val="25"/>
                <w:lang w:eastAsia="ru-RU"/>
              </w:rPr>
              <w:t>Создание новых рабочих мест в рамках реализации Стратегии района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E173B2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МО, Хозяй</w:t>
            </w:r>
            <w:r w:rsidR="00C40540"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ствующие субъекты района</w:t>
            </w:r>
          </w:p>
        </w:tc>
        <w:tc>
          <w:tcPr>
            <w:tcW w:w="2435" w:type="dxa"/>
            <w:gridSpan w:val="6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В соответствии с инвест. проектами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A42372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11</w:t>
            </w:r>
            <w:r w:rsidR="00C4054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Планомерное создание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>гендерно-ориентированной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 системы обучения и раздельного обучения (классы)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>по успеваемости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2016-2018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A42372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«Управление образования» (далее МКУ «УО»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A42372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11</w:t>
            </w:r>
            <w:r w:rsidR="00C4054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Times New Roman" w:hAnsi="Times New Roman" w:cs="Times New Roman"/>
                <w:kern w:val="24"/>
                <w:sz w:val="25"/>
                <w:szCs w:val="25"/>
                <w:lang w:eastAsia="ru-RU"/>
              </w:rPr>
              <w:t xml:space="preserve">Реализация принципов </w:t>
            </w:r>
            <w:r w:rsidRPr="00943EDD">
              <w:rPr>
                <w:rFonts w:ascii="Times New Roman" w:eastAsia="Times New Roman" w:hAnsi="Times New Roman" w:cs="Times New Roman"/>
                <w:bCs/>
                <w:kern w:val="24"/>
                <w:sz w:val="25"/>
                <w:szCs w:val="25"/>
                <w:lang w:eastAsia="ru-RU"/>
              </w:rPr>
              <w:t>меритократии</w:t>
            </w:r>
            <w:r>
              <w:rPr>
                <w:rFonts w:ascii="Times New Roman" w:eastAsia="Times New Roman" w:hAnsi="Times New Roman" w:cs="Times New Roman"/>
                <w:bCs/>
                <w:kern w:val="24"/>
                <w:sz w:val="25"/>
                <w:szCs w:val="25"/>
                <w:lang w:eastAsia="ru-RU"/>
              </w:rPr>
              <w:t xml:space="preserve"> </w:t>
            </w:r>
            <w:r w:rsidRPr="00943EDD">
              <w:rPr>
                <w:rFonts w:ascii="Times New Roman" w:eastAsia="Times New Roman" w:hAnsi="Times New Roman" w:cs="Times New Roman"/>
                <w:b/>
                <w:bCs/>
                <w:kern w:val="24"/>
                <w:sz w:val="25"/>
                <w:szCs w:val="25"/>
                <w:lang w:eastAsia="ru-RU"/>
              </w:rPr>
              <w:t xml:space="preserve">- </w:t>
            </w:r>
            <w:r w:rsidRPr="00943EDD">
              <w:rPr>
                <w:rFonts w:ascii="Times New Roman" w:eastAsia="Times New Roman" w:hAnsi="Times New Roman" w:cs="Times New Roman"/>
                <w:kern w:val="24"/>
                <w:sz w:val="25"/>
                <w:szCs w:val="25"/>
                <w:lang w:eastAsia="ru-RU"/>
              </w:rPr>
              <w:t xml:space="preserve">выявление с дошкольного возраста одаренных и талантливых детей и полное раскрытие их потенциала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«УО»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A42372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11</w:t>
            </w:r>
            <w:r w:rsidR="00C4054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8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80018A">
            <w:pPr>
              <w:spacing w:line="264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Внедрение </w:t>
            </w:r>
            <w:r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(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факультативно</w:t>
            </w:r>
            <w:r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)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в общеобразовательных учреждениях дополнительного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преподавания фундаментальных п</w:t>
            </w:r>
            <w:r w:rsidR="00A42372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редметов (математика, физика,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химия)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«УО»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A42372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11</w:t>
            </w:r>
            <w:r w:rsidR="00C4054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6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Повышение качества образования путем привлечения к учебному процессу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>высокопрофессиональных педагогов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«УО»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A42372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12</w:t>
            </w:r>
            <w:r w:rsidR="00C4054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0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A03049">
            <w:pPr>
              <w:spacing w:line="264" w:lineRule="auto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Times New Roman" w:hAnsi="Times New Roman" w:cs="Times New Roman"/>
                <w:kern w:val="24"/>
                <w:sz w:val="25"/>
                <w:szCs w:val="25"/>
                <w:lang w:eastAsia="ru-RU"/>
              </w:rPr>
              <w:t xml:space="preserve">Ведение в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общеобразовательных учреждениях кружков по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>профориентации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 учеников и сотрудничество по данному направлению с профильными федеральными и республиканскими учебными заведениями.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«УО»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A42372" w:rsidP="007407B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12</w:t>
            </w:r>
            <w:r w:rsidR="00C4054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</w:p>
        </w:tc>
        <w:tc>
          <w:tcPr>
            <w:tcW w:w="4251" w:type="dxa"/>
            <w:vAlign w:val="center"/>
          </w:tcPr>
          <w:p w:rsidR="00C40540" w:rsidRPr="00A03049" w:rsidRDefault="00C40540" w:rsidP="00A03049">
            <w:pPr>
              <w:pStyle w:val="af0"/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A03049">
              <w:rPr>
                <w:rFonts w:ascii="Times New Roman" w:eastAsia="Calibri" w:hAnsi="Times New Roman" w:cs="Times New Roman"/>
                <w:kern w:val="24"/>
                <w:sz w:val="25"/>
                <w:szCs w:val="25"/>
              </w:rPr>
              <w:t xml:space="preserve">Расширение </w:t>
            </w:r>
            <w:r w:rsidRPr="00A03049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</w:rPr>
              <w:t>специальностей</w:t>
            </w:r>
            <w:r w:rsidRPr="00A03049">
              <w:rPr>
                <w:rFonts w:ascii="Times New Roman" w:eastAsia="Calibri" w:hAnsi="Times New Roman" w:cs="Times New Roman"/>
                <w:kern w:val="24"/>
                <w:sz w:val="25"/>
                <w:szCs w:val="25"/>
              </w:rPr>
              <w:t xml:space="preserve"> обучения по рабочим профессиям в Сабинском аграрном колледже:</w:t>
            </w:r>
            <w:r w:rsidR="00A42372">
              <w:rPr>
                <w:rFonts w:ascii="Times New Roman" w:eastAsia="Calibri" w:hAnsi="Times New Roman" w:cs="Times New Roman"/>
                <w:kern w:val="24"/>
                <w:sz w:val="25"/>
                <w:szCs w:val="25"/>
              </w:rPr>
              <w:t xml:space="preserve"> </w:t>
            </w:r>
            <w:r w:rsidRPr="00A03049">
              <w:rPr>
                <w:rFonts w:ascii="Times New Roman" w:hAnsi="Times New Roman" w:cs="Times New Roman"/>
                <w:sz w:val="25"/>
                <w:szCs w:val="25"/>
              </w:rPr>
              <w:t>08.02.01 Строительство и эксплуатация зданий и сооружений;</w:t>
            </w:r>
          </w:p>
          <w:p w:rsidR="00C40540" w:rsidRPr="00A03049" w:rsidRDefault="00C40540" w:rsidP="00A03049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A0304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13.02.01 Электроснабжение (по отраслям)</w:t>
            </w:r>
          </w:p>
        </w:tc>
        <w:tc>
          <w:tcPr>
            <w:tcW w:w="1132" w:type="dxa"/>
            <w:vAlign w:val="center"/>
          </w:tcPr>
          <w:p w:rsidR="00C40540" w:rsidRPr="00A03049" w:rsidRDefault="00C40540" w:rsidP="00A03049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A03049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2016-2018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A03049" w:rsidRDefault="00C40540" w:rsidP="00A03049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A03049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«УО»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A03049" w:rsidRDefault="00C40540" w:rsidP="00A03049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A03049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A03049" w:rsidRDefault="00C40540" w:rsidP="00A03049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A03049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Default="00A42372" w:rsidP="00A42372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122</w:t>
            </w:r>
          </w:p>
        </w:tc>
        <w:tc>
          <w:tcPr>
            <w:tcW w:w="4251" w:type="dxa"/>
            <w:vAlign w:val="center"/>
          </w:tcPr>
          <w:p w:rsidR="00C40540" w:rsidRPr="00A03049" w:rsidRDefault="00C40540" w:rsidP="00A03049">
            <w:pPr>
              <w:spacing w:line="264" w:lineRule="auto"/>
              <w:outlineLvl w:val="1"/>
              <w:rPr>
                <w:rFonts w:ascii="Times New Roman" w:eastAsia="Times New Roman" w:hAnsi="Times New Roman" w:cs="Times New Roman"/>
                <w:bCs/>
                <w:sz w:val="25"/>
                <w:szCs w:val="25"/>
                <w:lang w:eastAsia="ru-RU"/>
              </w:rPr>
            </w:pPr>
            <w:r w:rsidRPr="00A0304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Участие студентов Сабинского аграрного колледжа в чемпионатах профессионального мастерства </w:t>
            </w:r>
            <w:r w:rsidRPr="00A03049">
              <w:rPr>
                <w:rFonts w:ascii="Times New Roman" w:eastAsia="Times New Roman" w:hAnsi="Times New Roman" w:cs="Times New Roman"/>
                <w:sz w:val="25"/>
                <w:szCs w:val="25"/>
                <w:lang w:val="en-US" w:eastAsia="ru-RU"/>
              </w:rPr>
              <w:t>WorldSkills</w:t>
            </w:r>
            <w:r w:rsidRPr="00A03049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</w:t>
            </w:r>
            <w:r w:rsidRPr="00A03049">
              <w:rPr>
                <w:rFonts w:ascii="Times New Roman" w:eastAsia="Times New Roman" w:hAnsi="Times New Roman" w:cs="Times New Roman"/>
                <w:sz w:val="25"/>
                <w:szCs w:val="25"/>
                <w:lang w:val="en-US" w:eastAsia="ru-RU"/>
              </w:rPr>
              <w:t>Russia</w:t>
            </w:r>
          </w:p>
        </w:tc>
        <w:tc>
          <w:tcPr>
            <w:tcW w:w="1132" w:type="dxa"/>
            <w:vAlign w:val="center"/>
          </w:tcPr>
          <w:p w:rsidR="00C40540" w:rsidRPr="00A03049" w:rsidRDefault="00C40540" w:rsidP="00A03049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A03049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2017-2019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A03049" w:rsidRDefault="00C40540" w:rsidP="00A42372">
            <w:pPr>
              <w:spacing w:line="264" w:lineRule="auto"/>
              <w:jc w:val="center"/>
              <w:rPr>
                <w:rFonts w:ascii="Times New Roman" w:eastAsia="Times New Roman" w:hAnsi="Times New Roman" w:cs="Times New Roman"/>
                <w:bCs/>
                <w:sz w:val="25"/>
                <w:szCs w:val="25"/>
                <w:lang w:eastAsia="ru-RU"/>
              </w:rPr>
            </w:pPr>
            <w:r w:rsidRPr="00A03049">
              <w:rPr>
                <w:rFonts w:ascii="Times New Roman" w:eastAsia="Times New Roman" w:hAnsi="Times New Roman" w:cs="Times New Roman"/>
                <w:bCs/>
                <w:sz w:val="25"/>
                <w:szCs w:val="25"/>
                <w:lang w:eastAsia="ru-RU"/>
              </w:rPr>
              <w:t>ГАПОУ «Сабинский аграрный колледж»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A03049" w:rsidRDefault="00C40540" w:rsidP="00A03049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A03049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A03049" w:rsidRDefault="00C40540" w:rsidP="00A03049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A03049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A42372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A42372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Развитие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>дополнительного образования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«УО»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A42372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124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 xml:space="preserve">Патриотическое и трудовое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воспитание детей в образовательных учреждениях района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«УО»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A42372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125</w:t>
            </w:r>
          </w:p>
        </w:tc>
        <w:tc>
          <w:tcPr>
            <w:tcW w:w="4251" w:type="dxa"/>
            <w:vAlign w:val="center"/>
          </w:tcPr>
          <w:p w:rsidR="00C40540" w:rsidRPr="00943EDD" w:rsidRDefault="00EF445F" w:rsidP="00EF445F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EF445F">
              <w:rPr>
                <w:rFonts w:ascii="Times New Roman" w:hAnsi="Times New Roman" w:cs="Times New Roman"/>
                <w:kern w:val="24"/>
                <w:sz w:val="26"/>
                <w:szCs w:val="26"/>
              </w:rPr>
              <w:t xml:space="preserve">Внесение предложений в Министерство образования и науки РТ введения </w:t>
            </w:r>
            <w:r w:rsidR="00C40540" w:rsidRPr="00943EDD">
              <w:rPr>
                <w:rFonts w:ascii="Times New Roman" w:hAnsi="Times New Roman" w:cs="Times New Roman"/>
                <w:kern w:val="24"/>
                <w:sz w:val="25"/>
                <w:szCs w:val="25"/>
              </w:rPr>
              <w:t xml:space="preserve">в программу обучения Сабинской общеобразовательной школы для одаренных детей предмета по обучению учеников </w:t>
            </w:r>
            <w:r w:rsidR="00C40540" w:rsidRPr="00943EDD">
              <w:rPr>
                <w:rFonts w:ascii="Times New Roman" w:hAnsi="Times New Roman" w:cs="Times New Roman"/>
                <w:bCs/>
                <w:kern w:val="24"/>
                <w:sz w:val="25"/>
                <w:szCs w:val="25"/>
              </w:rPr>
              <w:t xml:space="preserve">китайскому языку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2016-2021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«УО»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A42372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126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Своевременное выявление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>трудных детей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. Профилактическая работа с такими детьми и оказание им грамотной помощи психолога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«УО»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A42372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127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  <w:lang w:val="tt-RU"/>
              </w:rPr>
              <w:t xml:space="preserve">Реализация Дорожной карты (2016-2020 годы) по развитию научно-технического творчества  и освоение </w:t>
            </w:r>
            <w:r w:rsidRPr="00943EDD">
              <w:rPr>
                <w:rFonts w:ascii="Times New Roman" w:eastAsia="Calibri" w:hAnsi="Times New Roman" w:cs="Times New Roman"/>
                <w:sz w:val="25"/>
                <w:szCs w:val="25"/>
                <w:lang w:val="tt-RU"/>
              </w:rPr>
              <w:lastRenderedPageBreak/>
              <w:t xml:space="preserve">инженерно-технических компетенций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2016-2020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«УО»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A42372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128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Внедрение в общеобразовательных учреждениях Всероссийского физкультурно-спортивного комплекса «Готов к труду и обороне» (ГТО)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«УО»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A42372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29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A42372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Вовлечение детей в оздоровительную компанию (летние лагеря труда и отдыха, трудоустройство детей от 14 до 18 лет в летний период)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«УО»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D951A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A42372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30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hd w:val="clear" w:color="auto" w:fill="FFFFFF"/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Times New Roman" w:hAnsi="Times New Roman" w:cs="Times New Roman"/>
                <w:sz w:val="25"/>
                <w:szCs w:val="25"/>
              </w:rPr>
              <w:t>Поощрение учащихся, занявших призовые места на предметных олимпиадах районного, республиканского, российского, международного масштабов и их преподавателей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2016-2021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«УО»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9,2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A42372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Местный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A42372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131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hd w:val="clear" w:color="auto" w:fill="FFFFFF"/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Times New Roman" w:hAnsi="Times New Roman" w:cs="Times New Roman"/>
                <w:sz w:val="25"/>
                <w:szCs w:val="25"/>
              </w:rPr>
              <w:t>Внедрение новых федеральных государственных образовательных стандартов среднего общего образования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МКУ «УО»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A42372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132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A42372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bCs/>
                <w:sz w:val="25"/>
                <w:szCs w:val="25"/>
              </w:rPr>
              <w:t>Участие</w:t>
            </w: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 </w:t>
            </w:r>
            <w:r w:rsidRPr="00943EDD">
              <w:rPr>
                <w:rFonts w:ascii="Times New Roman" w:eastAsia="Calibri" w:hAnsi="Times New Roman" w:cs="Times New Roman"/>
                <w:bCs/>
                <w:sz w:val="25"/>
                <w:szCs w:val="25"/>
              </w:rPr>
              <w:t>родителей</w:t>
            </w: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 </w:t>
            </w:r>
            <w:r w:rsidRPr="00943EDD">
              <w:rPr>
                <w:rFonts w:ascii="Times New Roman" w:eastAsia="Calibri" w:hAnsi="Times New Roman" w:cs="Times New Roman"/>
                <w:bCs/>
                <w:sz w:val="25"/>
                <w:szCs w:val="25"/>
              </w:rPr>
              <w:t xml:space="preserve">в </w:t>
            </w: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государственно-</w:t>
            </w:r>
            <w:r w:rsidRPr="00943EDD">
              <w:rPr>
                <w:rFonts w:ascii="Times New Roman" w:eastAsia="Calibri" w:hAnsi="Times New Roman" w:cs="Times New Roman"/>
                <w:bCs/>
                <w:sz w:val="25"/>
                <w:szCs w:val="25"/>
              </w:rPr>
              <w:t>общественном</w:t>
            </w:r>
            <w:r w:rsidRPr="00943EDD">
              <w:rPr>
                <w:rFonts w:ascii="Times New Roman" w:eastAsia="Calibri" w:hAnsi="Times New Roman" w:cs="Times New Roman"/>
                <w:sz w:val="25"/>
                <w:szCs w:val="25"/>
              </w:rPr>
              <w:t> управлении образованием, в том числе через создание общественных организаций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A42372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Родительские комитеты общеобр. учреждений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A42372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133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1C67CB">
            <w:pPr>
              <w:spacing w:line="264" w:lineRule="auto"/>
              <w:contextualSpacing/>
              <w:rPr>
                <w:rFonts w:ascii="Times New Roman" w:eastAsia="Calibri" w:hAnsi="Times New Roman" w:cs="Times New Roman"/>
                <w:bCs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 xml:space="preserve">Строительство интерната для   учащихся </w:t>
            </w:r>
            <w:r w:rsidR="001C67CB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 xml:space="preserve">одаренной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 xml:space="preserve">школы </w:t>
            </w:r>
            <w:r w:rsidRPr="00943EDD">
              <w:rPr>
                <w:rFonts w:ascii="Times New Roman" w:eastAsia="Calibri" w:hAnsi="Times New Roman" w:cs="Times New Roman"/>
                <w:bCs/>
                <w:i/>
                <w:kern w:val="24"/>
                <w:sz w:val="25"/>
                <w:szCs w:val="25"/>
                <w:lang w:eastAsia="ru-RU"/>
              </w:rPr>
              <w:t>(межмуниципальный проект)</w:t>
            </w:r>
          </w:p>
        </w:tc>
        <w:tc>
          <w:tcPr>
            <w:tcW w:w="1132" w:type="dxa"/>
            <w:vAlign w:val="center"/>
          </w:tcPr>
          <w:p w:rsidR="00C40540" w:rsidRPr="00A42372" w:rsidRDefault="00C40540" w:rsidP="00A42372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A42372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20</w:t>
            </w:r>
            <w:r w:rsidR="00A42372" w:rsidRPr="00A42372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20-2021</w:t>
            </w:r>
            <w:r w:rsidRPr="00A42372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 xml:space="preserve"> </w:t>
            </w:r>
            <w:r w:rsidR="00A42372" w:rsidRPr="00A42372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г</w:t>
            </w:r>
            <w:r w:rsidRPr="00A42372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ОИР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120,0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A42372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134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contextualSpacing/>
              <w:rPr>
                <w:rFonts w:ascii="Times New Roman" w:eastAsia="Calibri" w:hAnsi="Times New Roman" w:cs="Times New Roman"/>
                <w:bCs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>Строительство универсального спортивного комплекса «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val="en-US" w:eastAsia="ru-RU"/>
              </w:rPr>
              <w:t>SABA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>-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val="en-US" w:eastAsia="ru-RU"/>
              </w:rPr>
              <w:t>ARENA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 xml:space="preserve">» </w:t>
            </w:r>
            <w:r w:rsidRPr="00943EDD">
              <w:rPr>
                <w:rFonts w:ascii="Times New Roman" w:eastAsia="Calibri" w:hAnsi="Times New Roman" w:cs="Times New Roman"/>
                <w:bCs/>
                <w:i/>
                <w:kern w:val="24"/>
                <w:sz w:val="25"/>
                <w:szCs w:val="25"/>
                <w:lang w:eastAsia="ru-RU"/>
              </w:rPr>
              <w:t>(межмуниципальный проект)</w:t>
            </w:r>
            <w:r w:rsidRPr="00943EDD">
              <w:rPr>
                <w:rFonts w:ascii="Times New Roman" w:eastAsia="Calibri" w:hAnsi="Times New Roman" w:cs="Times New Roman"/>
                <w:i/>
                <w:kern w:val="24"/>
                <w:sz w:val="25"/>
                <w:szCs w:val="25"/>
                <w:lang w:eastAsia="ru-RU"/>
              </w:rPr>
              <w:t xml:space="preserve">.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2017- 2018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ОИР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0</w:t>
            </w: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0,0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A42372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135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contextualSpacing/>
              <w:rPr>
                <w:rFonts w:ascii="Times New Roman" w:eastAsia="Calibri" w:hAnsi="Times New Roman" w:cs="Times New Roman"/>
                <w:bCs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 xml:space="preserve">Строительство новой школы на 550 учащихся в н.п.Б.Сабы </w:t>
            </w:r>
            <w:r w:rsidR="00A42372">
              <w:rPr>
                <w:rFonts w:ascii="Times New Roman" w:eastAsia="Calibri" w:hAnsi="Times New Roman" w:cs="Times New Roman"/>
                <w:bCs/>
                <w:i/>
                <w:iCs/>
                <w:kern w:val="24"/>
                <w:sz w:val="25"/>
                <w:szCs w:val="25"/>
                <w:lang w:eastAsia="ru-RU"/>
              </w:rPr>
              <w:t>(обеспеченность школа пгт.Б.С</w:t>
            </w:r>
            <w:r w:rsidRPr="00943EDD">
              <w:rPr>
                <w:rFonts w:ascii="Times New Roman" w:eastAsia="Calibri" w:hAnsi="Times New Roman" w:cs="Times New Roman"/>
                <w:bCs/>
                <w:i/>
                <w:iCs/>
                <w:kern w:val="24"/>
                <w:sz w:val="25"/>
                <w:szCs w:val="25"/>
                <w:lang w:eastAsia="ru-RU"/>
              </w:rPr>
              <w:t>абы по данным ЦЭСИ 51,9%)</w:t>
            </w:r>
          </w:p>
        </w:tc>
        <w:tc>
          <w:tcPr>
            <w:tcW w:w="1132" w:type="dxa"/>
            <w:vAlign w:val="center"/>
          </w:tcPr>
          <w:p w:rsidR="00C40540" w:rsidRPr="00943EDD" w:rsidRDefault="00A42372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A42372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2020-2021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ОИР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480,0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1C67CB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136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1C67CB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Обучение выпускников школ района</w:t>
            </w:r>
            <w:r w:rsidR="001C67CB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по целевому направлению в целях обеспечения укомплектованности врачами специалистами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2016-2021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1C67CB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ГАУЗ «Сабинская ЦРБ»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1C67CB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137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Доукомплектование рабочих мест специалистов амбулаторно-поликлинической службы и 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фельдшеров ФАП современной компьютерной техникой.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2016-2018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1C67CB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ГАУЗ «Сабинская ЦРБ»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1,5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1C67CB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138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Оснащение лечебно-профилактических учреждений района современной медицинской аппаратурой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2018-2030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1C67C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ГАУЗ «Сабин</w:t>
            </w:r>
            <w:r w:rsidR="00C40540"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ская ЦРБ»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30,0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1C67C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39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Строительство отделения для лечения больных с острыми нарушениями мозгового кровообращения </w:t>
            </w:r>
            <w:r w:rsidRPr="00943EDD">
              <w:rPr>
                <w:rFonts w:ascii="Times New Roman" w:hAnsi="Times New Roman" w:cs="Times New Roman"/>
                <w:i/>
                <w:sz w:val="25"/>
                <w:szCs w:val="25"/>
              </w:rPr>
              <w:t>(межмуниципальный проект)</w:t>
            </w:r>
          </w:p>
        </w:tc>
        <w:tc>
          <w:tcPr>
            <w:tcW w:w="1132" w:type="dxa"/>
            <w:vAlign w:val="center"/>
          </w:tcPr>
          <w:p w:rsidR="00C40540" w:rsidRPr="001C67CB" w:rsidRDefault="00C40540" w:rsidP="001C67CB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highlight w:val="yellow"/>
              </w:rPr>
            </w:pPr>
            <w:r w:rsidRPr="001C67CB">
              <w:rPr>
                <w:rFonts w:ascii="Times New Roman" w:hAnsi="Times New Roman" w:cs="Times New Roman"/>
                <w:sz w:val="25"/>
                <w:szCs w:val="25"/>
                <w:highlight w:val="yellow"/>
              </w:rPr>
              <w:t>2017-20</w:t>
            </w:r>
            <w:r w:rsidR="001C67CB" w:rsidRPr="001C67CB">
              <w:rPr>
                <w:rFonts w:ascii="Times New Roman" w:hAnsi="Times New Roman" w:cs="Times New Roman"/>
                <w:sz w:val="25"/>
                <w:szCs w:val="25"/>
                <w:highlight w:val="yellow"/>
              </w:rPr>
              <w:t>2</w:t>
            </w:r>
            <w:r w:rsidRPr="001C67CB">
              <w:rPr>
                <w:rFonts w:ascii="Times New Roman" w:hAnsi="Times New Roman" w:cs="Times New Roman"/>
                <w:sz w:val="25"/>
                <w:szCs w:val="25"/>
                <w:highlight w:val="yellow"/>
              </w:rPr>
              <w:t>1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ГАУЗ «Сабинская ЦРБ», </w:t>
            </w:r>
          </w:p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 xml:space="preserve">ИК МО 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150</w:t>
            </w: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,0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9D0AAD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1C67CB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1C67C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40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1C67CB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Своевременно направление больных в республиканские и федеральные медицинские учреждения для получения высокотехнологичной и специализированной медицинской помощи.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1C67CB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ГАУЗ «Сабинская ЦРБ»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1C67CB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141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DF57F6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Раннее выявлени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е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неинфекционных заболеваний и факторов риска их развития с целью снижения смертности населения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1C67CB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ГАУЗ «Сабинская ЦРБ»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1C67CB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142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1C67CB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Проведение диспансеризации населения в установленном порядке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1C67CB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ГАУЗ «Сабинская ЦРБ»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1C67CB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143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Активизация работы по оказанию медицинской помощи сельскому населению выездным способом.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1C67CB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ГАУЗ «Сабинская ЦРБ»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1C67CB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144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Проведение мероприятий по профилактике и ранней диагностике онкологических заболеваний, в том числе 100% охват цитологического скринингового обследования женщин старше 18 лет на выявление патологии шейки матки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1C67CB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ГАУЗ «Сабинская ЦРБ»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1C67CB" w:rsidRPr="00943EDD" w:rsidRDefault="001C67CB" w:rsidP="001C67CB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145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100% охват надлежащего населения флюорографическими обследованиями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1C67CB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ГАУЗ «Сабинская ЦРБ»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1C67CB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146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Популяризация здорового образа жизни в средствах массовой информации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1C67CB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ГАУЗ «Сабинская ЦРБ»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1C67CB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147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1C67CB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Ежегодное увеличение на 3% доли объемов платных медицинских услуг в </w:t>
            </w:r>
            <w:r w:rsidR="00EF445F">
              <w:rPr>
                <w:rFonts w:ascii="Times New Roman" w:hAnsi="Times New Roman" w:cs="Times New Roman"/>
                <w:sz w:val="25"/>
                <w:szCs w:val="25"/>
              </w:rPr>
              <w:t xml:space="preserve">доходе 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ГАУЗ «</w:t>
            </w:r>
            <w:r w:rsidR="00EF445F">
              <w:rPr>
                <w:rFonts w:ascii="Times New Roman" w:hAnsi="Times New Roman" w:cs="Times New Roman"/>
                <w:sz w:val="25"/>
                <w:szCs w:val="25"/>
              </w:rPr>
              <w:t>С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абинская ЦРБ»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1C67CB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ГАУЗ «Сабинская ЦРБ»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1C67CB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148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Внедрение современных информационных систем в здравоохранение, в том числе 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 xml:space="preserve">введение электронной медицинской карты. </w:t>
            </w:r>
          </w:p>
        </w:tc>
        <w:tc>
          <w:tcPr>
            <w:tcW w:w="1132" w:type="dxa"/>
            <w:vAlign w:val="center"/>
          </w:tcPr>
          <w:p w:rsidR="00C40540" w:rsidRPr="001C67CB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highlight w:val="yellow"/>
              </w:rPr>
            </w:pPr>
            <w:r w:rsidRPr="001C67CB">
              <w:rPr>
                <w:rFonts w:ascii="Times New Roman" w:hAnsi="Times New Roman" w:cs="Times New Roman"/>
                <w:sz w:val="25"/>
                <w:szCs w:val="25"/>
                <w:highlight w:val="yellow"/>
              </w:rPr>
              <w:lastRenderedPageBreak/>
              <w:t>2018</w:t>
            </w:r>
            <w:r w:rsidR="001C67CB" w:rsidRPr="001C67CB">
              <w:rPr>
                <w:rFonts w:ascii="Times New Roman" w:hAnsi="Times New Roman" w:cs="Times New Roman"/>
                <w:sz w:val="25"/>
                <w:szCs w:val="25"/>
                <w:highlight w:val="yellow"/>
              </w:rPr>
              <w:t>-2021 г</w:t>
            </w:r>
            <w:r w:rsidRPr="001C67CB">
              <w:rPr>
                <w:rFonts w:ascii="Times New Roman" w:hAnsi="Times New Roman" w:cs="Times New Roman"/>
                <w:sz w:val="25"/>
                <w:szCs w:val="25"/>
                <w:highlight w:val="yellow"/>
              </w:rPr>
              <w:t>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1C67CB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ГАУЗ «Сабинская ЦРБ»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1</w:t>
            </w:r>
            <w:r w:rsidR="001C67C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49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Проведение мероприятий по искоренению вредных привычек (табакокурение, употребление спиртных напитков)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1C67C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50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Привлечение населения к выполнению 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нормативов </w:t>
            </w:r>
            <w:r w:rsidRPr="00943EDD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Всероссийского физкультурно-спортивного комплекса «Готов к труду и обороне»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Отдел по делам молодежи и спорта ИК МО (далее- ОДМС)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1C67CB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151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Проведение спортивных мероприятий, соревнований среди трудовых коллективов в целях вовлечения населения в массовый спорт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ОДМС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1C67CB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152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1C67CB">
            <w:pPr>
              <w:spacing w:line="264" w:lineRule="auto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Увеличение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>количества спортивных мероприятий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, проводимых для категории людей «Третий возраст» и</w:t>
            </w:r>
            <w:r w:rsidR="001C67CB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для детей дошкольного возраста с привлечением их родителей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ОДМС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1C67CB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153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Проведение спортивных мероприятий, соревнований для граждан с ограниченными возможностями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ОДМС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1C67CB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1C67CB" w:rsidRPr="00943EDD" w:rsidRDefault="001C67CB" w:rsidP="001C67CB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154</w:t>
            </w:r>
          </w:p>
        </w:tc>
        <w:tc>
          <w:tcPr>
            <w:tcW w:w="4251" w:type="dxa"/>
            <w:vAlign w:val="center"/>
          </w:tcPr>
          <w:p w:rsidR="001C67CB" w:rsidRPr="00526351" w:rsidRDefault="001C67CB" w:rsidP="001C67C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Строительство спортивных площадок в населенных пунктах Кильдебяк, Б.Шинар, </w:t>
            </w:r>
            <w:r w:rsidRPr="001C67CB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Б.Кибячи, Корсабаш</w:t>
            </w:r>
          </w:p>
        </w:tc>
        <w:tc>
          <w:tcPr>
            <w:tcW w:w="1132" w:type="dxa"/>
            <w:vAlign w:val="center"/>
          </w:tcPr>
          <w:p w:rsidR="001C67CB" w:rsidRPr="00526351" w:rsidRDefault="001C67CB" w:rsidP="001C67CB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2017 г.</w:t>
            </w:r>
          </w:p>
        </w:tc>
        <w:tc>
          <w:tcPr>
            <w:tcW w:w="1414" w:type="dxa"/>
            <w:gridSpan w:val="3"/>
            <w:vAlign w:val="center"/>
          </w:tcPr>
          <w:p w:rsidR="001C67CB" w:rsidRPr="00526351" w:rsidRDefault="001C67CB" w:rsidP="001C67CB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1C67CB" w:rsidRPr="00526351" w:rsidRDefault="001C67CB" w:rsidP="001C67CB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A2074C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7,0</w:t>
            </w:r>
          </w:p>
        </w:tc>
        <w:tc>
          <w:tcPr>
            <w:tcW w:w="1152" w:type="dxa"/>
            <w:gridSpan w:val="3"/>
            <w:vMerge w:val="restart"/>
            <w:vAlign w:val="center"/>
          </w:tcPr>
          <w:p w:rsidR="001C67CB" w:rsidRPr="00943EDD" w:rsidRDefault="001C67CB" w:rsidP="001C67CB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1C67CB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1C67CB" w:rsidRPr="00943EDD" w:rsidRDefault="001C67CB" w:rsidP="001C67CB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155</w:t>
            </w:r>
          </w:p>
        </w:tc>
        <w:tc>
          <w:tcPr>
            <w:tcW w:w="4251" w:type="dxa"/>
            <w:vAlign w:val="center"/>
          </w:tcPr>
          <w:p w:rsidR="001C67CB" w:rsidRPr="00526351" w:rsidRDefault="001C67CB" w:rsidP="001C67C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Строительство спортивных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площадок в населенных пунктах </w:t>
            </w:r>
            <w:r w:rsidRPr="001C67CB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В.Шитцы, Шемордан,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Евлаштау</w:t>
            </w:r>
          </w:p>
        </w:tc>
        <w:tc>
          <w:tcPr>
            <w:tcW w:w="1132" w:type="dxa"/>
            <w:vAlign w:val="center"/>
          </w:tcPr>
          <w:p w:rsidR="001C67CB" w:rsidRPr="00526351" w:rsidRDefault="001C67CB" w:rsidP="001C67CB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2018 г.</w:t>
            </w:r>
          </w:p>
        </w:tc>
        <w:tc>
          <w:tcPr>
            <w:tcW w:w="1414" w:type="dxa"/>
            <w:gridSpan w:val="3"/>
            <w:vAlign w:val="center"/>
          </w:tcPr>
          <w:p w:rsidR="001C67CB" w:rsidRPr="00526351" w:rsidRDefault="001C67CB" w:rsidP="001C67CB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1C67CB" w:rsidRPr="00526351" w:rsidRDefault="001C67CB" w:rsidP="001C67CB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A2074C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15,5</w:t>
            </w:r>
          </w:p>
        </w:tc>
        <w:tc>
          <w:tcPr>
            <w:tcW w:w="1152" w:type="dxa"/>
            <w:gridSpan w:val="3"/>
            <w:vMerge/>
            <w:vAlign w:val="center"/>
          </w:tcPr>
          <w:p w:rsidR="001C67CB" w:rsidRPr="00943EDD" w:rsidRDefault="001C67CB" w:rsidP="001C67CB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1C67CB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1C67CB" w:rsidRPr="00943EDD" w:rsidRDefault="001C67CB" w:rsidP="001C67CB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156</w:t>
            </w:r>
          </w:p>
        </w:tc>
        <w:tc>
          <w:tcPr>
            <w:tcW w:w="4251" w:type="dxa"/>
            <w:vAlign w:val="center"/>
          </w:tcPr>
          <w:p w:rsidR="001C67CB" w:rsidRPr="003D48D9" w:rsidRDefault="001C67CB" w:rsidP="001C67C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D48D9">
              <w:rPr>
                <w:rFonts w:ascii="Times New Roman" w:hAnsi="Times New Roman" w:cs="Times New Roman"/>
                <w:sz w:val="26"/>
                <w:szCs w:val="26"/>
              </w:rPr>
              <w:t xml:space="preserve">Строительство спортивных площадок в населенных пунктах </w:t>
            </w:r>
            <w:r w:rsidRPr="003D48D9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Верхний Симет, Завод-Нырты, Богатые Сабы</w:t>
            </w:r>
          </w:p>
        </w:tc>
        <w:tc>
          <w:tcPr>
            <w:tcW w:w="1132" w:type="dxa"/>
            <w:vAlign w:val="center"/>
          </w:tcPr>
          <w:p w:rsidR="001C67CB" w:rsidRPr="003D48D9" w:rsidRDefault="001C67CB" w:rsidP="001C67CB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48D9">
              <w:rPr>
                <w:rFonts w:ascii="Times New Roman" w:hAnsi="Times New Roman" w:cs="Times New Roman"/>
                <w:sz w:val="26"/>
                <w:szCs w:val="26"/>
              </w:rPr>
              <w:t>2019 г.</w:t>
            </w:r>
          </w:p>
        </w:tc>
        <w:tc>
          <w:tcPr>
            <w:tcW w:w="1414" w:type="dxa"/>
            <w:gridSpan w:val="3"/>
            <w:vAlign w:val="center"/>
          </w:tcPr>
          <w:p w:rsidR="001C67CB" w:rsidRPr="003D48D9" w:rsidRDefault="001C67CB" w:rsidP="001C67CB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3D48D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1C67CB" w:rsidRPr="003D48D9" w:rsidRDefault="001C67CB" w:rsidP="001C67CB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3D48D9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15,4</w:t>
            </w:r>
          </w:p>
        </w:tc>
        <w:tc>
          <w:tcPr>
            <w:tcW w:w="1152" w:type="dxa"/>
            <w:gridSpan w:val="3"/>
            <w:vMerge/>
            <w:vAlign w:val="center"/>
          </w:tcPr>
          <w:p w:rsidR="001C67CB" w:rsidRPr="00943EDD" w:rsidRDefault="001C67CB" w:rsidP="001C67CB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1C67CB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1C67CB" w:rsidRPr="00943EDD" w:rsidRDefault="001C67CB" w:rsidP="001C67CB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157</w:t>
            </w:r>
          </w:p>
        </w:tc>
        <w:tc>
          <w:tcPr>
            <w:tcW w:w="4251" w:type="dxa"/>
            <w:vAlign w:val="center"/>
          </w:tcPr>
          <w:p w:rsidR="001C67CB" w:rsidRPr="003D48D9" w:rsidRDefault="001C67CB" w:rsidP="001C67C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D48D9">
              <w:rPr>
                <w:rFonts w:ascii="Times New Roman" w:hAnsi="Times New Roman" w:cs="Times New Roman"/>
                <w:sz w:val="26"/>
                <w:szCs w:val="26"/>
              </w:rPr>
              <w:t xml:space="preserve">Строительство спортивных площадок в населенных пунктах </w:t>
            </w:r>
            <w:r w:rsidRPr="003D48D9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Богатые Сабы, Иштуган</w:t>
            </w:r>
          </w:p>
        </w:tc>
        <w:tc>
          <w:tcPr>
            <w:tcW w:w="1132" w:type="dxa"/>
            <w:vAlign w:val="center"/>
          </w:tcPr>
          <w:p w:rsidR="001C67CB" w:rsidRPr="003D48D9" w:rsidRDefault="001C67CB" w:rsidP="001C67CB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48D9">
              <w:rPr>
                <w:rFonts w:ascii="Times New Roman" w:hAnsi="Times New Roman" w:cs="Times New Roman"/>
                <w:sz w:val="26"/>
                <w:szCs w:val="26"/>
              </w:rPr>
              <w:t>2020 г.</w:t>
            </w:r>
          </w:p>
        </w:tc>
        <w:tc>
          <w:tcPr>
            <w:tcW w:w="1414" w:type="dxa"/>
            <w:gridSpan w:val="3"/>
            <w:vAlign w:val="center"/>
          </w:tcPr>
          <w:p w:rsidR="001C67CB" w:rsidRPr="003D48D9" w:rsidRDefault="001C67CB" w:rsidP="001C67CB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3D48D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1C67CB" w:rsidRPr="003D48D9" w:rsidRDefault="001C67CB" w:rsidP="001C67CB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3D48D9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6,0</w:t>
            </w:r>
          </w:p>
        </w:tc>
        <w:tc>
          <w:tcPr>
            <w:tcW w:w="1152" w:type="dxa"/>
            <w:gridSpan w:val="3"/>
            <w:vMerge/>
            <w:vAlign w:val="center"/>
          </w:tcPr>
          <w:p w:rsidR="001C67CB" w:rsidRPr="00943EDD" w:rsidRDefault="001C67CB" w:rsidP="001C67CB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1C67CB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1C67CB" w:rsidRPr="00943EDD" w:rsidRDefault="001C67CB" w:rsidP="001C67CB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158</w:t>
            </w:r>
          </w:p>
        </w:tc>
        <w:tc>
          <w:tcPr>
            <w:tcW w:w="4251" w:type="dxa"/>
            <w:vAlign w:val="center"/>
          </w:tcPr>
          <w:p w:rsidR="001C67CB" w:rsidRPr="003D48D9" w:rsidRDefault="001C67CB" w:rsidP="001C67CB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D48D9">
              <w:rPr>
                <w:rFonts w:ascii="Times New Roman" w:hAnsi="Times New Roman" w:cs="Times New Roman"/>
                <w:sz w:val="26"/>
                <w:szCs w:val="26"/>
              </w:rPr>
              <w:t xml:space="preserve">Строительство спортивных площадок в населенных пунктах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Б.</w:t>
            </w:r>
            <w:r w:rsidRPr="003D48D9">
              <w:rPr>
                <w:rFonts w:ascii="Times New Roman" w:hAnsi="Times New Roman" w:cs="Times New Roman"/>
                <w:sz w:val="26"/>
                <w:szCs w:val="26"/>
              </w:rPr>
              <w:t xml:space="preserve">Арташ, </w:t>
            </w:r>
            <w:r w:rsidRPr="003D48D9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Юлбат</w:t>
            </w:r>
          </w:p>
        </w:tc>
        <w:tc>
          <w:tcPr>
            <w:tcW w:w="1132" w:type="dxa"/>
            <w:vAlign w:val="center"/>
          </w:tcPr>
          <w:p w:rsidR="001C67CB" w:rsidRPr="003D48D9" w:rsidRDefault="001C67CB" w:rsidP="001C67CB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48D9">
              <w:rPr>
                <w:rFonts w:ascii="Times New Roman" w:hAnsi="Times New Roman" w:cs="Times New Roman"/>
                <w:sz w:val="26"/>
                <w:szCs w:val="26"/>
              </w:rPr>
              <w:t>2021 г.</w:t>
            </w:r>
          </w:p>
        </w:tc>
        <w:tc>
          <w:tcPr>
            <w:tcW w:w="1414" w:type="dxa"/>
            <w:gridSpan w:val="3"/>
            <w:vAlign w:val="center"/>
          </w:tcPr>
          <w:p w:rsidR="001C67CB" w:rsidRPr="003D48D9" w:rsidRDefault="001C67CB" w:rsidP="001C67CB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3D48D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1C67CB" w:rsidRPr="003D48D9" w:rsidRDefault="001C67CB" w:rsidP="001C67CB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3D48D9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6,0</w:t>
            </w:r>
          </w:p>
        </w:tc>
        <w:tc>
          <w:tcPr>
            <w:tcW w:w="1152" w:type="dxa"/>
            <w:gridSpan w:val="3"/>
            <w:vMerge/>
            <w:vAlign w:val="center"/>
          </w:tcPr>
          <w:p w:rsidR="001C67CB" w:rsidRPr="00943EDD" w:rsidRDefault="001C67CB" w:rsidP="001C67CB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1C67CB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1</w:t>
            </w:r>
            <w:r w:rsidR="001C67C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59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100%-ое обеспечение учреждений культуры специалистами с высшим образованием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2030 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Отдел культуры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1C67CB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60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6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Участие в конкурсах и грантах, проводимых для учреждений культуры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Отдел культуры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7511E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161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Привлечение трудовых коллективов к участию в тематических культурных мероприятиях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Отдел культуры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7511E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162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7511E0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Ежегодное увеличение на 10%</w:t>
            </w:r>
            <w:r w:rsidR="007511E0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доходов от проведения культурных досуговых мероприятий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Отдел культуры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7511E0" w:rsidP="007511E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163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7511E0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Ежегодное увеличение на 10% числа участников культурно-досуговых мероприятий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Отдел культуры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7511E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164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Обновление библиотечного фонда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Отдел культуры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1,7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1C67CB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Местный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7511E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165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Комплектование музейными экспонатами музея-</w:t>
            </w:r>
            <w:r w:rsidR="007511E0" w:rsidRPr="00943EDD">
              <w:rPr>
                <w:rFonts w:ascii="Times New Roman" w:hAnsi="Times New Roman" w:cs="Times New Roman"/>
                <w:sz w:val="25"/>
                <w:szCs w:val="25"/>
              </w:rPr>
              <w:t>медресе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и краеведческого музея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2016-2020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Отдел культуры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7511E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166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Ежегодное проведение дня национальной кухни в организациях общественного питания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Отдел культуры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7511E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167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Содействие в сохранении этнокультурной самобытности, укрепление межнациональных культурных связей жителей района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Отдел культуры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7511E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168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Увеличение количества кружков по направлениям в МБУ «ДШИ им.Х. и А.Валиуллиных»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2016-2018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Отдел культуры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7511E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69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7511E0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Ежегодное проведение конкурсов, мероприятий в целях развития народного творчества и сохранения нематериального культурного наследия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Отдел культуры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4,5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7511E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Местный бюджет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C40540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</w:t>
            </w:r>
            <w:r w:rsidR="007511E0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70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4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Патриотическое воспитание подрастающего поколения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Отдел культуры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7511E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7511E0" w:rsidRPr="00943EDD" w:rsidRDefault="007511E0" w:rsidP="007511E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171</w:t>
            </w:r>
          </w:p>
        </w:tc>
        <w:tc>
          <w:tcPr>
            <w:tcW w:w="4251" w:type="dxa"/>
            <w:vAlign w:val="center"/>
          </w:tcPr>
          <w:p w:rsidR="007511E0" w:rsidRPr="00526351" w:rsidRDefault="007511E0" w:rsidP="007511E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Строительство сельск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ого клуба на </w:t>
            </w:r>
            <w:r w:rsidRPr="00F233EB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50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 посадочных мест Н.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val="tt-RU"/>
              </w:rPr>
              <w:t>Симет</w:t>
            </w:r>
          </w:p>
        </w:tc>
        <w:tc>
          <w:tcPr>
            <w:tcW w:w="1132" w:type="dxa"/>
            <w:vAlign w:val="center"/>
          </w:tcPr>
          <w:p w:rsidR="007511E0" w:rsidRPr="00526351" w:rsidRDefault="007511E0" w:rsidP="007511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2017 г.</w:t>
            </w:r>
          </w:p>
        </w:tc>
        <w:tc>
          <w:tcPr>
            <w:tcW w:w="1414" w:type="dxa"/>
            <w:gridSpan w:val="3"/>
            <w:vAlign w:val="center"/>
          </w:tcPr>
          <w:p w:rsidR="007511E0" w:rsidRPr="00526351" w:rsidRDefault="007511E0" w:rsidP="007511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7511E0" w:rsidRPr="00526351" w:rsidRDefault="007511E0" w:rsidP="007511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F233EB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6,4</w:t>
            </w:r>
          </w:p>
        </w:tc>
        <w:tc>
          <w:tcPr>
            <w:tcW w:w="1152" w:type="dxa"/>
            <w:gridSpan w:val="3"/>
            <w:vAlign w:val="center"/>
          </w:tcPr>
          <w:p w:rsidR="007511E0" w:rsidRPr="00943EDD" w:rsidRDefault="007511E0" w:rsidP="007511E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7511E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7511E0" w:rsidRPr="00943EDD" w:rsidRDefault="007511E0" w:rsidP="007511E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172</w:t>
            </w:r>
          </w:p>
        </w:tc>
        <w:tc>
          <w:tcPr>
            <w:tcW w:w="4251" w:type="dxa"/>
            <w:vAlign w:val="center"/>
          </w:tcPr>
          <w:p w:rsidR="007511E0" w:rsidRPr="00526351" w:rsidRDefault="007511E0" w:rsidP="007511E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tt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Строительство</w:t>
            </w:r>
            <w:r w:rsidRPr="00526351">
              <w:rPr>
                <w:rFonts w:ascii="Times New Roman" w:hAnsi="Times New Roman" w:cs="Times New Roman"/>
                <w:sz w:val="26"/>
                <w:szCs w:val="26"/>
                <w:lang w:val="tt-RU"/>
              </w:rPr>
              <w:t xml:space="preserve"> краеведчского музея в пгт.Б.Сабы</w:t>
            </w:r>
          </w:p>
        </w:tc>
        <w:tc>
          <w:tcPr>
            <w:tcW w:w="1132" w:type="dxa"/>
            <w:vAlign w:val="center"/>
          </w:tcPr>
          <w:p w:rsidR="007511E0" w:rsidRPr="001C67CB" w:rsidRDefault="007511E0" w:rsidP="007511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1C67CB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2017-2020 г.</w:t>
            </w:r>
          </w:p>
        </w:tc>
        <w:tc>
          <w:tcPr>
            <w:tcW w:w="1414" w:type="dxa"/>
            <w:gridSpan w:val="3"/>
            <w:vAlign w:val="center"/>
          </w:tcPr>
          <w:p w:rsidR="007511E0" w:rsidRPr="00526351" w:rsidRDefault="007511E0" w:rsidP="007511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7511E0" w:rsidRPr="00526351" w:rsidRDefault="007511E0" w:rsidP="007511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15,0</w:t>
            </w:r>
          </w:p>
        </w:tc>
        <w:tc>
          <w:tcPr>
            <w:tcW w:w="1152" w:type="dxa"/>
            <w:gridSpan w:val="3"/>
            <w:vAlign w:val="center"/>
          </w:tcPr>
          <w:p w:rsidR="007511E0" w:rsidRPr="00943EDD" w:rsidRDefault="007511E0" w:rsidP="007511E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7511E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7511E0" w:rsidRPr="00943EDD" w:rsidRDefault="007511E0" w:rsidP="007511E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173</w:t>
            </w:r>
          </w:p>
        </w:tc>
        <w:tc>
          <w:tcPr>
            <w:tcW w:w="4251" w:type="dxa"/>
            <w:vAlign w:val="center"/>
          </w:tcPr>
          <w:p w:rsidR="007511E0" w:rsidRPr="00526351" w:rsidRDefault="007511E0" w:rsidP="007511E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 xml:space="preserve">Строительство сельского клуба на </w:t>
            </w:r>
            <w:r w:rsidRPr="00F233EB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50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посадочных мест в н.п. Т</w:t>
            </w: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некеево</w:t>
            </w:r>
          </w:p>
        </w:tc>
        <w:tc>
          <w:tcPr>
            <w:tcW w:w="1132" w:type="dxa"/>
            <w:vAlign w:val="center"/>
          </w:tcPr>
          <w:p w:rsidR="007511E0" w:rsidRPr="00526351" w:rsidRDefault="007511E0" w:rsidP="007511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2018 г.</w:t>
            </w:r>
          </w:p>
        </w:tc>
        <w:tc>
          <w:tcPr>
            <w:tcW w:w="1414" w:type="dxa"/>
            <w:gridSpan w:val="3"/>
            <w:vAlign w:val="center"/>
          </w:tcPr>
          <w:p w:rsidR="007511E0" w:rsidRPr="00526351" w:rsidRDefault="007511E0" w:rsidP="007511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7511E0" w:rsidRPr="00526351" w:rsidRDefault="007511E0" w:rsidP="007511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F233EB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6,7</w:t>
            </w:r>
          </w:p>
        </w:tc>
        <w:tc>
          <w:tcPr>
            <w:tcW w:w="1152" w:type="dxa"/>
            <w:gridSpan w:val="3"/>
            <w:vAlign w:val="center"/>
          </w:tcPr>
          <w:p w:rsidR="007511E0" w:rsidRPr="00943EDD" w:rsidRDefault="007511E0" w:rsidP="007511E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7511E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7511E0" w:rsidRPr="00943EDD" w:rsidRDefault="007511E0" w:rsidP="007511E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174</w:t>
            </w:r>
          </w:p>
        </w:tc>
        <w:tc>
          <w:tcPr>
            <w:tcW w:w="4251" w:type="dxa"/>
            <w:vAlign w:val="center"/>
          </w:tcPr>
          <w:p w:rsidR="007511E0" w:rsidRPr="00526351" w:rsidRDefault="007511E0" w:rsidP="007511E0">
            <w:pPr>
              <w:spacing w:line="276" w:lineRule="auto"/>
              <w:ind w:left="34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</w:rPr>
              <w:t>Строительство многофункционального центра в н.п.Корсабаш</w:t>
            </w:r>
          </w:p>
        </w:tc>
        <w:tc>
          <w:tcPr>
            <w:tcW w:w="1132" w:type="dxa"/>
            <w:vAlign w:val="center"/>
          </w:tcPr>
          <w:p w:rsidR="007511E0" w:rsidRPr="001C67CB" w:rsidRDefault="007511E0" w:rsidP="007511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1C67CB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2018 г.</w:t>
            </w:r>
          </w:p>
        </w:tc>
        <w:tc>
          <w:tcPr>
            <w:tcW w:w="1414" w:type="dxa"/>
            <w:gridSpan w:val="3"/>
            <w:vAlign w:val="center"/>
          </w:tcPr>
          <w:p w:rsidR="007511E0" w:rsidRPr="00526351" w:rsidRDefault="007511E0" w:rsidP="007511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2635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7511E0" w:rsidRPr="00526351" w:rsidRDefault="007511E0" w:rsidP="007511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F233EB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12,2</w:t>
            </w:r>
          </w:p>
        </w:tc>
        <w:tc>
          <w:tcPr>
            <w:tcW w:w="1152" w:type="dxa"/>
            <w:gridSpan w:val="3"/>
            <w:vAlign w:val="center"/>
          </w:tcPr>
          <w:p w:rsidR="007511E0" w:rsidRPr="00943EDD" w:rsidRDefault="007511E0" w:rsidP="007511E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7511E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7511E0" w:rsidRPr="00943EDD" w:rsidRDefault="007511E0" w:rsidP="007511E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175</w:t>
            </w:r>
          </w:p>
        </w:tc>
        <w:tc>
          <w:tcPr>
            <w:tcW w:w="4251" w:type="dxa"/>
            <w:vAlign w:val="center"/>
          </w:tcPr>
          <w:p w:rsidR="007511E0" w:rsidRPr="00A077CE" w:rsidRDefault="007511E0" w:rsidP="007511E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077CE">
              <w:rPr>
                <w:rFonts w:ascii="Times New Roman" w:hAnsi="Times New Roman" w:cs="Times New Roman"/>
                <w:sz w:val="26"/>
                <w:szCs w:val="26"/>
              </w:rPr>
              <w:t xml:space="preserve">Строительство сельского клуба на </w:t>
            </w:r>
            <w:r w:rsidRPr="00A077CE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50</w:t>
            </w:r>
            <w:r w:rsidRPr="00A077CE">
              <w:rPr>
                <w:rFonts w:ascii="Times New Roman" w:hAnsi="Times New Roman" w:cs="Times New Roman"/>
                <w:sz w:val="26"/>
                <w:szCs w:val="26"/>
              </w:rPr>
              <w:t xml:space="preserve"> посадочных мест в н.п.Мартыново</w:t>
            </w:r>
          </w:p>
        </w:tc>
        <w:tc>
          <w:tcPr>
            <w:tcW w:w="1132" w:type="dxa"/>
            <w:vAlign w:val="center"/>
          </w:tcPr>
          <w:p w:rsidR="007511E0" w:rsidRPr="001C67CB" w:rsidRDefault="007511E0" w:rsidP="007511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1C67CB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2019 г.</w:t>
            </w:r>
          </w:p>
        </w:tc>
        <w:tc>
          <w:tcPr>
            <w:tcW w:w="1414" w:type="dxa"/>
            <w:gridSpan w:val="3"/>
            <w:vAlign w:val="center"/>
          </w:tcPr>
          <w:p w:rsidR="007511E0" w:rsidRPr="00A077CE" w:rsidRDefault="007511E0" w:rsidP="007511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77CE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7511E0" w:rsidRPr="00A077CE" w:rsidRDefault="007511E0" w:rsidP="007511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A077CE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7,5</w:t>
            </w:r>
          </w:p>
        </w:tc>
        <w:tc>
          <w:tcPr>
            <w:tcW w:w="1152" w:type="dxa"/>
            <w:gridSpan w:val="3"/>
            <w:vAlign w:val="center"/>
          </w:tcPr>
          <w:p w:rsidR="007511E0" w:rsidRPr="00943EDD" w:rsidRDefault="007511E0" w:rsidP="007511E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7511E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7511E0" w:rsidRPr="00943EDD" w:rsidRDefault="007511E0" w:rsidP="007511E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176</w:t>
            </w:r>
          </w:p>
        </w:tc>
        <w:tc>
          <w:tcPr>
            <w:tcW w:w="4251" w:type="dxa"/>
            <w:vAlign w:val="center"/>
          </w:tcPr>
          <w:p w:rsidR="007511E0" w:rsidRPr="000068B6" w:rsidRDefault="007511E0" w:rsidP="007511E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068B6">
              <w:rPr>
                <w:rFonts w:ascii="Times New Roman" w:hAnsi="Times New Roman" w:cs="Times New Roman"/>
                <w:sz w:val="26"/>
                <w:szCs w:val="26"/>
              </w:rPr>
              <w:t>Ст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роительство сельского клуба на </w:t>
            </w:r>
            <w:r w:rsidRPr="000068B6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50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посадочных мест в н.п.</w:t>
            </w:r>
            <w:r w:rsidRPr="000068B6">
              <w:rPr>
                <w:rFonts w:ascii="Times New Roman" w:hAnsi="Times New Roman" w:cs="Times New Roman"/>
                <w:sz w:val="26"/>
                <w:szCs w:val="26"/>
              </w:rPr>
              <w:t>Кренни</w:t>
            </w:r>
          </w:p>
        </w:tc>
        <w:tc>
          <w:tcPr>
            <w:tcW w:w="1132" w:type="dxa"/>
            <w:vAlign w:val="center"/>
          </w:tcPr>
          <w:p w:rsidR="007511E0" w:rsidRPr="000068B6" w:rsidRDefault="007511E0" w:rsidP="007511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068B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2020 г.</w:t>
            </w:r>
          </w:p>
        </w:tc>
        <w:tc>
          <w:tcPr>
            <w:tcW w:w="1414" w:type="dxa"/>
            <w:gridSpan w:val="3"/>
            <w:vAlign w:val="center"/>
          </w:tcPr>
          <w:p w:rsidR="007511E0" w:rsidRPr="000068B6" w:rsidRDefault="007511E0" w:rsidP="007511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068B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7511E0" w:rsidRPr="000068B6" w:rsidRDefault="007511E0" w:rsidP="007511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068B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6,3</w:t>
            </w:r>
          </w:p>
        </w:tc>
        <w:tc>
          <w:tcPr>
            <w:tcW w:w="1152" w:type="dxa"/>
            <w:gridSpan w:val="3"/>
            <w:vAlign w:val="center"/>
          </w:tcPr>
          <w:p w:rsidR="007511E0" w:rsidRPr="00943EDD" w:rsidRDefault="007511E0" w:rsidP="007511E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7511E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7511E0" w:rsidRPr="00943EDD" w:rsidRDefault="007511E0" w:rsidP="007511E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177</w:t>
            </w:r>
          </w:p>
        </w:tc>
        <w:tc>
          <w:tcPr>
            <w:tcW w:w="4251" w:type="dxa"/>
            <w:vAlign w:val="center"/>
          </w:tcPr>
          <w:p w:rsidR="007511E0" w:rsidRPr="000068B6" w:rsidRDefault="007511E0" w:rsidP="007511E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068B6">
              <w:rPr>
                <w:rFonts w:ascii="Times New Roman" w:hAnsi="Times New Roman" w:cs="Times New Roman"/>
                <w:sz w:val="26"/>
                <w:szCs w:val="26"/>
              </w:rPr>
              <w:t>Строительство многофу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нкционального центра в н.п.</w:t>
            </w:r>
            <w:r w:rsidRPr="000068B6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Сатышево</w:t>
            </w:r>
          </w:p>
        </w:tc>
        <w:tc>
          <w:tcPr>
            <w:tcW w:w="1132" w:type="dxa"/>
            <w:vAlign w:val="center"/>
          </w:tcPr>
          <w:p w:rsidR="007511E0" w:rsidRPr="000068B6" w:rsidRDefault="007511E0" w:rsidP="007511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068B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2021 г.</w:t>
            </w:r>
          </w:p>
        </w:tc>
        <w:tc>
          <w:tcPr>
            <w:tcW w:w="1414" w:type="dxa"/>
            <w:gridSpan w:val="3"/>
            <w:vAlign w:val="center"/>
          </w:tcPr>
          <w:p w:rsidR="007511E0" w:rsidRPr="000068B6" w:rsidRDefault="007511E0" w:rsidP="007511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068B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7511E0" w:rsidRPr="000068B6" w:rsidRDefault="007511E0" w:rsidP="007511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068B6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34,0</w:t>
            </w:r>
          </w:p>
        </w:tc>
        <w:tc>
          <w:tcPr>
            <w:tcW w:w="1152" w:type="dxa"/>
            <w:gridSpan w:val="3"/>
            <w:vAlign w:val="center"/>
          </w:tcPr>
          <w:p w:rsidR="007511E0" w:rsidRPr="00943EDD" w:rsidRDefault="007511E0" w:rsidP="007511E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7511E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7511E0" w:rsidRPr="00943EDD" w:rsidRDefault="007511E0" w:rsidP="007511E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178</w:t>
            </w:r>
          </w:p>
        </w:tc>
        <w:tc>
          <w:tcPr>
            <w:tcW w:w="4251" w:type="dxa"/>
            <w:vAlign w:val="center"/>
          </w:tcPr>
          <w:p w:rsidR="007511E0" w:rsidRPr="000068B6" w:rsidRDefault="007511E0" w:rsidP="007511E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068B6">
              <w:rPr>
                <w:rFonts w:ascii="Times New Roman" w:hAnsi="Times New Roman" w:cs="Times New Roman"/>
                <w:sz w:val="26"/>
                <w:szCs w:val="26"/>
              </w:rPr>
              <w:t>Стр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оительство сельского клуба на </w:t>
            </w:r>
            <w:r w:rsidRPr="000068B6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50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посадочных мест в н.п.</w:t>
            </w:r>
            <w:r w:rsidRPr="000068B6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Средние Нырты</w:t>
            </w:r>
          </w:p>
        </w:tc>
        <w:tc>
          <w:tcPr>
            <w:tcW w:w="1132" w:type="dxa"/>
            <w:vAlign w:val="center"/>
          </w:tcPr>
          <w:p w:rsidR="007511E0" w:rsidRPr="000068B6" w:rsidRDefault="007511E0" w:rsidP="007511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068B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2021 г.</w:t>
            </w:r>
          </w:p>
        </w:tc>
        <w:tc>
          <w:tcPr>
            <w:tcW w:w="1414" w:type="dxa"/>
            <w:gridSpan w:val="3"/>
            <w:vAlign w:val="center"/>
          </w:tcPr>
          <w:p w:rsidR="007511E0" w:rsidRPr="000068B6" w:rsidRDefault="007511E0" w:rsidP="007511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068B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7511E0" w:rsidRPr="000068B6" w:rsidRDefault="007511E0" w:rsidP="007511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068B6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7,5</w:t>
            </w:r>
          </w:p>
        </w:tc>
        <w:tc>
          <w:tcPr>
            <w:tcW w:w="1152" w:type="dxa"/>
            <w:gridSpan w:val="3"/>
            <w:vAlign w:val="center"/>
          </w:tcPr>
          <w:p w:rsidR="007511E0" w:rsidRPr="00943EDD" w:rsidRDefault="007511E0" w:rsidP="007511E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7511E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7511E0" w:rsidRPr="00943EDD" w:rsidRDefault="007511E0" w:rsidP="007511E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179</w:t>
            </w:r>
          </w:p>
        </w:tc>
        <w:tc>
          <w:tcPr>
            <w:tcW w:w="4251" w:type="dxa"/>
            <w:vAlign w:val="center"/>
          </w:tcPr>
          <w:p w:rsidR="007511E0" w:rsidRPr="000068B6" w:rsidRDefault="007511E0" w:rsidP="007511E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0068B6">
              <w:rPr>
                <w:rFonts w:ascii="Times New Roman" w:hAnsi="Times New Roman" w:cs="Times New Roman"/>
                <w:sz w:val="26"/>
                <w:szCs w:val="26"/>
              </w:rPr>
              <w:t>Строительство многофункционального центра в н.п.</w:t>
            </w:r>
            <w:r w:rsidRPr="000068B6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Большие Нырты</w:t>
            </w:r>
          </w:p>
        </w:tc>
        <w:tc>
          <w:tcPr>
            <w:tcW w:w="1132" w:type="dxa"/>
            <w:vAlign w:val="center"/>
          </w:tcPr>
          <w:p w:rsidR="007511E0" w:rsidRPr="001C67CB" w:rsidRDefault="007511E0" w:rsidP="007511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1C67CB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2022 г.</w:t>
            </w:r>
          </w:p>
        </w:tc>
        <w:tc>
          <w:tcPr>
            <w:tcW w:w="1414" w:type="dxa"/>
            <w:gridSpan w:val="3"/>
            <w:vAlign w:val="center"/>
          </w:tcPr>
          <w:p w:rsidR="007511E0" w:rsidRPr="000068B6" w:rsidRDefault="007511E0" w:rsidP="007511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068B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7511E0" w:rsidRPr="000068B6" w:rsidRDefault="007511E0" w:rsidP="007511E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0068B6"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ru-RU"/>
              </w:rPr>
              <w:t>34,0</w:t>
            </w:r>
          </w:p>
        </w:tc>
        <w:tc>
          <w:tcPr>
            <w:tcW w:w="1152" w:type="dxa"/>
            <w:gridSpan w:val="3"/>
            <w:vAlign w:val="center"/>
          </w:tcPr>
          <w:p w:rsidR="007511E0" w:rsidRPr="00943EDD" w:rsidRDefault="007511E0" w:rsidP="007511E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Респуб. бюджет</w:t>
            </w:r>
          </w:p>
        </w:tc>
      </w:tr>
      <w:tr w:rsidR="00C40540" w:rsidRPr="00943EDD" w:rsidTr="00EF445F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B76BBE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180</w:t>
            </w:r>
          </w:p>
        </w:tc>
        <w:tc>
          <w:tcPr>
            <w:tcW w:w="4251" w:type="dxa"/>
            <w:vAlign w:val="center"/>
          </w:tcPr>
          <w:p w:rsidR="00C40540" w:rsidRPr="00943EDD" w:rsidRDefault="00EF445F" w:rsidP="00526351">
            <w:pPr>
              <w:spacing w:line="264" w:lineRule="auto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EF445F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Разработка </w:t>
            </w:r>
            <w:r w:rsidRPr="00EF445F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 xml:space="preserve">технологических карт </w:t>
            </w:r>
            <w:r w:rsidRPr="00EF445F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на каждого муниципального служащего и работников хозяйствующих субъектов района (по согласованию) в целях обеспечения во всех предприятиях и учреждениях района </w:t>
            </w:r>
            <w:r w:rsidRPr="00EF445F">
              <w:rPr>
                <w:rFonts w:ascii="Times New Roman" w:eastAsia="Calibri" w:hAnsi="Times New Roman" w:cs="Times New Roman"/>
                <w:bCs/>
                <w:kern w:val="24"/>
                <w:sz w:val="26"/>
                <w:szCs w:val="26"/>
                <w:lang w:eastAsia="ru-RU"/>
              </w:rPr>
              <w:t xml:space="preserve">системности управления </w:t>
            </w:r>
            <w:r w:rsidRPr="00EF445F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>для повышения производительности труда</w:t>
            </w:r>
            <w:r w:rsidRPr="00526351">
              <w:rPr>
                <w:rFonts w:ascii="Times New Roman" w:eastAsia="Calibri" w:hAnsi="Times New Roman" w:cs="Times New Roman"/>
                <w:kern w:val="24"/>
                <w:sz w:val="26"/>
                <w:szCs w:val="26"/>
                <w:lang w:eastAsia="ru-RU"/>
              </w:rPr>
              <w:t xml:space="preserve">  </w:t>
            </w:r>
          </w:p>
        </w:tc>
        <w:tc>
          <w:tcPr>
            <w:tcW w:w="1132" w:type="dxa"/>
            <w:vAlign w:val="center"/>
          </w:tcPr>
          <w:p w:rsidR="00C40540" w:rsidRPr="00B76BBE" w:rsidRDefault="00C40540" w:rsidP="00B76BBE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B76BBE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2016-20</w:t>
            </w:r>
            <w:r w:rsidR="00B76BBE" w:rsidRPr="00B76BBE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2</w:t>
            </w:r>
            <w:r w:rsidRPr="00B76BBE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1 гг.</w:t>
            </w:r>
          </w:p>
        </w:tc>
        <w:tc>
          <w:tcPr>
            <w:tcW w:w="1414" w:type="dxa"/>
            <w:gridSpan w:val="3"/>
            <w:shd w:val="clear" w:color="auto" w:fill="auto"/>
            <w:vAlign w:val="center"/>
          </w:tcPr>
          <w:p w:rsidR="00C40540" w:rsidRPr="00943EDD" w:rsidRDefault="00EF445F" w:rsidP="00B76BBE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EF445F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ОМС, муниципальные учреждения, хозяйствующие субъекты района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B76BBE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181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ind w:left="36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Индикативная оценка эффективности деятельности органов местного самоуправления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B76BBE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182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B76BBE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Выстраивание отношений между органами местного самоуправления и хозяйствующими субъектами района на основе соглашений по достижению хозяйствующим субъектом социально-экономических показателей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Отдел экономики ИК МО (далее- ОЭ ИК МО), </w:t>
            </w:r>
          </w:p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хоз. субъекты района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B76BBE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183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Подготовка предложений по</w:t>
            </w:r>
            <w:r w:rsidRPr="00943EDD">
              <w:rPr>
                <w:rFonts w:ascii="Times New Roman" w:eastAsia="Calibri" w:hAnsi="Times New Roman" w:cs="Times New Roman"/>
                <w:i/>
                <w:iCs/>
                <w:kern w:val="24"/>
                <w:sz w:val="25"/>
                <w:szCs w:val="25"/>
                <w:lang w:eastAsia="ru-RU"/>
              </w:rPr>
              <w:t xml:space="preserve">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разработке на республиканском уровне программы </w:t>
            </w:r>
            <w:r w:rsidRPr="00943EDD">
              <w:rPr>
                <w:rFonts w:ascii="Times New Roman" w:eastAsia="Calibri" w:hAnsi="Times New Roman" w:cs="Times New Roman"/>
                <w:bCs/>
                <w:kern w:val="24"/>
                <w:sz w:val="25"/>
                <w:szCs w:val="25"/>
                <w:lang w:eastAsia="ru-RU"/>
              </w:rPr>
              <w:t xml:space="preserve">размещения производительных сил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>в целях поддержания баланса населения между городом и селом</w:t>
            </w:r>
          </w:p>
        </w:tc>
        <w:tc>
          <w:tcPr>
            <w:tcW w:w="1132" w:type="dxa"/>
            <w:vAlign w:val="center"/>
          </w:tcPr>
          <w:p w:rsidR="00C40540" w:rsidRPr="00B76BBE" w:rsidRDefault="00C40540" w:rsidP="00B76BBE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B76BBE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201</w:t>
            </w:r>
            <w:r w:rsidR="00B76BBE" w:rsidRPr="00B76BBE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7-2021</w:t>
            </w:r>
            <w:r w:rsidRPr="00B76BBE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 xml:space="preserve"> </w:t>
            </w:r>
            <w:r w:rsidR="00B76BBE" w:rsidRPr="00B76BBE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г</w:t>
            </w:r>
            <w:r w:rsidRPr="00B76BBE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B76BBE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МО, Совет муниципального района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B76BBE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184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B76BBE">
            <w:pPr>
              <w:spacing w:line="264" w:lineRule="auto"/>
              <w:contextualSpacing/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t xml:space="preserve">Планирование в потребности в кадрах хозяйствующих субъектов </w:t>
            </w:r>
            <w:r w:rsidRPr="00943EDD">
              <w:rPr>
                <w:rFonts w:ascii="Times New Roman" w:eastAsia="Calibri" w:hAnsi="Times New Roman" w:cs="Times New Roman"/>
                <w:kern w:val="24"/>
                <w:sz w:val="25"/>
                <w:szCs w:val="25"/>
                <w:lang w:eastAsia="ru-RU"/>
              </w:rPr>
              <w:lastRenderedPageBreak/>
              <w:t xml:space="preserve">района и оперативное реагирование в свете меняющихся ситуаций при реализации Стратегии района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2016-2030 гг</w:t>
            </w:r>
            <w:r w:rsidR="00B76BBE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B76BBE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ГКУ «Центр 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занятости Сабинского района»,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D85F58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185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FA416B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Контроль 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за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уровнем и своевременной выплаты заработных плат в хозяйствующих субъектах района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ОЭ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D85F58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186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FA416B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Контроль 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за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уровнем тарифов на коммунальные услуги, услуги общественного транспорта в целях недопущения снижения реальных доходов населения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ОЭ 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D85F58" w:rsidP="00D951A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187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contextualSpacing/>
              <w:textAlignment w:val="baseline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Продвижение электронных платежей населения за жилищно-коммунальные услуги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2016-2021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D85F58" w:rsidP="00F0113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188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Организация информационной и просветительской работы, направленной на формирование ответственности работодателей и работников за пенсионное будущее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D85F58" w:rsidP="00F0113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189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D85F58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Соблюдение на территории района норм трудового законодательства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D85F58" w:rsidP="00F0113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190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FA416B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Контроль 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за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своевременной уплатой хозяйствующими субъектами района страховых взносов на обязательное пенсионное страхование 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D85F58" w:rsidP="00F0113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191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FA416B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Контроль 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за</w:t>
            </w: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 xml:space="preserve"> состоянием условий по охране труда в хозяйствующих субъектах района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D85F58" w:rsidP="00F0113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192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Повышение квалификации работников органов местного самоуправления в рамках республиканской программы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D85F58" w:rsidP="00F0113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193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Формирование кадрового резерва для органов местного самоуправления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ИК МО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454"/>
        </w:trPr>
        <w:tc>
          <w:tcPr>
            <w:tcW w:w="676" w:type="dxa"/>
            <w:vAlign w:val="center"/>
          </w:tcPr>
          <w:p w:rsidR="00C40540" w:rsidRPr="00943EDD" w:rsidRDefault="00D85F58" w:rsidP="00F0113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194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52635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Пресечение проявлений радикальных взглядов и экстремистских действий в целях обеспечения безопасности общества на территории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EF445F" w:rsidP="00D85F58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F445F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Общественные организации района и ОМС совместно с МО МВД России по </w:t>
            </w:r>
            <w:r w:rsidRPr="00EF445F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lastRenderedPageBreak/>
              <w:t>Сабинскому району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C40540" w:rsidRPr="00943EDD" w:rsidTr="00422D82">
        <w:trPr>
          <w:gridAfter w:val="2"/>
          <w:wAfter w:w="42" w:type="dxa"/>
          <w:trHeight w:val="276"/>
        </w:trPr>
        <w:tc>
          <w:tcPr>
            <w:tcW w:w="676" w:type="dxa"/>
            <w:vAlign w:val="center"/>
          </w:tcPr>
          <w:p w:rsidR="00C40540" w:rsidRPr="00943EDD" w:rsidRDefault="00D85F58" w:rsidP="00F0113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195</w:t>
            </w:r>
          </w:p>
        </w:tc>
        <w:tc>
          <w:tcPr>
            <w:tcW w:w="4251" w:type="dxa"/>
            <w:vAlign w:val="center"/>
          </w:tcPr>
          <w:p w:rsidR="00C40540" w:rsidRPr="00943EDD" w:rsidRDefault="00C40540" w:rsidP="00D85F58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</w:rPr>
              <w:t>Согласованные действия хозяйствующих субъектов района с органами местного самоуправления в принятии решений, оказывающих влияние на развитие территории</w:t>
            </w:r>
          </w:p>
        </w:tc>
        <w:tc>
          <w:tcPr>
            <w:tcW w:w="1132" w:type="dxa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2016-2030 гг.</w:t>
            </w:r>
          </w:p>
        </w:tc>
        <w:tc>
          <w:tcPr>
            <w:tcW w:w="1414" w:type="dxa"/>
            <w:gridSpan w:val="3"/>
            <w:vAlign w:val="center"/>
          </w:tcPr>
          <w:p w:rsidR="00C40540" w:rsidRPr="00943EDD" w:rsidRDefault="00C40540" w:rsidP="00D85F58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Хозяйствующие субъекты района, ОМС</w:t>
            </w:r>
          </w:p>
        </w:tc>
        <w:tc>
          <w:tcPr>
            <w:tcW w:w="1283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C40540" w:rsidRPr="00943EDD" w:rsidRDefault="00C4054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943EDD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-</w:t>
            </w:r>
          </w:p>
        </w:tc>
      </w:tr>
      <w:tr w:rsidR="000B1956" w:rsidRPr="00B36FE0" w:rsidTr="00422D82">
        <w:trPr>
          <w:gridAfter w:val="2"/>
          <w:wAfter w:w="42" w:type="dxa"/>
          <w:trHeight w:val="276"/>
        </w:trPr>
        <w:tc>
          <w:tcPr>
            <w:tcW w:w="676" w:type="dxa"/>
            <w:vAlign w:val="center"/>
          </w:tcPr>
          <w:p w:rsidR="000B1956" w:rsidRDefault="00005B24" w:rsidP="00F0113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196</w:t>
            </w:r>
          </w:p>
        </w:tc>
        <w:tc>
          <w:tcPr>
            <w:tcW w:w="4251" w:type="dxa"/>
            <w:vAlign w:val="center"/>
          </w:tcPr>
          <w:p w:rsidR="000B1956" w:rsidRPr="00B36FE0" w:rsidRDefault="000B1956" w:rsidP="000B1956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highlight w:val="yellow"/>
              </w:rPr>
            </w:pPr>
            <w:r w:rsidRPr="00B36FE0">
              <w:rPr>
                <w:rFonts w:ascii="Times New Roman" w:hAnsi="Times New Roman" w:cs="Times New Roman"/>
                <w:sz w:val="25"/>
                <w:szCs w:val="25"/>
                <w:highlight w:val="yellow"/>
              </w:rPr>
              <w:t>Запуск производства заготовок китайских палочек для еды</w:t>
            </w:r>
          </w:p>
        </w:tc>
        <w:tc>
          <w:tcPr>
            <w:tcW w:w="1132" w:type="dxa"/>
            <w:vAlign w:val="center"/>
          </w:tcPr>
          <w:p w:rsidR="000B1956" w:rsidRPr="00B36FE0" w:rsidRDefault="000B1956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B36FE0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2019</w:t>
            </w:r>
          </w:p>
        </w:tc>
        <w:tc>
          <w:tcPr>
            <w:tcW w:w="1414" w:type="dxa"/>
            <w:gridSpan w:val="3"/>
            <w:vAlign w:val="center"/>
          </w:tcPr>
          <w:p w:rsidR="000B1956" w:rsidRPr="00B36FE0" w:rsidRDefault="000B1956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B36FE0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ООО «Сабинское деревообрабатывающее производство», ОИР ИК МР</w:t>
            </w:r>
          </w:p>
        </w:tc>
        <w:tc>
          <w:tcPr>
            <w:tcW w:w="1283" w:type="dxa"/>
            <w:gridSpan w:val="3"/>
            <w:vAlign w:val="center"/>
          </w:tcPr>
          <w:p w:rsidR="000B1956" w:rsidRPr="00B36FE0" w:rsidRDefault="000B1956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B36FE0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18,0</w:t>
            </w:r>
          </w:p>
        </w:tc>
        <w:tc>
          <w:tcPr>
            <w:tcW w:w="1152" w:type="dxa"/>
            <w:gridSpan w:val="3"/>
            <w:vAlign w:val="center"/>
          </w:tcPr>
          <w:p w:rsidR="000B1956" w:rsidRPr="00B36FE0" w:rsidRDefault="000B1956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B36FE0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Внебюджетные средства</w:t>
            </w:r>
          </w:p>
        </w:tc>
      </w:tr>
      <w:tr w:rsidR="000B1956" w:rsidRPr="00B36FE0" w:rsidTr="00422D82">
        <w:trPr>
          <w:gridAfter w:val="2"/>
          <w:wAfter w:w="42" w:type="dxa"/>
          <w:trHeight w:val="276"/>
        </w:trPr>
        <w:tc>
          <w:tcPr>
            <w:tcW w:w="676" w:type="dxa"/>
            <w:vAlign w:val="center"/>
          </w:tcPr>
          <w:p w:rsidR="000B1956" w:rsidRPr="00B86D45" w:rsidRDefault="00005B24" w:rsidP="00F0113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B86D45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197</w:t>
            </w:r>
          </w:p>
        </w:tc>
        <w:tc>
          <w:tcPr>
            <w:tcW w:w="4251" w:type="dxa"/>
            <w:vAlign w:val="center"/>
          </w:tcPr>
          <w:p w:rsidR="000B1956" w:rsidRPr="00B36FE0" w:rsidRDefault="000B1956" w:rsidP="000B1956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highlight w:val="yellow"/>
              </w:rPr>
            </w:pPr>
            <w:r w:rsidRPr="00B36FE0">
              <w:rPr>
                <w:rFonts w:ascii="Times New Roman" w:hAnsi="Times New Roman" w:cs="Times New Roman"/>
                <w:sz w:val="25"/>
                <w:szCs w:val="25"/>
                <w:highlight w:val="yellow"/>
              </w:rPr>
              <w:t>Содействие в регистрации не менее чем 400 «самозанятых»</w:t>
            </w:r>
          </w:p>
        </w:tc>
        <w:tc>
          <w:tcPr>
            <w:tcW w:w="1132" w:type="dxa"/>
            <w:vAlign w:val="center"/>
          </w:tcPr>
          <w:p w:rsidR="000B1956" w:rsidRPr="00B36FE0" w:rsidRDefault="000B1956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B36FE0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2019</w:t>
            </w:r>
          </w:p>
        </w:tc>
        <w:tc>
          <w:tcPr>
            <w:tcW w:w="1414" w:type="dxa"/>
            <w:gridSpan w:val="3"/>
            <w:vAlign w:val="center"/>
          </w:tcPr>
          <w:p w:rsidR="000B1956" w:rsidRPr="00B36FE0" w:rsidRDefault="000B1956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B36FE0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ОЭ ИК МО, МРИ ФНС России №10 по РТ, НО ФПП РТ</w:t>
            </w:r>
          </w:p>
        </w:tc>
        <w:tc>
          <w:tcPr>
            <w:tcW w:w="1283" w:type="dxa"/>
            <w:gridSpan w:val="3"/>
            <w:vAlign w:val="center"/>
          </w:tcPr>
          <w:p w:rsidR="000B1956" w:rsidRPr="00B36FE0" w:rsidRDefault="000B1956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B36FE0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0B1956" w:rsidRPr="00B36FE0" w:rsidRDefault="000B1956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B36FE0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-</w:t>
            </w:r>
          </w:p>
        </w:tc>
      </w:tr>
      <w:tr w:rsidR="000B1956" w:rsidRPr="00B36FE0" w:rsidTr="00422D82">
        <w:trPr>
          <w:gridAfter w:val="2"/>
          <w:wAfter w:w="42" w:type="dxa"/>
          <w:trHeight w:val="276"/>
        </w:trPr>
        <w:tc>
          <w:tcPr>
            <w:tcW w:w="676" w:type="dxa"/>
            <w:vAlign w:val="center"/>
          </w:tcPr>
          <w:p w:rsidR="000B1956" w:rsidRPr="00B86D45" w:rsidRDefault="00005B24" w:rsidP="00F0113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B86D45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198</w:t>
            </w:r>
          </w:p>
        </w:tc>
        <w:tc>
          <w:tcPr>
            <w:tcW w:w="4251" w:type="dxa"/>
            <w:vAlign w:val="center"/>
          </w:tcPr>
          <w:p w:rsidR="000B1956" w:rsidRPr="00B36FE0" w:rsidRDefault="00133181" w:rsidP="0013318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highlight w:val="yellow"/>
              </w:rPr>
            </w:pPr>
            <w:r w:rsidRPr="00B36FE0">
              <w:rPr>
                <w:rFonts w:ascii="Times New Roman" w:hAnsi="Times New Roman" w:cs="Times New Roman"/>
                <w:sz w:val="25"/>
                <w:szCs w:val="25"/>
                <w:highlight w:val="yellow"/>
              </w:rPr>
              <w:t>Рост количества закупок, осуществляемых</w:t>
            </w:r>
            <w:r w:rsidR="000B1956" w:rsidRPr="00B36FE0">
              <w:rPr>
                <w:rFonts w:ascii="Times New Roman" w:hAnsi="Times New Roman" w:cs="Times New Roman"/>
                <w:sz w:val="25"/>
                <w:szCs w:val="25"/>
                <w:highlight w:val="yellow"/>
              </w:rPr>
              <w:t xml:space="preserve"> </w:t>
            </w:r>
            <w:r w:rsidRPr="00B36FE0">
              <w:rPr>
                <w:rFonts w:ascii="Times New Roman" w:hAnsi="Times New Roman" w:cs="Times New Roman"/>
                <w:sz w:val="25"/>
                <w:szCs w:val="25"/>
                <w:highlight w:val="yellow"/>
              </w:rPr>
              <w:t>через агрегатор</w:t>
            </w:r>
            <w:r w:rsidR="000B1956" w:rsidRPr="00B36FE0">
              <w:rPr>
                <w:rFonts w:ascii="Times New Roman" w:hAnsi="Times New Roman" w:cs="Times New Roman"/>
                <w:sz w:val="25"/>
                <w:szCs w:val="25"/>
                <w:highlight w:val="yellow"/>
              </w:rPr>
              <w:t xml:space="preserve"> «Биржев</w:t>
            </w:r>
            <w:r w:rsidRPr="00B36FE0">
              <w:rPr>
                <w:rFonts w:ascii="Times New Roman" w:hAnsi="Times New Roman" w:cs="Times New Roman"/>
                <w:sz w:val="25"/>
                <w:szCs w:val="25"/>
                <w:highlight w:val="yellow"/>
              </w:rPr>
              <w:t>ая</w:t>
            </w:r>
            <w:r w:rsidR="000B1956" w:rsidRPr="00B36FE0">
              <w:rPr>
                <w:rFonts w:ascii="Times New Roman" w:hAnsi="Times New Roman" w:cs="Times New Roman"/>
                <w:sz w:val="25"/>
                <w:szCs w:val="25"/>
                <w:highlight w:val="yellow"/>
              </w:rPr>
              <w:t xml:space="preserve"> площадк</w:t>
            </w:r>
            <w:r w:rsidRPr="00B36FE0">
              <w:rPr>
                <w:rFonts w:ascii="Times New Roman" w:hAnsi="Times New Roman" w:cs="Times New Roman"/>
                <w:sz w:val="25"/>
                <w:szCs w:val="25"/>
                <w:highlight w:val="yellow"/>
              </w:rPr>
              <w:t>а</w:t>
            </w:r>
            <w:r w:rsidR="000B1956" w:rsidRPr="00B36FE0">
              <w:rPr>
                <w:rFonts w:ascii="Times New Roman" w:hAnsi="Times New Roman" w:cs="Times New Roman"/>
                <w:sz w:val="25"/>
                <w:szCs w:val="25"/>
                <w:highlight w:val="yellow"/>
              </w:rPr>
              <w:t>»</w:t>
            </w:r>
          </w:p>
        </w:tc>
        <w:tc>
          <w:tcPr>
            <w:tcW w:w="1132" w:type="dxa"/>
            <w:vAlign w:val="center"/>
          </w:tcPr>
          <w:p w:rsidR="000B1956" w:rsidRPr="00B36FE0" w:rsidRDefault="00133181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B36FE0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2018-2020</w:t>
            </w:r>
          </w:p>
        </w:tc>
        <w:tc>
          <w:tcPr>
            <w:tcW w:w="1414" w:type="dxa"/>
            <w:gridSpan w:val="3"/>
            <w:vAlign w:val="center"/>
          </w:tcPr>
          <w:p w:rsidR="000B1956" w:rsidRPr="00B36FE0" w:rsidRDefault="00133181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B36FE0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ОЭ ИК МО, Финансово-бюджетная палата</w:t>
            </w:r>
          </w:p>
        </w:tc>
        <w:tc>
          <w:tcPr>
            <w:tcW w:w="1283" w:type="dxa"/>
            <w:gridSpan w:val="3"/>
            <w:vAlign w:val="center"/>
          </w:tcPr>
          <w:p w:rsidR="000B1956" w:rsidRPr="00B36FE0" w:rsidRDefault="00133181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B36FE0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0B1956" w:rsidRPr="00B36FE0" w:rsidRDefault="00133181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B36FE0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-</w:t>
            </w:r>
          </w:p>
        </w:tc>
      </w:tr>
      <w:tr w:rsidR="00133181" w:rsidRPr="00B36FE0" w:rsidTr="00422D82">
        <w:trPr>
          <w:gridAfter w:val="2"/>
          <w:wAfter w:w="42" w:type="dxa"/>
          <w:trHeight w:val="276"/>
        </w:trPr>
        <w:tc>
          <w:tcPr>
            <w:tcW w:w="676" w:type="dxa"/>
            <w:vAlign w:val="center"/>
          </w:tcPr>
          <w:p w:rsidR="00133181" w:rsidRPr="00B86D45" w:rsidRDefault="00005B24" w:rsidP="00F0113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B86D45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199</w:t>
            </w:r>
          </w:p>
        </w:tc>
        <w:tc>
          <w:tcPr>
            <w:tcW w:w="4251" w:type="dxa"/>
            <w:vAlign w:val="center"/>
          </w:tcPr>
          <w:p w:rsidR="00133181" w:rsidRPr="00B36FE0" w:rsidRDefault="00133181" w:rsidP="0013318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highlight w:val="yellow"/>
              </w:rPr>
            </w:pPr>
            <w:r w:rsidRPr="00B36FE0">
              <w:rPr>
                <w:rFonts w:ascii="Times New Roman" w:hAnsi="Times New Roman" w:cs="Times New Roman"/>
                <w:sz w:val="25"/>
                <w:szCs w:val="25"/>
                <w:highlight w:val="yellow"/>
              </w:rPr>
              <w:t>Создание промышленной площадки «Проминвестхолдинг» в селе Шемордан</w:t>
            </w:r>
          </w:p>
        </w:tc>
        <w:tc>
          <w:tcPr>
            <w:tcW w:w="1132" w:type="dxa"/>
            <w:vAlign w:val="center"/>
          </w:tcPr>
          <w:p w:rsidR="00133181" w:rsidRPr="00B36FE0" w:rsidRDefault="00133181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B36FE0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2019-2020</w:t>
            </w:r>
          </w:p>
        </w:tc>
        <w:tc>
          <w:tcPr>
            <w:tcW w:w="1414" w:type="dxa"/>
            <w:gridSpan w:val="3"/>
            <w:vAlign w:val="center"/>
          </w:tcPr>
          <w:p w:rsidR="00133181" w:rsidRPr="00B36FE0" w:rsidRDefault="00133181" w:rsidP="0013318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B36FE0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ООО «</w:t>
            </w:r>
            <w:r w:rsidR="00B36FE0" w:rsidRPr="00B36FE0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НПП «Прогрес</w:t>
            </w:r>
            <w:r w:rsidRPr="00B36FE0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», ОИР ИК МР</w:t>
            </w:r>
          </w:p>
        </w:tc>
        <w:tc>
          <w:tcPr>
            <w:tcW w:w="1283" w:type="dxa"/>
            <w:gridSpan w:val="3"/>
            <w:vAlign w:val="center"/>
          </w:tcPr>
          <w:p w:rsidR="00133181" w:rsidRPr="00B36FE0" w:rsidRDefault="00B36FE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80,0</w:t>
            </w:r>
          </w:p>
        </w:tc>
        <w:tc>
          <w:tcPr>
            <w:tcW w:w="1152" w:type="dxa"/>
            <w:gridSpan w:val="3"/>
            <w:vAlign w:val="center"/>
          </w:tcPr>
          <w:p w:rsidR="00133181" w:rsidRPr="00B36FE0" w:rsidRDefault="00133181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B36FE0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Внебюджетные средства</w:t>
            </w:r>
          </w:p>
        </w:tc>
      </w:tr>
      <w:tr w:rsidR="00133181" w:rsidRPr="00B36FE0" w:rsidTr="00422D82">
        <w:trPr>
          <w:gridAfter w:val="2"/>
          <w:wAfter w:w="42" w:type="dxa"/>
          <w:trHeight w:val="276"/>
        </w:trPr>
        <w:tc>
          <w:tcPr>
            <w:tcW w:w="676" w:type="dxa"/>
            <w:vAlign w:val="center"/>
          </w:tcPr>
          <w:p w:rsidR="00133181" w:rsidRPr="00B86D45" w:rsidRDefault="00005B24" w:rsidP="00F0113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B86D45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200</w:t>
            </w:r>
          </w:p>
        </w:tc>
        <w:tc>
          <w:tcPr>
            <w:tcW w:w="4251" w:type="dxa"/>
            <w:vAlign w:val="center"/>
          </w:tcPr>
          <w:p w:rsidR="00133181" w:rsidRPr="00B36FE0" w:rsidRDefault="00133181" w:rsidP="00133181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highlight w:val="yellow"/>
              </w:rPr>
            </w:pPr>
            <w:r w:rsidRPr="00B36FE0">
              <w:rPr>
                <w:rFonts w:ascii="Times New Roman" w:hAnsi="Times New Roman" w:cs="Times New Roman"/>
                <w:sz w:val="25"/>
                <w:szCs w:val="25"/>
                <w:highlight w:val="yellow"/>
              </w:rPr>
              <w:t>Создание Экотехнопарк</w:t>
            </w:r>
            <w:r w:rsidR="00B36FE0" w:rsidRPr="00B36FE0">
              <w:rPr>
                <w:rFonts w:ascii="Times New Roman" w:hAnsi="Times New Roman" w:cs="Times New Roman"/>
                <w:sz w:val="25"/>
                <w:szCs w:val="25"/>
                <w:highlight w:val="yellow"/>
              </w:rPr>
              <w:t>а</w:t>
            </w:r>
            <w:r w:rsidRPr="00B36FE0">
              <w:rPr>
                <w:rFonts w:ascii="Times New Roman" w:hAnsi="Times New Roman" w:cs="Times New Roman"/>
                <w:sz w:val="25"/>
                <w:szCs w:val="25"/>
                <w:highlight w:val="yellow"/>
              </w:rPr>
              <w:t xml:space="preserve"> «Яшел Парк» по переработке промышленных отходов</w:t>
            </w:r>
          </w:p>
        </w:tc>
        <w:tc>
          <w:tcPr>
            <w:tcW w:w="1132" w:type="dxa"/>
            <w:vAlign w:val="center"/>
          </w:tcPr>
          <w:p w:rsidR="00133181" w:rsidRPr="00B36FE0" w:rsidRDefault="00133181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B36FE0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2019-2021</w:t>
            </w:r>
          </w:p>
        </w:tc>
        <w:tc>
          <w:tcPr>
            <w:tcW w:w="1414" w:type="dxa"/>
            <w:gridSpan w:val="3"/>
            <w:vAlign w:val="center"/>
          </w:tcPr>
          <w:p w:rsidR="00133181" w:rsidRPr="00B36FE0" w:rsidRDefault="00133181" w:rsidP="00A637BA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B36FE0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ООО «</w:t>
            </w:r>
            <w:r w:rsidR="00A637BA" w:rsidRPr="00B36FE0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Трансломпереработка</w:t>
            </w:r>
            <w:r w:rsidRPr="00B36FE0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», ОИР ИК МР</w:t>
            </w:r>
          </w:p>
        </w:tc>
        <w:tc>
          <w:tcPr>
            <w:tcW w:w="1283" w:type="dxa"/>
            <w:gridSpan w:val="3"/>
            <w:vAlign w:val="center"/>
          </w:tcPr>
          <w:p w:rsidR="00133181" w:rsidRPr="00B36FE0" w:rsidRDefault="00133181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B36FE0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890,0</w:t>
            </w:r>
          </w:p>
        </w:tc>
        <w:tc>
          <w:tcPr>
            <w:tcW w:w="1152" w:type="dxa"/>
            <w:gridSpan w:val="3"/>
            <w:vAlign w:val="center"/>
          </w:tcPr>
          <w:p w:rsidR="00133181" w:rsidRPr="00B36FE0" w:rsidRDefault="00133181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B36FE0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Внебюджетные средства</w:t>
            </w:r>
          </w:p>
        </w:tc>
      </w:tr>
      <w:tr w:rsidR="00A637BA" w:rsidRPr="00B36FE0" w:rsidTr="00422D82">
        <w:trPr>
          <w:gridAfter w:val="2"/>
          <w:wAfter w:w="42" w:type="dxa"/>
          <w:trHeight w:val="276"/>
        </w:trPr>
        <w:tc>
          <w:tcPr>
            <w:tcW w:w="676" w:type="dxa"/>
            <w:vAlign w:val="center"/>
          </w:tcPr>
          <w:p w:rsidR="00A637BA" w:rsidRPr="00B86D45" w:rsidRDefault="00005B24" w:rsidP="00F0113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B86D45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201</w:t>
            </w:r>
          </w:p>
        </w:tc>
        <w:tc>
          <w:tcPr>
            <w:tcW w:w="4251" w:type="dxa"/>
            <w:vAlign w:val="center"/>
          </w:tcPr>
          <w:p w:rsidR="00A637BA" w:rsidRPr="00B36FE0" w:rsidRDefault="00A637BA" w:rsidP="00A637BA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highlight w:val="yellow"/>
              </w:rPr>
            </w:pPr>
            <w:r w:rsidRPr="00B36FE0">
              <w:rPr>
                <w:rFonts w:ascii="Times New Roman" w:hAnsi="Times New Roman" w:cs="Times New Roman"/>
                <w:sz w:val="25"/>
                <w:szCs w:val="25"/>
                <w:highlight w:val="yellow"/>
              </w:rPr>
              <w:t>Строительство репродуктора индейки тяжелого кросса Бут Биг 6 (BUT BIG 6)</w:t>
            </w:r>
          </w:p>
        </w:tc>
        <w:tc>
          <w:tcPr>
            <w:tcW w:w="1132" w:type="dxa"/>
            <w:vAlign w:val="center"/>
          </w:tcPr>
          <w:p w:rsidR="00A637BA" w:rsidRPr="00B36FE0" w:rsidRDefault="00A637B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B36FE0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2019-2021</w:t>
            </w:r>
          </w:p>
        </w:tc>
        <w:tc>
          <w:tcPr>
            <w:tcW w:w="1414" w:type="dxa"/>
            <w:gridSpan w:val="3"/>
            <w:vAlign w:val="center"/>
          </w:tcPr>
          <w:p w:rsidR="00A637BA" w:rsidRPr="00B36FE0" w:rsidRDefault="00A637BA" w:rsidP="00A637BA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B36FE0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ООО «Бранко Рус», ОИР ИК МР</w:t>
            </w:r>
          </w:p>
        </w:tc>
        <w:tc>
          <w:tcPr>
            <w:tcW w:w="1283" w:type="dxa"/>
            <w:gridSpan w:val="3"/>
            <w:vAlign w:val="center"/>
          </w:tcPr>
          <w:p w:rsidR="00A637BA" w:rsidRPr="00B36FE0" w:rsidRDefault="00A637B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B36FE0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-</w:t>
            </w:r>
          </w:p>
        </w:tc>
        <w:tc>
          <w:tcPr>
            <w:tcW w:w="1152" w:type="dxa"/>
            <w:gridSpan w:val="3"/>
            <w:vAlign w:val="center"/>
          </w:tcPr>
          <w:p w:rsidR="00A637BA" w:rsidRPr="00B36FE0" w:rsidRDefault="00A637BA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B36FE0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Внебюджетные средства</w:t>
            </w:r>
          </w:p>
        </w:tc>
      </w:tr>
      <w:tr w:rsidR="00A637BA" w:rsidRPr="00943EDD" w:rsidTr="00422D82">
        <w:trPr>
          <w:gridAfter w:val="2"/>
          <w:wAfter w:w="42" w:type="dxa"/>
          <w:trHeight w:val="276"/>
        </w:trPr>
        <w:tc>
          <w:tcPr>
            <w:tcW w:w="676" w:type="dxa"/>
            <w:vAlign w:val="center"/>
          </w:tcPr>
          <w:p w:rsidR="00A637BA" w:rsidRPr="00B86D45" w:rsidRDefault="00005B24" w:rsidP="00F0113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B86D45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202</w:t>
            </w:r>
          </w:p>
        </w:tc>
        <w:tc>
          <w:tcPr>
            <w:tcW w:w="4251" w:type="dxa"/>
            <w:vAlign w:val="center"/>
          </w:tcPr>
          <w:p w:rsidR="00A637BA" w:rsidRPr="00B36FE0" w:rsidRDefault="00A637BA" w:rsidP="00A637BA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highlight w:val="yellow"/>
              </w:rPr>
            </w:pPr>
            <w:r w:rsidRPr="00B36FE0">
              <w:rPr>
                <w:rFonts w:ascii="Times New Roman" w:hAnsi="Times New Roman" w:cs="Times New Roman"/>
                <w:sz w:val="25"/>
                <w:szCs w:val="25"/>
                <w:highlight w:val="yellow"/>
              </w:rPr>
              <w:t>Организация тепличного хозяйства по выращиванию</w:t>
            </w:r>
            <w:r w:rsidR="00B36FE0" w:rsidRPr="00B36FE0">
              <w:rPr>
                <w:rFonts w:ascii="Times New Roman" w:hAnsi="Times New Roman" w:cs="Times New Roman"/>
                <w:sz w:val="25"/>
                <w:szCs w:val="25"/>
                <w:highlight w:val="yellow"/>
              </w:rPr>
              <w:t xml:space="preserve"> огурцов</w:t>
            </w:r>
          </w:p>
        </w:tc>
        <w:tc>
          <w:tcPr>
            <w:tcW w:w="1132" w:type="dxa"/>
            <w:vAlign w:val="center"/>
          </w:tcPr>
          <w:p w:rsidR="00A637BA" w:rsidRPr="00B36FE0" w:rsidRDefault="00B36FE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B36FE0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2019-2021</w:t>
            </w:r>
          </w:p>
        </w:tc>
        <w:tc>
          <w:tcPr>
            <w:tcW w:w="1414" w:type="dxa"/>
            <w:gridSpan w:val="3"/>
            <w:vAlign w:val="center"/>
          </w:tcPr>
          <w:p w:rsidR="00A637BA" w:rsidRPr="00B36FE0" w:rsidRDefault="00B36FE0" w:rsidP="00B36FE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B36FE0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ООО «Агросервис», ОИР ИК МР</w:t>
            </w:r>
          </w:p>
        </w:tc>
        <w:tc>
          <w:tcPr>
            <w:tcW w:w="1283" w:type="dxa"/>
            <w:gridSpan w:val="3"/>
            <w:vAlign w:val="center"/>
          </w:tcPr>
          <w:p w:rsidR="00A637BA" w:rsidRPr="00B36FE0" w:rsidRDefault="00B36FE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B36FE0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5,0</w:t>
            </w:r>
          </w:p>
        </w:tc>
        <w:tc>
          <w:tcPr>
            <w:tcW w:w="1152" w:type="dxa"/>
            <w:gridSpan w:val="3"/>
            <w:vAlign w:val="center"/>
          </w:tcPr>
          <w:p w:rsidR="00A637BA" w:rsidRPr="00A637BA" w:rsidRDefault="00B36FE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B36FE0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Внебюджетные средства</w:t>
            </w:r>
          </w:p>
        </w:tc>
      </w:tr>
      <w:tr w:rsidR="00B36FE0" w:rsidRPr="00B96C9B" w:rsidTr="00422D82">
        <w:trPr>
          <w:gridAfter w:val="2"/>
          <w:wAfter w:w="42" w:type="dxa"/>
          <w:trHeight w:val="276"/>
        </w:trPr>
        <w:tc>
          <w:tcPr>
            <w:tcW w:w="676" w:type="dxa"/>
            <w:vAlign w:val="center"/>
          </w:tcPr>
          <w:p w:rsidR="00B36FE0" w:rsidRPr="00B86D45" w:rsidRDefault="00B86D45" w:rsidP="00F0113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lastRenderedPageBreak/>
              <w:t>203</w:t>
            </w:r>
          </w:p>
        </w:tc>
        <w:tc>
          <w:tcPr>
            <w:tcW w:w="4251" w:type="dxa"/>
            <w:vAlign w:val="center"/>
          </w:tcPr>
          <w:p w:rsidR="00B36FE0" w:rsidRPr="00B96C9B" w:rsidRDefault="00B36FE0" w:rsidP="00A637BA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highlight w:val="yellow"/>
              </w:rPr>
            </w:pPr>
            <w:r w:rsidRPr="00B96C9B">
              <w:rPr>
                <w:rFonts w:ascii="Times New Roman" w:hAnsi="Times New Roman" w:cs="Times New Roman"/>
                <w:sz w:val="25"/>
                <w:szCs w:val="25"/>
                <w:highlight w:val="yellow"/>
              </w:rPr>
              <w:t>Производство моторных лодок из цельносварного алюминия</w:t>
            </w:r>
          </w:p>
        </w:tc>
        <w:tc>
          <w:tcPr>
            <w:tcW w:w="1132" w:type="dxa"/>
            <w:vAlign w:val="center"/>
          </w:tcPr>
          <w:p w:rsidR="00B36FE0" w:rsidRPr="00B96C9B" w:rsidRDefault="00B36FE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B96C9B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2019-2020</w:t>
            </w:r>
          </w:p>
        </w:tc>
        <w:tc>
          <w:tcPr>
            <w:tcW w:w="1414" w:type="dxa"/>
            <w:gridSpan w:val="3"/>
            <w:vAlign w:val="center"/>
          </w:tcPr>
          <w:p w:rsidR="00B36FE0" w:rsidRPr="00B96C9B" w:rsidRDefault="00B36FE0" w:rsidP="00B36FE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B96C9B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ООО «Ялкын», ОИР ИК МР</w:t>
            </w:r>
          </w:p>
        </w:tc>
        <w:tc>
          <w:tcPr>
            <w:tcW w:w="1283" w:type="dxa"/>
            <w:gridSpan w:val="3"/>
            <w:vAlign w:val="center"/>
          </w:tcPr>
          <w:p w:rsidR="00B36FE0" w:rsidRPr="00B96C9B" w:rsidRDefault="00B36FE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B96C9B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35,0</w:t>
            </w:r>
          </w:p>
        </w:tc>
        <w:tc>
          <w:tcPr>
            <w:tcW w:w="1152" w:type="dxa"/>
            <w:gridSpan w:val="3"/>
            <w:vAlign w:val="center"/>
          </w:tcPr>
          <w:p w:rsidR="00B36FE0" w:rsidRPr="00B96C9B" w:rsidRDefault="00B36FE0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B96C9B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Внебюджетные средства</w:t>
            </w:r>
          </w:p>
        </w:tc>
      </w:tr>
      <w:tr w:rsidR="00B36FE0" w:rsidRPr="00943EDD" w:rsidTr="00422D82">
        <w:trPr>
          <w:gridAfter w:val="2"/>
          <w:wAfter w:w="42" w:type="dxa"/>
          <w:trHeight w:val="276"/>
        </w:trPr>
        <w:tc>
          <w:tcPr>
            <w:tcW w:w="676" w:type="dxa"/>
            <w:vAlign w:val="center"/>
          </w:tcPr>
          <w:p w:rsidR="00B36FE0" w:rsidRPr="00B86D45" w:rsidRDefault="00005B24" w:rsidP="00F01133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eastAsia="ru-RU"/>
              </w:rPr>
            </w:pPr>
            <w:r w:rsidRPr="00B86D45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20</w:t>
            </w:r>
            <w:r w:rsidR="00B86D45">
              <w:rPr>
                <w:rFonts w:ascii="Times New Roman" w:hAnsi="Times New Roman" w:cs="Times New Roman"/>
                <w:sz w:val="25"/>
                <w:szCs w:val="25"/>
                <w:lang w:eastAsia="ru-RU"/>
              </w:rPr>
              <w:t>4</w:t>
            </w:r>
          </w:p>
        </w:tc>
        <w:tc>
          <w:tcPr>
            <w:tcW w:w="4251" w:type="dxa"/>
            <w:vAlign w:val="center"/>
          </w:tcPr>
          <w:p w:rsidR="00B36FE0" w:rsidRPr="00B96C9B" w:rsidRDefault="00B96C9B" w:rsidP="00A637BA">
            <w:pPr>
              <w:spacing w:line="264" w:lineRule="auto"/>
              <w:rPr>
                <w:rFonts w:ascii="Times New Roman" w:hAnsi="Times New Roman" w:cs="Times New Roman"/>
                <w:sz w:val="25"/>
                <w:szCs w:val="25"/>
                <w:highlight w:val="yellow"/>
              </w:rPr>
            </w:pPr>
            <w:r w:rsidRPr="00B96C9B">
              <w:rPr>
                <w:rFonts w:ascii="Times New Roman" w:hAnsi="Times New Roman" w:cs="Times New Roman"/>
                <w:sz w:val="25"/>
                <w:szCs w:val="25"/>
                <w:highlight w:val="yellow"/>
              </w:rPr>
              <w:t>Производство вентиляционной продукции и систем кондиционирования</w:t>
            </w:r>
          </w:p>
        </w:tc>
        <w:tc>
          <w:tcPr>
            <w:tcW w:w="1132" w:type="dxa"/>
            <w:vAlign w:val="center"/>
          </w:tcPr>
          <w:p w:rsidR="00B36FE0" w:rsidRPr="00B96C9B" w:rsidRDefault="00B96C9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B96C9B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2019-2020</w:t>
            </w:r>
          </w:p>
        </w:tc>
        <w:tc>
          <w:tcPr>
            <w:tcW w:w="1414" w:type="dxa"/>
            <w:gridSpan w:val="3"/>
            <w:vAlign w:val="center"/>
          </w:tcPr>
          <w:p w:rsidR="00B36FE0" w:rsidRPr="00B96C9B" w:rsidRDefault="00B96C9B" w:rsidP="00B36FE0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B96C9B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 xml:space="preserve">ООО «Би Эйч Би систем», ОИР ИК МР </w:t>
            </w:r>
          </w:p>
        </w:tc>
        <w:tc>
          <w:tcPr>
            <w:tcW w:w="1283" w:type="dxa"/>
            <w:gridSpan w:val="3"/>
            <w:vAlign w:val="center"/>
          </w:tcPr>
          <w:p w:rsidR="00B36FE0" w:rsidRPr="00B96C9B" w:rsidRDefault="00B96C9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B96C9B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20,0</w:t>
            </w:r>
          </w:p>
        </w:tc>
        <w:tc>
          <w:tcPr>
            <w:tcW w:w="1152" w:type="dxa"/>
            <w:gridSpan w:val="3"/>
            <w:vAlign w:val="center"/>
          </w:tcPr>
          <w:p w:rsidR="00B36FE0" w:rsidRPr="00B96C9B" w:rsidRDefault="00B96C9B" w:rsidP="00526351">
            <w:pPr>
              <w:spacing w:line="264" w:lineRule="auto"/>
              <w:jc w:val="center"/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</w:pPr>
            <w:r w:rsidRPr="00B96C9B">
              <w:rPr>
                <w:rFonts w:ascii="Times New Roman" w:hAnsi="Times New Roman" w:cs="Times New Roman"/>
                <w:sz w:val="25"/>
                <w:szCs w:val="25"/>
                <w:highlight w:val="yellow"/>
                <w:lang w:eastAsia="ru-RU"/>
              </w:rPr>
              <w:t>Внебюджетные средства</w:t>
            </w:r>
          </w:p>
        </w:tc>
      </w:tr>
    </w:tbl>
    <w:p w:rsidR="00470C1A" w:rsidRPr="00FE648F" w:rsidRDefault="00470C1A" w:rsidP="00943EDD">
      <w:pPr>
        <w:pStyle w:val="aa"/>
        <w:overflowPunct w:val="0"/>
        <w:spacing w:before="0" w:beforeAutospacing="0" w:after="0" w:afterAutospacing="0" w:line="288" w:lineRule="auto"/>
        <w:jc w:val="center"/>
        <w:rPr>
          <w:rFonts w:eastAsia="Calibri"/>
          <w:b/>
          <w:sz w:val="27"/>
          <w:szCs w:val="27"/>
        </w:rPr>
      </w:pPr>
    </w:p>
    <w:sectPr w:rsidR="00470C1A" w:rsidRPr="00FE648F" w:rsidSect="00A91CAB">
      <w:pgSz w:w="11906" w:h="16838" w:code="9"/>
      <w:pgMar w:top="907" w:right="794" w:bottom="851" w:left="1531" w:header="709" w:footer="567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3456" w:rsidRDefault="00FD3456" w:rsidP="00EA3081">
      <w:pPr>
        <w:spacing w:line="240" w:lineRule="auto"/>
      </w:pPr>
      <w:r>
        <w:separator/>
      </w:r>
    </w:p>
  </w:endnote>
  <w:endnote w:type="continuationSeparator" w:id="0">
    <w:p w:rsidR="00FD3456" w:rsidRDefault="00FD3456" w:rsidP="00EA30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18511590"/>
      <w:docPartObj>
        <w:docPartGallery w:val="Page Numbers (Bottom of Page)"/>
        <w:docPartUnique/>
      </w:docPartObj>
    </w:sdtPr>
    <w:sdtContent>
      <w:p w:rsidR="001C67CB" w:rsidRDefault="001C67CB" w:rsidP="00306E7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6D45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67CB" w:rsidRDefault="001C67CB">
    <w:pPr>
      <w:pStyle w:val="a5"/>
      <w:jc w:val="center"/>
    </w:pPr>
  </w:p>
  <w:p w:rsidR="001C67CB" w:rsidRDefault="001C67C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3456" w:rsidRDefault="00FD3456" w:rsidP="00EA3081">
      <w:pPr>
        <w:spacing w:line="240" w:lineRule="auto"/>
      </w:pPr>
      <w:r>
        <w:separator/>
      </w:r>
    </w:p>
  </w:footnote>
  <w:footnote w:type="continuationSeparator" w:id="0">
    <w:p w:rsidR="00FD3456" w:rsidRDefault="00FD3456" w:rsidP="00EA308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02368"/>
    <w:multiLevelType w:val="hybridMultilevel"/>
    <w:tmpl w:val="C396FB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D0064F"/>
    <w:multiLevelType w:val="hybridMultilevel"/>
    <w:tmpl w:val="0E34215A"/>
    <w:lvl w:ilvl="0" w:tplc="AD4EFF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E0D2C62"/>
    <w:multiLevelType w:val="hybridMultilevel"/>
    <w:tmpl w:val="C5ACF726"/>
    <w:lvl w:ilvl="0" w:tplc="0419000D">
      <w:start w:val="1"/>
      <w:numFmt w:val="bullet"/>
      <w:lvlText w:val=""/>
      <w:lvlJc w:val="left"/>
      <w:pPr>
        <w:ind w:left="43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">
    <w:nsid w:val="1B3F7D77"/>
    <w:multiLevelType w:val="hybridMultilevel"/>
    <w:tmpl w:val="A784E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0E70FE"/>
    <w:multiLevelType w:val="hybridMultilevel"/>
    <w:tmpl w:val="099E70E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C525D67"/>
    <w:multiLevelType w:val="hybridMultilevel"/>
    <w:tmpl w:val="844E438C"/>
    <w:lvl w:ilvl="0" w:tplc="DDB892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CAF4275"/>
    <w:multiLevelType w:val="hybridMultilevel"/>
    <w:tmpl w:val="43FA57C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F891A86"/>
    <w:multiLevelType w:val="hybridMultilevel"/>
    <w:tmpl w:val="0866B43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64F06FF"/>
    <w:multiLevelType w:val="hybridMultilevel"/>
    <w:tmpl w:val="B64047EC"/>
    <w:lvl w:ilvl="0" w:tplc="462C8E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DE101EB"/>
    <w:multiLevelType w:val="hybridMultilevel"/>
    <w:tmpl w:val="F104C81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0E864C3"/>
    <w:multiLevelType w:val="hybridMultilevel"/>
    <w:tmpl w:val="2D3241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1334B0"/>
    <w:multiLevelType w:val="hybridMultilevel"/>
    <w:tmpl w:val="0E0E7766"/>
    <w:lvl w:ilvl="0" w:tplc="CA9691D0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4401638"/>
    <w:multiLevelType w:val="hybridMultilevel"/>
    <w:tmpl w:val="2C8A0638"/>
    <w:lvl w:ilvl="0" w:tplc="0419000D">
      <w:start w:val="1"/>
      <w:numFmt w:val="bullet"/>
      <w:lvlText w:val=""/>
      <w:lvlJc w:val="left"/>
      <w:pPr>
        <w:ind w:left="12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3">
    <w:nsid w:val="7853683B"/>
    <w:multiLevelType w:val="hybridMultilevel"/>
    <w:tmpl w:val="EFB48BBA"/>
    <w:lvl w:ilvl="0" w:tplc="0419000D">
      <w:start w:val="1"/>
      <w:numFmt w:val="bullet"/>
      <w:lvlText w:val=""/>
      <w:lvlJc w:val="left"/>
      <w:pPr>
        <w:ind w:left="7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14">
    <w:nsid w:val="7D853996"/>
    <w:multiLevelType w:val="hybridMultilevel"/>
    <w:tmpl w:val="C324BD64"/>
    <w:lvl w:ilvl="0" w:tplc="0419000D">
      <w:start w:val="1"/>
      <w:numFmt w:val="bullet"/>
      <w:lvlText w:val=""/>
      <w:lvlJc w:val="left"/>
      <w:pPr>
        <w:ind w:left="9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0"/>
  </w:num>
  <w:num w:numId="5">
    <w:abstractNumId w:val="10"/>
  </w:num>
  <w:num w:numId="6">
    <w:abstractNumId w:val="12"/>
  </w:num>
  <w:num w:numId="7">
    <w:abstractNumId w:val="13"/>
  </w:num>
  <w:num w:numId="8">
    <w:abstractNumId w:val="14"/>
  </w:num>
  <w:num w:numId="9">
    <w:abstractNumId w:val="4"/>
  </w:num>
  <w:num w:numId="10">
    <w:abstractNumId w:val="2"/>
  </w:num>
  <w:num w:numId="11">
    <w:abstractNumId w:val="6"/>
  </w:num>
  <w:num w:numId="12">
    <w:abstractNumId w:val="7"/>
  </w:num>
  <w:num w:numId="13">
    <w:abstractNumId w:val="11"/>
  </w:num>
  <w:num w:numId="14">
    <w:abstractNumId w:val="5"/>
  </w:num>
  <w:num w:numId="15">
    <w:abstractNumId w:val="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51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EE8"/>
    <w:rsid w:val="000015D1"/>
    <w:rsid w:val="00002BE6"/>
    <w:rsid w:val="00004683"/>
    <w:rsid w:val="00005B24"/>
    <w:rsid w:val="0000674A"/>
    <w:rsid w:val="000068B6"/>
    <w:rsid w:val="0001132D"/>
    <w:rsid w:val="00011F12"/>
    <w:rsid w:val="00014A1D"/>
    <w:rsid w:val="00015AF2"/>
    <w:rsid w:val="00015B1F"/>
    <w:rsid w:val="000208B0"/>
    <w:rsid w:val="00022211"/>
    <w:rsid w:val="00027DBA"/>
    <w:rsid w:val="00032762"/>
    <w:rsid w:val="00032D0A"/>
    <w:rsid w:val="000331A5"/>
    <w:rsid w:val="000372C1"/>
    <w:rsid w:val="000416A9"/>
    <w:rsid w:val="00042D09"/>
    <w:rsid w:val="00043FEC"/>
    <w:rsid w:val="00045645"/>
    <w:rsid w:val="0004603C"/>
    <w:rsid w:val="00046D66"/>
    <w:rsid w:val="0004751C"/>
    <w:rsid w:val="00052950"/>
    <w:rsid w:val="00061567"/>
    <w:rsid w:val="00062E64"/>
    <w:rsid w:val="0006476D"/>
    <w:rsid w:val="00065031"/>
    <w:rsid w:val="000659B8"/>
    <w:rsid w:val="000670A2"/>
    <w:rsid w:val="00067946"/>
    <w:rsid w:val="0007486E"/>
    <w:rsid w:val="00077FE0"/>
    <w:rsid w:val="00084A3E"/>
    <w:rsid w:val="00086AF1"/>
    <w:rsid w:val="00090203"/>
    <w:rsid w:val="000909B7"/>
    <w:rsid w:val="00097171"/>
    <w:rsid w:val="000A33A4"/>
    <w:rsid w:val="000A36A1"/>
    <w:rsid w:val="000A3A8F"/>
    <w:rsid w:val="000A4ED4"/>
    <w:rsid w:val="000A5E74"/>
    <w:rsid w:val="000A6803"/>
    <w:rsid w:val="000B11FD"/>
    <w:rsid w:val="000B1956"/>
    <w:rsid w:val="000B3088"/>
    <w:rsid w:val="000B574B"/>
    <w:rsid w:val="000B5DD5"/>
    <w:rsid w:val="000B5DF7"/>
    <w:rsid w:val="000C21B7"/>
    <w:rsid w:val="000D4542"/>
    <w:rsid w:val="000D6AD8"/>
    <w:rsid w:val="000D7F1D"/>
    <w:rsid w:val="000E56CE"/>
    <w:rsid w:val="000F495D"/>
    <w:rsid w:val="000F4E10"/>
    <w:rsid w:val="000F5043"/>
    <w:rsid w:val="000F607E"/>
    <w:rsid w:val="001035D9"/>
    <w:rsid w:val="00103B3B"/>
    <w:rsid w:val="00104274"/>
    <w:rsid w:val="00104464"/>
    <w:rsid w:val="001106DD"/>
    <w:rsid w:val="00113C65"/>
    <w:rsid w:val="00114754"/>
    <w:rsid w:val="00115438"/>
    <w:rsid w:val="00120CDB"/>
    <w:rsid w:val="001279A9"/>
    <w:rsid w:val="00131AE2"/>
    <w:rsid w:val="00132C9D"/>
    <w:rsid w:val="00133181"/>
    <w:rsid w:val="00136DC1"/>
    <w:rsid w:val="00137722"/>
    <w:rsid w:val="00137A94"/>
    <w:rsid w:val="00141166"/>
    <w:rsid w:val="001431AC"/>
    <w:rsid w:val="00144049"/>
    <w:rsid w:val="00144E86"/>
    <w:rsid w:val="00147709"/>
    <w:rsid w:val="00147CDA"/>
    <w:rsid w:val="00150DDB"/>
    <w:rsid w:val="00151159"/>
    <w:rsid w:val="00151B1F"/>
    <w:rsid w:val="00152E51"/>
    <w:rsid w:val="001531E7"/>
    <w:rsid w:val="00154718"/>
    <w:rsid w:val="00154E57"/>
    <w:rsid w:val="00157845"/>
    <w:rsid w:val="001640AB"/>
    <w:rsid w:val="00171146"/>
    <w:rsid w:val="001716CB"/>
    <w:rsid w:val="00172297"/>
    <w:rsid w:val="001744D6"/>
    <w:rsid w:val="00174E22"/>
    <w:rsid w:val="001759F8"/>
    <w:rsid w:val="001761C8"/>
    <w:rsid w:val="00176AC6"/>
    <w:rsid w:val="001803F2"/>
    <w:rsid w:val="00181A38"/>
    <w:rsid w:val="001857C2"/>
    <w:rsid w:val="0018585A"/>
    <w:rsid w:val="0018620C"/>
    <w:rsid w:val="001914FC"/>
    <w:rsid w:val="001918EF"/>
    <w:rsid w:val="001919FD"/>
    <w:rsid w:val="0019247B"/>
    <w:rsid w:val="0019444D"/>
    <w:rsid w:val="00194DFE"/>
    <w:rsid w:val="001963FF"/>
    <w:rsid w:val="001A152B"/>
    <w:rsid w:val="001A1550"/>
    <w:rsid w:val="001B5D2E"/>
    <w:rsid w:val="001C282E"/>
    <w:rsid w:val="001C3364"/>
    <w:rsid w:val="001C415C"/>
    <w:rsid w:val="001C490A"/>
    <w:rsid w:val="001C6163"/>
    <w:rsid w:val="001C67CB"/>
    <w:rsid w:val="001D0BFE"/>
    <w:rsid w:val="001D4C6E"/>
    <w:rsid w:val="001E2EC7"/>
    <w:rsid w:val="001E3487"/>
    <w:rsid w:val="001E69CE"/>
    <w:rsid w:val="001E6A17"/>
    <w:rsid w:val="001F2D2D"/>
    <w:rsid w:val="00200E4C"/>
    <w:rsid w:val="002023C3"/>
    <w:rsid w:val="00202667"/>
    <w:rsid w:val="00205141"/>
    <w:rsid w:val="00205988"/>
    <w:rsid w:val="00206999"/>
    <w:rsid w:val="00207A55"/>
    <w:rsid w:val="00210AA0"/>
    <w:rsid w:val="00214D8C"/>
    <w:rsid w:val="00215517"/>
    <w:rsid w:val="00215D90"/>
    <w:rsid w:val="00221845"/>
    <w:rsid w:val="00225493"/>
    <w:rsid w:val="00225529"/>
    <w:rsid w:val="002257EE"/>
    <w:rsid w:val="00225EDA"/>
    <w:rsid w:val="00227C20"/>
    <w:rsid w:val="002309FF"/>
    <w:rsid w:val="0023176A"/>
    <w:rsid w:val="0023367F"/>
    <w:rsid w:val="0024028D"/>
    <w:rsid w:val="0024312F"/>
    <w:rsid w:val="00250FAF"/>
    <w:rsid w:val="00252372"/>
    <w:rsid w:val="00270340"/>
    <w:rsid w:val="00272C54"/>
    <w:rsid w:val="00273446"/>
    <w:rsid w:val="00273E37"/>
    <w:rsid w:val="00277581"/>
    <w:rsid w:val="002807F4"/>
    <w:rsid w:val="00281A7E"/>
    <w:rsid w:val="0028472E"/>
    <w:rsid w:val="00286954"/>
    <w:rsid w:val="002909DD"/>
    <w:rsid w:val="002917BC"/>
    <w:rsid w:val="00295DE6"/>
    <w:rsid w:val="00296267"/>
    <w:rsid w:val="002A2509"/>
    <w:rsid w:val="002A49E5"/>
    <w:rsid w:val="002A7464"/>
    <w:rsid w:val="002B1EBF"/>
    <w:rsid w:val="002B2E72"/>
    <w:rsid w:val="002B78A1"/>
    <w:rsid w:val="002D1D31"/>
    <w:rsid w:val="002E6650"/>
    <w:rsid w:val="002E6AEB"/>
    <w:rsid w:val="002E71E7"/>
    <w:rsid w:val="002F38F6"/>
    <w:rsid w:val="002F3F6C"/>
    <w:rsid w:val="002F4268"/>
    <w:rsid w:val="002F443C"/>
    <w:rsid w:val="00300F75"/>
    <w:rsid w:val="0030357D"/>
    <w:rsid w:val="00304842"/>
    <w:rsid w:val="003054A2"/>
    <w:rsid w:val="00306E7C"/>
    <w:rsid w:val="00310143"/>
    <w:rsid w:val="00310768"/>
    <w:rsid w:val="0031324D"/>
    <w:rsid w:val="00315F0E"/>
    <w:rsid w:val="0032017E"/>
    <w:rsid w:val="00321B85"/>
    <w:rsid w:val="00332D3A"/>
    <w:rsid w:val="00335B7E"/>
    <w:rsid w:val="00337110"/>
    <w:rsid w:val="0034353E"/>
    <w:rsid w:val="00344902"/>
    <w:rsid w:val="0035186E"/>
    <w:rsid w:val="0035577A"/>
    <w:rsid w:val="00356068"/>
    <w:rsid w:val="0035683D"/>
    <w:rsid w:val="003604B9"/>
    <w:rsid w:val="00361A0E"/>
    <w:rsid w:val="00363328"/>
    <w:rsid w:val="003645B2"/>
    <w:rsid w:val="00364D2F"/>
    <w:rsid w:val="0036510F"/>
    <w:rsid w:val="00365AE4"/>
    <w:rsid w:val="00370129"/>
    <w:rsid w:val="0037189F"/>
    <w:rsid w:val="00372587"/>
    <w:rsid w:val="00372D6A"/>
    <w:rsid w:val="00373264"/>
    <w:rsid w:val="003748D1"/>
    <w:rsid w:val="00374CA7"/>
    <w:rsid w:val="00375AE3"/>
    <w:rsid w:val="00376A22"/>
    <w:rsid w:val="003817DC"/>
    <w:rsid w:val="00382EE3"/>
    <w:rsid w:val="00384E88"/>
    <w:rsid w:val="00385BEB"/>
    <w:rsid w:val="003870B7"/>
    <w:rsid w:val="0039132B"/>
    <w:rsid w:val="00391784"/>
    <w:rsid w:val="00397B93"/>
    <w:rsid w:val="003A295D"/>
    <w:rsid w:val="003A30A3"/>
    <w:rsid w:val="003A32AF"/>
    <w:rsid w:val="003B14F8"/>
    <w:rsid w:val="003B55EE"/>
    <w:rsid w:val="003C1A64"/>
    <w:rsid w:val="003C2327"/>
    <w:rsid w:val="003C5AD4"/>
    <w:rsid w:val="003C67D1"/>
    <w:rsid w:val="003D46A4"/>
    <w:rsid w:val="003D48D9"/>
    <w:rsid w:val="003E0DFE"/>
    <w:rsid w:val="003E1172"/>
    <w:rsid w:val="003E369A"/>
    <w:rsid w:val="003E3EF6"/>
    <w:rsid w:val="003E54B1"/>
    <w:rsid w:val="003E749E"/>
    <w:rsid w:val="003F3319"/>
    <w:rsid w:val="003F40E4"/>
    <w:rsid w:val="003F5F75"/>
    <w:rsid w:val="003F6D0E"/>
    <w:rsid w:val="00401141"/>
    <w:rsid w:val="00406FFD"/>
    <w:rsid w:val="004102FC"/>
    <w:rsid w:val="00412F85"/>
    <w:rsid w:val="00413C6E"/>
    <w:rsid w:val="00421213"/>
    <w:rsid w:val="00421CF6"/>
    <w:rsid w:val="00422D82"/>
    <w:rsid w:val="0042424E"/>
    <w:rsid w:val="00426134"/>
    <w:rsid w:val="00426903"/>
    <w:rsid w:val="0042723F"/>
    <w:rsid w:val="004316C8"/>
    <w:rsid w:val="00432616"/>
    <w:rsid w:val="00436DF4"/>
    <w:rsid w:val="00437626"/>
    <w:rsid w:val="00442138"/>
    <w:rsid w:val="004437BD"/>
    <w:rsid w:val="00444400"/>
    <w:rsid w:val="00445986"/>
    <w:rsid w:val="00453725"/>
    <w:rsid w:val="0045482C"/>
    <w:rsid w:val="004564FF"/>
    <w:rsid w:val="004622F2"/>
    <w:rsid w:val="00465CBF"/>
    <w:rsid w:val="00466F00"/>
    <w:rsid w:val="004673C7"/>
    <w:rsid w:val="00470C1A"/>
    <w:rsid w:val="00481610"/>
    <w:rsid w:val="004839E7"/>
    <w:rsid w:val="004900FA"/>
    <w:rsid w:val="00490CE1"/>
    <w:rsid w:val="00497A53"/>
    <w:rsid w:val="004A13B1"/>
    <w:rsid w:val="004A3BAD"/>
    <w:rsid w:val="004A5637"/>
    <w:rsid w:val="004A5D41"/>
    <w:rsid w:val="004A65E8"/>
    <w:rsid w:val="004A7F19"/>
    <w:rsid w:val="004B2880"/>
    <w:rsid w:val="004B29D6"/>
    <w:rsid w:val="004B3F4A"/>
    <w:rsid w:val="004B4A24"/>
    <w:rsid w:val="004B4B79"/>
    <w:rsid w:val="004B4F85"/>
    <w:rsid w:val="004B5034"/>
    <w:rsid w:val="004B6110"/>
    <w:rsid w:val="004B658E"/>
    <w:rsid w:val="004B6FBE"/>
    <w:rsid w:val="004C0B79"/>
    <w:rsid w:val="004C2A12"/>
    <w:rsid w:val="004C6102"/>
    <w:rsid w:val="004C6729"/>
    <w:rsid w:val="004D0616"/>
    <w:rsid w:val="004D3416"/>
    <w:rsid w:val="004D343A"/>
    <w:rsid w:val="004E0005"/>
    <w:rsid w:val="004E07FA"/>
    <w:rsid w:val="004E0B8B"/>
    <w:rsid w:val="004E0FE7"/>
    <w:rsid w:val="004E50EA"/>
    <w:rsid w:val="004E6BD0"/>
    <w:rsid w:val="004F0B43"/>
    <w:rsid w:val="004F2527"/>
    <w:rsid w:val="004F5098"/>
    <w:rsid w:val="004F5E3E"/>
    <w:rsid w:val="00500F65"/>
    <w:rsid w:val="005033D5"/>
    <w:rsid w:val="00503FC8"/>
    <w:rsid w:val="00504012"/>
    <w:rsid w:val="00507C1E"/>
    <w:rsid w:val="005109AD"/>
    <w:rsid w:val="00511553"/>
    <w:rsid w:val="00511E0E"/>
    <w:rsid w:val="0051654A"/>
    <w:rsid w:val="00520585"/>
    <w:rsid w:val="0052116A"/>
    <w:rsid w:val="005221DB"/>
    <w:rsid w:val="005232A7"/>
    <w:rsid w:val="00523D1A"/>
    <w:rsid w:val="00526351"/>
    <w:rsid w:val="005308A0"/>
    <w:rsid w:val="0053134B"/>
    <w:rsid w:val="00535670"/>
    <w:rsid w:val="00535EF9"/>
    <w:rsid w:val="0054038E"/>
    <w:rsid w:val="00540943"/>
    <w:rsid w:val="00541CE3"/>
    <w:rsid w:val="0054221E"/>
    <w:rsid w:val="00542EE1"/>
    <w:rsid w:val="0054387A"/>
    <w:rsid w:val="00543A98"/>
    <w:rsid w:val="00543BAD"/>
    <w:rsid w:val="00544231"/>
    <w:rsid w:val="0054792D"/>
    <w:rsid w:val="00551AC7"/>
    <w:rsid w:val="00551B74"/>
    <w:rsid w:val="00554BF3"/>
    <w:rsid w:val="005571E7"/>
    <w:rsid w:val="00557BFA"/>
    <w:rsid w:val="005602D6"/>
    <w:rsid w:val="0056047B"/>
    <w:rsid w:val="00561AC8"/>
    <w:rsid w:val="00562B8C"/>
    <w:rsid w:val="00567749"/>
    <w:rsid w:val="005710CD"/>
    <w:rsid w:val="005743CC"/>
    <w:rsid w:val="00574699"/>
    <w:rsid w:val="00575134"/>
    <w:rsid w:val="00575DC9"/>
    <w:rsid w:val="005808FE"/>
    <w:rsid w:val="00584C17"/>
    <w:rsid w:val="005853E2"/>
    <w:rsid w:val="00585943"/>
    <w:rsid w:val="00590C19"/>
    <w:rsid w:val="00597900"/>
    <w:rsid w:val="005A0145"/>
    <w:rsid w:val="005A0671"/>
    <w:rsid w:val="005A2A63"/>
    <w:rsid w:val="005A2DF7"/>
    <w:rsid w:val="005B17A3"/>
    <w:rsid w:val="005B4493"/>
    <w:rsid w:val="005B48DD"/>
    <w:rsid w:val="005B4E67"/>
    <w:rsid w:val="005B4ED8"/>
    <w:rsid w:val="005B7A47"/>
    <w:rsid w:val="005C20B9"/>
    <w:rsid w:val="005C4D8E"/>
    <w:rsid w:val="005D06CA"/>
    <w:rsid w:val="005D2AFF"/>
    <w:rsid w:val="005D4959"/>
    <w:rsid w:val="005D563B"/>
    <w:rsid w:val="005D56B7"/>
    <w:rsid w:val="005E0645"/>
    <w:rsid w:val="005E089F"/>
    <w:rsid w:val="005E40D4"/>
    <w:rsid w:val="005E725F"/>
    <w:rsid w:val="005F01E4"/>
    <w:rsid w:val="005F162E"/>
    <w:rsid w:val="005F454F"/>
    <w:rsid w:val="005F459A"/>
    <w:rsid w:val="005F56E2"/>
    <w:rsid w:val="005F6150"/>
    <w:rsid w:val="006002A8"/>
    <w:rsid w:val="006034FA"/>
    <w:rsid w:val="00604462"/>
    <w:rsid w:val="00604BF4"/>
    <w:rsid w:val="006072E5"/>
    <w:rsid w:val="0061048C"/>
    <w:rsid w:val="00616B27"/>
    <w:rsid w:val="0061727C"/>
    <w:rsid w:val="00622307"/>
    <w:rsid w:val="006229E4"/>
    <w:rsid w:val="006262BA"/>
    <w:rsid w:val="0062651E"/>
    <w:rsid w:val="006272FF"/>
    <w:rsid w:val="00627EF0"/>
    <w:rsid w:val="00630ACF"/>
    <w:rsid w:val="0063460F"/>
    <w:rsid w:val="0063770A"/>
    <w:rsid w:val="00637EE2"/>
    <w:rsid w:val="0064206B"/>
    <w:rsid w:val="00643CD7"/>
    <w:rsid w:val="006440B9"/>
    <w:rsid w:val="006536A6"/>
    <w:rsid w:val="00655D36"/>
    <w:rsid w:val="00656A2B"/>
    <w:rsid w:val="006576E2"/>
    <w:rsid w:val="00657A6C"/>
    <w:rsid w:val="0066143B"/>
    <w:rsid w:val="00661946"/>
    <w:rsid w:val="00664BE0"/>
    <w:rsid w:val="0066587E"/>
    <w:rsid w:val="00667D35"/>
    <w:rsid w:val="00671F3F"/>
    <w:rsid w:val="00672A83"/>
    <w:rsid w:val="00683C2E"/>
    <w:rsid w:val="00684A79"/>
    <w:rsid w:val="00685D32"/>
    <w:rsid w:val="0068764B"/>
    <w:rsid w:val="006876A6"/>
    <w:rsid w:val="0069135B"/>
    <w:rsid w:val="0069353F"/>
    <w:rsid w:val="0069399F"/>
    <w:rsid w:val="0069445E"/>
    <w:rsid w:val="0069537C"/>
    <w:rsid w:val="0069565B"/>
    <w:rsid w:val="00695CBC"/>
    <w:rsid w:val="0069747A"/>
    <w:rsid w:val="006B1081"/>
    <w:rsid w:val="006B3360"/>
    <w:rsid w:val="006B65B8"/>
    <w:rsid w:val="006B7BFB"/>
    <w:rsid w:val="006C442E"/>
    <w:rsid w:val="006C5CF8"/>
    <w:rsid w:val="006C7A2A"/>
    <w:rsid w:val="006C7B3A"/>
    <w:rsid w:val="006E03AC"/>
    <w:rsid w:val="006E36DF"/>
    <w:rsid w:val="006E3F13"/>
    <w:rsid w:val="006E5398"/>
    <w:rsid w:val="006F1DDE"/>
    <w:rsid w:val="006F2F1F"/>
    <w:rsid w:val="0070077E"/>
    <w:rsid w:val="00703105"/>
    <w:rsid w:val="007038BA"/>
    <w:rsid w:val="00704F24"/>
    <w:rsid w:val="00707219"/>
    <w:rsid w:val="00711472"/>
    <w:rsid w:val="007121B3"/>
    <w:rsid w:val="0071233F"/>
    <w:rsid w:val="00715942"/>
    <w:rsid w:val="00716272"/>
    <w:rsid w:val="007177E8"/>
    <w:rsid w:val="00720296"/>
    <w:rsid w:val="00720EAE"/>
    <w:rsid w:val="007214FB"/>
    <w:rsid w:val="0072540D"/>
    <w:rsid w:val="007306D2"/>
    <w:rsid w:val="00730C3C"/>
    <w:rsid w:val="007327DF"/>
    <w:rsid w:val="007333E1"/>
    <w:rsid w:val="007342E4"/>
    <w:rsid w:val="00737561"/>
    <w:rsid w:val="007407B3"/>
    <w:rsid w:val="00740C1C"/>
    <w:rsid w:val="007433AD"/>
    <w:rsid w:val="00745327"/>
    <w:rsid w:val="0074698F"/>
    <w:rsid w:val="007511E0"/>
    <w:rsid w:val="00752997"/>
    <w:rsid w:val="00753769"/>
    <w:rsid w:val="00764C66"/>
    <w:rsid w:val="00765447"/>
    <w:rsid w:val="00770B00"/>
    <w:rsid w:val="00771323"/>
    <w:rsid w:val="00772639"/>
    <w:rsid w:val="00773A31"/>
    <w:rsid w:val="007745F3"/>
    <w:rsid w:val="00777D16"/>
    <w:rsid w:val="007813E4"/>
    <w:rsid w:val="00790319"/>
    <w:rsid w:val="00791026"/>
    <w:rsid w:val="00793048"/>
    <w:rsid w:val="007968DC"/>
    <w:rsid w:val="007A1867"/>
    <w:rsid w:val="007A23C7"/>
    <w:rsid w:val="007A34BC"/>
    <w:rsid w:val="007A5886"/>
    <w:rsid w:val="007A643D"/>
    <w:rsid w:val="007B0264"/>
    <w:rsid w:val="007B0394"/>
    <w:rsid w:val="007B1FD2"/>
    <w:rsid w:val="007B2188"/>
    <w:rsid w:val="007B2CEE"/>
    <w:rsid w:val="007B4287"/>
    <w:rsid w:val="007C018B"/>
    <w:rsid w:val="007C038E"/>
    <w:rsid w:val="007C1425"/>
    <w:rsid w:val="007C5FA6"/>
    <w:rsid w:val="007C7380"/>
    <w:rsid w:val="007C77AD"/>
    <w:rsid w:val="007D0BD3"/>
    <w:rsid w:val="007D42D1"/>
    <w:rsid w:val="007D474B"/>
    <w:rsid w:val="007D7BBB"/>
    <w:rsid w:val="007E036B"/>
    <w:rsid w:val="007E134F"/>
    <w:rsid w:val="007E1D0C"/>
    <w:rsid w:val="007F057E"/>
    <w:rsid w:val="007F3277"/>
    <w:rsid w:val="007F3EFF"/>
    <w:rsid w:val="007F4A35"/>
    <w:rsid w:val="007F59A4"/>
    <w:rsid w:val="007F6A41"/>
    <w:rsid w:val="007F7817"/>
    <w:rsid w:val="007F799E"/>
    <w:rsid w:val="007F7CD3"/>
    <w:rsid w:val="0080018A"/>
    <w:rsid w:val="0080363C"/>
    <w:rsid w:val="00811735"/>
    <w:rsid w:val="00813E9B"/>
    <w:rsid w:val="00814084"/>
    <w:rsid w:val="0081707A"/>
    <w:rsid w:val="00821AC5"/>
    <w:rsid w:val="00822596"/>
    <w:rsid w:val="00822D60"/>
    <w:rsid w:val="008234AC"/>
    <w:rsid w:val="00824388"/>
    <w:rsid w:val="00826078"/>
    <w:rsid w:val="008345F5"/>
    <w:rsid w:val="00834AA0"/>
    <w:rsid w:val="008350D2"/>
    <w:rsid w:val="00840BC8"/>
    <w:rsid w:val="0084549A"/>
    <w:rsid w:val="00854653"/>
    <w:rsid w:val="00855A1D"/>
    <w:rsid w:val="00860098"/>
    <w:rsid w:val="008607B8"/>
    <w:rsid w:val="008612F0"/>
    <w:rsid w:val="0086269A"/>
    <w:rsid w:val="008630BB"/>
    <w:rsid w:val="00864511"/>
    <w:rsid w:val="00864691"/>
    <w:rsid w:val="0086510F"/>
    <w:rsid w:val="00866F94"/>
    <w:rsid w:val="00867C00"/>
    <w:rsid w:val="0087233C"/>
    <w:rsid w:val="008751E8"/>
    <w:rsid w:val="00882EFB"/>
    <w:rsid w:val="0088704E"/>
    <w:rsid w:val="0089091D"/>
    <w:rsid w:val="00897650"/>
    <w:rsid w:val="008A0410"/>
    <w:rsid w:val="008A2477"/>
    <w:rsid w:val="008A3975"/>
    <w:rsid w:val="008A6696"/>
    <w:rsid w:val="008A6D8B"/>
    <w:rsid w:val="008A7F72"/>
    <w:rsid w:val="008B38AD"/>
    <w:rsid w:val="008B3EB6"/>
    <w:rsid w:val="008B44AC"/>
    <w:rsid w:val="008B75BA"/>
    <w:rsid w:val="008B793A"/>
    <w:rsid w:val="008B7D3A"/>
    <w:rsid w:val="008C08AA"/>
    <w:rsid w:val="008C32BA"/>
    <w:rsid w:val="008C5C0F"/>
    <w:rsid w:val="008D0BAA"/>
    <w:rsid w:val="008D11CC"/>
    <w:rsid w:val="008D1D8D"/>
    <w:rsid w:val="008D2ED6"/>
    <w:rsid w:val="008D555D"/>
    <w:rsid w:val="008D7604"/>
    <w:rsid w:val="008E0A6E"/>
    <w:rsid w:val="008E1123"/>
    <w:rsid w:val="008E6E98"/>
    <w:rsid w:val="008F1957"/>
    <w:rsid w:val="008F2882"/>
    <w:rsid w:val="008F29C0"/>
    <w:rsid w:val="008F7FE5"/>
    <w:rsid w:val="0090062C"/>
    <w:rsid w:val="0090134D"/>
    <w:rsid w:val="0090161D"/>
    <w:rsid w:val="009132CA"/>
    <w:rsid w:val="00914C78"/>
    <w:rsid w:val="00915E0D"/>
    <w:rsid w:val="00920D15"/>
    <w:rsid w:val="0092634A"/>
    <w:rsid w:val="00943BD3"/>
    <w:rsid w:val="00943C9E"/>
    <w:rsid w:val="00943EDD"/>
    <w:rsid w:val="009526CC"/>
    <w:rsid w:val="00955640"/>
    <w:rsid w:val="00957EED"/>
    <w:rsid w:val="009605A2"/>
    <w:rsid w:val="009610A3"/>
    <w:rsid w:val="00961BE1"/>
    <w:rsid w:val="00974648"/>
    <w:rsid w:val="00974A37"/>
    <w:rsid w:val="009761F3"/>
    <w:rsid w:val="00977828"/>
    <w:rsid w:val="00980943"/>
    <w:rsid w:val="009809BF"/>
    <w:rsid w:val="00981725"/>
    <w:rsid w:val="00984362"/>
    <w:rsid w:val="00985511"/>
    <w:rsid w:val="00987BAC"/>
    <w:rsid w:val="00991BCF"/>
    <w:rsid w:val="00993B7C"/>
    <w:rsid w:val="009944CB"/>
    <w:rsid w:val="009A0964"/>
    <w:rsid w:val="009A6D0A"/>
    <w:rsid w:val="009B259B"/>
    <w:rsid w:val="009B7AD0"/>
    <w:rsid w:val="009C0BDE"/>
    <w:rsid w:val="009C1524"/>
    <w:rsid w:val="009C5E83"/>
    <w:rsid w:val="009D0AAD"/>
    <w:rsid w:val="009D1DAB"/>
    <w:rsid w:val="009D25D7"/>
    <w:rsid w:val="009D25EC"/>
    <w:rsid w:val="009D420A"/>
    <w:rsid w:val="009E285A"/>
    <w:rsid w:val="009E2EA4"/>
    <w:rsid w:val="009E311E"/>
    <w:rsid w:val="009F1911"/>
    <w:rsid w:val="009F7B3F"/>
    <w:rsid w:val="00A026EB"/>
    <w:rsid w:val="00A03049"/>
    <w:rsid w:val="00A06616"/>
    <w:rsid w:val="00A077CE"/>
    <w:rsid w:val="00A10F92"/>
    <w:rsid w:val="00A1135D"/>
    <w:rsid w:val="00A113C4"/>
    <w:rsid w:val="00A12907"/>
    <w:rsid w:val="00A13C45"/>
    <w:rsid w:val="00A1467C"/>
    <w:rsid w:val="00A1515E"/>
    <w:rsid w:val="00A163BB"/>
    <w:rsid w:val="00A17CC9"/>
    <w:rsid w:val="00A2074C"/>
    <w:rsid w:val="00A22604"/>
    <w:rsid w:val="00A2407C"/>
    <w:rsid w:val="00A24B17"/>
    <w:rsid w:val="00A256D2"/>
    <w:rsid w:val="00A26722"/>
    <w:rsid w:val="00A27282"/>
    <w:rsid w:val="00A2766F"/>
    <w:rsid w:val="00A30FBD"/>
    <w:rsid w:val="00A37356"/>
    <w:rsid w:val="00A42372"/>
    <w:rsid w:val="00A4749A"/>
    <w:rsid w:val="00A53643"/>
    <w:rsid w:val="00A538CD"/>
    <w:rsid w:val="00A546DA"/>
    <w:rsid w:val="00A54FDA"/>
    <w:rsid w:val="00A637BA"/>
    <w:rsid w:val="00A6409F"/>
    <w:rsid w:val="00A66AA3"/>
    <w:rsid w:val="00A7201F"/>
    <w:rsid w:val="00A7572A"/>
    <w:rsid w:val="00A75AC1"/>
    <w:rsid w:val="00A776B2"/>
    <w:rsid w:val="00A77F1F"/>
    <w:rsid w:val="00A81031"/>
    <w:rsid w:val="00A8150D"/>
    <w:rsid w:val="00A81B80"/>
    <w:rsid w:val="00A82729"/>
    <w:rsid w:val="00A82AAC"/>
    <w:rsid w:val="00A82F3C"/>
    <w:rsid w:val="00A91A9E"/>
    <w:rsid w:val="00A91CAB"/>
    <w:rsid w:val="00A9322A"/>
    <w:rsid w:val="00A948B8"/>
    <w:rsid w:val="00A96333"/>
    <w:rsid w:val="00A97417"/>
    <w:rsid w:val="00AA0D4B"/>
    <w:rsid w:val="00AA19C9"/>
    <w:rsid w:val="00AB0CD5"/>
    <w:rsid w:val="00AB2A3D"/>
    <w:rsid w:val="00AB7E17"/>
    <w:rsid w:val="00AC0029"/>
    <w:rsid w:val="00AC6B2F"/>
    <w:rsid w:val="00AC7B2C"/>
    <w:rsid w:val="00AD33C2"/>
    <w:rsid w:val="00AD50F3"/>
    <w:rsid w:val="00AD5B4C"/>
    <w:rsid w:val="00AD5E93"/>
    <w:rsid w:val="00AE05F4"/>
    <w:rsid w:val="00AE1756"/>
    <w:rsid w:val="00AE2FE6"/>
    <w:rsid w:val="00AE34CD"/>
    <w:rsid w:val="00AE420C"/>
    <w:rsid w:val="00AE582B"/>
    <w:rsid w:val="00AE70DE"/>
    <w:rsid w:val="00AF07E4"/>
    <w:rsid w:val="00AF2761"/>
    <w:rsid w:val="00AF5279"/>
    <w:rsid w:val="00AF5BD5"/>
    <w:rsid w:val="00AF680B"/>
    <w:rsid w:val="00AF6847"/>
    <w:rsid w:val="00AF7CA6"/>
    <w:rsid w:val="00B0162E"/>
    <w:rsid w:val="00B01EB3"/>
    <w:rsid w:val="00B10C72"/>
    <w:rsid w:val="00B112F9"/>
    <w:rsid w:val="00B20116"/>
    <w:rsid w:val="00B2257D"/>
    <w:rsid w:val="00B242F1"/>
    <w:rsid w:val="00B24D3C"/>
    <w:rsid w:val="00B251FD"/>
    <w:rsid w:val="00B27088"/>
    <w:rsid w:val="00B34585"/>
    <w:rsid w:val="00B36FE0"/>
    <w:rsid w:val="00B4041A"/>
    <w:rsid w:val="00B40703"/>
    <w:rsid w:val="00B407C3"/>
    <w:rsid w:val="00B450A9"/>
    <w:rsid w:val="00B4516E"/>
    <w:rsid w:val="00B456A7"/>
    <w:rsid w:val="00B51B01"/>
    <w:rsid w:val="00B51D7B"/>
    <w:rsid w:val="00B54923"/>
    <w:rsid w:val="00B5575A"/>
    <w:rsid w:val="00B56620"/>
    <w:rsid w:val="00B6402E"/>
    <w:rsid w:val="00B64926"/>
    <w:rsid w:val="00B66E58"/>
    <w:rsid w:val="00B768FB"/>
    <w:rsid w:val="00B76BBE"/>
    <w:rsid w:val="00B77522"/>
    <w:rsid w:val="00B777AE"/>
    <w:rsid w:val="00B822F2"/>
    <w:rsid w:val="00B83213"/>
    <w:rsid w:val="00B84236"/>
    <w:rsid w:val="00B84333"/>
    <w:rsid w:val="00B84B74"/>
    <w:rsid w:val="00B86D45"/>
    <w:rsid w:val="00B90966"/>
    <w:rsid w:val="00B90DFE"/>
    <w:rsid w:val="00B9157D"/>
    <w:rsid w:val="00B96C9B"/>
    <w:rsid w:val="00BA1761"/>
    <w:rsid w:val="00BA364C"/>
    <w:rsid w:val="00BB019B"/>
    <w:rsid w:val="00BB1E6E"/>
    <w:rsid w:val="00BB4221"/>
    <w:rsid w:val="00BB46E3"/>
    <w:rsid w:val="00BB4AF6"/>
    <w:rsid w:val="00BB4B95"/>
    <w:rsid w:val="00BB73CD"/>
    <w:rsid w:val="00BC2E88"/>
    <w:rsid w:val="00BC559B"/>
    <w:rsid w:val="00BD13FC"/>
    <w:rsid w:val="00BD31D9"/>
    <w:rsid w:val="00BE4511"/>
    <w:rsid w:val="00BE7BA6"/>
    <w:rsid w:val="00BE7FB0"/>
    <w:rsid w:val="00BF2575"/>
    <w:rsid w:val="00BF3434"/>
    <w:rsid w:val="00BF4E2D"/>
    <w:rsid w:val="00BF7813"/>
    <w:rsid w:val="00C00551"/>
    <w:rsid w:val="00C01AB1"/>
    <w:rsid w:val="00C0588D"/>
    <w:rsid w:val="00C05895"/>
    <w:rsid w:val="00C06AFD"/>
    <w:rsid w:val="00C12C21"/>
    <w:rsid w:val="00C14CED"/>
    <w:rsid w:val="00C17A02"/>
    <w:rsid w:val="00C22377"/>
    <w:rsid w:val="00C23128"/>
    <w:rsid w:val="00C24033"/>
    <w:rsid w:val="00C25884"/>
    <w:rsid w:val="00C261EA"/>
    <w:rsid w:val="00C27B39"/>
    <w:rsid w:val="00C30B00"/>
    <w:rsid w:val="00C31C7D"/>
    <w:rsid w:val="00C31E75"/>
    <w:rsid w:val="00C31ED1"/>
    <w:rsid w:val="00C40540"/>
    <w:rsid w:val="00C41683"/>
    <w:rsid w:val="00C45602"/>
    <w:rsid w:val="00C46349"/>
    <w:rsid w:val="00C46626"/>
    <w:rsid w:val="00C47B9C"/>
    <w:rsid w:val="00C51F43"/>
    <w:rsid w:val="00C60295"/>
    <w:rsid w:val="00C616CC"/>
    <w:rsid w:val="00C636EF"/>
    <w:rsid w:val="00C65CDB"/>
    <w:rsid w:val="00C75312"/>
    <w:rsid w:val="00C848FD"/>
    <w:rsid w:val="00C87EFE"/>
    <w:rsid w:val="00C9355E"/>
    <w:rsid w:val="00C94DB3"/>
    <w:rsid w:val="00C9721D"/>
    <w:rsid w:val="00CA72BD"/>
    <w:rsid w:val="00CB2340"/>
    <w:rsid w:val="00CB377A"/>
    <w:rsid w:val="00CB7F11"/>
    <w:rsid w:val="00CC09C9"/>
    <w:rsid w:val="00CC32D9"/>
    <w:rsid w:val="00CC5312"/>
    <w:rsid w:val="00CC66E4"/>
    <w:rsid w:val="00CD1C7C"/>
    <w:rsid w:val="00CE266F"/>
    <w:rsid w:val="00CE2D94"/>
    <w:rsid w:val="00CE4370"/>
    <w:rsid w:val="00CE4A16"/>
    <w:rsid w:val="00CE6C3B"/>
    <w:rsid w:val="00CF31EE"/>
    <w:rsid w:val="00CF49B6"/>
    <w:rsid w:val="00CF60DC"/>
    <w:rsid w:val="00D01373"/>
    <w:rsid w:val="00D0241B"/>
    <w:rsid w:val="00D026E4"/>
    <w:rsid w:val="00D02B35"/>
    <w:rsid w:val="00D0357A"/>
    <w:rsid w:val="00D07C86"/>
    <w:rsid w:val="00D101E7"/>
    <w:rsid w:val="00D14778"/>
    <w:rsid w:val="00D20788"/>
    <w:rsid w:val="00D20E5A"/>
    <w:rsid w:val="00D2191D"/>
    <w:rsid w:val="00D21D05"/>
    <w:rsid w:val="00D261EF"/>
    <w:rsid w:val="00D32E70"/>
    <w:rsid w:val="00D36E27"/>
    <w:rsid w:val="00D44A02"/>
    <w:rsid w:val="00D51A8B"/>
    <w:rsid w:val="00D57764"/>
    <w:rsid w:val="00D57DE7"/>
    <w:rsid w:val="00D60B98"/>
    <w:rsid w:val="00D621C8"/>
    <w:rsid w:val="00D62F5F"/>
    <w:rsid w:val="00D65555"/>
    <w:rsid w:val="00D65FD1"/>
    <w:rsid w:val="00D67384"/>
    <w:rsid w:val="00D7252B"/>
    <w:rsid w:val="00D74AEC"/>
    <w:rsid w:val="00D76E15"/>
    <w:rsid w:val="00D81C6C"/>
    <w:rsid w:val="00D83167"/>
    <w:rsid w:val="00D8408C"/>
    <w:rsid w:val="00D8538D"/>
    <w:rsid w:val="00D85F58"/>
    <w:rsid w:val="00D862C0"/>
    <w:rsid w:val="00D86728"/>
    <w:rsid w:val="00D87219"/>
    <w:rsid w:val="00D951A0"/>
    <w:rsid w:val="00D95AA9"/>
    <w:rsid w:val="00D9690E"/>
    <w:rsid w:val="00D976B3"/>
    <w:rsid w:val="00D97FE8"/>
    <w:rsid w:val="00DA1A18"/>
    <w:rsid w:val="00DA2068"/>
    <w:rsid w:val="00DA799A"/>
    <w:rsid w:val="00DB2C31"/>
    <w:rsid w:val="00DB43AA"/>
    <w:rsid w:val="00DB5D76"/>
    <w:rsid w:val="00DB6F40"/>
    <w:rsid w:val="00DC337A"/>
    <w:rsid w:val="00DC5D6C"/>
    <w:rsid w:val="00DD0342"/>
    <w:rsid w:val="00DD3EF2"/>
    <w:rsid w:val="00DD613A"/>
    <w:rsid w:val="00DD7C3D"/>
    <w:rsid w:val="00DE1AB5"/>
    <w:rsid w:val="00DE2F72"/>
    <w:rsid w:val="00DE3642"/>
    <w:rsid w:val="00DE6223"/>
    <w:rsid w:val="00DE6B32"/>
    <w:rsid w:val="00DE71E2"/>
    <w:rsid w:val="00DF05D9"/>
    <w:rsid w:val="00DF3CFB"/>
    <w:rsid w:val="00DF57F6"/>
    <w:rsid w:val="00E03298"/>
    <w:rsid w:val="00E07C7F"/>
    <w:rsid w:val="00E120A8"/>
    <w:rsid w:val="00E13CE0"/>
    <w:rsid w:val="00E17130"/>
    <w:rsid w:val="00E173B2"/>
    <w:rsid w:val="00E1741B"/>
    <w:rsid w:val="00E17C46"/>
    <w:rsid w:val="00E23960"/>
    <w:rsid w:val="00E2539D"/>
    <w:rsid w:val="00E2595D"/>
    <w:rsid w:val="00E274D3"/>
    <w:rsid w:val="00E27C44"/>
    <w:rsid w:val="00E36B18"/>
    <w:rsid w:val="00E3775A"/>
    <w:rsid w:val="00E37F45"/>
    <w:rsid w:val="00E40A03"/>
    <w:rsid w:val="00E40A9B"/>
    <w:rsid w:val="00E45990"/>
    <w:rsid w:val="00E46AA0"/>
    <w:rsid w:val="00E470CD"/>
    <w:rsid w:val="00E57DB4"/>
    <w:rsid w:val="00E60917"/>
    <w:rsid w:val="00E627D7"/>
    <w:rsid w:val="00E65A7F"/>
    <w:rsid w:val="00E6678C"/>
    <w:rsid w:val="00E7124F"/>
    <w:rsid w:val="00E722DD"/>
    <w:rsid w:val="00E75743"/>
    <w:rsid w:val="00E75B9A"/>
    <w:rsid w:val="00E764EF"/>
    <w:rsid w:val="00E811F0"/>
    <w:rsid w:val="00E82EE8"/>
    <w:rsid w:val="00E8345F"/>
    <w:rsid w:val="00E872EE"/>
    <w:rsid w:val="00E91B8D"/>
    <w:rsid w:val="00E943D5"/>
    <w:rsid w:val="00EA3081"/>
    <w:rsid w:val="00EA3802"/>
    <w:rsid w:val="00EA4460"/>
    <w:rsid w:val="00EA531E"/>
    <w:rsid w:val="00EA6AAA"/>
    <w:rsid w:val="00EA7663"/>
    <w:rsid w:val="00EB094D"/>
    <w:rsid w:val="00EB09AA"/>
    <w:rsid w:val="00EB7083"/>
    <w:rsid w:val="00EC10B9"/>
    <w:rsid w:val="00EC534E"/>
    <w:rsid w:val="00EC5AB2"/>
    <w:rsid w:val="00EC7D82"/>
    <w:rsid w:val="00ED0390"/>
    <w:rsid w:val="00ED2D1B"/>
    <w:rsid w:val="00ED5E53"/>
    <w:rsid w:val="00EE0B01"/>
    <w:rsid w:val="00EE0EF7"/>
    <w:rsid w:val="00EE1503"/>
    <w:rsid w:val="00EE1A41"/>
    <w:rsid w:val="00EE2860"/>
    <w:rsid w:val="00EE2DAA"/>
    <w:rsid w:val="00EE439C"/>
    <w:rsid w:val="00EF40A9"/>
    <w:rsid w:val="00EF445F"/>
    <w:rsid w:val="00EF6F62"/>
    <w:rsid w:val="00F01133"/>
    <w:rsid w:val="00F030CD"/>
    <w:rsid w:val="00F046AD"/>
    <w:rsid w:val="00F04C37"/>
    <w:rsid w:val="00F06F7B"/>
    <w:rsid w:val="00F07418"/>
    <w:rsid w:val="00F10003"/>
    <w:rsid w:val="00F11092"/>
    <w:rsid w:val="00F117BC"/>
    <w:rsid w:val="00F136EC"/>
    <w:rsid w:val="00F1495C"/>
    <w:rsid w:val="00F17ACE"/>
    <w:rsid w:val="00F22465"/>
    <w:rsid w:val="00F23337"/>
    <w:rsid w:val="00F233EB"/>
    <w:rsid w:val="00F23452"/>
    <w:rsid w:val="00F24447"/>
    <w:rsid w:val="00F27E6D"/>
    <w:rsid w:val="00F3033D"/>
    <w:rsid w:val="00F32B07"/>
    <w:rsid w:val="00F32B41"/>
    <w:rsid w:val="00F35560"/>
    <w:rsid w:val="00F433A6"/>
    <w:rsid w:val="00F45292"/>
    <w:rsid w:val="00F50A2A"/>
    <w:rsid w:val="00F54FD7"/>
    <w:rsid w:val="00F550AD"/>
    <w:rsid w:val="00F555BF"/>
    <w:rsid w:val="00F55BF5"/>
    <w:rsid w:val="00F63108"/>
    <w:rsid w:val="00F6322A"/>
    <w:rsid w:val="00F640C9"/>
    <w:rsid w:val="00F65403"/>
    <w:rsid w:val="00F66251"/>
    <w:rsid w:val="00F66D50"/>
    <w:rsid w:val="00F670D3"/>
    <w:rsid w:val="00F82AEB"/>
    <w:rsid w:val="00F84902"/>
    <w:rsid w:val="00F8741F"/>
    <w:rsid w:val="00F8794C"/>
    <w:rsid w:val="00F90F96"/>
    <w:rsid w:val="00F9293C"/>
    <w:rsid w:val="00F951C0"/>
    <w:rsid w:val="00F96973"/>
    <w:rsid w:val="00FA28FC"/>
    <w:rsid w:val="00FA30AD"/>
    <w:rsid w:val="00FA3A3E"/>
    <w:rsid w:val="00FA416B"/>
    <w:rsid w:val="00FA6526"/>
    <w:rsid w:val="00FB3604"/>
    <w:rsid w:val="00FB5376"/>
    <w:rsid w:val="00FB7D1B"/>
    <w:rsid w:val="00FC42ED"/>
    <w:rsid w:val="00FC7718"/>
    <w:rsid w:val="00FD1AF4"/>
    <w:rsid w:val="00FD3456"/>
    <w:rsid w:val="00FD369B"/>
    <w:rsid w:val="00FD47D9"/>
    <w:rsid w:val="00FD4C1D"/>
    <w:rsid w:val="00FD63C6"/>
    <w:rsid w:val="00FD761C"/>
    <w:rsid w:val="00FE1F3A"/>
    <w:rsid w:val="00FE24B5"/>
    <w:rsid w:val="00FE33E0"/>
    <w:rsid w:val="00FE500E"/>
    <w:rsid w:val="00FE648F"/>
    <w:rsid w:val="00FF4B1D"/>
    <w:rsid w:val="00FF5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284E9FB-60E4-4D43-8AE2-3427DB828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2EE8"/>
    <w:pPr>
      <w:tabs>
        <w:tab w:val="center" w:pos="4677"/>
        <w:tab w:val="right" w:pos="9355"/>
      </w:tabs>
      <w:spacing w:line="240" w:lineRule="auto"/>
    </w:pPr>
    <w:rPr>
      <w:rFonts w:eastAsiaTheme="minorEastAsia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E82EE8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E82EE8"/>
    <w:pPr>
      <w:tabs>
        <w:tab w:val="center" w:pos="4677"/>
        <w:tab w:val="right" w:pos="9355"/>
      </w:tabs>
      <w:spacing w:line="240" w:lineRule="auto"/>
    </w:pPr>
    <w:rPr>
      <w:rFonts w:eastAsiaTheme="minorEastAsia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E82EE8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82EE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2EE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54923"/>
    <w:pPr>
      <w:ind w:left="720"/>
      <w:contextualSpacing/>
    </w:pPr>
  </w:style>
  <w:style w:type="paragraph" w:customStyle="1" w:styleId="Default">
    <w:name w:val="Default"/>
    <w:rsid w:val="00BC559B"/>
    <w:p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E17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Знак Знак Знак Знак"/>
    <w:basedOn w:val="a"/>
    <w:next w:val="a"/>
    <w:autoRedefine/>
    <w:rsid w:val="00E1741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table" w:styleId="2-1">
    <w:name w:val="Medium Shading 2 Accent 1"/>
    <w:basedOn w:val="a1"/>
    <w:uiPriority w:val="64"/>
    <w:rsid w:val="009605A2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ConsPlusNormal">
    <w:name w:val="ConsPlusNormal"/>
    <w:rsid w:val="005A0671"/>
    <w:pPr>
      <w:widowControl w:val="0"/>
      <w:autoSpaceDE w:val="0"/>
      <w:autoSpaceDN w:val="0"/>
      <w:adjustRightInd w:val="0"/>
      <w:spacing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2">
    <w:name w:val="Основной текст с отступом 2 Знак"/>
    <w:link w:val="20"/>
    <w:uiPriority w:val="99"/>
    <w:semiHidden/>
    <w:locked/>
    <w:rsid w:val="00CB2340"/>
    <w:rPr>
      <w:rFonts w:ascii="Calibri" w:hAnsi="Calibri"/>
      <w:lang w:eastAsia="ru-RU"/>
    </w:rPr>
  </w:style>
  <w:style w:type="paragraph" w:styleId="20">
    <w:name w:val="Body Text Indent 2"/>
    <w:basedOn w:val="a"/>
    <w:link w:val="2"/>
    <w:uiPriority w:val="99"/>
    <w:semiHidden/>
    <w:rsid w:val="00CB2340"/>
    <w:pPr>
      <w:spacing w:after="120" w:line="480" w:lineRule="auto"/>
      <w:ind w:left="283"/>
    </w:pPr>
    <w:rPr>
      <w:rFonts w:ascii="Calibri" w:hAnsi="Calibri"/>
      <w:lang w:eastAsia="ru-RU"/>
    </w:rPr>
  </w:style>
  <w:style w:type="character" w:customStyle="1" w:styleId="21">
    <w:name w:val="Основной текст с отступом 2 Знак1"/>
    <w:basedOn w:val="a0"/>
    <w:uiPriority w:val="99"/>
    <w:semiHidden/>
    <w:rsid w:val="00CB2340"/>
  </w:style>
  <w:style w:type="table" w:styleId="22">
    <w:name w:val="Medium List 2"/>
    <w:basedOn w:val="a1"/>
    <w:uiPriority w:val="66"/>
    <w:rsid w:val="00413C6E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">
    <w:name w:val="Medium List 1"/>
    <w:basedOn w:val="a1"/>
    <w:uiPriority w:val="65"/>
    <w:rsid w:val="00C23128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ac">
    <w:name w:val="Body Text"/>
    <w:basedOn w:val="a"/>
    <w:link w:val="ad"/>
    <w:uiPriority w:val="99"/>
    <w:semiHidden/>
    <w:unhideWhenUsed/>
    <w:rsid w:val="0068764B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68764B"/>
  </w:style>
  <w:style w:type="table" w:styleId="ae">
    <w:name w:val="Table Grid"/>
    <w:basedOn w:val="a1"/>
    <w:uiPriority w:val="59"/>
    <w:rsid w:val="00684A7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F555BF"/>
  </w:style>
  <w:style w:type="character" w:styleId="af">
    <w:name w:val="Hyperlink"/>
    <w:basedOn w:val="a0"/>
    <w:uiPriority w:val="99"/>
    <w:semiHidden/>
    <w:unhideWhenUsed/>
    <w:rsid w:val="00F555BF"/>
    <w:rPr>
      <w:color w:val="0000FF"/>
      <w:u w:val="single"/>
    </w:rPr>
  </w:style>
  <w:style w:type="paragraph" w:customStyle="1" w:styleId="12">
    <w:name w:val="Знак12"/>
    <w:basedOn w:val="a"/>
    <w:rsid w:val="007C1425"/>
    <w:pPr>
      <w:spacing w:after="160" w:line="240" w:lineRule="exact"/>
      <w:jc w:val="both"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w">
    <w:name w:val="w"/>
    <w:basedOn w:val="a0"/>
    <w:rsid w:val="005710CD"/>
  </w:style>
  <w:style w:type="paragraph" w:styleId="af0">
    <w:name w:val="No Spacing"/>
    <w:uiPriority w:val="1"/>
    <w:qFormat/>
    <w:rsid w:val="0054221E"/>
    <w:pPr>
      <w:spacing w:line="240" w:lineRule="auto"/>
    </w:pPr>
    <w:rPr>
      <w:rFonts w:eastAsia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2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2972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7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183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38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45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3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263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2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2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3859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62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2428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2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2572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1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666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73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87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50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84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217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5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5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26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8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714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66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7467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3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189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1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75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3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64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3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11513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6741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855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087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1711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347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6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5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3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2577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20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344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7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76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502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7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6072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0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839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43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264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6.png"/><Relationship Id="rId21" Type="http://schemas.openxmlformats.org/officeDocument/2006/relationships/image" Target="media/image12.png"/><Relationship Id="rId34" Type="http://schemas.microsoft.com/office/2007/relationships/hdphoto" Target="media/hdphoto2.wdp"/><Relationship Id="rId42" Type="http://schemas.openxmlformats.org/officeDocument/2006/relationships/image" Target="media/image28.png"/><Relationship Id="rId47" Type="http://schemas.openxmlformats.org/officeDocument/2006/relationships/image" Target="media/image31.png"/><Relationship Id="rId50" Type="http://schemas.openxmlformats.org/officeDocument/2006/relationships/image" Target="media/image34.jpeg"/><Relationship Id="rId55" Type="http://schemas.openxmlformats.org/officeDocument/2006/relationships/hyperlink" Target="http://saby.tatarstan.ru/rus/postanovlenie.htm?page=2&amp;pub_id=286063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microsoft.com/office/2007/relationships/hdphoto" Target="media/hdphoto4.wdp"/><Relationship Id="rId46" Type="http://schemas.openxmlformats.org/officeDocument/2006/relationships/hyperlink" Target="http://pandia.ru/text/category/bezrabotitca/" TargetMode="External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microsoft.com/office/2007/relationships/hdphoto" Target="media/hdphoto5.wdp"/><Relationship Id="rId54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microsoft.com/office/2007/relationships/hdphoto" Target="media/hdphoto1.wdp"/><Relationship Id="rId37" Type="http://schemas.openxmlformats.org/officeDocument/2006/relationships/image" Target="media/image25.png"/><Relationship Id="rId40" Type="http://schemas.openxmlformats.org/officeDocument/2006/relationships/image" Target="media/image27.png"/><Relationship Id="rId45" Type="http://schemas.openxmlformats.org/officeDocument/2006/relationships/image" Target="media/image30.png"/><Relationship Id="rId53" Type="http://schemas.openxmlformats.org/officeDocument/2006/relationships/hyperlink" Target="https://ru.wikipedia.org/wiki/%D0%AD%D0%BA%D0%BE%D0%BD%D0%BE%D0%BC%D0%B8%D0%BA%D0%B0_%D0%B7%D0%BD%D0%B0%D0%BD%D0%B8%D0%B9" TargetMode="External"/><Relationship Id="rId58" Type="http://schemas.openxmlformats.org/officeDocument/2006/relationships/hyperlink" Target="http://pandia.ru/text/category/bezrabotitca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microsoft.com/office/2007/relationships/hdphoto" Target="media/hdphoto3.wdp"/><Relationship Id="rId49" Type="http://schemas.openxmlformats.org/officeDocument/2006/relationships/image" Target="media/image33.png"/><Relationship Id="rId57" Type="http://schemas.openxmlformats.org/officeDocument/2006/relationships/hyperlink" Target="http://saby.tatarstan.ru/rus/postanovlenie.htm?page=2&amp;pub_id=256779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29.png"/><Relationship Id="rId52" Type="http://schemas.openxmlformats.org/officeDocument/2006/relationships/hyperlink" Target="https://ru.wikipedia.org/wiki/%D0%A4%D0%B0%D0%BA%D1%82%D0%BE%D1%80%D1%8B_%D1%8D%D0%BA%D0%BE%D0%BD%D0%BE%D0%BC%D0%B8%D1%87%D0%B5%D1%81%D0%BA%D0%BE%D0%B3%D0%BE_%D1%80%D0%B0%D0%B7%D0%B2%D0%B8%D1%82%D0%B8%D1%8F" TargetMode="Externa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4.png"/><Relationship Id="rId43" Type="http://schemas.microsoft.com/office/2007/relationships/hdphoto" Target="media/hdphoto6.wdp"/><Relationship Id="rId48" Type="http://schemas.openxmlformats.org/officeDocument/2006/relationships/image" Target="media/image32.png"/><Relationship Id="rId56" Type="http://schemas.openxmlformats.org/officeDocument/2006/relationships/hyperlink" Target="http://saby.tatarstan.ru/rus/postanovlenie.htm?page=2&amp;pub_id=286061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35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366FC5-C899-4361-830A-C8A4C7A74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927</TotalTime>
  <Pages>1</Pages>
  <Words>24010</Words>
  <Characters>136857</Characters>
  <Application>Microsoft Office Word</Application>
  <DocSecurity>0</DocSecurity>
  <Lines>1140</Lines>
  <Paragraphs>321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72</cp:revision>
  <cp:lastPrinted>2019-10-14T10:50:00Z</cp:lastPrinted>
  <dcterms:created xsi:type="dcterms:W3CDTF">2019-09-17T12:54:00Z</dcterms:created>
  <dcterms:modified xsi:type="dcterms:W3CDTF">2019-10-14T11:18:00Z</dcterms:modified>
</cp:coreProperties>
</file>